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90" w:rsidRPr="00187690" w:rsidRDefault="00187690">
      <w:pPr>
        <w:pStyle w:val="ConsPlusTitlePage"/>
        <w:rPr>
          <w:rFonts w:ascii="Times New Roman" w:hAnsi="Times New Roman" w:cs="Times New Roman"/>
          <w:sz w:val="28"/>
          <w:szCs w:val="28"/>
        </w:rPr>
      </w:pPr>
      <w:r w:rsidRPr="00187690">
        <w:rPr>
          <w:rFonts w:ascii="Times New Roman" w:hAnsi="Times New Roman" w:cs="Times New Roman"/>
          <w:sz w:val="28"/>
          <w:szCs w:val="28"/>
        </w:rPr>
        <w:t xml:space="preserve">Документ предоставлен </w:t>
      </w:r>
      <w:hyperlink r:id="rId5" w:history="1">
        <w:proofErr w:type="spellStart"/>
        <w:r w:rsidRPr="00187690">
          <w:rPr>
            <w:rFonts w:ascii="Times New Roman" w:hAnsi="Times New Roman" w:cs="Times New Roman"/>
            <w:color w:val="0000FF"/>
            <w:sz w:val="28"/>
            <w:szCs w:val="28"/>
          </w:rPr>
          <w:t>КонсультантПлюс</w:t>
        </w:r>
        <w:proofErr w:type="spellEnd"/>
      </w:hyperlink>
      <w:r w:rsidRPr="00187690">
        <w:rPr>
          <w:rFonts w:ascii="Times New Roman" w:hAnsi="Times New Roman" w:cs="Times New Roman"/>
          <w:sz w:val="28"/>
          <w:szCs w:val="28"/>
        </w:rPr>
        <w:br/>
      </w:r>
    </w:p>
    <w:p w:rsidR="00187690" w:rsidRPr="00187690" w:rsidRDefault="00187690">
      <w:pPr>
        <w:pStyle w:val="ConsPlusNormal"/>
        <w:jc w:val="both"/>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Утверждаю</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Главный государственный</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санитарный врач</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Российской Федерации,</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Первый заместитель</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Министра здравоохранения</w:t>
      </w:r>
      <w:bookmarkStart w:id="0" w:name="_GoBack"/>
      <w:bookmarkEnd w:id="0"/>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Г.Г.ОНИЩЕНКО</w:t>
      </w: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6 ноября 2001 г. N 2510/11646-01-34</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Title"/>
        <w:jc w:val="center"/>
        <w:rPr>
          <w:rFonts w:ascii="Times New Roman" w:hAnsi="Times New Roman" w:cs="Times New Roman"/>
          <w:sz w:val="28"/>
          <w:szCs w:val="28"/>
        </w:rPr>
      </w:pPr>
      <w:r w:rsidRPr="00187690">
        <w:rPr>
          <w:rFonts w:ascii="Times New Roman" w:hAnsi="Times New Roman" w:cs="Times New Roman"/>
          <w:sz w:val="28"/>
          <w:szCs w:val="28"/>
        </w:rPr>
        <w:t xml:space="preserve">ОРГАНИЗАЦИЯ И ПРОВЕДЕНИЕ </w:t>
      </w:r>
      <w:proofErr w:type="gramStart"/>
      <w:r w:rsidRPr="00187690">
        <w:rPr>
          <w:rFonts w:ascii="Times New Roman" w:hAnsi="Times New Roman" w:cs="Times New Roman"/>
          <w:sz w:val="28"/>
          <w:szCs w:val="28"/>
        </w:rPr>
        <w:t>ПРОТИВОЭПИДЕМИЧЕСКИХ</w:t>
      </w:r>
      <w:proofErr w:type="gramEnd"/>
    </w:p>
    <w:p w:rsidR="00187690" w:rsidRPr="00187690" w:rsidRDefault="00187690">
      <w:pPr>
        <w:pStyle w:val="ConsPlusTitle"/>
        <w:jc w:val="center"/>
        <w:rPr>
          <w:rFonts w:ascii="Times New Roman" w:hAnsi="Times New Roman" w:cs="Times New Roman"/>
          <w:sz w:val="28"/>
          <w:szCs w:val="28"/>
        </w:rPr>
      </w:pPr>
      <w:r w:rsidRPr="00187690">
        <w:rPr>
          <w:rFonts w:ascii="Times New Roman" w:hAnsi="Times New Roman" w:cs="Times New Roman"/>
          <w:sz w:val="28"/>
          <w:szCs w:val="28"/>
        </w:rPr>
        <w:t>МЕРОПРИЯТИЙ ПРИ ТЕРРОРИСТИЧЕСКИХ АКТАХ</w:t>
      </w:r>
    </w:p>
    <w:p w:rsidR="00187690" w:rsidRPr="00187690" w:rsidRDefault="00187690">
      <w:pPr>
        <w:pStyle w:val="ConsPlusTitle"/>
        <w:jc w:val="center"/>
        <w:rPr>
          <w:rFonts w:ascii="Times New Roman" w:hAnsi="Times New Roman" w:cs="Times New Roman"/>
          <w:sz w:val="28"/>
          <w:szCs w:val="28"/>
        </w:rPr>
      </w:pPr>
      <w:r w:rsidRPr="00187690">
        <w:rPr>
          <w:rFonts w:ascii="Times New Roman" w:hAnsi="Times New Roman" w:cs="Times New Roman"/>
          <w:sz w:val="28"/>
          <w:szCs w:val="28"/>
        </w:rPr>
        <w:t>С ПРИМЕНЕНИЕМ БИОЛОГИЧЕСКИХ АГЕНТОВ</w:t>
      </w:r>
    </w:p>
    <w:p w:rsidR="00187690" w:rsidRPr="00187690" w:rsidRDefault="00187690">
      <w:pPr>
        <w:pStyle w:val="ConsPlusTitle"/>
        <w:jc w:val="center"/>
        <w:rPr>
          <w:rFonts w:ascii="Times New Roman" w:hAnsi="Times New Roman" w:cs="Times New Roman"/>
          <w:sz w:val="28"/>
          <w:szCs w:val="28"/>
        </w:rPr>
      </w:pPr>
    </w:p>
    <w:p w:rsidR="00187690" w:rsidRPr="00187690" w:rsidRDefault="00187690">
      <w:pPr>
        <w:pStyle w:val="ConsPlusTitle"/>
        <w:jc w:val="center"/>
        <w:rPr>
          <w:rFonts w:ascii="Times New Roman" w:hAnsi="Times New Roman" w:cs="Times New Roman"/>
          <w:sz w:val="28"/>
          <w:szCs w:val="28"/>
        </w:rPr>
      </w:pPr>
      <w:r w:rsidRPr="00187690">
        <w:rPr>
          <w:rFonts w:ascii="Times New Roman" w:hAnsi="Times New Roman" w:cs="Times New Roman"/>
          <w:sz w:val="28"/>
          <w:szCs w:val="28"/>
        </w:rPr>
        <w:t>МЕТОДИЧЕСКИЕ РЕКОМЕНДАЦИИ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Методических рекомендациях представлена рациональная система эффективных противоэпидемических мероприятий, адекватных возникшей чрезвычайной ситуации в результате диверсионного применения биологических агентов или взрывов на объектах биотехнологической промышленности, позволяющая уменьшить число инфекционных больных в создавшихся эпидемических очагах, локализовать и ликвидировать эти очаги.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Коллективом авторов определен комплекс мероприятий по организации управления при проведении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противоэпидемических мероприятий в эпидемических очагах и проведению индикации и идентификации микроорганизмов с помощью современных бактериологических, вирусологических и серологических методов исследований, в том числе методов экспресс - диагностики, пригодных для использования в полевых условиях.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Комплекс рекомендованных мероприятий позволяет эффективно предотвратить возникновение и распространение инфекционных заболеваний как следствие биологических террористических актов.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Методические рекомендации предназначены для врачей - организаторов здравоохранения, специалистов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гигиенического и эпидемиологического профилей, врачей эпидемиологов и инфекционистов, а также медицинских работников, участвующих в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террористических актов.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Введение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Терроризм превратился в одну из наиболее опасных угроз национальной безопасности России. Особенным толчком к росту терактов послужил </w:t>
      </w:r>
      <w:r w:rsidRPr="00187690">
        <w:rPr>
          <w:rFonts w:ascii="Times New Roman" w:hAnsi="Times New Roman" w:cs="Times New Roman"/>
          <w:sz w:val="28"/>
          <w:szCs w:val="28"/>
        </w:rPr>
        <w:lastRenderedPageBreak/>
        <w:t>конфликт на Северном Кавказе. Масштабность и многообразие террористических проявлений оказывают дестабилизирующее влияние на социально - политическую обстановку в стране и безопасность населения.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Несовершенство механизмов контроля над соблюдением Конвенции по запрещению химического и биологического оружия вызывает серьезную озабоченность реальностью применения террористами биологических агентов в качестве оружия. Стратегия национального здравоохранения в области инфекционных заболеваний неизбежно должна учитывать проблему противодействия терроризму, которой уделяют много внимания правительства, общественность и специалисты многих стран. Терроризм с применением биологических агентов (биотерроризм) из чисто теоретического явления начинает приобретать реальные черты. Дешевизна и относительная простота использования биологических агентов для массового поражения населения делают их предпочтительными при совершении террористических акций. Ни в одной стране не существует совершенных мер противодействия террористическим атакам с применением биологических агентов.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Нарастают геополитические притязания со стороны спецслужб ряда иностранных государств, международных политических сил к нашей стране, имеющие целью ее ослабление и дестабилизацию обстановки в обществе. Отмечается рост числа попыток "импорта" терроризма в Россию.</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1. Общие положения</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1.1. Понятие о биологическом террористическом акте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Биологический террористический акт можно определить как применение биологических агентов (патогенов) непосредственно для преднамеренного скрытого заражения среды обитания человека (воздуха замкнутых пространств, местности с находящимися на ней объектами, растительностью, сельскохозяйственными культурами, воды, открытых водоемов и </w:t>
      </w:r>
      <w:proofErr w:type="spellStart"/>
      <w:r w:rsidRPr="00187690">
        <w:rPr>
          <w:rFonts w:ascii="Times New Roman" w:hAnsi="Times New Roman" w:cs="Times New Roman"/>
          <w:sz w:val="28"/>
          <w:szCs w:val="28"/>
        </w:rPr>
        <w:t>водоводной</w:t>
      </w:r>
      <w:proofErr w:type="spellEnd"/>
      <w:r w:rsidRPr="00187690">
        <w:rPr>
          <w:rFonts w:ascii="Times New Roman" w:hAnsi="Times New Roman" w:cs="Times New Roman"/>
          <w:sz w:val="28"/>
          <w:szCs w:val="28"/>
        </w:rPr>
        <w:t xml:space="preserve"> сети, продовольствия, животных) или же путем совершения взрывов, созданием условий для аварий иным методом на объектах биотехнологической промышленности, в микробиологических лабораториях, работающих с патогенными для</w:t>
      </w:r>
      <w:proofErr w:type="gramEnd"/>
      <w:r w:rsidRPr="00187690">
        <w:rPr>
          <w:rFonts w:ascii="Times New Roman" w:hAnsi="Times New Roman" w:cs="Times New Roman"/>
          <w:sz w:val="28"/>
          <w:szCs w:val="28"/>
        </w:rPr>
        <w:t xml:space="preserve"> человека и животных микроорганизмами, с элиминацией последних во внешнюю среду за пределы этих объектов (лабораторий).</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1.2. Классификация биологических агентов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Из всего разнообразия патогенных микроорганизмов, существующих в природе, в качестве потенциальных биологических агентов практически могут быть использованы при биологических террористических актах только несколько десятков биологических видов.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достижения целей биологического террористического акта к </w:t>
      </w:r>
      <w:r w:rsidRPr="00187690">
        <w:rPr>
          <w:rFonts w:ascii="Times New Roman" w:hAnsi="Times New Roman" w:cs="Times New Roman"/>
          <w:sz w:val="28"/>
          <w:szCs w:val="28"/>
        </w:rPr>
        <w:lastRenderedPageBreak/>
        <w:t>потенциальным биологическим агентам, используемым в этих случаях, предъявляются следующие требования, т.е. они должны обладать: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необходимой поражающей эффективностью: достаточно высокая летальность или, по меньшей мере, значительное количество тяжелых форм заболеваний с длительной утратой трудоспособности;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высокой </w:t>
      </w:r>
      <w:proofErr w:type="spellStart"/>
      <w:r w:rsidRPr="00187690">
        <w:rPr>
          <w:rFonts w:ascii="Times New Roman" w:hAnsi="Times New Roman" w:cs="Times New Roman"/>
          <w:sz w:val="28"/>
          <w:szCs w:val="28"/>
        </w:rPr>
        <w:t>контагиозностью</w:t>
      </w:r>
      <w:proofErr w:type="spellEnd"/>
      <w:r w:rsidRPr="00187690">
        <w:rPr>
          <w:rFonts w:ascii="Times New Roman" w:hAnsi="Times New Roman" w:cs="Times New Roman"/>
          <w:sz w:val="28"/>
          <w:szCs w:val="28"/>
        </w:rPr>
        <w:t xml:space="preserve"> (заразительностью), т.е. способностью с высокой частотой вызывать возникновение заболеваний среди </w:t>
      </w:r>
      <w:proofErr w:type="spellStart"/>
      <w:r w:rsidRPr="00187690">
        <w:rPr>
          <w:rFonts w:ascii="Times New Roman" w:hAnsi="Times New Roman" w:cs="Times New Roman"/>
          <w:sz w:val="28"/>
          <w:szCs w:val="28"/>
        </w:rPr>
        <w:t>неиммунных</w:t>
      </w:r>
      <w:proofErr w:type="spellEnd"/>
      <w:r w:rsidRPr="00187690">
        <w:rPr>
          <w:rFonts w:ascii="Times New Roman" w:hAnsi="Times New Roman" w:cs="Times New Roman"/>
          <w:sz w:val="28"/>
          <w:szCs w:val="28"/>
        </w:rPr>
        <w:t xml:space="preserve"> контингентов при минимальной заражающей дозе (от 30% и более от числа подверженных риску заражения);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значительной устойчивостью во внешней среде.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Существенное значение придается также симптоматике заболеваний, устрашающе воздействующей на окружающих (дополнительное психологическое воздействие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Важными критериями определения пригодности биологических агентов для применения в террористических целях будут являться: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трудность обнаружения агента после применения в воздухе, воде, на различных объектах внешней среды;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сложность и длительность лабораторного определения вида агента;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трудность быстрой диагностики возбудителя заболевания;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способность инфекции к широкому эпидемическому распространению;</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отсутствие или недостаточная эффективность имеющихся в данное время средств </w:t>
      </w:r>
      <w:proofErr w:type="spellStart"/>
      <w:r w:rsidRPr="00187690">
        <w:rPr>
          <w:rFonts w:ascii="Times New Roman" w:hAnsi="Times New Roman" w:cs="Times New Roman"/>
          <w:sz w:val="28"/>
          <w:szCs w:val="28"/>
        </w:rPr>
        <w:t>иммун</w:t>
      </w:r>
      <w:proofErr w:type="gramStart"/>
      <w:r w:rsidRPr="00187690">
        <w:rPr>
          <w:rFonts w:ascii="Times New Roman" w:hAnsi="Times New Roman" w:cs="Times New Roman"/>
          <w:sz w:val="28"/>
          <w:szCs w:val="28"/>
        </w:rPr>
        <w:t>о</w:t>
      </w:r>
      <w:proofErr w:type="spellEnd"/>
      <w:r w:rsidRPr="00187690">
        <w:rPr>
          <w:rFonts w:ascii="Times New Roman" w:hAnsi="Times New Roman" w:cs="Times New Roman"/>
          <w:sz w:val="28"/>
          <w:szCs w:val="28"/>
        </w:rPr>
        <w:t>-</w:t>
      </w:r>
      <w:proofErr w:type="gramEnd"/>
      <w:r w:rsidRPr="00187690">
        <w:rPr>
          <w:rFonts w:ascii="Times New Roman" w:hAnsi="Times New Roman" w:cs="Times New Roman"/>
          <w:sz w:val="28"/>
          <w:szCs w:val="28"/>
        </w:rPr>
        <w:t xml:space="preserve"> и экстренной профилактики заболеваний.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С учетом перечисленных требований к биологическим агентам в 1988 году Министерством здравоохранения СССР был утвержден перечень агентов, в отношении которых необходимо создавать средства защиты и проводить защитные мероприятия. Необходимо отметить, что во всех опубликованных перечнях количественный и качественный состав биологических агентов постоянно изменяется, однако список "классических" уже в достаточной степени сформирован и состоит из следующих агентов: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1. Возбудители вирусной природы: натуральная оспа, геморрагическая лихорадка Марбурга, </w:t>
      </w:r>
      <w:proofErr w:type="spellStart"/>
      <w:r w:rsidRPr="00187690">
        <w:rPr>
          <w:rFonts w:ascii="Times New Roman" w:hAnsi="Times New Roman" w:cs="Times New Roman"/>
          <w:sz w:val="28"/>
          <w:szCs w:val="28"/>
        </w:rPr>
        <w:t>Эбола</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Ласса</w:t>
      </w:r>
      <w:proofErr w:type="spellEnd"/>
      <w:r w:rsidRPr="00187690">
        <w:rPr>
          <w:rFonts w:ascii="Times New Roman" w:hAnsi="Times New Roman" w:cs="Times New Roman"/>
          <w:sz w:val="28"/>
          <w:szCs w:val="28"/>
        </w:rPr>
        <w:t xml:space="preserve">, боливийская геморрагическая лихорадка, венесуэльский </w:t>
      </w:r>
      <w:proofErr w:type="spellStart"/>
      <w:r w:rsidRPr="00187690">
        <w:rPr>
          <w:rFonts w:ascii="Times New Roman" w:hAnsi="Times New Roman" w:cs="Times New Roman"/>
          <w:sz w:val="28"/>
          <w:szCs w:val="28"/>
        </w:rPr>
        <w:t>энцефаломиелит</w:t>
      </w:r>
      <w:proofErr w:type="spellEnd"/>
      <w:r w:rsidRPr="00187690">
        <w:rPr>
          <w:rFonts w:ascii="Times New Roman" w:hAnsi="Times New Roman" w:cs="Times New Roman"/>
          <w:sz w:val="28"/>
          <w:szCs w:val="28"/>
        </w:rPr>
        <w:t xml:space="preserve"> лошадей, восточный </w:t>
      </w:r>
      <w:proofErr w:type="spellStart"/>
      <w:r w:rsidRPr="00187690">
        <w:rPr>
          <w:rFonts w:ascii="Times New Roman" w:hAnsi="Times New Roman" w:cs="Times New Roman"/>
          <w:sz w:val="28"/>
          <w:szCs w:val="28"/>
        </w:rPr>
        <w:t>энцефаломиелит</w:t>
      </w:r>
      <w:proofErr w:type="spellEnd"/>
      <w:r w:rsidRPr="00187690">
        <w:rPr>
          <w:rFonts w:ascii="Times New Roman" w:hAnsi="Times New Roman" w:cs="Times New Roman"/>
          <w:sz w:val="28"/>
          <w:szCs w:val="28"/>
        </w:rPr>
        <w:t xml:space="preserve"> лошадей, желтая лихорадка, японский энцефалит, лихорадка Денге, лихорадка долины Рифт, геморрагическая лихорадка с почечным синдромом, Конго - крымская геморрагическая лихорадка.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2. Возбудители </w:t>
      </w:r>
      <w:proofErr w:type="spellStart"/>
      <w:r w:rsidRPr="00187690">
        <w:rPr>
          <w:rFonts w:ascii="Times New Roman" w:hAnsi="Times New Roman" w:cs="Times New Roman"/>
          <w:sz w:val="28"/>
          <w:szCs w:val="28"/>
        </w:rPr>
        <w:t>риккетсиозной</w:t>
      </w:r>
      <w:proofErr w:type="spellEnd"/>
      <w:r w:rsidRPr="00187690">
        <w:rPr>
          <w:rFonts w:ascii="Times New Roman" w:hAnsi="Times New Roman" w:cs="Times New Roman"/>
          <w:sz w:val="28"/>
          <w:szCs w:val="28"/>
        </w:rPr>
        <w:t xml:space="preserve"> природы: эпидемический сыпной тиф, пятнистая лихорадка скалистых гор, Ку-лихорадка.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3. Возбудители бактериальной природы: чума, сибирская язва, туляремия, сап, </w:t>
      </w: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бруцеллез, легионеллез.</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4. </w:t>
      </w:r>
      <w:proofErr w:type="gramStart"/>
      <w:r w:rsidRPr="00187690">
        <w:rPr>
          <w:rFonts w:ascii="Times New Roman" w:hAnsi="Times New Roman" w:cs="Times New Roman"/>
          <w:sz w:val="28"/>
          <w:szCs w:val="28"/>
        </w:rPr>
        <w:t xml:space="preserve">Токсины растительного и животного происхождения: ботулинические токсины, столбнячный, сибиреязвенный, </w:t>
      </w:r>
      <w:proofErr w:type="spellStart"/>
      <w:r w:rsidRPr="00187690">
        <w:rPr>
          <w:rFonts w:ascii="Times New Roman" w:hAnsi="Times New Roman" w:cs="Times New Roman"/>
          <w:sz w:val="28"/>
          <w:szCs w:val="28"/>
        </w:rPr>
        <w:t>шигеллезный</w:t>
      </w:r>
      <w:proofErr w:type="spellEnd"/>
      <w:r w:rsidRPr="00187690">
        <w:rPr>
          <w:rFonts w:ascii="Times New Roman" w:hAnsi="Times New Roman" w:cs="Times New Roman"/>
          <w:sz w:val="28"/>
          <w:szCs w:val="28"/>
        </w:rPr>
        <w:t xml:space="preserve">, стафилококковые и </w:t>
      </w:r>
      <w:proofErr w:type="spellStart"/>
      <w:r w:rsidRPr="00187690">
        <w:rPr>
          <w:rFonts w:ascii="Times New Roman" w:hAnsi="Times New Roman" w:cs="Times New Roman"/>
          <w:sz w:val="28"/>
          <w:szCs w:val="28"/>
        </w:rPr>
        <w:t>энтеротоксины</w:t>
      </w:r>
      <w:proofErr w:type="spellEnd"/>
      <w:r w:rsidRPr="00187690">
        <w:rPr>
          <w:rFonts w:ascii="Times New Roman" w:hAnsi="Times New Roman" w:cs="Times New Roman"/>
          <w:sz w:val="28"/>
          <w:szCs w:val="28"/>
        </w:rPr>
        <w:t xml:space="preserve">, рицин, </w:t>
      </w:r>
      <w:proofErr w:type="spellStart"/>
      <w:r w:rsidRPr="00187690">
        <w:rPr>
          <w:rFonts w:ascii="Times New Roman" w:hAnsi="Times New Roman" w:cs="Times New Roman"/>
          <w:sz w:val="28"/>
          <w:szCs w:val="28"/>
        </w:rPr>
        <w:t>нейротоксины</w:t>
      </w:r>
      <w:proofErr w:type="spellEnd"/>
      <w:r w:rsidRPr="00187690">
        <w:rPr>
          <w:rFonts w:ascii="Times New Roman" w:hAnsi="Times New Roman" w:cs="Times New Roman"/>
          <w:sz w:val="28"/>
          <w:szCs w:val="28"/>
        </w:rPr>
        <w:t xml:space="preserve"> и др.</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Интерес к токсинам вызван целым рядом преимуществ перед возбудителями инфекционных заболеваний. Они более стабильны при хранении и применении, их можно легко и в больших количествах получить </w:t>
      </w:r>
      <w:r w:rsidRPr="00187690">
        <w:rPr>
          <w:rFonts w:ascii="Times New Roman" w:hAnsi="Times New Roman" w:cs="Times New Roman"/>
          <w:sz w:val="28"/>
          <w:szCs w:val="28"/>
        </w:rPr>
        <w:lastRenderedPageBreak/>
        <w:t xml:space="preserve">в научно - исследовательских лабораториях, возможно скрытное применение в </w:t>
      </w:r>
      <w:proofErr w:type="spellStart"/>
      <w:r w:rsidRPr="00187690">
        <w:rPr>
          <w:rFonts w:ascii="Times New Roman" w:hAnsi="Times New Roman" w:cs="Times New Roman"/>
          <w:sz w:val="28"/>
          <w:szCs w:val="28"/>
        </w:rPr>
        <w:t>диверсионно</w:t>
      </w:r>
      <w:proofErr w:type="spellEnd"/>
      <w:r w:rsidRPr="00187690">
        <w:rPr>
          <w:rFonts w:ascii="Times New Roman" w:hAnsi="Times New Roman" w:cs="Times New Roman"/>
          <w:sz w:val="28"/>
          <w:szCs w:val="28"/>
        </w:rPr>
        <w:t xml:space="preserve"> - террористических целях, и, что очень важно, практически отсутствует инкубационный период заболевания, что приближает токсины по тактическим характеристикам к химическим агентам.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Таким образом, перечень агентов, включаемых специалистами в группу возможных биологических средств, которые с большой степенью вероятности могут быть использованы террористами, в настоящее время несколько расширен за счет возбудителей вирусного происхождения и биологических токсинов. Не исключено, что в него также могут войти новые разновидности агентов, полученных с использованием </w:t>
      </w:r>
      <w:proofErr w:type="spellStart"/>
      <w:proofErr w:type="gramStart"/>
      <w:r w:rsidRPr="00187690">
        <w:rPr>
          <w:rFonts w:ascii="Times New Roman" w:hAnsi="Times New Roman" w:cs="Times New Roman"/>
          <w:sz w:val="28"/>
          <w:szCs w:val="28"/>
        </w:rPr>
        <w:t>генно</w:t>
      </w:r>
      <w:proofErr w:type="spellEnd"/>
      <w:r w:rsidRPr="00187690">
        <w:rPr>
          <w:rFonts w:ascii="Times New Roman" w:hAnsi="Times New Roman" w:cs="Times New Roman"/>
          <w:sz w:val="28"/>
          <w:szCs w:val="28"/>
        </w:rPr>
        <w:t xml:space="preserve"> - инженерных</w:t>
      </w:r>
      <w:proofErr w:type="gramEnd"/>
      <w:r w:rsidRPr="00187690">
        <w:rPr>
          <w:rFonts w:ascii="Times New Roman" w:hAnsi="Times New Roman" w:cs="Times New Roman"/>
          <w:sz w:val="28"/>
          <w:szCs w:val="28"/>
        </w:rPr>
        <w:t xml:space="preserve"> технологий. Вместе с тем, следует особо подчеркнуть, что арсенал средств, обеспечивающий эффективную защиту населения от биологических агентов, в первую очередь вирусного происхождения и биологических токсинов, сегодня далеко не полон. Все это создает сложности в вопросах специфической и экстренной профилактики ряда опасных инфекционных заболеваний и поражений токсинами. Наличие большого числа представителей биологических средств вызывает необходимость их классификации </w:t>
      </w:r>
      <w:hyperlink w:anchor="P69" w:history="1">
        <w:r w:rsidRPr="00187690">
          <w:rPr>
            <w:rFonts w:ascii="Times New Roman" w:hAnsi="Times New Roman" w:cs="Times New Roman"/>
            <w:color w:val="0000FF"/>
            <w:sz w:val="28"/>
            <w:szCs w:val="28"/>
          </w:rPr>
          <w:t>(табл. 1).</w:t>
        </w:r>
      </w:hyperlink>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Хотя предлагаемая классификация биологических агентов носит условный характер, она в достаточной степени удовлетворяет основным требованиям их предназначения при совершении террористического акта и определяет необходимые меры по противобактериологической защите населения. В большинстве патогенные микроорганизмы обладают недостаточной устойчивостью к воздействиям неблагоприятных факторов внешней среды при хранении, транспортировке и применении в качестве средства террора. Поэтому они могут быть использованы только в виде специально приготовленных биологических рецептур. Биологическая рецептура представляет собой смесь специальных препаратов, обеспечивающих биологическому агенту наиболее оптимальные условия для сохранения своих поражающих свойств. </w:t>
      </w:r>
      <w:proofErr w:type="gramStart"/>
      <w:r w:rsidRPr="00187690">
        <w:rPr>
          <w:rFonts w:ascii="Times New Roman" w:hAnsi="Times New Roman" w:cs="Times New Roman"/>
          <w:sz w:val="28"/>
          <w:szCs w:val="28"/>
        </w:rPr>
        <w:t>По литературным данным, возможно использование террористами рецептур, содержащих одновременно возбудителей чумы, туляремии, сибирской язвы, а также рецептур, имеющих в своем составе, наряду с биологическими, химические и радиоактивные агенты.</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Биологические рецептуры могут быть жидкими и порошкообразными.</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Порошкообразная рецептура более стойкая  при  хранении,  а  жидкая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достаточно  хорошо сохраняет свои свойства при применении </w:t>
      </w:r>
      <w:proofErr w:type="gramStart"/>
      <w:r w:rsidRPr="00187690">
        <w:rPr>
          <w:rFonts w:ascii="Times New Roman" w:hAnsi="Times New Roman" w:cs="Times New Roman"/>
          <w:sz w:val="28"/>
          <w:szCs w:val="28"/>
        </w:rPr>
        <w:t>во время</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теракта.  Количество жизнеспособных микроорганизмов в </w:t>
      </w:r>
      <w:proofErr w:type="gramStart"/>
      <w:r w:rsidRPr="00187690">
        <w:rPr>
          <w:rFonts w:ascii="Times New Roman" w:hAnsi="Times New Roman" w:cs="Times New Roman"/>
          <w:sz w:val="28"/>
          <w:szCs w:val="28"/>
        </w:rPr>
        <w:t>весовой</w:t>
      </w:r>
      <w:proofErr w:type="gramEnd"/>
      <w:r w:rsidRPr="00187690">
        <w:rPr>
          <w:rFonts w:ascii="Times New Roman" w:hAnsi="Times New Roman" w:cs="Times New Roman"/>
          <w:sz w:val="28"/>
          <w:szCs w:val="28"/>
        </w:rPr>
        <w:t xml:space="preserve">  или</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объемной  единице  рецептуры может варьировать в широких пределах,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10       12</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усредненное  </w:t>
      </w:r>
      <w:proofErr w:type="gramStart"/>
      <w:r w:rsidRPr="00187690">
        <w:rPr>
          <w:rFonts w:ascii="Times New Roman" w:hAnsi="Times New Roman" w:cs="Times New Roman"/>
          <w:sz w:val="28"/>
          <w:szCs w:val="28"/>
        </w:rPr>
        <w:t>значение</w:t>
      </w:r>
      <w:proofErr w:type="gramEnd"/>
      <w:r w:rsidRPr="00187690">
        <w:rPr>
          <w:rFonts w:ascii="Times New Roman" w:hAnsi="Times New Roman" w:cs="Times New Roman"/>
          <w:sz w:val="28"/>
          <w:szCs w:val="28"/>
        </w:rPr>
        <w:t xml:space="preserve">   которых  составляет   10    -  10    живых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микробных   </w:t>
      </w:r>
      <w:proofErr w:type="gramStart"/>
      <w:r w:rsidRPr="00187690">
        <w:rPr>
          <w:rFonts w:ascii="Times New Roman" w:hAnsi="Times New Roman" w:cs="Times New Roman"/>
          <w:sz w:val="28"/>
          <w:szCs w:val="28"/>
        </w:rPr>
        <w:t>клеток   (</w:t>
      </w:r>
      <w:proofErr w:type="spellStart"/>
      <w:r w:rsidRPr="00187690">
        <w:rPr>
          <w:rFonts w:ascii="Times New Roman" w:hAnsi="Times New Roman" w:cs="Times New Roman"/>
          <w:sz w:val="28"/>
          <w:szCs w:val="28"/>
        </w:rPr>
        <w:t>ж</w:t>
      </w:r>
      <w:proofErr w:type="gramEnd"/>
      <w:r w:rsidRPr="00187690">
        <w:rPr>
          <w:rFonts w:ascii="Times New Roman" w:hAnsi="Times New Roman" w:cs="Times New Roman"/>
          <w:sz w:val="28"/>
          <w:szCs w:val="28"/>
        </w:rPr>
        <w:t>.м.к</w:t>
      </w:r>
      <w:proofErr w:type="spellEnd"/>
      <w:r w:rsidRPr="00187690">
        <w:rPr>
          <w:rFonts w:ascii="Times New Roman" w:hAnsi="Times New Roman" w:cs="Times New Roman"/>
          <w:sz w:val="28"/>
          <w:szCs w:val="28"/>
        </w:rPr>
        <w:t>.)   в   1   г  (мл)  рецептуры.  Сухие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(порошкообразные)   рецептуры   получают   из    </w:t>
      </w:r>
      <w:proofErr w:type="gramStart"/>
      <w:r w:rsidRPr="00187690">
        <w:rPr>
          <w:rFonts w:ascii="Times New Roman" w:hAnsi="Times New Roman" w:cs="Times New Roman"/>
          <w:sz w:val="28"/>
          <w:szCs w:val="28"/>
        </w:rPr>
        <w:t>жидких</w:t>
      </w:r>
      <w:proofErr w:type="gramEnd"/>
      <w:r w:rsidRPr="00187690">
        <w:rPr>
          <w:rFonts w:ascii="Times New Roman" w:hAnsi="Times New Roman" w:cs="Times New Roman"/>
          <w:sz w:val="28"/>
          <w:szCs w:val="28"/>
        </w:rPr>
        <w:t xml:space="preserve">    методом</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сублимационной сушки.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принятия оптимальных решений при организации </w:t>
      </w:r>
      <w:r w:rsidRPr="00187690">
        <w:rPr>
          <w:rFonts w:ascii="Times New Roman" w:hAnsi="Times New Roman" w:cs="Times New Roman"/>
          <w:sz w:val="28"/>
          <w:szCs w:val="28"/>
        </w:rPr>
        <w:lastRenderedPageBreak/>
        <w:t xml:space="preserve">противобактериологической защиты населения 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террористических актов с применением биологических агентов мы считаем целесообразным использование нижеприведенной классификации биологических агентов, учитывающей их базовые свойства как средства террора.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Таблица 1</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1" w:name="P69"/>
      <w:bookmarkEnd w:id="1"/>
      <w:r w:rsidRPr="00187690">
        <w:rPr>
          <w:rFonts w:ascii="Times New Roman" w:hAnsi="Times New Roman" w:cs="Times New Roman"/>
          <w:sz w:val="28"/>
          <w:szCs w:val="28"/>
        </w:rPr>
        <w:t>КЛАССИФИКАЦИЯ БИОЛОГИЧЕСКИХ АГЕНТОВ,</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НАИБОЛЕЕ ВЕРОЯТНЫХ В КАЧЕСТВЕ СРЕДСТВ</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ТЕРРОРИСТИЧЕСКИХ АКТОВ</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66"/>
        <w:gridCol w:w="2380"/>
        <w:gridCol w:w="4046"/>
      </w:tblGrid>
      <w:tr w:rsidR="00187690" w:rsidRPr="00187690">
        <w:trPr>
          <w:trHeight w:val="241"/>
        </w:trPr>
        <w:tc>
          <w:tcPr>
            <w:tcW w:w="1666"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Критерии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оценки   </w:t>
            </w:r>
          </w:p>
        </w:tc>
        <w:tc>
          <w:tcPr>
            <w:tcW w:w="2380"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Группы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биологических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агентов      </w:t>
            </w:r>
          </w:p>
        </w:tc>
        <w:tc>
          <w:tcPr>
            <w:tcW w:w="4046"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Виды микроорганизмов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(биологических агентов)     </w:t>
            </w:r>
          </w:p>
        </w:tc>
      </w:tr>
      <w:tr w:rsidR="00187690" w:rsidRPr="00187690">
        <w:trPr>
          <w:trHeight w:val="241"/>
        </w:trPr>
        <w:tc>
          <w:tcPr>
            <w:tcW w:w="166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r>
      <w:tr w:rsidR="00187690" w:rsidRPr="00187690">
        <w:trPr>
          <w:trHeight w:val="241"/>
        </w:trPr>
        <w:tc>
          <w:tcPr>
            <w:tcW w:w="1666" w:type="dxa"/>
            <w:vMerge w:val="restart"/>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Избиратель-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ность</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поражения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Для поражения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людей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Возбудители вирусной природы: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натуральная оспа, </w:t>
            </w:r>
            <w:proofErr w:type="spellStart"/>
            <w:r w:rsidRPr="00187690">
              <w:rPr>
                <w:rFonts w:ascii="Times New Roman" w:hAnsi="Times New Roman" w:cs="Times New Roman"/>
                <w:sz w:val="28"/>
                <w:szCs w:val="28"/>
              </w:rPr>
              <w:t>геморрагичес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кие</w:t>
            </w:r>
            <w:proofErr w:type="gramEnd"/>
            <w:r w:rsidRPr="00187690">
              <w:rPr>
                <w:rFonts w:ascii="Times New Roman" w:hAnsi="Times New Roman" w:cs="Times New Roman"/>
                <w:sz w:val="28"/>
                <w:szCs w:val="28"/>
              </w:rPr>
              <w:t xml:space="preserve"> лихорадки Лаоса, Марбурга,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Эбола</w:t>
            </w:r>
            <w:proofErr w:type="spellEnd"/>
            <w:r w:rsidRPr="00187690">
              <w:rPr>
                <w:rFonts w:ascii="Times New Roman" w:hAnsi="Times New Roman" w:cs="Times New Roman"/>
                <w:sz w:val="28"/>
                <w:szCs w:val="28"/>
              </w:rPr>
              <w:t xml:space="preserve">, ГЛПС, боливийская </w:t>
            </w:r>
            <w:proofErr w:type="spellStart"/>
            <w:r w:rsidRPr="00187690">
              <w:rPr>
                <w:rFonts w:ascii="Times New Roman" w:hAnsi="Times New Roman" w:cs="Times New Roman"/>
                <w:sz w:val="28"/>
                <w:szCs w:val="28"/>
              </w:rPr>
              <w:t>гемор</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рагическая</w:t>
            </w:r>
            <w:proofErr w:type="spellEnd"/>
            <w:r w:rsidRPr="00187690">
              <w:rPr>
                <w:rFonts w:ascii="Times New Roman" w:hAnsi="Times New Roman" w:cs="Times New Roman"/>
                <w:sz w:val="28"/>
                <w:szCs w:val="28"/>
              </w:rPr>
              <w:t xml:space="preserve"> лихорадка, </w:t>
            </w:r>
            <w:proofErr w:type="spellStart"/>
            <w:r w:rsidRPr="00187690">
              <w:rPr>
                <w:rFonts w:ascii="Times New Roman" w:hAnsi="Times New Roman" w:cs="Times New Roman"/>
                <w:sz w:val="28"/>
                <w:szCs w:val="28"/>
              </w:rPr>
              <w:t>Венесуэль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ский</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энцефаломиелит</w:t>
            </w:r>
            <w:proofErr w:type="spellEnd"/>
            <w:r w:rsidRPr="00187690">
              <w:rPr>
                <w:rFonts w:ascii="Times New Roman" w:hAnsi="Times New Roman" w:cs="Times New Roman"/>
                <w:sz w:val="28"/>
                <w:szCs w:val="28"/>
              </w:rPr>
              <w:t xml:space="preserve"> лошадей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(ВЭЛ), восточный </w:t>
            </w:r>
            <w:proofErr w:type="spellStart"/>
            <w:r w:rsidRPr="00187690">
              <w:rPr>
                <w:rFonts w:ascii="Times New Roman" w:hAnsi="Times New Roman" w:cs="Times New Roman"/>
                <w:sz w:val="28"/>
                <w:szCs w:val="28"/>
              </w:rPr>
              <w:t>энцефаломиелит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лошадей, желтая лихорадка, лихо-</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радка</w:t>
            </w:r>
            <w:proofErr w:type="spellEnd"/>
            <w:r w:rsidRPr="00187690">
              <w:rPr>
                <w:rFonts w:ascii="Times New Roman" w:hAnsi="Times New Roman" w:cs="Times New Roman"/>
                <w:sz w:val="28"/>
                <w:szCs w:val="28"/>
              </w:rPr>
              <w:t xml:space="preserve"> Денге, японский энцефалит.</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Возбудители </w:t>
            </w:r>
            <w:proofErr w:type="gramStart"/>
            <w:r w:rsidRPr="00187690">
              <w:rPr>
                <w:rFonts w:ascii="Times New Roman" w:hAnsi="Times New Roman" w:cs="Times New Roman"/>
                <w:sz w:val="28"/>
                <w:szCs w:val="28"/>
              </w:rPr>
              <w:t>бактериальной</w:t>
            </w:r>
            <w:proofErr w:type="gram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приро</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ды</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чума, сибирская язва, туляремия,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сап, </w:t>
            </w: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бруцеллез, </w:t>
            </w:r>
            <w:proofErr w:type="spellStart"/>
            <w:r w:rsidRPr="00187690">
              <w:rPr>
                <w:rFonts w:ascii="Times New Roman" w:hAnsi="Times New Roman" w:cs="Times New Roman"/>
                <w:sz w:val="28"/>
                <w:szCs w:val="28"/>
              </w:rPr>
              <w:t>леги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онеллез</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Возбудители </w:t>
            </w:r>
            <w:proofErr w:type="spellStart"/>
            <w:r w:rsidRPr="00187690">
              <w:rPr>
                <w:rFonts w:ascii="Times New Roman" w:hAnsi="Times New Roman" w:cs="Times New Roman"/>
                <w:sz w:val="28"/>
                <w:szCs w:val="28"/>
              </w:rPr>
              <w:t>риккетсиозной</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приро</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ды</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эпидемический сыпной тиф, пят-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нистая</w:t>
            </w:r>
            <w:proofErr w:type="spellEnd"/>
            <w:r w:rsidRPr="00187690">
              <w:rPr>
                <w:rFonts w:ascii="Times New Roman" w:hAnsi="Times New Roman" w:cs="Times New Roman"/>
                <w:sz w:val="28"/>
                <w:szCs w:val="28"/>
              </w:rPr>
              <w:t xml:space="preserve"> лихорадка скалистых гор,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Ку-лихорадка.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Токсины </w:t>
            </w:r>
            <w:proofErr w:type="gramStart"/>
            <w:r w:rsidRPr="00187690">
              <w:rPr>
                <w:rFonts w:ascii="Times New Roman" w:hAnsi="Times New Roman" w:cs="Times New Roman"/>
                <w:sz w:val="28"/>
                <w:szCs w:val="28"/>
              </w:rPr>
              <w:t>растительного</w:t>
            </w:r>
            <w:proofErr w:type="gramEnd"/>
            <w:r w:rsidRPr="00187690">
              <w:rPr>
                <w:rFonts w:ascii="Times New Roman" w:hAnsi="Times New Roman" w:cs="Times New Roman"/>
                <w:sz w:val="28"/>
                <w:szCs w:val="28"/>
              </w:rPr>
              <w:t xml:space="preserve"> и животно-</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го</w:t>
            </w:r>
            <w:proofErr w:type="spellEnd"/>
            <w:r w:rsidRPr="00187690">
              <w:rPr>
                <w:rFonts w:ascii="Times New Roman" w:hAnsi="Times New Roman" w:cs="Times New Roman"/>
                <w:sz w:val="28"/>
                <w:szCs w:val="28"/>
              </w:rPr>
              <w:t xml:space="preserve"> происхождения: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ботулотоксин</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клостридиальные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токсины, сибиреязвенный токсин,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стафилококковый </w:t>
            </w:r>
            <w:proofErr w:type="spellStart"/>
            <w:r w:rsidRPr="00187690">
              <w:rPr>
                <w:rFonts w:ascii="Times New Roman" w:hAnsi="Times New Roman" w:cs="Times New Roman"/>
                <w:sz w:val="28"/>
                <w:szCs w:val="28"/>
              </w:rPr>
              <w:t>энтеротоксин</w:t>
            </w:r>
            <w:proofErr w:type="spellEnd"/>
            <w:proofErr w:type="gramStart"/>
            <w:r w:rsidRPr="00187690">
              <w:rPr>
                <w:rFonts w:ascii="Times New Roman" w:hAnsi="Times New Roman" w:cs="Times New Roman"/>
                <w:sz w:val="28"/>
                <w:szCs w:val="28"/>
              </w:rPr>
              <w:t xml:space="preserve"> В</w:t>
            </w:r>
            <w:proofErr w:type="gramEnd"/>
            <w:r w:rsidRPr="00187690">
              <w:rPr>
                <w:rFonts w:ascii="Times New Roman" w:hAnsi="Times New Roman" w:cs="Times New Roman"/>
                <w:sz w:val="28"/>
                <w:szCs w:val="28"/>
              </w:rPr>
              <w:t xml:space="preserve">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Для поражения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сельскохозяйствен</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ных</w:t>
            </w:r>
            <w:proofErr w:type="spellEnd"/>
            <w:r w:rsidRPr="00187690">
              <w:rPr>
                <w:rFonts w:ascii="Times New Roman" w:hAnsi="Times New Roman" w:cs="Times New Roman"/>
                <w:sz w:val="28"/>
                <w:szCs w:val="28"/>
              </w:rPr>
              <w:t xml:space="preserve"> животных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крупного рогатого скота,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свиней, чума птиц, </w:t>
            </w:r>
            <w:proofErr w:type="spellStart"/>
            <w:r w:rsidRPr="00187690">
              <w:rPr>
                <w:rFonts w:ascii="Times New Roman" w:hAnsi="Times New Roman" w:cs="Times New Roman"/>
                <w:sz w:val="28"/>
                <w:szCs w:val="28"/>
              </w:rPr>
              <w:t>африкан</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ская</w:t>
            </w:r>
            <w:proofErr w:type="spellEnd"/>
            <w:r w:rsidRPr="00187690">
              <w:rPr>
                <w:rFonts w:ascii="Times New Roman" w:hAnsi="Times New Roman" w:cs="Times New Roman"/>
                <w:sz w:val="28"/>
                <w:szCs w:val="28"/>
              </w:rPr>
              <w:t xml:space="preserve"> лихорадка свиней, оспа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овец, сибирская язва, сап, лихо-</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радка</w:t>
            </w:r>
            <w:proofErr w:type="spellEnd"/>
            <w:r w:rsidRPr="00187690">
              <w:rPr>
                <w:rFonts w:ascii="Times New Roman" w:hAnsi="Times New Roman" w:cs="Times New Roman"/>
                <w:sz w:val="28"/>
                <w:szCs w:val="28"/>
              </w:rPr>
              <w:t xml:space="preserve"> долины Рифт и др.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Для поражения </w:t>
            </w:r>
            <w:proofErr w:type="gramStart"/>
            <w:r w:rsidRPr="00187690">
              <w:rPr>
                <w:rFonts w:ascii="Times New Roman" w:hAnsi="Times New Roman" w:cs="Times New Roman"/>
                <w:sz w:val="28"/>
                <w:szCs w:val="28"/>
              </w:rPr>
              <w:t>по</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севов </w:t>
            </w:r>
            <w:proofErr w:type="spellStart"/>
            <w:r w:rsidRPr="00187690">
              <w:rPr>
                <w:rFonts w:ascii="Times New Roman" w:hAnsi="Times New Roman" w:cs="Times New Roman"/>
                <w:sz w:val="28"/>
                <w:szCs w:val="28"/>
              </w:rPr>
              <w:t>сельскохо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зяйственных</w:t>
            </w:r>
            <w:proofErr w:type="spellEnd"/>
            <w:r w:rsidRPr="00187690">
              <w:rPr>
                <w:rFonts w:ascii="Times New Roman" w:hAnsi="Times New Roman" w:cs="Times New Roman"/>
                <w:sz w:val="28"/>
                <w:szCs w:val="28"/>
              </w:rPr>
              <w:t xml:space="preserve"> куль-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тур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Возбудители ржавчины </w:t>
            </w:r>
            <w:proofErr w:type="gramStart"/>
            <w:r w:rsidRPr="00187690">
              <w:rPr>
                <w:rFonts w:ascii="Times New Roman" w:hAnsi="Times New Roman" w:cs="Times New Roman"/>
                <w:sz w:val="28"/>
                <w:szCs w:val="28"/>
              </w:rPr>
              <w:t>хлебных</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злаков, фитофтороза картофеля,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пирикуляриоза</w:t>
            </w:r>
            <w:proofErr w:type="spellEnd"/>
            <w:r w:rsidRPr="00187690">
              <w:rPr>
                <w:rFonts w:ascii="Times New Roman" w:hAnsi="Times New Roman" w:cs="Times New Roman"/>
                <w:sz w:val="28"/>
                <w:szCs w:val="28"/>
              </w:rPr>
              <w:t xml:space="preserve"> риса, </w:t>
            </w:r>
            <w:proofErr w:type="spellStart"/>
            <w:r w:rsidRPr="00187690">
              <w:rPr>
                <w:rFonts w:ascii="Times New Roman" w:hAnsi="Times New Roman" w:cs="Times New Roman"/>
                <w:sz w:val="28"/>
                <w:szCs w:val="28"/>
              </w:rPr>
              <w:t>гоммоза</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харного</w:t>
            </w:r>
            <w:proofErr w:type="spellEnd"/>
            <w:r w:rsidRPr="00187690">
              <w:rPr>
                <w:rFonts w:ascii="Times New Roman" w:hAnsi="Times New Roman" w:cs="Times New Roman"/>
                <w:sz w:val="28"/>
                <w:szCs w:val="28"/>
              </w:rPr>
              <w:t xml:space="preserve"> тростника, хлопчатника.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Насекомые - вредители растений: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колорадский жук, саранча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Для повреждения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защитных объектов,</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средств </w:t>
            </w:r>
            <w:proofErr w:type="spellStart"/>
            <w:r w:rsidRPr="00187690">
              <w:rPr>
                <w:rFonts w:ascii="Times New Roman" w:hAnsi="Times New Roman" w:cs="Times New Roman"/>
                <w:sz w:val="28"/>
                <w:szCs w:val="28"/>
              </w:rPr>
              <w:t>коммуника</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ций</w:t>
            </w:r>
            <w:proofErr w:type="spellEnd"/>
            <w:r w:rsidRPr="00187690">
              <w:rPr>
                <w:rFonts w:ascii="Times New Roman" w:hAnsi="Times New Roman" w:cs="Times New Roman"/>
                <w:sz w:val="28"/>
                <w:szCs w:val="28"/>
              </w:rPr>
              <w:t xml:space="preserve">, техники 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других материально</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технических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средств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Плесневые грибы </w:t>
            </w:r>
            <w:proofErr w:type="spellStart"/>
            <w:r w:rsidRPr="00187690">
              <w:rPr>
                <w:rFonts w:ascii="Times New Roman" w:hAnsi="Times New Roman" w:cs="Times New Roman"/>
                <w:sz w:val="28"/>
                <w:szCs w:val="28"/>
              </w:rPr>
              <w:t>Aspergillus</w:t>
            </w:r>
            <w:proofErr w:type="spellEnd"/>
            <w:r w:rsidRPr="00187690">
              <w:rPr>
                <w:rFonts w:ascii="Times New Roman" w:hAnsi="Times New Roman" w:cs="Times New Roman"/>
                <w:sz w:val="28"/>
                <w:szCs w:val="28"/>
              </w:rPr>
              <w:t xml:space="preserve"> 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бактерии рода </w:t>
            </w:r>
            <w:proofErr w:type="spellStart"/>
            <w:r w:rsidRPr="00187690">
              <w:rPr>
                <w:rFonts w:ascii="Times New Roman" w:hAnsi="Times New Roman" w:cs="Times New Roman"/>
                <w:sz w:val="28"/>
                <w:szCs w:val="28"/>
              </w:rPr>
              <w:t>Mucobacterium</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для</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повреждения электр</w:t>
            </w:r>
            <w:proofErr w:type="gramStart"/>
            <w:r w:rsidRPr="00187690">
              <w:rPr>
                <w:rFonts w:ascii="Times New Roman" w:hAnsi="Times New Roman" w:cs="Times New Roman"/>
                <w:sz w:val="28"/>
                <w:szCs w:val="28"/>
              </w:rPr>
              <w:t>о-</w:t>
            </w:r>
            <w:proofErr w:type="gram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радиоизо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ляции</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радиоэлектронного</w:t>
            </w:r>
            <w:proofErr w:type="gramEnd"/>
            <w:r w:rsidRPr="00187690">
              <w:rPr>
                <w:rFonts w:ascii="Times New Roman" w:hAnsi="Times New Roman" w:cs="Times New Roman"/>
                <w:sz w:val="28"/>
                <w:szCs w:val="28"/>
              </w:rPr>
              <w:t xml:space="preserve"> обору-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дования</w:t>
            </w:r>
            <w:proofErr w:type="spellEnd"/>
            <w:r w:rsidRPr="00187690">
              <w:rPr>
                <w:rFonts w:ascii="Times New Roman" w:hAnsi="Times New Roman" w:cs="Times New Roman"/>
                <w:sz w:val="28"/>
                <w:szCs w:val="28"/>
              </w:rPr>
              <w:t xml:space="preserve">, рода </w:t>
            </w:r>
            <w:proofErr w:type="spellStart"/>
            <w:r w:rsidRPr="00187690">
              <w:rPr>
                <w:rFonts w:ascii="Times New Roman" w:hAnsi="Times New Roman" w:cs="Times New Roman"/>
                <w:sz w:val="28"/>
                <w:szCs w:val="28"/>
              </w:rPr>
              <w:t>Cladosporium</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Pe</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nicillium</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Mucor</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Pseudomonas</w:t>
            </w:r>
            <w:proofErr w:type="spellEnd"/>
            <w:r w:rsidRPr="00187690">
              <w:rPr>
                <w:rFonts w:ascii="Times New Roman" w:hAnsi="Times New Roman" w:cs="Times New Roman"/>
                <w:sz w:val="28"/>
                <w:szCs w:val="28"/>
              </w:rPr>
              <w:t xml:space="preserve">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для повреждения горюче - </w:t>
            </w:r>
            <w:proofErr w:type="spellStart"/>
            <w:r w:rsidRPr="00187690">
              <w:rPr>
                <w:rFonts w:ascii="Times New Roman" w:hAnsi="Times New Roman" w:cs="Times New Roman"/>
                <w:sz w:val="28"/>
                <w:szCs w:val="28"/>
              </w:rPr>
              <w:t>смазоч</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ных</w:t>
            </w:r>
            <w:proofErr w:type="spellEnd"/>
            <w:r w:rsidRPr="00187690">
              <w:rPr>
                <w:rFonts w:ascii="Times New Roman" w:hAnsi="Times New Roman" w:cs="Times New Roman"/>
                <w:sz w:val="28"/>
                <w:szCs w:val="28"/>
              </w:rPr>
              <w:t xml:space="preserve"> материалов.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Железо-, серобактерии для </w:t>
            </w:r>
            <w:proofErr w:type="spellStart"/>
            <w:r w:rsidRPr="00187690">
              <w:rPr>
                <w:rFonts w:ascii="Times New Roman" w:hAnsi="Times New Roman" w:cs="Times New Roman"/>
                <w:sz w:val="28"/>
                <w:szCs w:val="28"/>
              </w:rPr>
              <w:t>уско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рения коррозии металлов и </w:t>
            </w:r>
            <w:proofErr w:type="spellStart"/>
            <w:r w:rsidRPr="00187690">
              <w:rPr>
                <w:rFonts w:ascii="Times New Roman" w:hAnsi="Times New Roman" w:cs="Times New Roman"/>
                <w:sz w:val="28"/>
                <w:szCs w:val="28"/>
              </w:rPr>
              <w:t>спла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вов</w:t>
            </w:r>
            <w:proofErr w:type="spellEnd"/>
            <w:r w:rsidRPr="00187690">
              <w:rPr>
                <w:rFonts w:ascii="Times New Roman" w:hAnsi="Times New Roman" w:cs="Times New Roman"/>
                <w:sz w:val="28"/>
                <w:szCs w:val="28"/>
              </w:rPr>
              <w:t xml:space="preserve">                             </w:t>
            </w:r>
          </w:p>
        </w:tc>
      </w:tr>
      <w:tr w:rsidR="00187690" w:rsidRPr="00187690">
        <w:trPr>
          <w:trHeight w:val="241"/>
        </w:trPr>
        <w:tc>
          <w:tcPr>
            <w:tcW w:w="1666" w:type="dxa"/>
            <w:vMerge w:val="restart"/>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Инкубацион</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ный</w:t>
            </w:r>
            <w:proofErr w:type="spellEnd"/>
            <w:r w:rsidRPr="00187690">
              <w:rPr>
                <w:rFonts w:ascii="Times New Roman" w:hAnsi="Times New Roman" w:cs="Times New Roman"/>
                <w:sz w:val="28"/>
                <w:szCs w:val="28"/>
              </w:rPr>
              <w:t xml:space="preserve"> период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Быстродействующие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(максимум </w:t>
            </w:r>
            <w:proofErr w:type="spellStart"/>
            <w:r w:rsidRPr="00187690">
              <w:rPr>
                <w:rFonts w:ascii="Times New Roman" w:hAnsi="Times New Roman" w:cs="Times New Roman"/>
                <w:sz w:val="28"/>
                <w:szCs w:val="28"/>
              </w:rPr>
              <w:t>пораже</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ния</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в первые</w:t>
            </w:r>
            <w:proofErr w:type="gram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lastRenderedPageBreak/>
              <w:t>ки</w:t>
            </w:r>
            <w:proofErr w:type="spellEnd"/>
            <w:r w:rsidRPr="00187690">
              <w:rPr>
                <w:rFonts w:ascii="Times New Roman" w:hAnsi="Times New Roman" w:cs="Times New Roman"/>
                <w:sz w:val="28"/>
                <w:szCs w:val="28"/>
              </w:rPr>
              <w:t xml:space="preserve">)               </w:t>
            </w:r>
            <w:proofErr w:type="gramEnd"/>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Ботулинический токсин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Замедленного </w:t>
            </w:r>
            <w:proofErr w:type="spellStart"/>
            <w:r w:rsidRPr="00187690">
              <w:rPr>
                <w:rFonts w:ascii="Times New Roman" w:hAnsi="Times New Roman" w:cs="Times New Roman"/>
                <w:sz w:val="28"/>
                <w:szCs w:val="28"/>
              </w:rPr>
              <w:t>дей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ствия</w:t>
            </w:r>
            <w:proofErr w:type="spellEnd"/>
            <w:r w:rsidRPr="00187690">
              <w:rPr>
                <w:rFonts w:ascii="Times New Roman" w:hAnsi="Times New Roman" w:cs="Times New Roman"/>
                <w:sz w:val="28"/>
                <w:szCs w:val="28"/>
              </w:rPr>
              <w:t xml:space="preserve"> (появление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поражения от 2 до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5 суток)          </w:t>
            </w:r>
            <w:proofErr w:type="gramEnd"/>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Чума, сибирская язва, туляремия,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ВЭЛ, желтая лихорадка, сап, </w:t>
            </w:r>
            <w:proofErr w:type="spellStart"/>
            <w:r w:rsidRPr="00187690">
              <w:rPr>
                <w:rFonts w:ascii="Times New Roman" w:hAnsi="Times New Roman" w:cs="Times New Roman"/>
                <w:sz w:val="28"/>
                <w:szCs w:val="28"/>
              </w:rPr>
              <w:t>ме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лиоидоз</w:t>
            </w:r>
            <w:proofErr w:type="spellEnd"/>
            <w:r w:rsidRPr="00187690">
              <w:rPr>
                <w:rFonts w:ascii="Times New Roman" w:hAnsi="Times New Roman" w:cs="Times New Roman"/>
                <w:sz w:val="28"/>
                <w:szCs w:val="28"/>
              </w:rPr>
              <w:t xml:space="preserve"> и др.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Отсроченного </w:t>
            </w:r>
            <w:proofErr w:type="spellStart"/>
            <w:r w:rsidRPr="00187690">
              <w:rPr>
                <w:rFonts w:ascii="Times New Roman" w:hAnsi="Times New Roman" w:cs="Times New Roman"/>
                <w:sz w:val="28"/>
                <w:szCs w:val="28"/>
              </w:rPr>
              <w:t>дей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ствия</w:t>
            </w:r>
            <w:proofErr w:type="spellEnd"/>
            <w:r w:rsidRPr="00187690">
              <w:rPr>
                <w:rFonts w:ascii="Times New Roman" w:hAnsi="Times New Roman" w:cs="Times New Roman"/>
                <w:sz w:val="28"/>
                <w:szCs w:val="28"/>
              </w:rPr>
              <w:t xml:space="preserve"> (появление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поражения спустя 5</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суток)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 сыпной тиф, </w:t>
            </w:r>
            <w:proofErr w:type="spellStart"/>
            <w:r w:rsidRPr="00187690">
              <w:rPr>
                <w:rFonts w:ascii="Times New Roman" w:hAnsi="Times New Roman" w:cs="Times New Roman"/>
                <w:sz w:val="28"/>
                <w:szCs w:val="28"/>
              </w:rPr>
              <w:t>натураль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ная</w:t>
            </w:r>
            <w:proofErr w:type="spellEnd"/>
            <w:r w:rsidRPr="00187690">
              <w:rPr>
                <w:rFonts w:ascii="Times New Roman" w:hAnsi="Times New Roman" w:cs="Times New Roman"/>
                <w:sz w:val="28"/>
                <w:szCs w:val="28"/>
              </w:rPr>
              <w:t xml:space="preserve"> оспа, Ку-лихорадка          </w:t>
            </w:r>
          </w:p>
        </w:tc>
      </w:tr>
      <w:tr w:rsidR="00187690" w:rsidRPr="00187690">
        <w:trPr>
          <w:trHeight w:val="241"/>
        </w:trPr>
        <w:tc>
          <w:tcPr>
            <w:tcW w:w="1666" w:type="dxa"/>
            <w:vMerge w:val="restart"/>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Тяжесть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поражения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Смертельное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действие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сибирская язва, </w:t>
            </w:r>
            <w:proofErr w:type="spellStart"/>
            <w:r w:rsidRPr="00187690">
              <w:rPr>
                <w:rFonts w:ascii="Times New Roman" w:hAnsi="Times New Roman" w:cs="Times New Roman"/>
                <w:sz w:val="28"/>
                <w:szCs w:val="28"/>
              </w:rPr>
              <w:t>натураль</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ная</w:t>
            </w:r>
            <w:proofErr w:type="spellEnd"/>
            <w:r w:rsidRPr="00187690">
              <w:rPr>
                <w:rFonts w:ascii="Times New Roman" w:hAnsi="Times New Roman" w:cs="Times New Roman"/>
                <w:sz w:val="28"/>
                <w:szCs w:val="28"/>
              </w:rPr>
              <w:t xml:space="preserve"> оспа, желтая лихорадка, </w:t>
            </w:r>
            <w:proofErr w:type="spellStart"/>
            <w:r w:rsidRPr="00187690">
              <w:rPr>
                <w:rFonts w:ascii="Times New Roman" w:hAnsi="Times New Roman" w:cs="Times New Roman"/>
                <w:sz w:val="28"/>
                <w:szCs w:val="28"/>
              </w:rPr>
              <w:t>бо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тулизм</w:t>
            </w:r>
            <w:proofErr w:type="spellEnd"/>
            <w:r w:rsidRPr="00187690">
              <w:rPr>
                <w:rFonts w:ascii="Times New Roman" w:hAnsi="Times New Roman" w:cs="Times New Roman"/>
                <w:sz w:val="28"/>
                <w:szCs w:val="28"/>
              </w:rPr>
              <w:t xml:space="preserve">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Временно выводящая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из строя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ВЭЛ, туляремия, бруцеллез,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Ку-лихорадка, сап, </w:t>
            </w: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w:t>
            </w:r>
          </w:p>
        </w:tc>
      </w:tr>
      <w:tr w:rsidR="00187690" w:rsidRPr="00187690">
        <w:trPr>
          <w:trHeight w:val="241"/>
        </w:trPr>
        <w:tc>
          <w:tcPr>
            <w:tcW w:w="1666" w:type="dxa"/>
            <w:vMerge w:val="restart"/>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Контагиоз</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ность</w:t>
            </w:r>
            <w:proofErr w:type="spellEnd"/>
            <w:r w:rsidRPr="00187690">
              <w:rPr>
                <w:rFonts w:ascii="Times New Roman" w:hAnsi="Times New Roman" w:cs="Times New Roman"/>
                <w:sz w:val="28"/>
                <w:szCs w:val="28"/>
              </w:rPr>
              <w:t xml:space="preserve">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Высококонтагиозная</w:t>
            </w:r>
            <w:proofErr w:type="spellEnd"/>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натуральная оспа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Контагиозная в </w:t>
            </w:r>
            <w:proofErr w:type="gramStart"/>
            <w:r w:rsidRPr="00187690">
              <w:rPr>
                <w:rFonts w:ascii="Times New Roman" w:hAnsi="Times New Roman" w:cs="Times New Roman"/>
                <w:sz w:val="28"/>
                <w:szCs w:val="28"/>
              </w:rPr>
              <w:t>оп</w:t>
            </w:r>
            <w:proofErr w:type="gram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ределенных</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услови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ях</w:t>
            </w:r>
            <w:proofErr w:type="spellEnd"/>
            <w:r w:rsidRPr="00187690">
              <w:rPr>
                <w:rFonts w:ascii="Times New Roman" w:hAnsi="Times New Roman" w:cs="Times New Roman"/>
                <w:sz w:val="28"/>
                <w:szCs w:val="28"/>
              </w:rPr>
              <w:t xml:space="preserve">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Желтая лихорадка, сыпной тиф,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Денге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Неконтагиозная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Туляремия, Ку-лихорадка, </w:t>
            </w:r>
            <w:proofErr w:type="spellStart"/>
            <w:r w:rsidRPr="00187690">
              <w:rPr>
                <w:rFonts w:ascii="Times New Roman" w:hAnsi="Times New Roman" w:cs="Times New Roman"/>
                <w:sz w:val="28"/>
                <w:szCs w:val="28"/>
              </w:rPr>
              <w:t>бруцел</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лез, ботулизм, сап, </w:t>
            </w: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w:t>
            </w:r>
          </w:p>
        </w:tc>
      </w:tr>
      <w:tr w:rsidR="00187690" w:rsidRPr="00187690">
        <w:trPr>
          <w:trHeight w:val="241"/>
        </w:trPr>
        <w:tc>
          <w:tcPr>
            <w:tcW w:w="1666" w:type="dxa"/>
            <w:vMerge w:val="restart"/>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Устойчивость</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 внешней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среде       </w:t>
            </w: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Малоустойчив (1 - </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3 час.)           </w:t>
            </w:r>
            <w:proofErr w:type="gramEnd"/>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ВЭЛ, желтая 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ботулизм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Относительно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устойчив (до 24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час.)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Сап, </w:t>
            </w: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бруцеллез, </w:t>
            </w:r>
            <w:proofErr w:type="spellStart"/>
            <w:r w:rsidRPr="00187690">
              <w:rPr>
                <w:rFonts w:ascii="Times New Roman" w:hAnsi="Times New Roman" w:cs="Times New Roman"/>
                <w:sz w:val="28"/>
                <w:szCs w:val="28"/>
              </w:rPr>
              <w:t>туля</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ремия</w:t>
            </w:r>
            <w:proofErr w:type="spellEnd"/>
            <w:r w:rsidRPr="00187690">
              <w:rPr>
                <w:rFonts w:ascii="Times New Roman" w:hAnsi="Times New Roman" w:cs="Times New Roman"/>
                <w:sz w:val="28"/>
                <w:szCs w:val="28"/>
              </w:rPr>
              <w:t xml:space="preserve">, сыпной тиф, </w:t>
            </w:r>
            <w:proofErr w:type="gramStart"/>
            <w:r w:rsidRPr="00187690">
              <w:rPr>
                <w:rFonts w:ascii="Times New Roman" w:hAnsi="Times New Roman" w:cs="Times New Roman"/>
                <w:sz w:val="28"/>
                <w:szCs w:val="28"/>
              </w:rPr>
              <w:t>натуральная</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оспа                            </w:t>
            </w:r>
          </w:p>
        </w:tc>
      </w:tr>
      <w:tr w:rsidR="00187690" w:rsidRPr="00187690">
        <w:tc>
          <w:tcPr>
            <w:tcW w:w="1547" w:type="dxa"/>
            <w:vMerge/>
            <w:tcBorders>
              <w:top w:val="nil"/>
            </w:tcBorders>
          </w:tcPr>
          <w:p w:rsidR="00187690" w:rsidRPr="00187690" w:rsidRDefault="00187690">
            <w:pPr>
              <w:rPr>
                <w:rFonts w:ascii="Times New Roman" w:hAnsi="Times New Roman" w:cs="Times New Roman"/>
                <w:sz w:val="28"/>
                <w:szCs w:val="28"/>
              </w:rPr>
            </w:pPr>
          </w:p>
        </w:tc>
        <w:tc>
          <w:tcPr>
            <w:tcW w:w="238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Высокоустойчив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(свыше 24 часов)  </w:t>
            </w:r>
          </w:p>
        </w:tc>
        <w:tc>
          <w:tcPr>
            <w:tcW w:w="4046"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Сибирская язва, Ку-лихорадка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Существуют и другие классификации потенциальных биологических агентов, с учетом вышеприведенных требований и их основных признаков </w:t>
      </w:r>
      <w:hyperlink w:anchor="P613" w:history="1">
        <w:r w:rsidRPr="00187690">
          <w:rPr>
            <w:rFonts w:ascii="Times New Roman" w:hAnsi="Times New Roman" w:cs="Times New Roman"/>
            <w:color w:val="0000FF"/>
            <w:sz w:val="28"/>
            <w:szCs w:val="28"/>
          </w:rPr>
          <w:t>(Приложение 1).</w:t>
        </w:r>
      </w:hyperlink>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1.3. Диверсионный метод применения</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биологических агентов и взрывы на объектах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lastRenderedPageBreak/>
        <w:t>биотехнологической промышленности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Диверсионный метод - это преднамеренное заражение внешней среды (с помощью различного диверсионного снаряжения), замкнутых пространств воздуха, воды, продовольствия (фуража). Диверсионный метод является основным методом осуществления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С помощью малогабаритного диверсионного снаряжения (портативных генераторов аэрозолей, распыляющих пеналов и др. устройств) возможно в определенный момент осуществить заражение воздуха в местах массового скопления людей, заражение воды в системе городского водопровода, что может привести к возникновению среди населения внезапных и труднообъяснимых вспышек, вызвать общую панику, создать крайне напряженную общественно - социальную обстановку и подорвать веру людей в способность местной администрации и</w:t>
      </w:r>
      <w:proofErr w:type="gramEnd"/>
      <w:r w:rsidRPr="00187690">
        <w:rPr>
          <w:rFonts w:ascii="Times New Roman" w:hAnsi="Times New Roman" w:cs="Times New Roman"/>
          <w:sz w:val="28"/>
          <w:szCs w:val="28"/>
        </w:rPr>
        <w:t xml:space="preserve"> правительства страны обеспечить общественную безопасность.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Объекты преступления при биологическом террористическом акте можно классифицировать следующим образом: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Отдельная персона (общественный, государственный деятель, промышленник, бизнесмен и т.д.).</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2. Конкретная (ограниченная) группа лиц, то есть группа, по отношению к каждому члену которой, по замыслу террористов, должно быть произведено летальное или иное повреждающее здоровье, в первую очередь, </w:t>
      </w:r>
      <w:proofErr w:type="spellStart"/>
      <w:r w:rsidRPr="00187690">
        <w:rPr>
          <w:rFonts w:ascii="Times New Roman" w:hAnsi="Times New Roman" w:cs="Times New Roman"/>
          <w:sz w:val="28"/>
          <w:szCs w:val="28"/>
        </w:rPr>
        <w:t>инкапаситирующее</w:t>
      </w:r>
      <w:proofErr w:type="spellEnd"/>
      <w:r w:rsidRPr="00187690">
        <w:rPr>
          <w:rFonts w:ascii="Times New Roman" w:hAnsi="Times New Roman" w:cs="Times New Roman"/>
          <w:sz w:val="28"/>
          <w:szCs w:val="28"/>
        </w:rPr>
        <w:t xml:space="preserve"> действие бактериального (биологического) вещества одновременно с одинаковым конечным эффектом. Под группой лиц понимается количество людей, не превышающее 50 - 100 человек.</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Случайная (неограниченная) группа лиц или поток людей, превышающий 100 человек.</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Известно, что наибольший поражающий эффект может быть достигнут при реализации в результате биологического террористического акта воздушно - капельного (аэрозольного, аспирационного) механизма передачи заразного начала. Следовательно, террористами в первую очередь наиболее вероятно будет использован фактор ограниченного пространства. Можно предположить следующие модели зон (или территорий), наиболее опасных с точки зрения диверсионного метода применения биологических агентов в условиях города: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"Комната" - замкнутое, плохо вентилируемое помещение объемом до 400 куб. 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2. "Зал" - помещение, имеющее объем более 400 куб. 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"Здание" - конструкция, отличающаяся от модели "зал" наличием вертикальных воздушных потоков и возможностью герметизации отдельных помещений.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4. "Туннель".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5. "Метро" - как совокупность "залов" и "туннелей".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6. "Ландшафтный желоб" - пространство, протяженное в одном направлении и ограниченное по краям таким образом, что воздухообмен </w:t>
      </w:r>
      <w:r w:rsidRPr="00187690">
        <w:rPr>
          <w:rFonts w:ascii="Times New Roman" w:hAnsi="Times New Roman" w:cs="Times New Roman"/>
          <w:sz w:val="28"/>
          <w:szCs w:val="28"/>
        </w:rPr>
        <w:lastRenderedPageBreak/>
        <w:t>через эти границы затруднен, что позволяет значительное время поддерживать поражающую концентрацию биологического аэрозоля.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7. </w:t>
      </w:r>
      <w:proofErr w:type="gramStart"/>
      <w:r w:rsidRPr="00187690">
        <w:rPr>
          <w:rFonts w:ascii="Times New Roman" w:hAnsi="Times New Roman" w:cs="Times New Roman"/>
          <w:sz w:val="28"/>
          <w:szCs w:val="28"/>
        </w:rPr>
        <w:t>"Единичное транспортное средство" - автомобиль, автобус, морское, речное, воздушное судно, вагон, железнодорожный состав и т.п.</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Данная классификация учитывает структурные и, в первую очередь, аэродинамические особенности каждой модели.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Вторым по значению механизмом передачи заразного начала для достижения существенного поражающего эффекта при биологическом террористическом акте является </w:t>
      </w:r>
      <w:proofErr w:type="spellStart"/>
      <w:r w:rsidRPr="00187690">
        <w:rPr>
          <w:rFonts w:ascii="Times New Roman" w:hAnsi="Times New Roman" w:cs="Times New Roman"/>
          <w:sz w:val="28"/>
          <w:szCs w:val="28"/>
        </w:rPr>
        <w:t>фекально</w:t>
      </w:r>
      <w:proofErr w:type="spellEnd"/>
      <w:r w:rsidRPr="00187690">
        <w:rPr>
          <w:rFonts w:ascii="Times New Roman" w:hAnsi="Times New Roman" w:cs="Times New Roman"/>
          <w:sz w:val="28"/>
          <w:szCs w:val="28"/>
        </w:rPr>
        <w:t xml:space="preserve"> - </w:t>
      </w:r>
      <w:proofErr w:type="gramStart"/>
      <w:r w:rsidRPr="00187690">
        <w:rPr>
          <w:rFonts w:ascii="Times New Roman" w:hAnsi="Times New Roman" w:cs="Times New Roman"/>
          <w:sz w:val="28"/>
          <w:szCs w:val="28"/>
        </w:rPr>
        <w:t>оральный</w:t>
      </w:r>
      <w:proofErr w:type="gramEnd"/>
      <w:r w:rsidRPr="00187690">
        <w:rPr>
          <w:rFonts w:ascii="Times New Roman" w:hAnsi="Times New Roman" w:cs="Times New Roman"/>
          <w:sz w:val="28"/>
          <w:szCs w:val="28"/>
        </w:rPr>
        <w:t>. С помощью этого механизма передачи, используя в качестве конечных факторов передачи пищевые продукты и воду, террористы могут поразить значительное количество населения при минимальном расходе биологических средств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Третьим механизмом передачи заразного начала, используемым при биологическом террористическом акте, может быть </w:t>
      </w:r>
      <w:proofErr w:type="gramStart"/>
      <w:r w:rsidRPr="00187690">
        <w:rPr>
          <w:rFonts w:ascii="Times New Roman" w:hAnsi="Times New Roman" w:cs="Times New Roman"/>
          <w:sz w:val="28"/>
          <w:szCs w:val="28"/>
        </w:rPr>
        <w:t>трансмиссивный</w:t>
      </w:r>
      <w:proofErr w:type="gramEnd"/>
      <w:r w:rsidRPr="00187690">
        <w:rPr>
          <w:rFonts w:ascii="Times New Roman" w:hAnsi="Times New Roman" w:cs="Times New Roman"/>
          <w:sz w:val="28"/>
          <w:szCs w:val="28"/>
        </w:rPr>
        <w:t>, реализуемый путем рассеивания на местности или в помещении искусственно зараженных переносчиков (блох, комаров, клещей). Несмотря на малую вероятность трансмиссивной передачи инфекции при акте биотерроризма, все же следует ее учитывать.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Существенную трудность представляет собой установление самого факта применения биологических агентов при террористическом акте. Прежде </w:t>
      </w:r>
      <w:proofErr w:type="gramStart"/>
      <w:r w:rsidRPr="00187690">
        <w:rPr>
          <w:rFonts w:ascii="Times New Roman" w:hAnsi="Times New Roman" w:cs="Times New Roman"/>
          <w:sz w:val="28"/>
          <w:szCs w:val="28"/>
        </w:rPr>
        <w:t>всего</w:t>
      </w:r>
      <w:proofErr w:type="gramEnd"/>
      <w:r w:rsidRPr="00187690">
        <w:rPr>
          <w:rFonts w:ascii="Times New Roman" w:hAnsi="Times New Roman" w:cs="Times New Roman"/>
          <w:sz w:val="28"/>
          <w:szCs w:val="28"/>
        </w:rPr>
        <w:t xml:space="preserve"> эта задача решается путем правильной интерпретации внешнего применения биологических агентов на территории и объектах, подвергшихся террористическому нападению (появление необычных запахов, дыма, тумана, наличие на почве и окружающих предметах капель мутноватой жидкости, налета порошкообразных веществ, осколков стекла, пластмассы, других остатков диверсионного оборудования (снаряжения), наличие необычных для данной местности насекомых, клещей и трупов грызунов вблизи предполагаемого места проведения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Скрытность при проведении биологического теракта не исключает возможность появления инфекционных заболеваний среди населения территории или сотрудников биотехнологических объектов раньше, чем будет установлен факт применения биологических агентов при террористическом акте. </w:t>
      </w:r>
      <w:proofErr w:type="gramStart"/>
      <w:r w:rsidRPr="00187690">
        <w:rPr>
          <w:rFonts w:ascii="Times New Roman" w:hAnsi="Times New Roman" w:cs="Times New Roman"/>
          <w:sz w:val="28"/>
          <w:szCs w:val="28"/>
        </w:rPr>
        <w:t xml:space="preserve">В этих случаях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эпидемиологическая служба и служба медицины катастроф обязаны провести подробное эпидемиологическое обследование очага заболеваний с отбором проб воздуха, смывов с объектов внешней среды, исследованием собранных насекомых, клещей, трупов грызунов, обнаруженных на местности, исследованием биоматериала от больных и организовать проведение необходимого комплекса противоэпидемических мероприятий.</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Наряду с диверсионным методом непосредственного применения биологических агентов взрывы на объектах биотехнологической промышленности, в микробиологических лабораториях научно - исследовательских и практических учреждений Минздрава России, других </w:t>
      </w:r>
      <w:r w:rsidRPr="00187690">
        <w:rPr>
          <w:rFonts w:ascii="Times New Roman" w:hAnsi="Times New Roman" w:cs="Times New Roman"/>
          <w:sz w:val="28"/>
          <w:szCs w:val="28"/>
        </w:rPr>
        <w:lastRenderedPageBreak/>
        <w:t xml:space="preserve">министерств и ведомств РФ по возможному характеру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необходимо также отнести к </w:t>
      </w:r>
      <w:proofErr w:type="spellStart"/>
      <w:r w:rsidRPr="00187690">
        <w:rPr>
          <w:rFonts w:ascii="Times New Roman" w:hAnsi="Times New Roman" w:cs="Times New Roman"/>
          <w:sz w:val="28"/>
          <w:szCs w:val="28"/>
        </w:rPr>
        <w:t>биотеррористическим</w:t>
      </w:r>
      <w:proofErr w:type="spellEnd"/>
      <w:r w:rsidRPr="00187690">
        <w:rPr>
          <w:rFonts w:ascii="Times New Roman" w:hAnsi="Times New Roman" w:cs="Times New Roman"/>
          <w:sz w:val="28"/>
          <w:szCs w:val="28"/>
        </w:rPr>
        <w:t xml:space="preserve"> актам.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Вышеназванные объекты по своей природе являются искусственными резервуарами заразного начала и могут быть отнесены, по аналогии с химически и </w:t>
      </w:r>
      <w:proofErr w:type="spellStart"/>
      <w:r w:rsidRPr="00187690">
        <w:rPr>
          <w:rFonts w:ascii="Times New Roman" w:hAnsi="Times New Roman" w:cs="Times New Roman"/>
          <w:sz w:val="28"/>
          <w:szCs w:val="28"/>
        </w:rPr>
        <w:t>радиационно</w:t>
      </w:r>
      <w:proofErr w:type="spellEnd"/>
      <w:r w:rsidRPr="00187690">
        <w:rPr>
          <w:rFonts w:ascii="Times New Roman" w:hAnsi="Times New Roman" w:cs="Times New Roman"/>
          <w:sz w:val="28"/>
          <w:szCs w:val="28"/>
        </w:rPr>
        <w:t xml:space="preserve"> опасными объектами, к биологически опасным объектам. Имевшие место аварийные ситуации на этих объектах (не террористического происхождения) полностью подтверждают это положение.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Возможности современных лабораторий по  выращиванию  микробных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масс  весьма  </w:t>
      </w:r>
      <w:proofErr w:type="gramStart"/>
      <w:r w:rsidRPr="00187690">
        <w:rPr>
          <w:rFonts w:ascii="Times New Roman" w:hAnsi="Times New Roman" w:cs="Times New Roman"/>
          <w:sz w:val="28"/>
          <w:szCs w:val="28"/>
        </w:rPr>
        <w:t>значительны</w:t>
      </w:r>
      <w:proofErr w:type="gramEnd"/>
      <w:r w:rsidRPr="00187690">
        <w:rPr>
          <w:rFonts w:ascii="Times New Roman" w:hAnsi="Times New Roman" w:cs="Times New Roman"/>
          <w:sz w:val="28"/>
          <w:szCs w:val="28"/>
        </w:rPr>
        <w:t>.  Взвеси  бактерий  и  риккетсий  в этих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9          10</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лабораториях</w:t>
      </w:r>
      <w:proofErr w:type="gramEnd"/>
      <w:r w:rsidRPr="00187690">
        <w:rPr>
          <w:rFonts w:ascii="Times New Roman" w:hAnsi="Times New Roman" w:cs="Times New Roman"/>
          <w:sz w:val="28"/>
          <w:szCs w:val="28"/>
        </w:rPr>
        <w:t xml:space="preserve"> могут содержать от 1 x 10  до 1 x 10   клеток на 1 мл</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кл</w:t>
      </w:r>
      <w:proofErr w:type="spellEnd"/>
      <w:r w:rsidRPr="00187690">
        <w:rPr>
          <w:rFonts w:ascii="Times New Roman" w:hAnsi="Times New Roman" w:cs="Times New Roman"/>
          <w:sz w:val="28"/>
          <w:szCs w:val="28"/>
        </w:rPr>
        <w:t>./мл).</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К значительным концентрациям микробных полуфабрикатов следует добавить высокую вирулентность, </w:t>
      </w:r>
      <w:proofErr w:type="spellStart"/>
      <w:r w:rsidRPr="00187690">
        <w:rPr>
          <w:rFonts w:ascii="Times New Roman" w:hAnsi="Times New Roman" w:cs="Times New Roman"/>
          <w:sz w:val="28"/>
          <w:szCs w:val="28"/>
        </w:rPr>
        <w:t>токсигенность</w:t>
      </w:r>
      <w:proofErr w:type="spellEnd"/>
      <w:r w:rsidRPr="00187690">
        <w:rPr>
          <w:rFonts w:ascii="Times New Roman" w:hAnsi="Times New Roman" w:cs="Times New Roman"/>
          <w:sz w:val="28"/>
          <w:szCs w:val="28"/>
        </w:rPr>
        <w:t xml:space="preserve"> возбудителей, в особенности при заражении людей через дыхательные пути.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Так, </w:t>
      </w:r>
      <w:proofErr w:type="gramStart"/>
      <w:r w:rsidRPr="00187690">
        <w:rPr>
          <w:rFonts w:ascii="Times New Roman" w:hAnsi="Times New Roman" w:cs="Times New Roman"/>
          <w:sz w:val="28"/>
          <w:szCs w:val="28"/>
        </w:rPr>
        <w:t>ингаляционная</w:t>
      </w:r>
      <w:proofErr w:type="gramEnd"/>
      <w:r w:rsidRPr="00187690">
        <w:rPr>
          <w:rFonts w:ascii="Times New Roman" w:hAnsi="Times New Roman" w:cs="Times New Roman"/>
          <w:sz w:val="28"/>
          <w:szCs w:val="28"/>
        </w:rPr>
        <w:t xml:space="preserve"> LD50 возбудителя Ку-лихорадки колеблется в пределах 10 риккетсий и ниже, возбудителя туляремии - 10 - 50 живых микроорганизмов, бруцеллеза - 1000 - 1350 </w:t>
      </w:r>
      <w:proofErr w:type="spellStart"/>
      <w:r w:rsidRPr="00187690">
        <w:rPr>
          <w:rFonts w:ascii="Times New Roman" w:hAnsi="Times New Roman" w:cs="Times New Roman"/>
          <w:sz w:val="28"/>
          <w:szCs w:val="28"/>
        </w:rPr>
        <w:t>бруцелл</w:t>
      </w:r>
      <w:proofErr w:type="spellEnd"/>
      <w:r w:rsidRPr="00187690">
        <w:rPr>
          <w:rFonts w:ascii="Times New Roman" w:hAnsi="Times New Roman" w:cs="Times New Roman"/>
          <w:sz w:val="28"/>
          <w:szCs w:val="28"/>
        </w:rPr>
        <w:t>, хламидий орнитоза - 50 - 100 клеток, оспы - единицы клеток (вирионов).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ряде НИИ для получения значительных количеств микробных масс используются </w:t>
      </w:r>
      <w:proofErr w:type="spellStart"/>
      <w:r w:rsidRPr="00187690">
        <w:rPr>
          <w:rFonts w:ascii="Times New Roman" w:hAnsi="Times New Roman" w:cs="Times New Roman"/>
          <w:sz w:val="28"/>
          <w:szCs w:val="28"/>
        </w:rPr>
        <w:t>ферментаторы</w:t>
      </w:r>
      <w:proofErr w:type="spellEnd"/>
      <w:r w:rsidRPr="00187690">
        <w:rPr>
          <w:rFonts w:ascii="Times New Roman" w:hAnsi="Times New Roman" w:cs="Times New Roman"/>
          <w:sz w:val="28"/>
          <w:szCs w:val="28"/>
        </w:rPr>
        <w:t xml:space="preserve"> емкостью в сотни и тысячи литров. Концентрация микробов в них достигает 10 млрд. и более микробных тел в 1 мл. Взрывы на таких предприятиях ведут к заражению сотрудников этих объектов и прилегающих к ним предприятий, территорий и населения жилых домов.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Органы здравоохранения РФ, в том числе 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эпидемиологическая служба, располагают ограниченным практическим опытом организации медицинской помощи, проведения противоэпидемических, в </w:t>
      </w:r>
      <w:proofErr w:type="spellStart"/>
      <w:r w:rsidRPr="00187690">
        <w:rPr>
          <w:rFonts w:ascii="Times New Roman" w:hAnsi="Times New Roman" w:cs="Times New Roman"/>
          <w:sz w:val="28"/>
          <w:szCs w:val="28"/>
        </w:rPr>
        <w:t>т.ч</w:t>
      </w:r>
      <w:proofErr w:type="spellEnd"/>
      <w:r w:rsidRPr="00187690">
        <w:rPr>
          <w:rFonts w:ascii="Times New Roman" w:hAnsi="Times New Roman" w:cs="Times New Roman"/>
          <w:sz w:val="28"/>
          <w:szCs w:val="28"/>
        </w:rPr>
        <w:t xml:space="preserve">. осуществления обсервационных и </w:t>
      </w:r>
      <w:proofErr w:type="spellStart"/>
      <w:r w:rsidRPr="00187690">
        <w:rPr>
          <w:rFonts w:ascii="Times New Roman" w:hAnsi="Times New Roman" w:cs="Times New Roman"/>
          <w:sz w:val="28"/>
          <w:szCs w:val="28"/>
        </w:rPr>
        <w:t>карантинно</w:t>
      </w:r>
      <w:proofErr w:type="spellEnd"/>
      <w:r w:rsidRPr="00187690">
        <w:rPr>
          <w:rFonts w:ascii="Times New Roman" w:hAnsi="Times New Roman" w:cs="Times New Roman"/>
          <w:sz w:val="28"/>
          <w:szCs w:val="28"/>
        </w:rPr>
        <w:t xml:space="preserve"> - изоляционных мероприятий, на </w:t>
      </w:r>
      <w:proofErr w:type="spellStart"/>
      <w:r w:rsidRPr="00187690">
        <w:rPr>
          <w:rFonts w:ascii="Times New Roman" w:hAnsi="Times New Roman" w:cs="Times New Roman"/>
          <w:sz w:val="28"/>
          <w:szCs w:val="28"/>
        </w:rPr>
        <w:t>спецобъектах</w:t>
      </w:r>
      <w:proofErr w:type="spellEnd"/>
      <w:r w:rsidRPr="00187690">
        <w:rPr>
          <w:rFonts w:ascii="Times New Roman" w:hAnsi="Times New Roman" w:cs="Times New Roman"/>
          <w:sz w:val="28"/>
          <w:szCs w:val="28"/>
        </w:rPr>
        <w:t xml:space="preserve"> и прилегающей территории при образовании зон биологического заражения.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Несмотря на различие между случайными авариями и взрывами (террористическими актами) на биологически опасных объектах, которые можно отнести к планируемым антропогенным катастрофам, распространение биологических аэрозолей, заражение объектов, территорий, людей и животных, находящихся на них, в принципе описывается одними и теми же закономерностями. Это позволяет по аналогии произвести специалистами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оценку биологической и эпидемиологической обстановки и принять адекватное оптимальное решение по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2.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санитарная характеристика</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эпидемических очагов, возникающих </w:t>
      </w:r>
      <w:proofErr w:type="gramStart"/>
      <w:r w:rsidRPr="00187690">
        <w:rPr>
          <w:rFonts w:ascii="Times New Roman" w:hAnsi="Times New Roman" w:cs="Times New Roman"/>
          <w:sz w:val="28"/>
          <w:szCs w:val="28"/>
        </w:rPr>
        <w:t>при</w:t>
      </w:r>
      <w:proofErr w:type="gramEnd"/>
      <w:r w:rsidRPr="00187690">
        <w:rPr>
          <w:rFonts w:ascii="Times New Roman" w:hAnsi="Times New Roman" w:cs="Times New Roman"/>
          <w:sz w:val="28"/>
          <w:szCs w:val="28"/>
        </w:rPr>
        <w:t xml:space="preserve"> биологических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lastRenderedPageBreak/>
        <w:t xml:space="preserve">террористических </w:t>
      </w:r>
      <w:proofErr w:type="gramStart"/>
      <w:r w:rsidRPr="00187690">
        <w:rPr>
          <w:rFonts w:ascii="Times New Roman" w:hAnsi="Times New Roman" w:cs="Times New Roman"/>
          <w:sz w:val="28"/>
          <w:szCs w:val="28"/>
        </w:rPr>
        <w:t>актах</w:t>
      </w:r>
      <w:proofErr w:type="gramEnd"/>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2.1. Особенности эпидемических очагов</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при биологических террористических актах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Очагом биологического заражения является территория, подвергшаяся непосредственному воздействию биологических средств, создающих опасность распространения инфекционных заболеваний.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Возбудители инфекционных заболеваний, представляющие наибольшую опасность при биологических террористических актах, делятся с учетом </w:t>
      </w:r>
      <w:proofErr w:type="spellStart"/>
      <w:r w:rsidRPr="00187690">
        <w:rPr>
          <w:rFonts w:ascii="Times New Roman" w:hAnsi="Times New Roman" w:cs="Times New Roman"/>
          <w:sz w:val="28"/>
          <w:szCs w:val="28"/>
        </w:rPr>
        <w:t>контагиозности</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на</w:t>
      </w:r>
      <w:proofErr w:type="gramEnd"/>
      <w:r w:rsidRPr="00187690">
        <w:rPr>
          <w:rFonts w:ascii="Times New Roman" w:hAnsi="Times New Roman" w:cs="Times New Roman"/>
          <w:sz w:val="28"/>
          <w:szCs w:val="28"/>
        </w:rPr>
        <w:t xml:space="preserve"> особо опасные и опасные, а по </w:t>
      </w:r>
      <w:proofErr w:type="spellStart"/>
      <w:r w:rsidRPr="00187690">
        <w:rPr>
          <w:rFonts w:ascii="Times New Roman" w:hAnsi="Times New Roman" w:cs="Times New Roman"/>
          <w:sz w:val="28"/>
          <w:szCs w:val="28"/>
        </w:rPr>
        <w:t>нозоареалам</w:t>
      </w:r>
      <w:proofErr w:type="spellEnd"/>
      <w:r w:rsidRPr="00187690">
        <w:rPr>
          <w:rFonts w:ascii="Times New Roman" w:hAnsi="Times New Roman" w:cs="Times New Roman"/>
          <w:sz w:val="28"/>
          <w:szCs w:val="28"/>
        </w:rPr>
        <w:t xml:space="preserve"> - на повсеместные и региональные. Эпидемический процесс в условиях ЧС при биологических террористических актах имеет специфику в каждом из его звеньев, а именно: источник инфекции, механизм передачи инфекции, восприимчивое население.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Источниками заражения людей, сельскохозяйственных животных и растений служат, как правило, объекты с возбудителями инфекций, преднамеренное распространение которых может вызвать временный очаг биологического заражения. Размеры очага биологического заражения будут зависеть от вида боеприпасов, бактериальной рецептуры, количества их и способов применения, а также от метеорологических условий, быстроты обнаружения и своевременности проведения профилактики, лечения и дезинфекции. Наибольшую опасность представляет распыление бактериальных рецептур в виде аэрозоля. При этом в воздухе образуется бактериальное облако. Это облако, перемещаясь в направлении движения воздуха, может оседать на почву, воду, растения и все предметы, а также на кожные покровы людей и животных. Не исключено создание эпидемических очагов путем инфицирования биологическими агентами продуктов питания, </w:t>
      </w:r>
      <w:proofErr w:type="spellStart"/>
      <w:r w:rsidRPr="00187690">
        <w:rPr>
          <w:rFonts w:ascii="Times New Roman" w:hAnsi="Times New Roman" w:cs="Times New Roman"/>
          <w:sz w:val="28"/>
          <w:szCs w:val="28"/>
        </w:rPr>
        <w:t>водоисточников</w:t>
      </w:r>
      <w:proofErr w:type="spellEnd"/>
      <w:r w:rsidRPr="00187690">
        <w:rPr>
          <w:rFonts w:ascii="Times New Roman" w:hAnsi="Times New Roman" w:cs="Times New Roman"/>
          <w:sz w:val="28"/>
          <w:szCs w:val="28"/>
        </w:rPr>
        <w:t>, фуража и др. При применении биологических средств посредством переносчиков размеры очага биологического заражения определяются площадью распространения этих переносчиков.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Механизм передачи возбудителя инфекции будет </w:t>
      </w:r>
      <w:proofErr w:type="gramStart"/>
      <w:r w:rsidRPr="00187690">
        <w:rPr>
          <w:rFonts w:ascii="Times New Roman" w:hAnsi="Times New Roman" w:cs="Times New Roman"/>
          <w:sz w:val="28"/>
          <w:szCs w:val="28"/>
        </w:rPr>
        <w:t>сохраняться</w:t>
      </w:r>
      <w:proofErr w:type="gramEnd"/>
      <w:r w:rsidRPr="00187690">
        <w:rPr>
          <w:rFonts w:ascii="Times New Roman" w:hAnsi="Times New Roman" w:cs="Times New Roman"/>
          <w:sz w:val="28"/>
          <w:szCs w:val="28"/>
        </w:rPr>
        <w:t xml:space="preserve"> и действовать в очаге в течение срока выживаемости возбудителя во внешней среде и при наличии среди пострадавшего населения инфекционных больных, представляющих опасность для окружающих.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Кроме того, аэрозольный способ позволяет распространить возбудителей почти всех инфекционных заболеваний, даже таких, которые в естественных условиях воздушно - капельным путем не передаются (например, бруцеллез, сыпной тиф, желтая лихорадка и др.).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этом случае вследствие попадания в организм больших доз возбудителя через органы дыхания и кожные покровы возможны заболевания людей даже при наличии иммунитета.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Таким образом, эпидемический очаг, возникший при биологических террористических актах, имеет следующие биологические особенности: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массовое заражение людей и формирование множественных очагов за </w:t>
      </w:r>
      <w:r w:rsidRPr="00187690">
        <w:rPr>
          <w:rFonts w:ascii="Times New Roman" w:hAnsi="Times New Roman" w:cs="Times New Roman"/>
          <w:sz w:val="28"/>
          <w:szCs w:val="28"/>
        </w:rPr>
        <w:lastRenderedPageBreak/>
        <w:t xml:space="preserve">счет </w:t>
      </w:r>
      <w:proofErr w:type="gramStart"/>
      <w:r w:rsidRPr="00187690">
        <w:rPr>
          <w:rFonts w:ascii="Times New Roman" w:hAnsi="Times New Roman" w:cs="Times New Roman"/>
          <w:sz w:val="28"/>
          <w:szCs w:val="28"/>
        </w:rPr>
        <w:t>активации механизмов передачи возбудителей инфекций</w:t>
      </w:r>
      <w:proofErr w:type="gramEnd"/>
      <w:r w:rsidRPr="00187690">
        <w:rPr>
          <w:rFonts w:ascii="Times New Roman" w:hAnsi="Times New Roman" w:cs="Times New Roman"/>
          <w:sz w:val="28"/>
          <w:szCs w:val="28"/>
        </w:rPr>
        <w:t>;</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значительная продолжительность заражающего действия источников инфекции;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отсутствие защиты населения от контакта с заразными больными, окружающей средой, представляющей эпидемическую опасность.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Перечисленные выше особенности определяют специфику организации мероприятий по локализации и ликвидации эпидемических очагов в зоне ЧС, связанной с биологическим терроризмом.</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2.2. Оценка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w:t>
      </w:r>
      <w:proofErr w:type="gramStart"/>
      <w:r w:rsidRPr="00187690">
        <w:rPr>
          <w:rFonts w:ascii="Times New Roman" w:hAnsi="Times New Roman" w:cs="Times New Roman"/>
          <w:sz w:val="28"/>
          <w:szCs w:val="28"/>
        </w:rPr>
        <w:t>эпидемиологической</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обстановки в эпидемических очагах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Эпидемиологическая обстановка, как часть общей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тактической обстановки, </w:t>
      </w:r>
      <w:proofErr w:type="gramStart"/>
      <w:r w:rsidRPr="00187690">
        <w:rPr>
          <w:rFonts w:ascii="Times New Roman" w:hAnsi="Times New Roman" w:cs="Times New Roman"/>
          <w:sz w:val="28"/>
          <w:szCs w:val="28"/>
        </w:rPr>
        <w:t>определяется</w:t>
      </w:r>
      <w:proofErr w:type="gramEnd"/>
      <w:r w:rsidRPr="00187690">
        <w:rPr>
          <w:rFonts w:ascii="Times New Roman" w:hAnsi="Times New Roman" w:cs="Times New Roman"/>
          <w:sz w:val="28"/>
          <w:szCs w:val="28"/>
        </w:rPr>
        <w:t xml:space="preserve"> прежде всего характером так называемой планируемой антропогенной катастрофы, к которой относится биологический террористический акт.</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диверсиях (взрывах) в НИИ и лабораториях, работающих с возбудителями заболеваний в качестве заражающего начала, выступают не естественные источники инфекции, а "искусственные резервуары" (емкости), заполненные микробными биомассами, поврежденные в момент взрыва. Масштабы поражения в данном случае зависят от количества микробного материала, попавшего во внешнюю среду, его физического состояния, вирулентности.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Поражаются в первую очередь сотрудники данного НИИ (лаборатории), население ближайших к биологическому объекту жилых домов, производств и население районов распространения биологического аэрозоля. Как правило, те и другие не становятся источниками инфекции, а эпидемический процесс, если он и появляется, носит затухающий характер.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отличие от этого при террористических актах с непосредственным использованием биологических агентов наиболее вероятно возникновение крупномасштабной катастрофы, так как наряду с непосредственным поражением и загрязнением территории и объектов может происходить размножение микроорганизмов, вызывающих вторичные санитарные потери.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естественной катастрофе вовлеченные в нее инфекционные больные продолжают оставаться источниками инфекции. Поэтому инфекционные заболевания могут появляться после инкубационного периода, начавшегося в разное время до возникновения катастрофы, и эпидемический процесс продолжается.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отличие от этого, в момент антропогенной катастрофы происходит заражение значительного контингента людей, а появление первых признаков заболеваний происходит, как правило, одномоментно, при достижении возбудителем специфической локализации. Инкубационный период завершается, и больные становятся источниками инфекции; с этого момента от них возможно развитие эпидемического процесса. Процесс перехода патогенетической фазы в </w:t>
      </w:r>
      <w:proofErr w:type="gramStart"/>
      <w:r w:rsidRPr="00187690">
        <w:rPr>
          <w:rFonts w:ascii="Times New Roman" w:hAnsi="Times New Roman" w:cs="Times New Roman"/>
          <w:sz w:val="28"/>
          <w:szCs w:val="28"/>
        </w:rPr>
        <w:t>эпидемическую</w:t>
      </w:r>
      <w:proofErr w:type="gramEnd"/>
      <w:r w:rsidRPr="00187690">
        <w:rPr>
          <w:rFonts w:ascii="Times New Roman" w:hAnsi="Times New Roman" w:cs="Times New Roman"/>
          <w:sz w:val="28"/>
          <w:szCs w:val="28"/>
        </w:rPr>
        <w:t xml:space="preserve"> занимает несколько суток и </w:t>
      </w:r>
      <w:r w:rsidRPr="00187690">
        <w:rPr>
          <w:rFonts w:ascii="Times New Roman" w:hAnsi="Times New Roman" w:cs="Times New Roman"/>
          <w:sz w:val="28"/>
          <w:szCs w:val="28"/>
        </w:rPr>
        <w:lastRenderedPageBreak/>
        <w:t xml:space="preserve">определяется природой и дозой возбудителя, резистентностью микроорганизма и другими факторами. </w:t>
      </w:r>
      <w:proofErr w:type="gramStart"/>
      <w:r w:rsidRPr="00187690">
        <w:rPr>
          <w:rFonts w:ascii="Times New Roman" w:hAnsi="Times New Roman" w:cs="Times New Roman"/>
          <w:sz w:val="28"/>
          <w:szCs w:val="28"/>
        </w:rPr>
        <w:t>Учет и рациональное использование этого времени (проведение экстренной профилактики) очень важны для прерывания эпидемического процесса.</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Первоначальные размеры антропогенных биологических очагов и поражаемость ими населения определяются, в отличие от естественных, рядом физических и биологических факторов. </w:t>
      </w:r>
      <w:proofErr w:type="gramStart"/>
      <w:r w:rsidRPr="00187690">
        <w:rPr>
          <w:rFonts w:ascii="Times New Roman" w:hAnsi="Times New Roman" w:cs="Times New Roman"/>
          <w:sz w:val="28"/>
          <w:szCs w:val="28"/>
        </w:rPr>
        <w:t>К ним относятся: исходное количество биомассы, степень ее диспергирования (рассеивания) в момент аварии (террористического акта), характер местности, устойчивость атмосферы, метеорологические факторы; ко второй - вирулентность, доза инфицирования, скорость естественного отмирания микроорганизмов (биологический распад), специфическая и неспецифическая резистентность лиц, подвергшихся заражению.</w:t>
      </w:r>
      <w:proofErr w:type="gramEnd"/>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Оценка эпидемиологической обстановки включает в себя параметры как собственно эпидемиологической обстановки, оцениваемой по качественным различиям как благополучная, неустойчивая, неблагополучная и чрезвычайная, так и биологической обстановки, в результате чего устанавливаются: границы очага, величина санитарных потерь и динамика их формирования во времени, загрязненность объектов внешней среды микробными массами и период их </w:t>
      </w:r>
      <w:proofErr w:type="spellStart"/>
      <w:r w:rsidRPr="00187690">
        <w:rPr>
          <w:rFonts w:ascii="Times New Roman" w:hAnsi="Times New Roman" w:cs="Times New Roman"/>
          <w:sz w:val="28"/>
          <w:szCs w:val="28"/>
        </w:rPr>
        <w:t>самообеззараживания</w:t>
      </w:r>
      <w:proofErr w:type="spellEnd"/>
      <w:r w:rsidRPr="00187690">
        <w:rPr>
          <w:rFonts w:ascii="Times New Roman" w:hAnsi="Times New Roman" w:cs="Times New Roman"/>
          <w:sz w:val="28"/>
          <w:szCs w:val="28"/>
        </w:rPr>
        <w:t>, время возможного перехода патогенетической фазы в эпидемическую, количество заболевших из</w:t>
      </w:r>
      <w:proofErr w:type="gramEnd"/>
      <w:r w:rsidRPr="00187690">
        <w:rPr>
          <w:rFonts w:ascii="Times New Roman" w:hAnsi="Times New Roman" w:cs="Times New Roman"/>
          <w:sz w:val="28"/>
          <w:szCs w:val="28"/>
        </w:rPr>
        <w:t xml:space="preserve"> числа </w:t>
      </w:r>
      <w:proofErr w:type="gramStart"/>
      <w:r w:rsidRPr="00187690">
        <w:rPr>
          <w:rFonts w:ascii="Times New Roman" w:hAnsi="Times New Roman" w:cs="Times New Roman"/>
          <w:sz w:val="28"/>
          <w:szCs w:val="28"/>
        </w:rPr>
        <w:t>заразившихся</w:t>
      </w:r>
      <w:proofErr w:type="gramEnd"/>
      <w:r w:rsidRPr="00187690">
        <w:rPr>
          <w:rFonts w:ascii="Times New Roman" w:hAnsi="Times New Roman" w:cs="Times New Roman"/>
          <w:sz w:val="28"/>
          <w:szCs w:val="28"/>
        </w:rPr>
        <w:t>.</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Полученные данные являются исходными для расчета сил и средств, необходимых для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2.3. Расчет санитарных потерь среди населения</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Под санитарными потерями в эпидемическом очаге понимается число заболевших людей вследствие распространения инфекции на этапе развития эпидемического процесса.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оперативных расчетах санитарные потери населения при биологических террористических актах можно определить по следующей формуле: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Сп</w:t>
      </w:r>
      <w:proofErr w:type="spellEnd"/>
      <w:proofErr w:type="gramStart"/>
      <w:r w:rsidRPr="00187690">
        <w:rPr>
          <w:rFonts w:ascii="Times New Roman" w:hAnsi="Times New Roman" w:cs="Times New Roman"/>
          <w:sz w:val="28"/>
          <w:szCs w:val="28"/>
        </w:rPr>
        <w:t xml:space="preserve"> = К</w:t>
      </w:r>
      <w:proofErr w:type="gramEnd"/>
      <w:r w:rsidRPr="00187690">
        <w:rPr>
          <w:rFonts w:ascii="Times New Roman" w:hAnsi="Times New Roman" w:cs="Times New Roman"/>
          <w:sz w:val="28"/>
          <w:szCs w:val="28"/>
        </w:rPr>
        <w:t xml:space="preserve"> x И x (1 - Н) x (1 - Р) x 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где:</w:t>
      </w: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sz w:val="28"/>
          <w:szCs w:val="28"/>
        </w:rPr>
        <w:t>Сп</w:t>
      </w:r>
      <w:proofErr w:type="spellEnd"/>
      <w:r w:rsidRPr="00187690">
        <w:rPr>
          <w:rFonts w:ascii="Times New Roman" w:hAnsi="Times New Roman" w:cs="Times New Roman"/>
          <w:sz w:val="28"/>
          <w:szCs w:val="28"/>
        </w:rPr>
        <w:t xml:space="preserve"> - санитарные потери населения, чел.;</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К</w:t>
      </w:r>
      <w:proofErr w:type="gramEnd"/>
      <w:r w:rsidRPr="00187690">
        <w:rPr>
          <w:rFonts w:ascii="Times New Roman" w:hAnsi="Times New Roman" w:cs="Times New Roman"/>
          <w:sz w:val="28"/>
          <w:szCs w:val="28"/>
        </w:rPr>
        <w:t xml:space="preserve"> - численность зараженного и контактировавшего населения, чел.;</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И - контагиозный индекс;</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Н - коэффициент неспецифической защиты;</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Р</w:t>
      </w:r>
      <w:proofErr w:type="gramEnd"/>
      <w:r w:rsidRPr="00187690">
        <w:rPr>
          <w:rFonts w:ascii="Times New Roman" w:hAnsi="Times New Roman" w:cs="Times New Roman"/>
          <w:sz w:val="28"/>
          <w:szCs w:val="28"/>
        </w:rPr>
        <w:t xml:space="preserve"> - коэффициент специфической защиты (коэффициент иммунности);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Е - коэффициент экстренной профилактики (антибиотикопрофилактики).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Величина</w:t>
      </w:r>
      <w:proofErr w:type="gramStart"/>
      <w:r w:rsidRPr="00187690">
        <w:rPr>
          <w:rFonts w:ascii="Times New Roman" w:hAnsi="Times New Roman" w:cs="Times New Roman"/>
          <w:sz w:val="28"/>
          <w:szCs w:val="28"/>
        </w:rPr>
        <w:t xml:space="preserve"> К</w:t>
      </w:r>
      <w:proofErr w:type="gramEnd"/>
      <w:r w:rsidRPr="00187690">
        <w:rPr>
          <w:rFonts w:ascii="Times New Roman" w:hAnsi="Times New Roman" w:cs="Times New Roman"/>
          <w:sz w:val="28"/>
          <w:szCs w:val="28"/>
        </w:rPr>
        <w:t xml:space="preserve"> определяется в зависимости от установления инфекционной </w:t>
      </w:r>
      <w:proofErr w:type="spellStart"/>
      <w:r w:rsidRPr="00187690">
        <w:rPr>
          <w:rFonts w:ascii="Times New Roman" w:hAnsi="Times New Roman" w:cs="Times New Roman"/>
          <w:sz w:val="28"/>
          <w:szCs w:val="28"/>
        </w:rPr>
        <w:lastRenderedPageBreak/>
        <w:t>нозоформы</w:t>
      </w:r>
      <w:proofErr w:type="spellEnd"/>
      <w:r w:rsidRPr="00187690">
        <w:rPr>
          <w:rFonts w:ascii="Times New Roman" w:hAnsi="Times New Roman" w:cs="Times New Roman"/>
          <w:sz w:val="28"/>
          <w:szCs w:val="28"/>
        </w:rPr>
        <w:t xml:space="preserve"> эпидемического очага. Принимается, что при </w:t>
      </w:r>
      <w:proofErr w:type="spellStart"/>
      <w:r w:rsidRPr="00187690">
        <w:rPr>
          <w:rFonts w:ascii="Times New Roman" w:hAnsi="Times New Roman" w:cs="Times New Roman"/>
          <w:sz w:val="28"/>
          <w:szCs w:val="28"/>
        </w:rPr>
        <w:t>высококонтагиозных</w:t>
      </w:r>
      <w:proofErr w:type="spellEnd"/>
      <w:r w:rsidRPr="00187690">
        <w:rPr>
          <w:rFonts w:ascii="Times New Roman" w:hAnsi="Times New Roman" w:cs="Times New Roman"/>
          <w:sz w:val="28"/>
          <w:szCs w:val="28"/>
        </w:rPr>
        <w:t xml:space="preserve"> инфекциях 50% населения, оказавшегося в зоне воздействия поражающих факторов биологического террористического акта, подвергается заражению. При контагиозных и </w:t>
      </w:r>
      <w:proofErr w:type="spellStart"/>
      <w:r w:rsidRPr="00187690">
        <w:rPr>
          <w:rFonts w:ascii="Times New Roman" w:hAnsi="Times New Roman" w:cs="Times New Roman"/>
          <w:sz w:val="28"/>
          <w:szCs w:val="28"/>
        </w:rPr>
        <w:t>малоконтагиозных</w:t>
      </w:r>
      <w:proofErr w:type="spellEnd"/>
      <w:r w:rsidRPr="00187690">
        <w:rPr>
          <w:rFonts w:ascii="Times New Roman" w:hAnsi="Times New Roman" w:cs="Times New Roman"/>
          <w:sz w:val="28"/>
          <w:szCs w:val="28"/>
        </w:rPr>
        <w:t xml:space="preserve"> инфекциях заражение людей может составить 10 - 20% от общей численности населения.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Контагиозный индекс</w:t>
      </w:r>
      <w:proofErr w:type="gramStart"/>
      <w:r w:rsidRPr="00187690">
        <w:rPr>
          <w:rFonts w:ascii="Times New Roman" w:hAnsi="Times New Roman" w:cs="Times New Roman"/>
          <w:sz w:val="28"/>
          <w:szCs w:val="28"/>
        </w:rPr>
        <w:t xml:space="preserve"> И</w:t>
      </w:r>
      <w:proofErr w:type="gramEnd"/>
      <w:r w:rsidRPr="00187690">
        <w:rPr>
          <w:rFonts w:ascii="Times New Roman" w:hAnsi="Times New Roman" w:cs="Times New Roman"/>
          <w:sz w:val="28"/>
          <w:szCs w:val="28"/>
        </w:rPr>
        <w:t xml:space="preserve"> - это численное выражение возможного заболевания при первичном инфицировании каким-либо определенным возбудителем. Этот индекс показывает степень вероятности заболевания человека после инфицирования (контакта с больным).</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Коэффициент неспецифической защиты Н зависит от своевременности проведения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гигиенических и противоэпидемических мероприятий, защищенности питьевой воды и продуктов питания от заражения возбудителями, разобщения населения на мелкие группы при воздушно - капельных инфекциях, наличия индивидуальных средств защиты от насекомых и др. Он может составлять при отличной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противоэпидемической подготовке населения 0,9; при хорошей - 0,7;</w:t>
      </w:r>
      <w:proofErr w:type="gramEnd"/>
      <w:r w:rsidRPr="00187690">
        <w:rPr>
          <w:rFonts w:ascii="Times New Roman" w:hAnsi="Times New Roman" w:cs="Times New Roman"/>
          <w:sz w:val="28"/>
          <w:szCs w:val="28"/>
        </w:rPr>
        <w:t xml:space="preserve"> удовлетворительной - 0,5; при неудовлетворительной - 0,2. Если население попало в зону катастрофы биологически опасного объекта (биологического террористического акта), то в любом случае коэффициент Н будет равен 0,1.</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Коэффициент специфической защиты </w:t>
      </w:r>
      <w:proofErr w:type="gramStart"/>
      <w:r w:rsidRPr="00187690">
        <w:rPr>
          <w:rFonts w:ascii="Times New Roman" w:hAnsi="Times New Roman" w:cs="Times New Roman"/>
          <w:sz w:val="28"/>
          <w:szCs w:val="28"/>
        </w:rPr>
        <w:t>Р</w:t>
      </w:r>
      <w:proofErr w:type="gramEnd"/>
      <w:r w:rsidRPr="00187690">
        <w:rPr>
          <w:rFonts w:ascii="Times New Roman" w:hAnsi="Times New Roman" w:cs="Times New Roman"/>
          <w:sz w:val="28"/>
          <w:szCs w:val="28"/>
        </w:rPr>
        <w:t xml:space="preserve"> учитывает эффективность различных вакцин, рекомендованных в настоящее время для специфической профилактики инфекционных заболеваний. Если же тип эпидемической вспышки не установлен и не проводилась иммунизация населения, то коэффициент иммунности с некоторым приближением можно считать 0,5.</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Коэффициент экстренной профилактики</w:t>
      </w:r>
      <w:proofErr w:type="gramStart"/>
      <w:r w:rsidRPr="00187690">
        <w:rPr>
          <w:rFonts w:ascii="Times New Roman" w:hAnsi="Times New Roman" w:cs="Times New Roman"/>
          <w:sz w:val="28"/>
          <w:szCs w:val="28"/>
        </w:rPr>
        <w:t xml:space="preserve"> Е</w:t>
      </w:r>
      <w:proofErr w:type="gramEnd"/>
      <w:r w:rsidRPr="00187690">
        <w:rPr>
          <w:rFonts w:ascii="Times New Roman" w:hAnsi="Times New Roman" w:cs="Times New Roman"/>
          <w:sz w:val="28"/>
          <w:szCs w:val="28"/>
        </w:rPr>
        <w:t xml:space="preserve"> соответствует защите антибиотиками от данного возбудителя болезни.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Таблица 2</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ЗНАЧЕНИЯ ИНДЕКСА КОНТАГИОЗНОСТИ,</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КОЭФФИЦИЕНТА СПЕЦИФИЧЕСКОЙ ЗАЩИТЫ И КОЭФФИЦИЕНТА</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ЭКСТРЕННОЙ ПРОФИЛАКТИКИ ДЛЯ ОСОБО </w:t>
      </w:r>
      <w:proofErr w:type="gramStart"/>
      <w:r w:rsidRPr="00187690">
        <w:rPr>
          <w:rFonts w:ascii="Times New Roman" w:hAnsi="Times New Roman" w:cs="Times New Roman"/>
          <w:sz w:val="28"/>
          <w:szCs w:val="28"/>
        </w:rPr>
        <w:t>ОПАСНЫХ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И ОПАСНЫХ В ЧС ИНФЕКЦИЙ</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94"/>
        <w:gridCol w:w="1309"/>
        <w:gridCol w:w="1904"/>
        <w:gridCol w:w="1904"/>
      </w:tblGrid>
      <w:tr w:rsidR="00187690" w:rsidRPr="00187690">
        <w:trPr>
          <w:trHeight w:val="241"/>
        </w:trPr>
        <w:tc>
          <w:tcPr>
            <w:tcW w:w="3094"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Наименование инфекции </w:t>
            </w:r>
          </w:p>
        </w:tc>
        <w:tc>
          <w:tcPr>
            <w:tcW w:w="1309" w:type="dxa"/>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И (индекс</w:t>
            </w:r>
            <w:proofErr w:type="gramEnd"/>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контаги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озности</w:t>
            </w:r>
            <w:proofErr w:type="spellEnd"/>
            <w:r w:rsidRPr="00187690">
              <w:rPr>
                <w:rFonts w:ascii="Times New Roman" w:hAnsi="Times New Roman" w:cs="Times New Roman"/>
                <w:sz w:val="28"/>
                <w:szCs w:val="28"/>
              </w:rPr>
              <w:t xml:space="preserve">) </w:t>
            </w:r>
            <w:proofErr w:type="gramEnd"/>
          </w:p>
        </w:tc>
        <w:tc>
          <w:tcPr>
            <w:tcW w:w="1904" w:type="dxa"/>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Р</w:t>
            </w:r>
            <w:proofErr w:type="gramEnd"/>
            <w:r w:rsidRPr="00187690">
              <w:rPr>
                <w:rFonts w:ascii="Times New Roman" w:hAnsi="Times New Roman" w:cs="Times New Roman"/>
                <w:sz w:val="28"/>
                <w:szCs w:val="28"/>
              </w:rPr>
              <w:t xml:space="preserve"> (коэффициент</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специфической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защиты)    </w:t>
            </w:r>
          </w:p>
        </w:tc>
        <w:tc>
          <w:tcPr>
            <w:tcW w:w="1904" w:type="dxa"/>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Е (коэффициент</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экстренной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профилактики)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легочная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0,8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Вирусные геморрагические</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лихорадки (</w:t>
            </w:r>
            <w:proofErr w:type="spellStart"/>
            <w:r w:rsidRPr="00187690">
              <w:rPr>
                <w:rFonts w:ascii="Times New Roman" w:hAnsi="Times New Roman" w:cs="Times New Roman"/>
                <w:sz w:val="28"/>
                <w:szCs w:val="28"/>
              </w:rPr>
              <w:t>Ласса</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lastRenderedPageBreak/>
              <w:t xml:space="preserve">Марбург, </w:t>
            </w:r>
            <w:proofErr w:type="spellStart"/>
            <w:r w:rsidRPr="00187690">
              <w:rPr>
                <w:rFonts w:ascii="Times New Roman" w:hAnsi="Times New Roman" w:cs="Times New Roman"/>
                <w:sz w:val="28"/>
                <w:szCs w:val="28"/>
              </w:rPr>
              <w:t>Эбола</w:t>
            </w:r>
            <w:proofErr w:type="spellEnd"/>
            <w:r w:rsidRPr="00187690">
              <w:rPr>
                <w:rFonts w:ascii="Times New Roman" w:hAnsi="Times New Roman" w:cs="Times New Roman"/>
                <w:sz w:val="28"/>
                <w:szCs w:val="28"/>
              </w:rPr>
              <w:t xml:space="preserve">)         </w:t>
            </w:r>
            <w:proofErr w:type="gramEnd"/>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   0,7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Холера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0,6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0,2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0,6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0,75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Туляремия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Сибирская язва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генерализованная</w:t>
            </w:r>
            <w:proofErr w:type="spellEnd"/>
            <w:r w:rsidRPr="00187690">
              <w:rPr>
                <w:rFonts w:ascii="Times New Roman" w:hAnsi="Times New Roman" w:cs="Times New Roman"/>
                <w:sz w:val="28"/>
                <w:szCs w:val="28"/>
              </w:rPr>
              <w:t xml:space="preserve"> форма)</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0,4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Ку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Клещевой энцефалит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0,8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0,6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Сыпной тиф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0,6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Вирусный гепатит</w:t>
            </w:r>
            <w:proofErr w:type="gramStart"/>
            <w:r w:rsidRPr="00187690">
              <w:rPr>
                <w:rFonts w:ascii="Times New Roman" w:hAnsi="Times New Roman" w:cs="Times New Roman"/>
                <w:sz w:val="28"/>
                <w:szCs w:val="28"/>
              </w:rPr>
              <w:t xml:space="preserve"> А</w:t>
            </w:r>
            <w:proofErr w:type="gramEnd"/>
            <w:r w:rsidRPr="00187690">
              <w:rPr>
                <w:rFonts w:ascii="Times New Roman" w:hAnsi="Times New Roman" w:cs="Times New Roman"/>
                <w:sz w:val="28"/>
                <w:szCs w:val="28"/>
              </w:rPr>
              <w:t xml:space="preserve">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0,4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0,4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Брюшной тиф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0,4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0,4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Менингококковая инфекция</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0,2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0,5      </w:t>
            </w:r>
          </w:p>
        </w:tc>
      </w:tr>
      <w:tr w:rsidR="00187690" w:rsidRPr="00187690">
        <w:trPr>
          <w:trHeight w:val="241"/>
        </w:trPr>
        <w:tc>
          <w:tcPr>
            <w:tcW w:w="309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               </w:t>
            </w:r>
          </w:p>
        </w:tc>
        <w:tc>
          <w:tcPr>
            <w:tcW w:w="1309"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0,2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0,75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0,75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2.4. Прогнозирование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w:t>
      </w:r>
      <w:proofErr w:type="gramStart"/>
      <w:r w:rsidRPr="00187690">
        <w:rPr>
          <w:rFonts w:ascii="Times New Roman" w:hAnsi="Times New Roman" w:cs="Times New Roman"/>
          <w:sz w:val="28"/>
          <w:szCs w:val="28"/>
        </w:rPr>
        <w:t>эпидемиологических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последствий биологических террористических актов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Прогнозирование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последствий чрезвычайной ситуации любого генеза является обязательным элементом подготовки исходных данных для планирования оптимальных профилактических и противоэпидемических мероприятий в целях минимизации возможного ущерба 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в кратчайший период. От точности прогноза возможного развития эпидемической ситуации во многом зависит рациональное использование имеющихся сил и средств в условиях их явного несоответствия масштабам необходимых работ по оказанию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санитарной помощи в зонах биологического поражения при актах биотерроризма.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Прогнозирование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последствий биологического акта ведется поэтапно:</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прогноз вероятности проведения биологического террористического акта на данной территории, объекте;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последствия возможного биологического террористического акта для населения (сотрудников биологически опасного объекта), находящегося в зоне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возможные границы зоны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концентрация микроорганизмов (токсинов) в атмосферном воздухе, </w:t>
      </w:r>
      <w:r w:rsidRPr="00187690">
        <w:rPr>
          <w:rFonts w:ascii="Times New Roman" w:hAnsi="Times New Roman" w:cs="Times New Roman"/>
          <w:sz w:val="28"/>
          <w:szCs w:val="28"/>
        </w:rPr>
        <w:lastRenderedPageBreak/>
        <w:t>водоемах (</w:t>
      </w:r>
      <w:proofErr w:type="spellStart"/>
      <w:r w:rsidRPr="00187690">
        <w:rPr>
          <w:rFonts w:ascii="Times New Roman" w:hAnsi="Times New Roman" w:cs="Times New Roman"/>
          <w:sz w:val="28"/>
          <w:szCs w:val="28"/>
        </w:rPr>
        <w:t>водоисточниках</w:t>
      </w:r>
      <w:proofErr w:type="spellEnd"/>
      <w:r w:rsidRPr="00187690">
        <w:rPr>
          <w:rFonts w:ascii="Times New Roman" w:hAnsi="Times New Roman" w:cs="Times New Roman"/>
          <w:sz w:val="28"/>
          <w:szCs w:val="28"/>
        </w:rPr>
        <w:t>), степень контаминации объектов внешней среды в пределах зоны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этих целях для решения конкретных задач создаются специальные компьютерные программы на основе математических методов расчета с использованием ЭВМ для сбора и обработки первичной информации о состоянии окружающей среды в момент террористического акта и для прогнозирования дальнейшего развития событий, т.е. динамики эпидемиологической обстановки. Использование компьютерных технологий для сложноорганизованной обработки больших объемов информации обеспечивает получение как качественных, так и количественных оценок, эффективное проведение предупредительных и оперативных мероприятий. </w:t>
      </w:r>
      <w:proofErr w:type="gramStart"/>
      <w:r w:rsidRPr="00187690">
        <w:rPr>
          <w:rFonts w:ascii="Times New Roman" w:hAnsi="Times New Roman" w:cs="Times New Roman"/>
          <w:sz w:val="28"/>
          <w:szCs w:val="28"/>
        </w:rPr>
        <w:t>Создаются базы данных по уже происшедшим аварийным ситуациям на биологически опасных объектах на основе справочного материала, которые позволяют извлекать необходимую информацию из подсистемы экологической отчетности происшедших аварий, что может использоваться для оперативного прогнозирования распространения биологических аэрозолей в атмосфере совместно с подсистемой расчетов распространения загрязнения, возникшего в результате аварийных выбросов вредных веществ, которые включают в себя упрощенные модели для проведения экспресс</w:t>
      </w:r>
      <w:proofErr w:type="gramEnd"/>
      <w:r w:rsidRPr="00187690">
        <w:rPr>
          <w:rFonts w:ascii="Times New Roman" w:hAnsi="Times New Roman" w:cs="Times New Roman"/>
          <w:sz w:val="28"/>
          <w:szCs w:val="28"/>
        </w:rPr>
        <w:t xml:space="preserve"> - прогноза в условиях времени и пространства, более точные - для моделирования дальнейших последствий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прогнозирования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последствий в зонах биологического поражения также используются экспертные системы подготовки рекомендаций для лиц, принимающих решения, которые предлагаются на основе сопоставления расчетных параметров выбросов биомассы при авариях на биологически опасных объектах. Система позволяет анализировать типовые ситуации выбросов биомассы и выявлять наиболее уязвимые участки на объекте и окружающей территории. Компьютерное моделирование строится на основе специальных методик и позволяет рассчитать направление и время движения биологического аэрозоля.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Прогнозирование позволит ответить на следующие вопросы: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распределение на территории микроорганизмов (токсинов) в тот или иной момент после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уровень инфекционной заболеваемости среди населения, попавшего в зону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направление движения облака биологического аэрозоля;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концентрация микроорганизмов (токсинов) в приземном слое атмосферы;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особенности местных метеорологических условий, розы ветров, распределение концентрации биомассы в текущих метеоусловиях (характеристики распределения диффузии биомассы в штилевых условиях и во время ветра различаются настолько, что для их описания требуются разные модели);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 характер распространения аэрозоля и контаминации объектов внешней среды, зависящий от состояния атмосферы, рельефа местности и других условий;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необходимые ресурсы и время для ликвидации последствий проведенного теракта в зоне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Для анализа событий существенным является учет времени биологического распада в облаке аэрозоля и на объектах внешней среды, что существенно для определения степени опасности и расчета времени, необходимого для принятия экстренных мер.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Прогноз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последствий в зонах биологического поражения усложняется рядом факторов: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внезапностью проведения теракта, скрытностью его, внезапностью появления эпидемических очагов;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потерей контроля над биологически опасными объектами в момент теракта и выброса биомассы во внешнюю среду;</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трудностью установления четких границ зон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возможностью образования эпидемических очагов в результате вторичных заражений от заболевших в результате заражения в момент теракта.</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Общим недостатком является то, что информация об аварийных ситуациях на биологически опасных объектах крайне скудна вследствие несовершенной организации. Сведения об этих авариях не стандартизированы, что весьма затрудняет их оценку, сопоставление различных эпизодов, прогнозирование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последствий. Кроме того, из-за ведомственной разобщенности отсутствуют накопление данных об авариях на биологически опасных объектах и их комплексный анализ.</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Одним из первых шагов в разрешении этой сложной проблемы должно быть создание банков данных, включающих возможно более полную информацию </w:t>
      </w:r>
      <w:proofErr w:type="gramStart"/>
      <w:r w:rsidRPr="00187690">
        <w:rPr>
          <w:rFonts w:ascii="Times New Roman" w:hAnsi="Times New Roman" w:cs="Times New Roman"/>
          <w:sz w:val="28"/>
          <w:szCs w:val="28"/>
        </w:rPr>
        <w:t>о</w:t>
      </w:r>
      <w:proofErr w:type="gramEnd"/>
      <w:r w:rsidRPr="00187690">
        <w:rPr>
          <w:rFonts w:ascii="Times New Roman" w:hAnsi="Times New Roman" w:cs="Times New Roman"/>
          <w:sz w:val="28"/>
          <w:szCs w:val="28"/>
        </w:rPr>
        <w:t xml:space="preserve"> всех видах аварий на биологически опасных объектах, а также материалы по мониторингу окружающей среды, включая химические и физические факторы (в том числе и о биоценозах). Необходимо проведение комплексного анализа различных форм входного и выходного потоков, исследование и разработка алгоритмов и единых программных сре</w:t>
      </w:r>
      <w:proofErr w:type="gramStart"/>
      <w:r w:rsidRPr="00187690">
        <w:rPr>
          <w:rFonts w:ascii="Times New Roman" w:hAnsi="Times New Roman" w:cs="Times New Roman"/>
          <w:sz w:val="28"/>
          <w:szCs w:val="28"/>
        </w:rPr>
        <w:t>дств дл</w:t>
      </w:r>
      <w:proofErr w:type="gramEnd"/>
      <w:r w:rsidRPr="00187690">
        <w:rPr>
          <w:rFonts w:ascii="Times New Roman" w:hAnsi="Times New Roman" w:cs="Times New Roman"/>
          <w:sz w:val="28"/>
          <w:szCs w:val="28"/>
        </w:rPr>
        <w:t>я реализации вышеуказанных целей.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При оценке возможных последствий теракта необходимо исходить из возможных максимально тяжелых ситуаций с применением наиболее вирулентных и </w:t>
      </w:r>
      <w:proofErr w:type="spellStart"/>
      <w:r w:rsidRPr="00187690">
        <w:rPr>
          <w:rFonts w:ascii="Times New Roman" w:hAnsi="Times New Roman" w:cs="Times New Roman"/>
          <w:sz w:val="28"/>
          <w:szCs w:val="28"/>
        </w:rPr>
        <w:t>токсигенных</w:t>
      </w:r>
      <w:proofErr w:type="spellEnd"/>
      <w:r w:rsidRPr="00187690">
        <w:rPr>
          <w:rFonts w:ascii="Times New Roman" w:hAnsi="Times New Roman" w:cs="Times New Roman"/>
          <w:sz w:val="28"/>
          <w:szCs w:val="28"/>
        </w:rPr>
        <w:t xml:space="preserve"> штаммов известных микроорганизмов.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Опыт участия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в ликвидации последствий аварий на биологически опасных объектах показал, что профилактические и противоэпидемические мероприятия, проводимые в местах аварий, следует условно разделить на группы: меры, принимаемые до аварии и осуществляемые в последующем. Первая группа включает экспертную оценку степени биологической опасности аварий в том или ином </w:t>
      </w:r>
      <w:r w:rsidRPr="00187690">
        <w:rPr>
          <w:rFonts w:ascii="Times New Roman" w:hAnsi="Times New Roman" w:cs="Times New Roman"/>
          <w:sz w:val="28"/>
          <w:szCs w:val="28"/>
        </w:rPr>
        <w:lastRenderedPageBreak/>
        <w:t>регионе, на объектах и в населенных пунктах. С этой целью продолжается работа по разработке моделей возможных вариантов катастроф, определяются факторы риска, опасные для персонала и населения. В последующем экспертная оценка и моделирование содействуют прогнозированию аварийных ситуаций в результате теракта в пространственном и во временном измерении.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первые часы после теракта оперативная группа в составе специалистов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профилактического профиля, включающая микробиолога - специалиста по ООИ, инфекциониста и эпидемиолога, должна быть направлена в зону биологического поражения для участия в проведении разведки. Высокая квалификация участников разведки, применение ими средств экспресс - диагностики позволят определить размеры зоны поражения и, используя специальные средства связи, вызвать соответствующее подкрепление, необходимое для объективизации методов индикации и окончательной оценки обстановки.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3. Организация и проведение </w:t>
      </w:r>
      <w:proofErr w:type="gramStart"/>
      <w:r w:rsidRPr="00187690">
        <w:rPr>
          <w:rFonts w:ascii="Times New Roman" w:hAnsi="Times New Roman" w:cs="Times New Roman"/>
          <w:sz w:val="28"/>
          <w:szCs w:val="28"/>
        </w:rPr>
        <w:t>противоэпидемических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мероприятий при ликвидации последствий биологических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террористических актов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3.1.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эпидемиологическая разведка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эпидемиологическая разведка (СЭР) проводится при получении информации о совершении биологических террористических актов с целью получения достоверных и своевременных данных о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обстановке на данной территории.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Задачи СЭР: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определение места совершения биологического террористического акта на территории города (населенного пункта) или района путем выявления очевидцев и их подробного опроса, рекогносцировки района разведки с целью обнаружения признаков использования биологических агентов, установления мест застоя и уровней концентрации бактериального аэрозоля;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оценка создавшейся после акта биотерроризма эпидемиологической обстановки: наличие в районе разведки инфекционных заболеваний среди временно или длительно пребывающих в районе разведки людей, по роду своей деятельности связанных с этим районом;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обнаружение эпизоотии среди выявленных в районе разведки домашних или диких животных;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определение очередности отбора проб, проведение его и доставка проб в лабораторию для специфической индикации биологических агентов;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установление по возможности границ очага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СЭР проводится одновременно на всей территории, подвергшейся террористическому акту с применением биологических агентов.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При невозможности организовать одновременно СЭР на всей предполагаемой площади поражения разведывательные группы </w:t>
      </w:r>
      <w:r w:rsidRPr="00187690">
        <w:rPr>
          <w:rFonts w:ascii="Times New Roman" w:hAnsi="Times New Roman" w:cs="Times New Roman"/>
          <w:sz w:val="28"/>
          <w:szCs w:val="28"/>
        </w:rPr>
        <w:lastRenderedPageBreak/>
        <w:t>направляются в первую очередь в те районы, где биологическое заражение представляет наибольшую опасность для населения.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Группа СЭР состоит из четырех человек: эпидемиолога, врача - инфекциониста, помощника эпидемиолога (или лаборанта - бактериолога) и санитара. При наличии показаний в группу вводится зоолог или паразитолог.</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Группа СЭР должна быть оснащена минимум двумя укладками с имуществом для отбора проб для специфической индикации биологических агентов и лабораторного контроля и контейнером (ящиком, сумкой - холодильником, большим биксом) для транспортировки проб в лабораторию.</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3.2. Отбор проб из объектов внешней среды</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и проведение индикации биологических агентов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 получении указания от руководителя учреждения на ведение СЭР старший группы организует следующие мероприятия: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прием личным составом группы (в том числе водителем автомашины) средств общей экстренной профилактики;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погрузку укладок и другого имущества, необходимого для отбора и транспортировки проб, а также </w:t>
      </w:r>
      <w:proofErr w:type="spellStart"/>
      <w:r w:rsidRPr="00187690">
        <w:rPr>
          <w:rFonts w:ascii="Times New Roman" w:hAnsi="Times New Roman" w:cs="Times New Roman"/>
          <w:sz w:val="28"/>
          <w:szCs w:val="28"/>
        </w:rPr>
        <w:t>дезрастворов</w:t>
      </w:r>
      <w:proofErr w:type="spellEnd"/>
      <w:r w:rsidRPr="00187690">
        <w:rPr>
          <w:rFonts w:ascii="Times New Roman" w:hAnsi="Times New Roman" w:cs="Times New Roman"/>
          <w:sz w:val="28"/>
          <w:szCs w:val="28"/>
        </w:rPr>
        <w:t xml:space="preserve"> (заранее проверенных на бактерицидные свойства) для наружной дезинфекции после СЭР укладок, контейнеров для транспортировки проб в лабораторию и для частичной санитарной обработки личного состава группы в ходе ведения СЭР, гидропульта для дезинфекции приданного группе автотранспорта;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одевание персонала группы в средства индивидуальной защиты (противохимические или противочумные костюмы 1-го типа, противогазы);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выезд группы в указанный район проведения СЭР.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На все эти мероприятия затрачивается не более 15 - 20 мин. Прибыв в указанный район, группа СЭР проводит обследование выделенного участка, определяет объекты для отбора проб и очередность их отбора.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Время на отбор и упаковку проб - не более 30 - 40 мин., на оформление документации - 10 мин. Сроки отбора и транспортировки проб в лабораторию не должны превышать 1 - 2 ч.</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Доставка проб должна проходить в условиях, исключающих возможность рассеивания материала. После доставки транспорт обеззараживается на специальной площадке, а личный состав проходит полную санитарную обработку на пункте санобработки.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Основой специфической индикации биологических агентов являются лабораторные методы микробиологического экспресс - анализа, проводимого по единой схеме, предусматривающей два взаимодополняющих этапа исследования: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анализ </w:t>
      </w:r>
      <w:proofErr w:type="spellStart"/>
      <w:r w:rsidRPr="00187690">
        <w:rPr>
          <w:rFonts w:ascii="Times New Roman" w:hAnsi="Times New Roman" w:cs="Times New Roman"/>
          <w:sz w:val="28"/>
          <w:szCs w:val="28"/>
        </w:rPr>
        <w:t>нативных</w:t>
      </w:r>
      <w:proofErr w:type="spellEnd"/>
      <w:r w:rsidRPr="00187690">
        <w:rPr>
          <w:rFonts w:ascii="Times New Roman" w:hAnsi="Times New Roman" w:cs="Times New Roman"/>
          <w:sz w:val="28"/>
          <w:szCs w:val="28"/>
        </w:rPr>
        <w:t xml:space="preserve"> материалов проб из зоны применения биологических агентов с помощью экспресс - методов;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исследование этими же методами материалов этих же проб после их предварительного биологического обогащения.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Воспроизведение данной схемы индикации биологических агентов </w:t>
      </w:r>
      <w:r w:rsidRPr="00187690">
        <w:rPr>
          <w:rFonts w:ascii="Times New Roman" w:hAnsi="Times New Roman" w:cs="Times New Roman"/>
          <w:sz w:val="28"/>
          <w:szCs w:val="28"/>
        </w:rPr>
        <w:lastRenderedPageBreak/>
        <w:t>предусматривает:</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одновременное исследование большого числа поступающих в лабораторию разнообразных проб;</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выдачу ответов в возможно ранние сроки от момента поступления проб на исследование.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отсутствии сведений о примененном для террористического акта виде микроорганизма каждая проба подлежит исследованию на большое число возбудителей опасных инфекционных заболеваний.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Специфическая индикация биологических агентов может проводиться в полном или сокращенном объеме в зависимости от материальной базы и штатов каждой конкретной лаборатории. В случае воспроизведения унифицированной схемы индикации выявлению и идентификации подлежат все виды микроорганизмов, входящих в перечень возможных средств </w:t>
      </w:r>
      <w:proofErr w:type="spellStart"/>
      <w:r w:rsidRPr="00187690">
        <w:rPr>
          <w:rFonts w:ascii="Times New Roman" w:hAnsi="Times New Roman" w:cs="Times New Roman"/>
          <w:sz w:val="28"/>
          <w:szCs w:val="28"/>
        </w:rPr>
        <w:t>биотеррористических</w:t>
      </w:r>
      <w:proofErr w:type="spellEnd"/>
      <w:r w:rsidRPr="00187690">
        <w:rPr>
          <w:rFonts w:ascii="Times New Roman" w:hAnsi="Times New Roman" w:cs="Times New Roman"/>
          <w:sz w:val="28"/>
          <w:szCs w:val="28"/>
        </w:rPr>
        <w:t xml:space="preserve"> атак. При наличии достоверных сведений о примененном виде биологических агентов проводят целенаправленное исследование в рамках схемы индикации и идентификации конкретного вида микроорганизма. При этом необходимо учитывать возможность применения возбудителей микст - инфекций (комбинированные рецептуры). При наличии у больных характерных признаков болезни (данные сопроводительных документов) анализ доставленных материалов проводят целенаправленно экспрессными и/или классическими методами исследования. Во всех остальных случаях материалы от больных людей и животных исследуют по единой схеме специфической индикации биологических агентов.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После поступления проб в лабораторию производят:</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их сортировку и регистрацию;</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первичную обработку и подготовку к исследованию;</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концентрирование;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исследование </w:t>
      </w:r>
      <w:proofErr w:type="spellStart"/>
      <w:r w:rsidRPr="00187690">
        <w:rPr>
          <w:rFonts w:ascii="Times New Roman" w:hAnsi="Times New Roman" w:cs="Times New Roman"/>
          <w:sz w:val="28"/>
          <w:szCs w:val="28"/>
        </w:rPr>
        <w:t>нативного</w:t>
      </w:r>
      <w:proofErr w:type="spellEnd"/>
      <w:r w:rsidRPr="00187690">
        <w:rPr>
          <w:rFonts w:ascii="Times New Roman" w:hAnsi="Times New Roman" w:cs="Times New Roman"/>
          <w:sz w:val="28"/>
          <w:szCs w:val="28"/>
        </w:rPr>
        <w:t xml:space="preserve"> материала с помощью МФА и РНГА;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биологическое обогащение;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исследование биологически обогащенного материала (МФА и РНГА) </w:t>
      </w:r>
      <w:hyperlink w:anchor="P757" w:history="1">
        <w:r w:rsidRPr="00187690">
          <w:rPr>
            <w:rFonts w:ascii="Times New Roman" w:hAnsi="Times New Roman" w:cs="Times New Roman"/>
            <w:color w:val="0000FF"/>
            <w:sz w:val="28"/>
            <w:szCs w:val="28"/>
          </w:rPr>
          <w:t>(Приложения 2,</w:t>
        </w:r>
      </w:hyperlink>
      <w:r w:rsidRPr="00187690">
        <w:rPr>
          <w:rFonts w:ascii="Times New Roman" w:hAnsi="Times New Roman" w:cs="Times New Roman"/>
          <w:sz w:val="28"/>
          <w:szCs w:val="28"/>
        </w:rPr>
        <w:t xml:space="preserve"> </w:t>
      </w:r>
      <w:hyperlink w:anchor="P798" w:history="1">
        <w:r w:rsidRPr="00187690">
          <w:rPr>
            <w:rFonts w:ascii="Times New Roman" w:hAnsi="Times New Roman" w:cs="Times New Roman"/>
            <w:color w:val="0000FF"/>
            <w:sz w:val="28"/>
            <w:szCs w:val="28"/>
          </w:rPr>
          <w:t>3,</w:t>
        </w:r>
      </w:hyperlink>
      <w:r w:rsidRPr="00187690">
        <w:rPr>
          <w:rFonts w:ascii="Times New Roman" w:hAnsi="Times New Roman" w:cs="Times New Roman"/>
          <w:sz w:val="28"/>
          <w:szCs w:val="28"/>
        </w:rPr>
        <w:t xml:space="preserve"> </w:t>
      </w:r>
      <w:hyperlink w:anchor="P893" w:history="1">
        <w:r w:rsidRPr="00187690">
          <w:rPr>
            <w:rFonts w:ascii="Times New Roman" w:hAnsi="Times New Roman" w:cs="Times New Roman"/>
            <w:color w:val="0000FF"/>
            <w:sz w:val="28"/>
            <w:szCs w:val="28"/>
          </w:rPr>
          <w:t>4).</w:t>
        </w:r>
      </w:hyperlink>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3.3. Выявление инфекционных больных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и подозрительных на заболевание лиц, организация</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изоляции и госпитализации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комплексе мероприятий по локализации и ликвидации эпидемических очагов, связанных с возникновением </w:t>
      </w:r>
      <w:proofErr w:type="spellStart"/>
      <w:r w:rsidRPr="00187690">
        <w:rPr>
          <w:rFonts w:ascii="Times New Roman" w:hAnsi="Times New Roman" w:cs="Times New Roman"/>
          <w:sz w:val="28"/>
          <w:szCs w:val="28"/>
        </w:rPr>
        <w:t>высококонтагиозных</w:t>
      </w:r>
      <w:proofErr w:type="spellEnd"/>
      <w:r w:rsidRPr="00187690">
        <w:rPr>
          <w:rFonts w:ascii="Times New Roman" w:hAnsi="Times New Roman" w:cs="Times New Roman"/>
          <w:sz w:val="28"/>
          <w:szCs w:val="28"/>
        </w:rPr>
        <w:t xml:space="preserve"> инфекций в результате акта биотерроризма, ведущую роль играют противоэпидемические,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гигиенические и лечебные мероприятия. В их числе своевременное выявление, изоляция больных и контактных лиц, проведение комплекса мероприятий по неспецифической и специфической защите населения, обеспечение строгого противоэпидемического режима в очаге и в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профилактических учреждениях, выделяемых для госпитализации выявленных больных.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 xml:space="preserve">Принимая во внимание, что почти любое инфекционное заболевание начинается у людей с подъема температуры тела, ему придается первостепенное значение при выявлении инфекционных больных и подозрительных на заболевание лиц в результате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 также обращают внимание на состояние видимых слизистых и кожных покровов. Однако следует учитывать при выявлении инфекционных больных, что заболевание холерой в большинстве случаев не сопровождается повышением температуры тела. Поэтому тут важно своевременное выявление лиц с дисфункцией </w:t>
      </w:r>
      <w:proofErr w:type="spellStart"/>
      <w:proofErr w:type="gramStart"/>
      <w:r w:rsidRPr="00187690">
        <w:rPr>
          <w:rFonts w:ascii="Times New Roman" w:hAnsi="Times New Roman" w:cs="Times New Roman"/>
          <w:sz w:val="28"/>
          <w:szCs w:val="28"/>
        </w:rPr>
        <w:t>желудочно</w:t>
      </w:r>
      <w:proofErr w:type="spellEnd"/>
      <w:r w:rsidRPr="00187690">
        <w:rPr>
          <w:rFonts w:ascii="Times New Roman" w:hAnsi="Times New Roman" w:cs="Times New Roman"/>
          <w:sz w:val="28"/>
          <w:szCs w:val="28"/>
        </w:rPr>
        <w:t xml:space="preserve"> - кишечного</w:t>
      </w:r>
      <w:proofErr w:type="gramEnd"/>
      <w:r w:rsidRPr="00187690">
        <w:rPr>
          <w:rFonts w:ascii="Times New Roman" w:hAnsi="Times New Roman" w:cs="Times New Roman"/>
          <w:sz w:val="28"/>
          <w:szCs w:val="28"/>
        </w:rPr>
        <w:t xml:space="preserve"> тракта, возникшей в течение не более пяти дней с момента купания или питья сырой воды, участия в ритуальных процедурах, сопровождающихся массовым употреблением пищевых продуктов, а также употреблением молока и его дериватов. Учитываются случаи неявки по неизвестным причинам на работу населения.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Личный состав СЭР, уточнив на месте условия работы, быта и питания за период времени, предшествующий заболеванию выявленных больных, отбирает от них пробы материала и решает вопрос о необходимости помещения заболевшего и контактных с ним лиц в соответствующий стационар (провизорный госпиталь) или изолятор. Для этого </w:t>
      </w:r>
      <w:proofErr w:type="gramStart"/>
      <w:r w:rsidRPr="00187690">
        <w:rPr>
          <w:rFonts w:ascii="Times New Roman" w:hAnsi="Times New Roman" w:cs="Times New Roman"/>
          <w:sz w:val="28"/>
          <w:szCs w:val="28"/>
        </w:rPr>
        <w:t>старший</w:t>
      </w:r>
      <w:proofErr w:type="gramEnd"/>
      <w:r w:rsidRPr="00187690">
        <w:rPr>
          <w:rFonts w:ascii="Times New Roman" w:hAnsi="Times New Roman" w:cs="Times New Roman"/>
          <w:sz w:val="28"/>
          <w:szCs w:val="28"/>
        </w:rPr>
        <w:t xml:space="preserve"> группы связывается со своим начальником после отбора проб от выявленных больных.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работы в выявленном очаге решением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противоэпидемической комиссии (СПК) назначается начальник очага, при котором создается противоэпидемический штаб и назначается начальник штаба. Госпитальная группа противоэпидемического штаба при начальнике очага оперативно решает вопросы: развертывания обсервационных и провизорных госпиталей и изоляции контактировавших, организации и лечения больных, наблюдения за </w:t>
      </w:r>
      <w:proofErr w:type="gramStart"/>
      <w:r w:rsidRPr="00187690">
        <w:rPr>
          <w:rFonts w:ascii="Times New Roman" w:hAnsi="Times New Roman" w:cs="Times New Roman"/>
          <w:sz w:val="28"/>
          <w:szCs w:val="28"/>
        </w:rPr>
        <w:t>подозрительными</w:t>
      </w:r>
      <w:proofErr w:type="gramEnd"/>
      <w:r w:rsidRPr="00187690">
        <w:rPr>
          <w:rFonts w:ascii="Times New Roman" w:hAnsi="Times New Roman" w:cs="Times New Roman"/>
          <w:sz w:val="28"/>
          <w:szCs w:val="28"/>
        </w:rPr>
        <w:t xml:space="preserve"> на возможные заболевания ООИ в изоляторах, провизорных госпиталях (отделениях).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3.4. Клиническая и лабораторная диагностика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На этапах лабораторной диагностики возбудителей опасных инфекционных заболеваний применяют </w:t>
      </w:r>
      <w:proofErr w:type="spellStart"/>
      <w:r w:rsidRPr="00187690">
        <w:rPr>
          <w:rFonts w:ascii="Times New Roman" w:hAnsi="Times New Roman" w:cs="Times New Roman"/>
          <w:sz w:val="28"/>
          <w:szCs w:val="28"/>
        </w:rPr>
        <w:t>иммуносерологические</w:t>
      </w:r>
      <w:proofErr w:type="spellEnd"/>
      <w:r w:rsidRPr="00187690">
        <w:rPr>
          <w:rFonts w:ascii="Times New Roman" w:hAnsi="Times New Roman" w:cs="Times New Roman"/>
          <w:sz w:val="28"/>
          <w:szCs w:val="28"/>
        </w:rPr>
        <w:t xml:space="preserve"> методы с целью обнаружения антигена в различных объектах исследования или специфических антител в сыворотках больных людей и животных.</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Поиск антигена осуществляют в пробах клинического (мокрота, смывы с носоглотки, гнойное отделяемое из носа, глаз, вскрывшихся абсцессов, свищей, экссудаты, </w:t>
      </w:r>
      <w:proofErr w:type="spellStart"/>
      <w:r w:rsidRPr="00187690">
        <w:rPr>
          <w:rFonts w:ascii="Times New Roman" w:hAnsi="Times New Roman" w:cs="Times New Roman"/>
          <w:sz w:val="28"/>
          <w:szCs w:val="28"/>
        </w:rPr>
        <w:t>пунктаты</w:t>
      </w:r>
      <w:proofErr w:type="spellEnd"/>
      <w:r w:rsidRPr="00187690">
        <w:rPr>
          <w:rFonts w:ascii="Times New Roman" w:hAnsi="Times New Roman" w:cs="Times New Roman"/>
          <w:sz w:val="28"/>
          <w:szCs w:val="28"/>
        </w:rPr>
        <w:t xml:space="preserve"> нагноившихся лимфатических узлов, подкожных и внутримышечных абсцессов, кровь, испражнения) и секционного (кусочки внутренних органов и пораженных тканей, лимфатических узлов) материала, органах и тканях павших животных, в том числе </w:t>
      </w:r>
      <w:proofErr w:type="spellStart"/>
      <w:r w:rsidRPr="00187690">
        <w:rPr>
          <w:rFonts w:ascii="Times New Roman" w:hAnsi="Times New Roman" w:cs="Times New Roman"/>
          <w:sz w:val="28"/>
          <w:szCs w:val="28"/>
        </w:rPr>
        <w:t>биопробных</w:t>
      </w:r>
      <w:proofErr w:type="spellEnd"/>
      <w:r w:rsidRPr="00187690">
        <w:rPr>
          <w:rFonts w:ascii="Times New Roman" w:hAnsi="Times New Roman" w:cs="Times New Roman"/>
          <w:sz w:val="28"/>
          <w:szCs w:val="28"/>
        </w:rPr>
        <w:t xml:space="preserve"> пробах из объектов внешней среды.</w:t>
      </w:r>
      <w:proofErr w:type="gramEnd"/>
      <w:r w:rsidRPr="00187690">
        <w:rPr>
          <w:rFonts w:ascii="Times New Roman" w:hAnsi="Times New Roman" w:cs="Times New Roman"/>
          <w:sz w:val="28"/>
          <w:szCs w:val="28"/>
        </w:rPr>
        <w:t xml:space="preserve"> Используют общепринятые схемы индикации и идентификации бактерий.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Серологические реакции (МФА, РНГА) составляют основу этапа </w:t>
      </w:r>
      <w:r w:rsidRPr="00187690">
        <w:rPr>
          <w:rFonts w:ascii="Times New Roman" w:hAnsi="Times New Roman" w:cs="Times New Roman"/>
          <w:sz w:val="28"/>
          <w:szCs w:val="28"/>
        </w:rPr>
        <w:lastRenderedPageBreak/>
        <w:t xml:space="preserve">экспресс - анализа </w:t>
      </w:r>
      <w:proofErr w:type="spellStart"/>
      <w:r w:rsidRPr="00187690">
        <w:rPr>
          <w:rFonts w:ascii="Times New Roman" w:hAnsi="Times New Roman" w:cs="Times New Roman"/>
          <w:sz w:val="28"/>
          <w:szCs w:val="28"/>
        </w:rPr>
        <w:t>нативного</w:t>
      </w:r>
      <w:proofErr w:type="spellEnd"/>
      <w:r w:rsidRPr="00187690">
        <w:rPr>
          <w:rFonts w:ascii="Times New Roman" w:hAnsi="Times New Roman" w:cs="Times New Roman"/>
          <w:sz w:val="28"/>
          <w:szCs w:val="28"/>
        </w:rPr>
        <w:t xml:space="preserve"> материала до и после его концентрирования с помощью мембранного фильтрования или </w:t>
      </w:r>
      <w:proofErr w:type="spellStart"/>
      <w:r w:rsidRPr="00187690">
        <w:rPr>
          <w:rFonts w:ascii="Times New Roman" w:hAnsi="Times New Roman" w:cs="Times New Roman"/>
          <w:sz w:val="28"/>
          <w:szCs w:val="28"/>
        </w:rPr>
        <w:t>иммуномагносорбентов</w:t>
      </w:r>
      <w:proofErr w:type="spellEnd"/>
      <w:r w:rsidRPr="00187690">
        <w:rPr>
          <w:rFonts w:ascii="Times New Roman" w:hAnsi="Times New Roman" w:cs="Times New Roman"/>
          <w:sz w:val="28"/>
          <w:szCs w:val="28"/>
        </w:rPr>
        <w:t>. МФА и РНГА обеспечивают получение предварительного положительного ответа через 2 - 6 ч от момента поступления проб на исследование. Отрицательный ответ на этапе экспресс - анализа материала не выдают, исследование продолжают.</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Последующие этапы ускоренного и классического лабораторного анализа проб, биологически обогащенных на питательных средах и в организме лабораторных животных, характеризуются расширением спектра </w:t>
      </w:r>
      <w:proofErr w:type="spellStart"/>
      <w:r w:rsidRPr="00187690">
        <w:rPr>
          <w:rFonts w:ascii="Times New Roman" w:hAnsi="Times New Roman" w:cs="Times New Roman"/>
          <w:sz w:val="28"/>
          <w:szCs w:val="28"/>
        </w:rPr>
        <w:t>иммуносерологических</w:t>
      </w:r>
      <w:proofErr w:type="spellEnd"/>
      <w:r w:rsidRPr="00187690">
        <w:rPr>
          <w:rFonts w:ascii="Times New Roman" w:hAnsi="Times New Roman" w:cs="Times New Roman"/>
          <w:sz w:val="28"/>
          <w:szCs w:val="28"/>
        </w:rPr>
        <w:t xml:space="preserve"> тестов, направленных на обнаружение антигена, в зависимости от оснащенности каждой конкретной лаборатории иммунодиагностическими препаратами и аппаратурой.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поиске специфических антител в сыворотках больных людей и животных необходимо исследовать парные сыворотки. Нарастание титров специфических антител свидетельствует о правильности предварительного диагноза.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3.5. Иммунопрофилактика, </w:t>
      </w:r>
      <w:proofErr w:type="spellStart"/>
      <w:r w:rsidRPr="00187690">
        <w:rPr>
          <w:rFonts w:ascii="Times New Roman" w:hAnsi="Times New Roman" w:cs="Times New Roman"/>
          <w:sz w:val="28"/>
          <w:szCs w:val="28"/>
        </w:rPr>
        <w:t>иммунокоррекция</w:t>
      </w:r>
      <w:proofErr w:type="spellEnd"/>
      <w:r w:rsidRPr="00187690">
        <w:rPr>
          <w:rFonts w:ascii="Times New Roman" w:hAnsi="Times New Roman" w:cs="Times New Roman"/>
          <w:sz w:val="28"/>
          <w:szCs w:val="28"/>
        </w:rPr>
        <w:t>,</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дезинфекционные мероприятия в эпидемических очагах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При возможном инфицировании населения (сотрудников биологически опасных объектов) в результате биологического террористического акта большими дозами возбудителя в формирующемся эпидемическом очаге первоначально необходимо срочно предупредить возникновение и развитие инфекционного заболевания у лиц, подвергшихся риску заражения, что возможно с помощью использования антибиотиков и других препаратов, обладающих этиотропным действием (МР N 2510/1614-01-34 "Организация и проведение экстренной профилактики инфекционных болезней при чрезвычайных ситуациях</w:t>
      </w:r>
      <w:proofErr w:type="gram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М.: ВЦМК "Защита", 2001).</w:t>
      </w:r>
      <w:proofErr w:type="gramEnd"/>
      <w:r w:rsidRPr="00187690">
        <w:rPr>
          <w:rFonts w:ascii="Times New Roman" w:hAnsi="Times New Roman" w:cs="Times New Roman"/>
          <w:sz w:val="28"/>
          <w:szCs w:val="28"/>
        </w:rPr>
        <w:t xml:space="preserve"> После установления вида возбудителя, по эпидемическим показаниям, проводится специфическая профилактика препаратами активной иммунизации (вакцины, анатоксины). Однако в большинстве случаев иммунитет как результат введения этих препаратов в организм формируется после инкубационного периода, т.е. заболевание наступает быстрее, чем проявится </w:t>
      </w:r>
      <w:proofErr w:type="spellStart"/>
      <w:r w:rsidRPr="00187690">
        <w:rPr>
          <w:rFonts w:ascii="Times New Roman" w:hAnsi="Times New Roman" w:cs="Times New Roman"/>
          <w:sz w:val="28"/>
          <w:szCs w:val="28"/>
        </w:rPr>
        <w:t>протективный</w:t>
      </w:r>
      <w:proofErr w:type="spellEnd"/>
      <w:r w:rsidRPr="00187690">
        <w:rPr>
          <w:rFonts w:ascii="Times New Roman" w:hAnsi="Times New Roman" w:cs="Times New Roman"/>
          <w:sz w:val="28"/>
          <w:szCs w:val="28"/>
        </w:rPr>
        <w:t xml:space="preserve"> эффект </w:t>
      </w:r>
      <w:proofErr w:type="spellStart"/>
      <w:r w:rsidRPr="00187690">
        <w:rPr>
          <w:rFonts w:ascii="Times New Roman" w:hAnsi="Times New Roman" w:cs="Times New Roman"/>
          <w:sz w:val="28"/>
          <w:szCs w:val="28"/>
        </w:rPr>
        <w:t>иммунопрепарата</w:t>
      </w:r>
      <w:proofErr w:type="spellEnd"/>
      <w:r w:rsidRPr="00187690">
        <w:rPr>
          <w:rFonts w:ascii="Times New Roman" w:hAnsi="Times New Roman" w:cs="Times New Roman"/>
          <w:sz w:val="28"/>
          <w:szCs w:val="28"/>
        </w:rPr>
        <w:t>. Поэтому в ряде случаев в первые часы (дни) после возможного заражения применяются средства пассивной иммунизации (сыворотки, иммуноглобулины). Допустимо также сочетанное одновременное применение средств активной иммунизации и экстренной профилактики (антибиотики, другие этиотропные препараты), за исключением тех случаев, когда в качестве прививочных препаратов используются живые вакцины.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качестве сре</w:t>
      </w:r>
      <w:proofErr w:type="gramStart"/>
      <w:r w:rsidRPr="00187690">
        <w:rPr>
          <w:rFonts w:ascii="Times New Roman" w:hAnsi="Times New Roman" w:cs="Times New Roman"/>
          <w:sz w:val="28"/>
          <w:szCs w:val="28"/>
        </w:rPr>
        <w:t>дств сп</w:t>
      </w:r>
      <w:proofErr w:type="gramEnd"/>
      <w:r w:rsidRPr="00187690">
        <w:rPr>
          <w:rFonts w:ascii="Times New Roman" w:hAnsi="Times New Roman" w:cs="Times New Roman"/>
          <w:sz w:val="28"/>
          <w:szCs w:val="28"/>
        </w:rPr>
        <w:t xml:space="preserve">ецифической профилактики применяются различные виды вакцин: химические, убитые и живые вакцины из </w:t>
      </w:r>
      <w:proofErr w:type="spellStart"/>
      <w:r w:rsidRPr="00187690">
        <w:rPr>
          <w:rFonts w:ascii="Times New Roman" w:hAnsi="Times New Roman" w:cs="Times New Roman"/>
          <w:sz w:val="28"/>
          <w:szCs w:val="28"/>
        </w:rPr>
        <w:t>аттенуированных</w:t>
      </w:r>
      <w:proofErr w:type="spellEnd"/>
      <w:r w:rsidRPr="00187690">
        <w:rPr>
          <w:rFonts w:ascii="Times New Roman" w:hAnsi="Times New Roman" w:cs="Times New Roman"/>
          <w:sz w:val="28"/>
          <w:szCs w:val="28"/>
        </w:rPr>
        <w:t xml:space="preserve"> штаммов и </w:t>
      </w:r>
      <w:proofErr w:type="spellStart"/>
      <w:r w:rsidRPr="00187690">
        <w:rPr>
          <w:rFonts w:ascii="Times New Roman" w:hAnsi="Times New Roman" w:cs="Times New Roman"/>
          <w:sz w:val="28"/>
          <w:szCs w:val="28"/>
        </w:rPr>
        <w:t>антибиотикоустойчивых</w:t>
      </w:r>
      <w:proofErr w:type="spellEnd"/>
      <w:r w:rsidRPr="00187690">
        <w:rPr>
          <w:rFonts w:ascii="Times New Roman" w:hAnsi="Times New Roman" w:cs="Times New Roman"/>
          <w:sz w:val="28"/>
          <w:szCs w:val="28"/>
        </w:rPr>
        <w:t xml:space="preserve"> вариантов вакцинных штаммов.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 xml:space="preserve">В целях повышения неспецифической резистентности организма, усиления </w:t>
      </w:r>
      <w:proofErr w:type="spellStart"/>
      <w:r w:rsidRPr="00187690">
        <w:rPr>
          <w:rFonts w:ascii="Times New Roman" w:hAnsi="Times New Roman" w:cs="Times New Roman"/>
          <w:sz w:val="28"/>
          <w:szCs w:val="28"/>
        </w:rPr>
        <w:t>протективного</w:t>
      </w:r>
      <w:proofErr w:type="spellEnd"/>
      <w:r w:rsidRPr="00187690">
        <w:rPr>
          <w:rFonts w:ascii="Times New Roman" w:hAnsi="Times New Roman" w:cs="Times New Roman"/>
          <w:sz w:val="28"/>
          <w:szCs w:val="28"/>
        </w:rPr>
        <w:t xml:space="preserve"> эффекта средств экстренной и специфической профилактики возможно применение ряда препаратов, обладающих </w:t>
      </w:r>
      <w:proofErr w:type="spellStart"/>
      <w:r w:rsidRPr="00187690">
        <w:rPr>
          <w:rFonts w:ascii="Times New Roman" w:hAnsi="Times New Roman" w:cs="Times New Roman"/>
          <w:sz w:val="28"/>
          <w:szCs w:val="28"/>
        </w:rPr>
        <w:t>иммунокоррегирующим</w:t>
      </w:r>
      <w:proofErr w:type="spellEnd"/>
      <w:r w:rsidRPr="00187690">
        <w:rPr>
          <w:rFonts w:ascii="Times New Roman" w:hAnsi="Times New Roman" w:cs="Times New Roman"/>
          <w:sz w:val="28"/>
          <w:szCs w:val="28"/>
        </w:rPr>
        <w:t xml:space="preserve"> действием, т.н. иммуностимуляторов (иммуномодуляторов). В настоящее время существует ряд иммуномодулирующих препаратов, прошедших апробацию в противоэпидемической практике и относительно доступных, с экономической точки зрения, для массового применения при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ЧС (дибазол, </w:t>
      </w:r>
      <w:proofErr w:type="spellStart"/>
      <w:r w:rsidRPr="00187690">
        <w:rPr>
          <w:rFonts w:ascii="Times New Roman" w:hAnsi="Times New Roman" w:cs="Times New Roman"/>
          <w:sz w:val="28"/>
          <w:szCs w:val="28"/>
        </w:rPr>
        <w:t>нуклеинат</w:t>
      </w:r>
      <w:proofErr w:type="spellEnd"/>
      <w:r w:rsidRPr="00187690">
        <w:rPr>
          <w:rFonts w:ascii="Times New Roman" w:hAnsi="Times New Roman" w:cs="Times New Roman"/>
          <w:sz w:val="28"/>
          <w:szCs w:val="28"/>
        </w:rPr>
        <w:t xml:space="preserve"> натрия, </w:t>
      </w:r>
      <w:proofErr w:type="spellStart"/>
      <w:r w:rsidRPr="00187690">
        <w:rPr>
          <w:rFonts w:ascii="Times New Roman" w:hAnsi="Times New Roman" w:cs="Times New Roman"/>
          <w:sz w:val="28"/>
          <w:szCs w:val="28"/>
        </w:rPr>
        <w:t>левамизол</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продигиозан</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тималин</w:t>
      </w:r>
      <w:proofErr w:type="spellEnd"/>
      <w:r w:rsidRPr="00187690">
        <w:rPr>
          <w:rFonts w:ascii="Times New Roman" w:hAnsi="Times New Roman" w:cs="Times New Roman"/>
          <w:sz w:val="28"/>
          <w:szCs w:val="28"/>
        </w:rPr>
        <w:t xml:space="preserve">, интерферон и др.). Эти препараты усиливают продукцию антител после вакцинации, существенно сокращают время образования антител и пролонгируют их сохранение в организме на защитных уровнях, а также способствуют преодолению состояния иммунологической </w:t>
      </w:r>
      <w:proofErr w:type="spellStart"/>
      <w:r w:rsidRPr="00187690">
        <w:rPr>
          <w:rFonts w:ascii="Times New Roman" w:hAnsi="Times New Roman" w:cs="Times New Roman"/>
          <w:sz w:val="28"/>
          <w:szCs w:val="28"/>
        </w:rPr>
        <w:t>рефрактерности</w:t>
      </w:r>
      <w:proofErr w:type="spellEnd"/>
      <w:r w:rsidRPr="00187690">
        <w:rPr>
          <w:rFonts w:ascii="Times New Roman" w:hAnsi="Times New Roman" w:cs="Times New Roman"/>
          <w:sz w:val="28"/>
          <w:szCs w:val="28"/>
        </w:rPr>
        <w:t xml:space="preserve"> к вакцинам.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Вспышки особо опасных и опасных инфекций, возникших в результате </w:t>
      </w:r>
      <w:proofErr w:type="spellStart"/>
      <w:r w:rsidRPr="00187690">
        <w:rPr>
          <w:rFonts w:ascii="Times New Roman" w:hAnsi="Times New Roman" w:cs="Times New Roman"/>
          <w:sz w:val="28"/>
          <w:szCs w:val="28"/>
        </w:rPr>
        <w:t>биотеррористических</w:t>
      </w:r>
      <w:proofErr w:type="spellEnd"/>
      <w:r w:rsidRPr="00187690">
        <w:rPr>
          <w:rFonts w:ascii="Times New Roman" w:hAnsi="Times New Roman" w:cs="Times New Roman"/>
          <w:sz w:val="28"/>
          <w:szCs w:val="28"/>
        </w:rPr>
        <w:t xml:space="preserve"> актов, потребуют проведения крупномасштабных дезинфекционных мероприятий, направленных на уничтожение микроорганизмов на различных объектах внешней среды с учетом сроков их выживания </w:t>
      </w:r>
      <w:hyperlink w:anchor="P1070" w:history="1">
        <w:r w:rsidRPr="00187690">
          <w:rPr>
            <w:rFonts w:ascii="Times New Roman" w:hAnsi="Times New Roman" w:cs="Times New Roman"/>
            <w:color w:val="0000FF"/>
            <w:sz w:val="28"/>
            <w:szCs w:val="28"/>
          </w:rPr>
          <w:t>(Приложение 5).</w:t>
        </w:r>
      </w:hyperlink>
      <w:r w:rsidRPr="00187690">
        <w:rPr>
          <w:rFonts w:ascii="Times New Roman" w:hAnsi="Times New Roman" w:cs="Times New Roman"/>
          <w:sz w:val="28"/>
          <w:szCs w:val="28"/>
        </w:rPr>
        <w:t xml:space="preserve"> В основе принципа профилактики и борьбы с инфекционными болезнями лежат прямые, косвенные и комплексные методы уничтожения или подавления жизнедеятельности патогенных для человека микроорганизмов.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Прямые методы носят название микробной </w:t>
      </w:r>
      <w:proofErr w:type="spellStart"/>
      <w:r w:rsidRPr="00187690">
        <w:rPr>
          <w:rFonts w:ascii="Times New Roman" w:hAnsi="Times New Roman" w:cs="Times New Roman"/>
          <w:sz w:val="28"/>
          <w:szCs w:val="28"/>
        </w:rPr>
        <w:t>деконтаминации</w:t>
      </w:r>
      <w:proofErr w:type="spellEnd"/>
      <w:r w:rsidRPr="00187690">
        <w:rPr>
          <w:rFonts w:ascii="Times New Roman" w:hAnsi="Times New Roman" w:cs="Times New Roman"/>
          <w:sz w:val="28"/>
          <w:szCs w:val="28"/>
        </w:rPr>
        <w:t xml:space="preserve">, под которой понимают полное или частичное удаление микроорганизмов с объектов внешней среды и биотопов человека с помощью факторов прямого повреждающего действия. Имеются два принципиально отличающихся типа </w:t>
      </w:r>
      <w:proofErr w:type="spellStart"/>
      <w:r w:rsidRPr="00187690">
        <w:rPr>
          <w:rFonts w:ascii="Times New Roman" w:hAnsi="Times New Roman" w:cs="Times New Roman"/>
          <w:sz w:val="28"/>
          <w:szCs w:val="28"/>
        </w:rPr>
        <w:t>деконтаминации</w:t>
      </w:r>
      <w:proofErr w:type="spellEnd"/>
      <w:r w:rsidRPr="00187690">
        <w:rPr>
          <w:rFonts w:ascii="Times New Roman" w:hAnsi="Times New Roman" w:cs="Times New Roman"/>
          <w:sz w:val="28"/>
          <w:szCs w:val="28"/>
        </w:rPr>
        <w:t>: на объектах внешней среды и на живых организмах (включая человека).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Наиболее широко распространены следующие виды </w:t>
      </w:r>
      <w:proofErr w:type="spellStart"/>
      <w:r w:rsidRPr="00187690">
        <w:rPr>
          <w:rFonts w:ascii="Times New Roman" w:hAnsi="Times New Roman" w:cs="Times New Roman"/>
          <w:sz w:val="28"/>
          <w:szCs w:val="28"/>
        </w:rPr>
        <w:t>деконтаминации</w:t>
      </w:r>
      <w:proofErr w:type="spellEnd"/>
      <w:r w:rsidRPr="00187690">
        <w:rPr>
          <w:rFonts w:ascii="Times New Roman" w:hAnsi="Times New Roman" w:cs="Times New Roman"/>
          <w:sz w:val="28"/>
          <w:szCs w:val="28"/>
        </w:rPr>
        <w:t>: стерилизация и дезинфекция.</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3.6. </w:t>
      </w:r>
      <w:proofErr w:type="spellStart"/>
      <w:r w:rsidRPr="00187690">
        <w:rPr>
          <w:rFonts w:ascii="Times New Roman" w:hAnsi="Times New Roman" w:cs="Times New Roman"/>
          <w:sz w:val="28"/>
          <w:szCs w:val="28"/>
        </w:rPr>
        <w:t>Режимно</w:t>
      </w:r>
      <w:proofErr w:type="spellEnd"/>
      <w:r w:rsidRPr="00187690">
        <w:rPr>
          <w:rFonts w:ascii="Times New Roman" w:hAnsi="Times New Roman" w:cs="Times New Roman"/>
          <w:sz w:val="28"/>
          <w:szCs w:val="28"/>
        </w:rPr>
        <w:t xml:space="preserve"> - ограничительные мероприятия в зонах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поражения при биологических террористических актах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общей системе противоэпидемических мероприятий, направленных на ликвидацию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 важное место занимают </w:t>
      </w:r>
      <w:proofErr w:type="spellStart"/>
      <w:r w:rsidRPr="00187690">
        <w:rPr>
          <w:rFonts w:ascii="Times New Roman" w:hAnsi="Times New Roman" w:cs="Times New Roman"/>
          <w:sz w:val="28"/>
          <w:szCs w:val="28"/>
        </w:rPr>
        <w:t>режимно</w:t>
      </w:r>
      <w:proofErr w:type="spellEnd"/>
      <w:r w:rsidRPr="00187690">
        <w:rPr>
          <w:rFonts w:ascii="Times New Roman" w:hAnsi="Times New Roman" w:cs="Times New Roman"/>
          <w:sz w:val="28"/>
          <w:szCs w:val="28"/>
        </w:rPr>
        <w:t xml:space="preserve"> - ограничительные мероприятия, организуемые и проводимые в зонах поражения.</w:t>
      </w: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Они организуются и проводятся в целях предупреждения выноса и последующего распространения инфекций за пределы возникших эпидемических очагов (зон биологического поражения), и представляют собой комплекс режимных, ограничительных и медицинских мероприятий, которые в зависимости от эпидемиологических особенностей инфекции и сложившейся эпидемической и биологической обстановки подразделяются на обсервацию и карантин </w:t>
      </w:r>
      <w:hyperlink r:id="rId6" w:history="1">
        <w:r w:rsidRPr="00187690">
          <w:rPr>
            <w:rFonts w:ascii="Times New Roman" w:hAnsi="Times New Roman" w:cs="Times New Roman"/>
            <w:color w:val="0000FF"/>
            <w:sz w:val="28"/>
            <w:szCs w:val="28"/>
          </w:rPr>
          <w:t>(МУ 1.2.793-99</w:t>
        </w:r>
      </w:hyperlink>
      <w:r w:rsidRPr="00187690">
        <w:rPr>
          <w:rFonts w:ascii="Times New Roman" w:hAnsi="Times New Roman" w:cs="Times New Roman"/>
          <w:sz w:val="28"/>
          <w:szCs w:val="28"/>
        </w:rPr>
        <w:t xml:space="preserve"> "Организация и проведение </w:t>
      </w:r>
      <w:proofErr w:type="spellStart"/>
      <w:r w:rsidRPr="00187690">
        <w:rPr>
          <w:rFonts w:ascii="Times New Roman" w:hAnsi="Times New Roman" w:cs="Times New Roman"/>
          <w:sz w:val="28"/>
          <w:szCs w:val="28"/>
        </w:rPr>
        <w:lastRenderedPageBreak/>
        <w:t>режимно</w:t>
      </w:r>
      <w:proofErr w:type="spellEnd"/>
      <w:r w:rsidRPr="00187690">
        <w:rPr>
          <w:rFonts w:ascii="Times New Roman" w:hAnsi="Times New Roman" w:cs="Times New Roman"/>
          <w:sz w:val="28"/>
          <w:szCs w:val="28"/>
        </w:rPr>
        <w:t xml:space="preserve"> - ограничительных мероприятий в зонах стихийных бедствий</w:t>
      </w:r>
      <w:proofErr w:type="gramEnd"/>
      <w:r w:rsidRPr="00187690">
        <w:rPr>
          <w:rFonts w:ascii="Times New Roman" w:hAnsi="Times New Roman" w:cs="Times New Roman"/>
          <w:sz w:val="28"/>
          <w:szCs w:val="28"/>
        </w:rPr>
        <w:t xml:space="preserve"> и техногенных катастроф", Минздрав России, М., 1999).</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Карантин, согласно </w:t>
      </w:r>
      <w:hyperlink r:id="rId7" w:history="1">
        <w:r w:rsidRPr="00187690">
          <w:rPr>
            <w:rFonts w:ascii="Times New Roman" w:hAnsi="Times New Roman" w:cs="Times New Roman"/>
            <w:color w:val="0000FF"/>
            <w:sz w:val="28"/>
            <w:szCs w:val="28"/>
          </w:rPr>
          <w:t xml:space="preserve">ГОСТу </w:t>
        </w:r>
        <w:proofErr w:type="gramStart"/>
        <w:r w:rsidRPr="00187690">
          <w:rPr>
            <w:rFonts w:ascii="Times New Roman" w:hAnsi="Times New Roman" w:cs="Times New Roman"/>
            <w:color w:val="0000FF"/>
            <w:sz w:val="28"/>
            <w:szCs w:val="28"/>
          </w:rPr>
          <w:t>Р</w:t>
        </w:r>
        <w:proofErr w:type="gramEnd"/>
        <w:r w:rsidRPr="00187690">
          <w:rPr>
            <w:rFonts w:ascii="Times New Roman" w:hAnsi="Times New Roman" w:cs="Times New Roman"/>
            <w:color w:val="0000FF"/>
            <w:sz w:val="28"/>
            <w:szCs w:val="28"/>
          </w:rPr>
          <w:t xml:space="preserve"> 22.0.04-95,</w:t>
        </w:r>
      </w:hyperlink>
      <w:r w:rsidRPr="00187690">
        <w:rPr>
          <w:rFonts w:ascii="Times New Roman" w:hAnsi="Times New Roman" w:cs="Times New Roman"/>
          <w:sz w:val="28"/>
          <w:szCs w:val="28"/>
        </w:rPr>
        <w:t xml:space="preserve"> это - система временных организационных, </w:t>
      </w:r>
      <w:proofErr w:type="spellStart"/>
      <w:r w:rsidRPr="00187690">
        <w:rPr>
          <w:rFonts w:ascii="Times New Roman" w:hAnsi="Times New Roman" w:cs="Times New Roman"/>
          <w:sz w:val="28"/>
          <w:szCs w:val="28"/>
        </w:rPr>
        <w:t>режимно</w:t>
      </w:r>
      <w:proofErr w:type="spellEnd"/>
      <w:r w:rsidRPr="00187690">
        <w:rPr>
          <w:rFonts w:ascii="Times New Roman" w:hAnsi="Times New Roman" w:cs="Times New Roman"/>
          <w:sz w:val="28"/>
          <w:szCs w:val="28"/>
        </w:rPr>
        <w:t xml:space="preserve"> - ограничительных, административно - хозяйственных,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гигиенических и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187690">
        <w:rPr>
          <w:rFonts w:ascii="Times New Roman" w:hAnsi="Times New Roman" w:cs="Times New Roman"/>
          <w:sz w:val="28"/>
          <w:szCs w:val="28"/>
        </w:rPr>
        <w:t>эпифитотического</w:t>
      </w:r>
      <w:proofErr w:type="spellEnd"/>
      <w:r w:rsidRPr="00187690">
        <w:rPr>
          <w:rFonts w:ascii="Times New Roman" w:hAnsi="Times New Roman" w:cs="Times New Roman"/>
          <w:sz w:val="28"/>
          <w:szCs w:val="28"/>
        </w:rPr>
        <w:t xml:space="preserve"> очагов и последующую их ликвидацию.</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Карантин накладывается решением</w:t>
      </w:r>
      <w:proofErr w:type="gramStart"/>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w:t>
      </w:r>
      <w:proofErr w:type="gramEnd"/>
      <w:r w:rsidRPr="00187690">
        <w:rPr>
          <w:rFonts w:ascii="Times New Roman" w:hAnsi="Times New Roman" w:cs="Times New Roman"/>
          <w:sz w:val="28"/>
          <w:szCs w:val="28"/>
        </w:rPr>
        <w:t>анитарно</w:t>
      </w:r>
      <w:proofErr w:type="spellEnd"/>
      <w:r w:rsidRPr="00187690">
        <w:rPr>
          <w:rFonts w:ascii="Times New Roman" w:hAnsi="Times New Roman" w:cs="Times New Roman"/>
          <w:sz w:val="28"/>
          <w:szCs w:val="28"/>
        </w:rPr>
        <w:t xml:space="preserve"> - противоэпидемической комиссии и вводится при подозрении на непосредственное применение при </w:t>
      </w:r>
      <w:proofErr w:type="spellStart"/>
      <w:r w:rsidRPr="00187690">
        <w:rPr>
          <w:rFonts w:ascii="Times New Roman" w:hAnsi="Times New Roman" w:cs="Times New Roman"/>
          <w:sz w:val="28"/>
          <w:szCs w:val="28"/>
        </w:rPr>
        <w:t>биотеррористическом</w:t>
      </w:r>
      <w:proofErr w:type="spellEnd"/>
      <w:r w:rsidRPr="00187690">
        <w:rPr>
          <w:rFonts w:ascii="Times New Roman" w:hAnsi="Times New Roman" w:cs="Times New Roman"/>
          <w:sz w:val="28"/>
          <w:szCs w:val="28"/>
        </w:rPr>
        <w:t xml:space="preserve"> акте в качестве биологического агента возбудителей особо опасных инфекций или при взрыве в результате теракта на биологически опасном объекте, в результате которого возможен выброс во внешнюю среду возбудителей особо опасных инфекций или же появление в очаге биологического заражения среди населения, сотрудников биологически опасного объекта больных или подозрительных на заболевание особо опасными инфекциями, групповых заболеваний контагиозными инфекциями с их нарастанием в короткий срок.</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Обсервация - </w:t>
      </w:r>
      <w:proofErr w:type="spellStart"/>
      <w:r w:rsidRPr="00187690">
        <w:rPr>
          <w:rFonts w:ascii="Times New Roman" w:hAnsi="Times New Roman" w:cs="Times New Roman"/>
          <w:sz w:val="28"/>
          <w:szCs w:val="28"/>
        </w:rPr>
        <w:t>режимно</w:t>
      </w:r>
      <w:proofErr w:type="spellEnd"/>
      <w:r w:rsidRPr="00187690">
        <w:rPr>
          <w:rFonts w:ascii="Times New Roman" w:hAnsi="Times New Roman" w:cs="Times New Roman"/>
          <w:sz w:val="28"/>
          <w:szCs w:val="28"/>
        </w:rPr>
        <w:t xml:space="preserve"> - ограничительные мероприятия, предусматривающие наряду с усилением медицинского и ветеринарного наблюдения и проведением противоэпидемических,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профилактических и </w:t>
      </w:r>
      <w:proofErr w:type="spellStart"/>
      <w:r w:rsidRPr="00187690">
        <w:rPr>
          <w:rFonts w:ascii="Times New Roman" w:hAnsi="Times New Roman" w:cs="Times New Roman"/>
          <w:sz w:val="28"/>
          <w:szCs w:val="28"/>
        </w:rPr>
        <w:t>ветеринарно</w:t>
      </w:r>
      <w:proofErr w:type="spellEnd"/>
      <w:r w:rsidRPr="00187690">
        <w:rPr>
          <w:rFonts w:ascii="Times New Roman" w:hAnsi="Times New Roman" w:cs="Times New Roman"/>
          <w:sz w:val="28"/>
          <w:szCs w:val="28"/>
        </w:rPr>
        <w:t xml:space="preserve"> - 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 - территориальных образованиях, которые создают зону обсервации </w:t>
      </w:r>
      <w:hyperlink r:id="rId8" w:history="1">
        <w:r w:rsidRPr="00187690">
          <w:rPr>
            <w:rFonts w:ascii="Times New Roman" w:hAnsi="Times New Roman" w:cs="Times New Roman"/>
            <w:color w:val="0000FF"/>
            <w:sz w:val="28"/>
            <w:szCs w:val="28"/>
          </w:rPr>
          <w:t xml:space="preserve">(ГОСТ </w:t>
        </w:r>
        <w:proofErr w:type="gramStart"/>
        <w:r w:rsidRPr="00187690">
          <w:rPr>
            <w:rFonts w:ascii="Times New Roman" w:hAnsi="Times New Roman" w:cs="Times New Roman"/>
            <w:color w:val="0000FF"/>
            <w:sz w:val="28"/>
            <w:szCs w:val="28"/>
          </w:rPr>
          <w:t>Р</w:t>
        </w:r>
        <w:proofErr w:type="gramEnd"/>
        <w:r w:rsidRPr="00187690">
          <w:rPr>
            <w:rFonts w:ascii="Times New Roman" w:hAnsi="Times New Roman" w:cs="Times New Roman"/>
            <w:color w:val="0000FF"/>
            <w:sz w:val="28"/>
            <w:szCs w:val="28"/>
          </w:rPr>
          <w:t xml:space="preserve"> 22.0.04-95).</w:t>
        </w:r>
      </w:hyperlink>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Обсервация в зоне поражения при биологическом террористическом акте вводится решением</w:t>
      </w:r>
      <w:proofErr w:type="gramStart"/>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w:t>
      </w:r>
      <w:proofErr w:type="gramEnd"/>
      <w:r w:rsidRPr="00187690">
        <w:rPr>
          <w:rFonts w:ascii="Times New Roman" w:hAnsi="Times New Roman" w:cs="Times New Roman"/>
          <w:sz w:val="28"/>
          <w:szCs w:val="28"/>
        </w:rPr>
        <w:t>анитарно</w:t>
      </w:r>
      <w:proofErr w:type="spellEnd"/>
      <w:r w:rsidRPr="00187690">
        <w:rPr>
          <w:rFonts w:ascii="Times New Roman" w:hAnsi="Times New Roman" w:cs="Times New Roman"/>
          <w:sz w:val="28"/>
          <w:szCs w:val="28"/>
        </w:rPr>
        <w:t xml:space="preserve"> - противоэпидемической комиссии при установлении факта применения в качестве биологического агента возбудителей неконтагиозных инфекций, а также на территориях с неблагополучным или чрезвычайным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эпидемическим состоянием и появлением единичных случаев контагиозных инфекций (за исключением ООИ).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Вооруженная охрана (оцепление) </w:t>
      </w:r>
      <w:proofErr w:type="spellStart"/>
      <w:r w:rsidRPr="00187690">
        <w:rPr>
          <w:rFonts w:ascii="Times New Roman" w:hAnsi="Times New Roman" w:cs="Times New Roman"/>
          <w:sz w:val="28"/>
          <w:szCs w:val="28"/>
        </w:rPr>
        <w:t>карантинизированной</w:t>
      </w:r>
      <w:proofErr w:type="spellEnd"/>
      <w:r w:rsidRPr="00187690">
        <w:rPr>
          <w:rFonts w:ascii="Times New Roman" w:hAnsi="Times New Roman" w:cs="Times New Roman"/>
          <w:sz w:val="28"/>
          <w:szCs w:val="28"/>
        </w:rPr>
        <w:t xml:space="preserve"> территории имеет целью обеспечить ее изоляцию и исключить вынос инфекции за ее пределы. </w:t>
      </w:r>
      <w:proofErr w:type="gramStart"/>
      <w:r w:rsidRPr="00187690">
        <w:rPr>
          <w:rFonts w:ascii="Times New Roman" w:hAnsi="Times New Roman" w:cs="Times New Roman"/>
          <w:sz w:val="28"/>
          <w:szCs w:val="28"/>
        </w:rPr>
        <w:t xml:space="preserve">Она осуществляется силами и средствами МВД России совместно с воинскими подразделениями Минобороны России путем выставления постов охраны по периметру очага заражения, на основных путях движения людей и транспорта и круглосуточного патрулирования между постами охраны, осуществления строгого контроля за передвижением населения между отдельными </w:t>
      </w:r>
      <w:proofErr w:type="spellStart"/>
      <w:r w:rsidRPr="00187690">
        <w:rPr>
          <w:rFonts w:ascii="Times New Roman" w:hAnsi="Times New Roman" w:cs="Times New Roman"/>
          <w:sz w:val="28"/>
          <w:szCs w:val="28"/>
        </w:rPr>
        <w:t>карантинизированными</w:t>
      </w:r>
      <w:proofErr w:type="spellEnd"/>
      <w:r w:rsidRPr="00187690">
        <w:rPr>
          <w:rFonts w:ascii="Times New Roman" w:hAnsi="Times New Roman" w:cs="Times New Roman"/>
          <w:sz w:val="28"/>
          <w:szCs w:val="28"/>
        </w:rPr>
        <w:t xml:space="preserve"> населенными пунктами, установления ограничительных знаков, указателей и выставления постов на проселочных дорогах, тропинках.</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w:t>
      </w:r>
      <w:proofErr w:type="gramStart"/>
      <w:r w:rsidRPr="00187690">
        <w:rPr>
          <w:rFonts w:ascii="Times New Roman" w:hAnsi="Times New Roman" w:cs="Times New Roman"/>
          <w:sz w:val="28"/>
          <w:szCs w:val="28"/>
        </w:rPr>
        <w:t>контроля за</w:t>
      </w:r>
      <w:proofErr w:type="gramEnd"/>
      <w:r w:rsidRPr="00187690">
        <w:rPr>
          <w:rFonts w:ascii="Times New Roman" w:hAnsi="Times New Roman" w:cs="Times New Roman"/>
          <w:sz w:val="28"/>
          <w:szCs w:val="28"/>
        </w:rPr>
        <w:t xml:space="preserve"> осуществлением противоэпидемического режима при </w:t>
      </w:r>
      <w:r w:rsidRPr="00187690">
        <w:rPr>
          <w:rFonts w:ascii="Times New Roman" w:hAnsi="Times New Roman" w:cs="Times New Roman"/>
          <w:sz w:val="28"/>
          <w:szCs w:val="28"/>
        </w:rPr>
        <w:lastRenderedPageBreak/>
        <w:t xml:space="preserve">выезде и въезде населения, вывозе груза развертываются специальные подразделения - </w:t>
      </w:r>
      <w:proofErr w:type="spellStart"/>
      <w:r w:rsidRPr="00187690">
        <w:rPr>
          <w:rFonts w:ascii="Times New Roman" w:hAnsi="Times New Roman" w:cs="Times New Roman"/>
          <w:sz w:val="28"/>
          <w:szCs w:val="28"/>
        </w:rPr>
        <w:t>контрольно</w:t>
      </w:r>
      <w:proofErr w:type="spellEnd"/>
      <w:r w:rsidRPr="00187690">
        <w:rPr>
          <w:rFonts w:ascii="Times New Roman" w:hAnsi="Times New Roman" w:cs="Times New Roman"/>
          <w:sz w:val="28"/>
          <w:szCs w:val="28"/>
        </w:rPr>
        <w:t xml:space="preserve"> - пропускные пункты (КПП), включающие в свой состав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контрольные пункты (СКП).</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4. Силы и средства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службы, участвующие в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w:t>
      </w:r>
      <w:proofErr w:type="gramStart"/>
      <w:r w:rsidRPr="00187690">
        <w:rPr>
          <w:rFonts w:ascii="Times New Roman" w:hAnsi="Times New Roman" w:cs="Times New Roman"/>
          <w:sz w:val="28"/>
          <w:szCs w:val="28"/>
        </w:rPr>
        <w:t>санитарных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последствий биологических террористических актов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4.1. Состав и структура </w:t>
      </w:r>
      <w:proofErr w:type="gramStart"/>
      <w:r w:rsidRPr="00187690">
        <w:rPr>
          <w:rFonts w:ascii="Times New Roman" w:hAnsi="Times New Roman" w:cs="Times New Roman"/>
          <w:sz w:val="28"/>
          <w:szCs w:val="28"/>
        </w:rPr>
        <w:t>специализированных</w:t>
      </w:r>
      <w:proofErr w:type="gramEnd"/>
    </w:p>
    <w:p w:rsidR="00187690" w:rsidRPr="00187690" w:rsidRDefault="00187690">
      <w:pPr>
        <w:pStyle w:val="ConsPlusNormal"/>
        <w:jc w:val="center"/>
        <w:rPr>
          <w:rFonts w:ascii="Times New Roman" w:hAnsi="Times New Roman" w:cs="Times New Roman"/>
          <w:sz w:val="28"/>
          <w:szCs w:val="28"/>
        </w:rPr>
      </w:pP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формирований</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Для организации и проведения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противоэпидемических мероприятий по локализации 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террористических актов биологического характера территориальные (областные, краевые, республиканские) ЦГСЭН и противочумные учреждения создают специализированные формирования повышенной готовности (быстрого реагирования).</w:t>
      </w: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sz w:val="28"/>
          <w:szCs w:val="28"/>
        </w:rPr>
        <w:t>Спецформирования</w:t>
      </w:r>
      <w:proofErr w:type="spellEnd"/>
      <w:r w:rsidRPr="00187690">
        <w:rPr>
          <w:rFonts w:ascii="Times New Roman" w:hAnsi="Times New Roman" w:cs="Times New Roman"/>
          <w:sz w:val="28"/>
          <w:szCs w:val="28"/>
        </w:rPr>
        <w:t xml:space="preserve"> госсанэпидслужбы РФ предназначены для организации и </w:t>
      </w:r>
      <w:proofErr w:type="gramStart"/>
      <w:r w:rsidRPr="00187690">
        <w:rPr>
          <w:rFonts w:ascii="Times New Roman" w:hAnsi="Times New Roman" w:cs="Times New Roman"/>
          <w:sz w:val="28"/>
          <w:szCs w:val="28"/>
        </w:rPr>
        <w:t>проведения</w:t>
      </w:r>
      <w:proofErr w:type="gramEnd"/>
      <w:r w:rsidRPr="00187690">
        <w:rPr>
          <w:rFonts w:ascii="Times New Roman" w:hAnsi="Times New Roman" w:cs="Times New Roman"/>
          <w:sz w:val="28"/>
          <w:szCs w:val="28"/>
        </w:rPr>
        <w:t xml:space="preserve"> оперативных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противоэпидемических мероприятий по предупреждению возникновения, локализации и ликвидации последствий </w:t>
      </w:r>
      <w:proofErr w:type="spellStart"/>
      <w:r w:rsidRPr="00187690">
        <w:rPr>
          <w:rFonts w:ascii="Times New Roman" w:hAnsi="Times New Roman" w:cs="Times New Roman"/>
          <w:sz w:val="28"/>
          <w:szCs w:val="28"/>
        </w:rPr>
        <w:t>биотерактов</w:t>
      </w:r>
      <w:proofErr w:type="spellEnd"/>
      <w:r w:rsidRPr="00187690">
        <w:rPr>
          <w:rFonts w:ascii="Times New Roman" w:hAnsi="Times New Roman" w:cs="Times New Roman"/>
          <w:sz w:val="28"/>
          <w:szCs w:val="28"/>
        </w:rPr>
        <w:t xml:space="preserve"> (</w:t>
      </w:r>
      <w:hyperlink r:id="rId9" w:history="1">
        <w:r w:rsidRPr="00187690">
          <w:rPr>
            <w:rFonts w:ascii="Times New Roman" w:hAnsi="Times New Roman" w:cs="Times New Roman"/>
            <w:color w:val="0000FF"/>
            <w:sz w:val="28"/>
            <w:szCs w:val="28"/>
          </w:rPr>
          <w:t>МУ 3.1.957-00</w:t>
        </w:r>
      </w:hyperlink>
      <w:r w:rsidRPr="00187690">
        <w:rPr>
          <w:rFonts w:ascii="Times New Roman" w:hAnsi="Times New Roman" w:cs="Times New Roman"/>
          <w:sz w:val="28"/>
          <w:szCs w:val="28"/>
        </w:rPr>
        <w:t xml:space="preserve"> "Организация и проведение работы специализированными противоэпидемическими бригадами в чрезвычайных ситуациях").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Количество формирований госсанэпидслужбы России и их численность определяются характером и объемом задач, решаемых службой в районе совершения теракта, наличием людских ресурсов и материальных средств, а также с учетом особенностей местных условий.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Создание </w:t>
      </w:r>
      <w:proofErr w:type="spellStart"/>
      <w:r w:rsidRPr="00187690">
        <w:rPr>
          <w:rFonts w:ascii="Times New Roman" w:hAnsi="Times New Roman" w:cs="Times New Roman"/>
          <w:sz w:val="28"/>
          <w:szCs w:val="28"/>
        </w:rPr>
        <w:t>спецформирований</w:t>
      </w:r>
      <w:proofErr w:type="spellEnd"/>
      <w:r w:rsidRPr="00187690">
        <w:rPr>
          <w:rFonts w:ascii="Times New Roman" w:hAnsi="Times New Roman" w:cs="Times New Roman"/>
          <w:sz w:val="28"/>
          <w:szCs w:val="28"/>
        </w:rPr>
        <w:t xml:space="preserve"> предполагает укомплектование их личным составом, оснащение транспортом, специальной техникой, приборами, аппаратурой, медицинским имуществом и подготовку специалистов по соответствующим программам.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состав сил и средств госсанэпидслужбы России входят </w:t>
      </w:r>
      <w:proofErr w:type="gramStart"/>
      <w:r w:rsidRPr="00187690">
        <w:rPr>
          <w:rFonts w:ascii="Times New Roman" w:hAnsi="Times New Roman" w:cs="Times New Roman"/>
          <w:sz w:val="28"/>
          <w:szCs w:val="28"/>
        </w:rPr>
        <w:t>следующие</w:t>
      </w:r>
      <w:proofErr w:type="gram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спецформирования</w:t>
      </w:r>
      <w:proofErr w:type="spellEnd"/>
      <w:r w:rsidRPr="00187690">
        <w:rPr>
          <w:rFonts w:ascii="Times New Roman" w:hAnsi="Times New Roman" w:cs="Times New Roman"/>
          <w:sz w:val="28"/>
          <w:szCs w:val="28"/>
        </w:rPr>
        <w:t>:</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1.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эпидемиологические отряды (СЭО).</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2.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эпидемиологические бригады (СЭБ).</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3. Группы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разведки (ГЭР).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4. Специализированные противоэпидемические бригады (СПЭБ).</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СЭО являются мобильным </w:t>
      </w:r>
      <w:proofErr w:type="spellStart"/>
      <w:r w:rsidRPr="00187690">
        <w:rPr>
          <w:rFonts w:ascii="Times New Roman" w:hAnsi="Times New Roman" w:cs="Times New Roman"/>
          <w:sz w:val="28"/>
          <w:szCs w:val="28"/>
        </w:rPr>
        <w:t>спецформированием</w:t>
      </w:r>
      <w:proofErr w:type="spellEnd"/>
      <w:r w:rsidRPr="00187690">
        <w:rPr>
          <w:rFonts w:ascii="Times New Roman" w:hAnsi="Times New Roman" w:cs="Times New Roman"/>
          <w:sz w:val="28"/>
          <w:szCs w:val="28"/>
        </w:rPr>
        <w:t>, способным работать как единой структурой, так и в виде отдельных СЭБ, ГЭР в зависимости от вида теракта и конкретных условий по его совершению и проявлению.</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СЭО формируют ЦГСЭН области, края, республики. Исходя из реальных возможностей обеспечения дополнительным </w:t>
      </w:r>
      <w:proofErr w:type="spellStart"/>
      <w:r w:rsidRPr="00187690">
        <w:rPr>
          <w:rFonts w:ascii="Times New Roman" w:hAnsi="Times New Roman" w:cs="Times New Roman"/>
          <w:sz w:val="28"/>
          <w:szCs w:val="28"/>
        </w:rPr>
        <w:t>специмуществом</w:t>
      </w:r>
      <w:proofErr w:type="spellEnd"/>
      <w:r w:rsidRPr="00187690">
        <w:rPr>
          <w:rFonts w:ascii="Times New Roman" w:hAnsi="Times New Roman" w:cs="Times New Roman"/>
          <w:sz w:val="28"/>
          <w:szCs w:val="28"/>
        </w:rPr>
        <w:t xml:space="preserve">, при перевозе и работе в режиме ЧС по локализации 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терактов различного характера, развертывают не всю структуру СЭО, а его отдельные подразделения.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Укомплектование подразделений СЭО личным составом и имуществом проводится в режиме повседневной деятельности из числа штатных сотрудников и имущества ЦГСЭН.</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Развертывание и функционирование СЭО или его подразделений (СЭБ, ГЭР) осуществляются при совершении </w:t>
      </w:r>
      <w:proofErr w:type="spellStart"/>
      <w:r w:rsidRPr="00187690">
        <w:rPr>
          <w:rFonts w:ascii="Times New Roman" w:hAnsi="Times New Roman" w:cs="Times New Roman"/>
          <w:sz w:val="28"/>
          <w:szCs w:val="28"/>
        </w:rPr>
        <w:t>биотерактов</w:t>
      </w:r>
      <w:proofErr w:type="spellEnd"/>
      <w:r w:rsidRPr="00187690">
        <w:rPr>
          <w:rFonts w:ascii="Times New Roman" w:hAnsi="Times New Roman" w:cs="Times New Roman"/>
          <w:sz w:val="28"/>
          <w:szCs w:val="28"/>
        </w:rPr>
        <w:t xml:space="preserve"> и определяются главным государственным санитарным врачом соответствующей территории в зависимости от вида, масштаба теракта и конкретно складывающейся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Организационно - штатная структура СЭО и его подразделений определена "Руководством по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гигиеническому обеспечению населения в чрезвычайных ситуациях". М.: ВЦМК "Защита", 1999. - 226 с.</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Примерный перечень имущества СЭО, СЭБ, ГЭР определяется "Руководством по противоэпидемическому обеспечению населения в чрезвычайных ситуациях". М.: ВЦМК "Защита", 1995. - 439 с.</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Основной задачей </w:t>
      </w:r>
      <w:proofErr w:type="spellStart"/>
      <w:r w:rsidRPr="00187690">
        <w:rPr>
          <w:rFonts w:ascii="Times New Roman" w:hAnsi="Times New Roman" w:cs="Times New Roman"/>
          <w:sz w:val="28"/>
          <w:szCs w:val="28"/>
        </w:rPr>
        <w:t>спецформирований</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являются организация и проведение противоэпидемических и профилактических мероприятий, направленных на сохранение жизни и здоровья пострадавшего населения, поддержание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эпидемиологического благополучия в зоне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режиме повседневной деятельности на </w:t>
      </w:r>
      <w:proofErr w:type="spellStart"/>
      <w:r w:rsidRPr="00187690">
        <w:rPr>
          <w:rFonts w:ascii="Times New Roman" w:hAnsi="Times New Roman" w:cs="Times New Roman"/>
          <w:sz w:val="28"/>
          <w:szCs w:val="28"/>
        </w:rPr>
        <w:t>спецформирования</w:t>
      </w:r>
      <w:proofErr w:type="spellEnd"/>
      <w:r w:rsidRPr="00187690">
        <w:rPr>
          <w:rFonts w:ascii="Times New Roman" w:hAnsi="Times New Roman" w:cs="Times New Roman"/>
          <w:sz w:val="28"/>
          <w:szCs w:val="28"/>
        </w:rPr>
        <w:t xml:space="preserve"> возложены следующие функции: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поддержание высокой готовности: плановая подготовка и совершенствование обучения специалистов, проведение тренировочных учений, обучение населения способам защиты от инфекционных болезней, создание и поддержание специальных финансовых фондов, необходимого резерва лабораторного оборудования, средств индивидуальной защиты, запасов диагностических препаратов, обеспечение их своевременной замены и пополнения.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режиме повышенной готовности: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усиление наблюдения за эпидемической ситуацией в зоне ответственности при угрозе совершения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направление при необходимости групп экспертов для проведения оценки </w:t>
      </w:r>
      <w:proofErr w:type="spellStart"/>
      <w:r w:rsidRPr="00187690">
        <w:rPr>
          <w:rFonts w:ascii="Times New Roman" w:hAnsi="Times New Roman" w:cs="Times New Roman"/>
          <w:sz w:val="28"/>
          <w:szCs w:val="28"/>
        </w:rPr>
        <w:t>эпидситуации</w:t>
      </w:r>
      <w:proofErr w:type="spellEnd"/>
      <w:r w:rsidRPr="00187690">
        <w:rPr>
          <w:rFonts w:ascii="Times New Roman" w:hAnsi="Times New Roman" w:cs="Times New Roman"/>
          <w:sz w:val="28"/>
          <w:szCs w:val="28"/>
        </w:rPr>
        <w:t xml:space="preserve"> и выработки предложений по объему и характеру необходимых противоэпидемических мероприятий;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выработка предложений;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усиление дежурно - диспетчерской службы;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принятие мер по защите населения;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повышение готовности сил и сре</w:t>
      </w:r>
      <w:proofErr w:type="gramStart"/>
      <w:r w:rsidRPr="00187690">
        <w:rPr>
          <w:rFonts w:ascii="Times New Roman" w:hAnsi="Times New Roman" w:cs="Times New Roman"/>
          <w:sz w:val="28"/>
          <w:szCs w:val="28"/>
        </w:rPr>
        <w:t>дств дл</w:t>
      </w:r>
      <w:proofErr w:type="gramEnd"/>
      <w:r w:rsidRPr="00187690">
        <w:rPr>
          <w:rFonts w:ascii="Times New Roman" w:hAnsi="Times New Roman" w:cs="Times New Roman"/>
          <w:sz w:val="28"/>
          <w:szCs w:val="28"/>
        </w:rPr>
        <w:t xml:space="preserve">я ликвидации эпидемического очага, вызванного </w:t>
      </w:r>
      <w:proofErr w:type="spellStart"/>
      <w:r w:rsidRPr="00187690">
        <w:rPr>
          <w:rFonts w:ascii="Times New Roman" w:hAnsi="Times New Roman" w:cs="Times New Roman"/>
          <w:sz w:val="28"/>
          <w:szCs w:val="28"/>
        </w:rPr>
        <w:t>биотеррористическим</w:t>
      </w:r>
      <w:proofErr w:type="spellEnd"/>
      <w:r w:rsidRPr="00187690">
        <w:rPr>
          <w:rFonts w:ascii="Times New Roman" w:hAnsi="Times New Roman" w:cs="Times New Roman"/>
          <w:sz w:val="28"/>
          <w:szCs w:val="28"/>
        </w:rPr>
        <w:t xml:space="preserve"> актом;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уточнение планов.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режиме чрезвычайной ситуации: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проведение первоочередных противоэпидемических мероприятий;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организация защиты населения от последствий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w:t>
      </w: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sz w:val="28"/>
          <w:szCs w:val="28"/>
        </w:rPr>
        <w:t>Спецформирования</w:t>
      </w:r>
      <w:proofErr w:type="spellEnd"/>
      <w:r w:rsidRPr="00187690">
        <w:rPr>
          <w:rFonts w:ascii="Times New Roman" w:hAnsi="Times New Roman" w:cs="Times New Roman"/>
          <w:sz w:val="28"/>
          <w:szCs w:val="28"/>
        </w:rPr>
        <w:t xml:space="preserve"> прибывают на место после получения сигнала о ЧС </w:t>
      </w:r>
      <w:proofErr w:type="spellStart"/>
      <w:r w:rsidRPr="00187690">
        <w:rPr>
          <w:rFonts w:ascii="Times New Roman" w:hAnsi="Times New Roman" w:cs="Times New Roman"/>
          <w:sz w:val="28"/>
          <w:szCs w:val="28"/>
        </w:rPr>
        <w:lastRenderedPageBreak/>
        <w:t>биотеррористического</w:t>
      </w:r>
      <w:proofErr w:type="spellEnd"/>
      <w:r w:rsidRPr="00187690">
        <w:rPr>
          <w:rFonts w:ascii="Times New Roman" w:hAnsi="Times New Roman" w:cs="Times New Roman"/>
          <w:sz w:val="28"/>
          <w:szCs w:val="28"/>
        </w:rPr>
        <w:t xml:space="preserve"> характера, оценивают обстановку путем проведения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разведки, устанавливают связь со штабом руководства спасательными работами МЧС России, </w:t>
      </w:r>
      <w:proofErr w:type="gramStart"/>
      <w:r w:rsidRPr="00187690">
        <w:rPr>
          <w:rFonts w:ascii="Times New Roman" w:hAnsi="Times New Roman" w:cs="Times New Roman"/>
          <w:sz w:val="28"/>
          <w:szCs w:val="28"/>
        </w:rPr>
        <w:t>который</w:t>
      </w:r>
      <w:proofErr w:type="gramEnd"/>
      <w:r w:rsidRPr="00187690">
        <w:rPr>
          <w:rFonts w:ascii="Times New Roman" w:hAnsi="Times New Roman" w:cs="Times New Roman"/>
          <w:sz w:val="28"/>
          <w:szCs w:val="28"/>
        </w:rPr>
        <w:t xml:space="preserve"> информируют о принятых мерах и прогнозе сложившейся эпидемической ситуации, координируют работу отдельных подразделений.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Наиболее эффективным, мобильным и мощным </w:t>
      </w:r>
      <w:proofErr w:type="spellStart"/>
      <w:r w:rsidRPr="00187690">
        <w:rPr>
          <w:rFonts w:ascii="Times New Roman" w:hAnsi="Times New Roman" w:cs="Times New Roman"/>
          <w:sz w:val="28"/>
          <w:szCs w:val="28"/>
        </w:rPr>
        <w:t>спецформированием</w:t>
      </w:r>
      <w:proofErr w:type="spellEnd"/>
      <w:r w:rsidRPr="00187690">
        <w:rPr>
          <w:rFonts w:ascii="Times New Roman" w:hAnsi="Times New Roman" w:cs="Times New Roman"/>
          <w:sz w:val="28"/>
          <w:szCs w:val="28"/>
        </w:rPr>
        <w:t>, способным к быстрому развертыванию в полевых условиях и к автономной деятельности, является СПЭБ.</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4.2. Организация управления при проведении</w:t>
      </w:r>
    </w:p>
    <w:p w:rsidR="00187690" w:rsidRPr="00187690" w:rsidRDefault="00187690">
      <w:pPr>
        <w:pStyle w:val="ConsPlusNormal"/>
        <w:jc w:val="center"/>
        <w:rPr>
          <w:rFonts w:ascii="Times New Roman" w:hAnsi="Times New Roman" w:cs="Times New Roman"/>
          <w:sz w:val="28"/>
          <w:szCs w:val="28"/>
        </w:rPr>
      </w:pP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противоэпидемических мероприятий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в эпидемических очагах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Общие принципы организации противоэпидемической работы в эпидемических очагах: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единый подход к организации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гигиенических и противоэпидемических мероприятий и их комплексное осуществление;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соответствие содержания и объема проводимых мероприятий 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обстановке в районе аварии или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участие всех звеньев медицинской службы, а также других служб в организации и проведении мероприятий по ликвидации эпидемических очагов;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постоянное взаимодействие медицинских служб заинтересованных министерств и ведомств с формированиями Минздрава России.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Общее руководство проведением противоэпидемических мероприятий в очаге </w:t>
      </w:r>
      <w:proofErr w:type="spellStart"/>
      <w:r w:rsidRPr="00187690">
        <w:rPr>
          <w:rFonts w:ascii="Times New Roman" w:hAnsi="Times New Roman" w:cs="Times New Roman"/>
          <w:sz w:val="28"/>
          <w:szCs w:val="28"/>
        </w:rPr>
        <w:t>биотеррористического</w:t>
      </w:r>
      <w:proofErr w:type="spellEnd"/>
      <w:r w:rsidRPr="00187690">
        <w:rPr>
          <w:rFonts w:ascii="Times New Roman" w:hAnsi="Times New Roman" w:cs="Times New Roman"/>
          <w:sz w:val="28"/>
          <w:szCs w:val="28"/>
        </w:rPr>
        <w:t xml:space="preserve"> акта осуществляется СПК, </w:t>
      </w:r>
      <w:proofErr w:type="gramStart"/>
      <w:r w:rsidRPr="00187690">
        <w:rPr>
          <w:rFonts w:ascii="Times New Roman" w:hAnsi="Times New Roman" w:cs="Times New Roman"/>
          <w:sz w:val="28"/>
          <w:szCs w:val="28"/>
        </w:rPr>
        <w:t>которую</w:t>
      </w:r>
      <w:proofErr w:type="gramEnd"/>
      <w:r w:rsidRPr="00187690">
        <w:rPr>
          <w:rFonts w:ascii="Times New Roman" w:hAnsi="Times New Roman" w:cs="Times New Roman"/>
          <w:sz w:val="28"/>
          <w:szCs w:val="28"/>
        </w:rPr>
        <w:t xml:space="preserve"> возглавляет глава (или заместитель) администрации. Заместителем председателя СПК является главный государственный санитарный врач по административной территории. В состав СПК входят представители территориальных органов и учреждений медицинской службы Минобороны, МВД, МЧС, МПС России. При СПК создается консультативная группа из высококвалифицированных специалистов НИИ соответствующего профиля. Основные функции СПК определяются Санитарными правилами </w:t>
      </w:r>
      <w:hyperlink r:id="rId10" w:history="1">
        <w:r w:rsidRPr="00187690">
          <w:rPr>
            <w:rFonts w:ascii="Times New Roman" w:hAnsi="Times New Roman" w:cs="Times New Roman"/>
            <w:color w:val="0000FF"/>
            <w:sz w:val="28"/>
            <w:szCs w:val="28"/>
          </w:rPr>
          <w:t>СП 3.1.090-96</w:t>
        </w:r>
      </w:hyperlink>
      <w:r w:rsidRPr="00187690">
        <w:rPr>
          <w:rFonts w:ascii="Times New Roman" w:hAnsi="Times New Roman" w:cs="Times New Roman"/>
          <w:sz w:val="28"/>
          <w:szCs w:val="28"/>
        </w:rPr>
        <w:t xml:space="preserve"> и Ветеринарными правилами ВП 13.4.1370-96.</w:t>
      </w: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противоэпидемическая комиссия (СПК) создается на всех уровнях административной и исполнительной власти - федеральном, региональном, территориальном и местном. СПК является постоянно действующим органом, и ее решения являются обязательными по подчиненности соответствующих органов исполнительной власти независимо от их ведомственной принадлежности.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противоэпидемическая комиссия Правительства Российской Федерации является координационным органом, обеспечивающим согласованные действия заинтересованных федеральных органов исполнительной власти, органов исполнительной власти субъектов Российской Федерации, органов </w:t>
      </w:r>
      <w:r w:rsidRPr="00187690">
        <w:rPr>
          <w:rFonts w:ascii="Times New Roman" w:hAnsi="Times New Roman" w:cs="Times New Roman"/>
          <w:sz w:val="28"/>
          <w:szCs w:val="28"/>
        </w:rPr>
        <w:lastRenderedPageBreak/>
        <w:t>местного самоуправления, предприятий, учреждений и организаций независимо от их ведомственной принадлежности и организационно - правовой формы.</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4.3. Организация взаимодействия</w:t>
      </w:r>
    </w:p>
    <w:p w:rsidR="00187690" w:rsidRPr="00187690" w:rsidRDefault="00187690">
      <w:pPr>
        <w:pStyle w:val="ConsPlusNormal"/>
        <w:jc w:val="center"/>
        <w:rPr>
          <w:rFonts w:ascii="Times New Roman" w:hAnsi="Times New Roman" w:cs="Times New Roman"/>
          <w:sz w:val="28"/>
          <w:szCs w:val="28"/>
        </w:rPr>
      </w:pP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формирований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с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профилактическими подразделениями,</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участвующими в ликвидации последствий ЧС,</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с силами и средствами </w:t>
      </w:r>
      <w:proofErr w:type="gramStart"/>
      <w:r w:rsidRPr="00187690">
        <w:rPr>
          <w:rFonts w:ascii="Times New Roman" w:hAnsi="Times New Roman" w:cs="Times New Roman"/>
          <w:sz w:val="28"/>
          <w:szCs w:val="28"/>
        </w:rPr>
        <w:t>различных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ведомств и служб</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Взаимодействие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формирований с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профилактическими подразделениями, с силами и средствами различных ведомств и служб при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 является составной частью системы взаимодействия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с другими службами Минздрава, МЧС, МО, МВД, МПС, силами и средствами других ведомств при ликвидации последствий ЧС любого генеза.</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Организация этого взаимодействия регламентируется рядом руководящих документов. Основными из них являются: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1. Положение о функциональной подсистеме РСЧС надзора за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обстановкой, утвержденное Госкомсанэпиднадзором России 29.03.1996, N 01-19/50-11.</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2. </w:t>
      </w:r>
      <w:hyperlink r:id="rId11" w:history="1">
        <w:r w:rsidRPr="00187690">
          <w:rPr>
            <w:rFonts w:ascii="Times New Roman" w:hAnsi="Times New Roman" w:cs="Times New Roman"/>
            <w:color w:val="0000FF"/>
            <w:sz w:val="28"/>
            <w:szCs w:val="28"/>
          </w:rPr>
          <w:t>Приказ</w:t>
        </w:r>
      </w:hyperlink>
      <w:r w:rsidRPr="00187690">
        <w:rPr>
          <w:rFonts w:ascii="Times New Roman" w:hAnsi="Times New Roman" w:cs="Times New Roman"/>
          <w:sz w:val="28"/>
          <w:szCs w:val="28"/>
        </w:rPr>
        <w:t xml:space="preserve"> МЧС России и Минздрава России от 02.04.1997 N 185/94 "О взаимодействии МЧС России и Минздрава России по предупреждению и ликвидации ЧС".</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Руководство по взаимодействию МЧС России и МО РФ по вопросам предупреждения и ликвидации ЧС природного и техногенного характера, М., 1995.</w:t>
      </w:r>
    </w:p>
    <w:p w:rsidR="00187690" w:rsidRPr="00187690" w:rsidRDefault="00187690">
      <w:pPr>
        <w:pStyle w:val="ConsPlusNormal"/>
        <w:pBdr>
          <w:top w:val="single" w:sz="6" w:space="0" w:color="auto"/>
        </w:pBdr>
        <w:spacing w:before="100" w:after="100"/>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spellStart"/>
      <w:r w:rsidRPr="00187690">
        <w:rPr>
          <w:rFonts w:ascii="Times New Roman" w:hAnsi="Times New Roman" w:cs="Times New Roman"/>
          <w:color w:val="0A2666"/>
          <w:sz w:val="28"/>
          <w:szCs w:val="28"/>
        </w:rPr>
        <w:t>КонсультантПлюс</w:t>
      </w:r>
      <w:proofErr w:type="spellEnd"/>
      <w:r w:rsidRPr="00187690">
        <w:rPr>
          <w:rFonts w:ascii="Times New Roman" w:hAnsi="Times New Roman" w:cs="Times New Roman"/>
          <w:color w:val="0A2666"/>
          <w:sz w:val="28"/>
          <w:szCs w:val="28"/>
        </w:rPr>
        <w:t>: примечание.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color w:val="0A2666"/>
          <w:sz w:val="28"/>
          <w:szCs w:val="28"/>
        </w:rPr>
        <w:t>В официальном тексте документа, видимо, допущена опечатка: имеется в виду Федеральный закон "О борьбе с терроризмом" N 130-ФЗ от 25.07.1998, а не от 25.07.1999.</w:t>
      </w:r>
    </w:p>
    <w:p w:rsidR="00187690" w:rsidRPr="00187690" w:rsidRDefault="00187690">
      <w:pPr>
        <w:pStyle w:val="ConsPlusNormal"/>
        <w:pBdr>
          <w:top w:val="single" w:sz="6" w:space="0" w:color="auto"/>
        </w:pBdr>
        <w:spacing w:before="100" w:after="100"/>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4. Федеральный </w:t>
      </w:r>
      <w:hyperlink r:id="rId12" w:history="1">
        <w:r w:rsidRPr="00187690">
          <w:rPr>
            <w:rFonts w:ascii="Times New Roman" w:hAnsi="Times New Roman" w:cs="Times New Roman"/>
            <w:color w:val="0000FF"/>
            <w:sz w:val="28"/>
            <w:szCs w:val="28"/>
          </w:rPr>
          <w:t>закон</w:t>
        </w:r>
      </w:hyperlink>
      <w:r w:rsidRPr="00187690">
        <w:rPr>
          <w:rFonts w:ascii="Times New Roman" w:hAnsi="Times New Roman" w:cs="Times New Roman"/>
          <w:sz w:val="28"/>
          <w:szCs w:val="28"/>
        </w:rPr>
        <w:t xml:space="preserve"> "О борьбе с терроризмом" от 25 июля 1999 г. N 130-ФЗ.</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5. Положение о взаимодействии МПС России и Минздрава России по предупреждению и ликвидации последствий ЧС, утверждено Приказом МПС России от 17.07.98 N ЦУВС 577 и Приказом Минздрава России от 17.07.98 N 05/33-12.</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6. Положение о взаимодействии МО России и Минздрава России по предупреждению и ликвидации последствий ЧС, утверждено Приказами </w:t>
      </w:r>
      <w:r w:rsidRPr="00187690">
        <w:rPr>
          <w:rFonts w:ascii="Times New Roman" w:hAnsi="Times New Roman" w:cs="Times New Roman"/>
          <w:sz w:val="28"/>
          <w:szCs w:val="28"/>
        </w:rPr>
        <w:lastRenderedPageBreak/>
        <w:t>ГВМУ МО России от 24.12.98 и Минздрава России от 30.12.98.</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7. </w:t>
      </w:r>
      <w:hyperlink r:id="rId13" w:history="1">
        <w:r w:rsidRPr="00187690">
          <w:rPr>
            <w:rFonts w:ascii="Times New Roman" w:hAnsi="Times New Roman" w:cs="Times New Roman"/>
            <w:color w:val="0000FF"/>
            <w:sz w:val="28"/>
            <w:szCs w:val="28"/>
          </w:rPr>
          <w:t>Положение</w:t>
        </w:r>
      </w:hyperlink>
      <w:r w:rsidRPr="00187690">
        <w:rPr>
          <w:rFonts w:ascii="Times New Roman" w:hAnsi="Times New Roman" w:cs="Times New Roman"/>
          <w:sz w:val="28"/>
          <w:szCs w:val="28"/>
        </w:rPr>
        <w:t xml:space="preserve"> о взаимодействии Минздрава России, МВД России и ФСБ России при осуществлении контроля за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гигиеническим и противоэпидемическим состоянием объектов массового сосредоточения людей и действиях при чрезвычайных ситуациях, вызванных террористическими акциями, утверждено Минздравом, МВД, ФСБ Российской Федерации 25.01.2000, N 03-23/2-11.</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8. Решение коллегии Минздрава России от 2 ноября 1999 г. "О мерах по противодействию терроризму".</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9. </w:t>
      </w:r>
      <w:hyperlink r:id="rId14" w:history="1">
        <w:r w:rsidRPr="00187690">
          <w:rPr>
            <w:rFonts w:ascii="Times New Roman" w:hAnsi="Times New Roman" w:cs="Times New Roman"/>
            <w:color w:val="0000FF"/>
            <w:sz w:val="28"/>
            <w:szCs w:val="28"/>
          </w:rPr>
          <w:t>Указание</w:t>
        </w:r>
      </w:hyperlink>
      <w:r w:rsidRPr="00187690">
        <w:rPr>
          <w:rFonts w:ascii="Times New Roman" w:hAnsi="Times New Roman" w:cs="Times New Roman"/>
          <w:sz w:val="28"/>
          <w:szCs w:val="28"/>
        </w:rPr>
        <w:t xml:space="preserve"> Минздрава России N 1041-У от 23.09.99 "О мерах по противодействию терроризму".</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условиях повседневной деятельности взаимодействие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ее формирований с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профилактическими подразделениями, силами и средствами других ведомств и служб организовывается </w:t>
      </w:r>
      <w:proofErr w:type="gramStart"/>
      <w:r w:rsidRPr="00187690">
        <w:rPr>
          <w:rFonts w:ascii="Times New Roman" w:hAnsi="Times New Roman" w:cs="Times New Roman"/>
          <w:sz w:val="28"/>
          <w:szCs w:val="28"/>
        </w:rPr>
        <w:t>при</w:t>
      </w:r>
      <w:proofErr w:type="gramEnd"/>
      <w:r w:rsidRPr="00187690">
        <w:rPr>
          <w:rFonts w:ascii="Times New Roman" w:hAnsi="Times New Roman" w:cs="Times New Roman"/>
          <w:sz w:val="28"/>
          <w:szCs w:val="28"/>
        </w:rPr>
        <w:t>:</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совместном </w:t>
      </w:r>
      <w:proofErr w:type="gramStart"/>
      <w:r w:rsidRPr="00187690">
        <w:rPr>
          <w:rFonts w:ascii="Times New Roman" w:hAnsi="Times New Roman" w:cs="Times New Roman"/>
          <w:sz w:val="28"/>
          <w:szCs w:val="28"/>
        </w:rPr>
        <w:t>участии</w:t>
      </w:r>
      <w:proofErr w:type="gramEnd"/>
      <w:r w:rsidRPr="00187690">
        <w:rPr>
          <w:rFonts w:ascii="Times New Roman" w:hAnsi="Times New Roman" w:cs="Times New Roman"/>
          <w:sz w:val="28"/>
          <w:szCs w:val="28"/>
        </w:rPr>
        <w:t xml:space="preserve"> в разработке нормативно - правовых документов, в которых устанавливаются нормативные требования по предупреждению и ликвидации последствий ЧС, в </w:t>
      </w:r>
      <w:proofErr w:type="spellStart"/>
      <w:r w:rsidRPr="00187690">
        <w:rPr>
          <w:rFonts w:ascii="Times New Roman" w:hAnsi="Times New Roman" w:cs="Times New Roman"/>
          <w:sz w:val="28"/>
          <w:szCs w:val="28"/>
        </w:rPr>
        <w:t>т.ч</w:t>
      </w:r>
      <w:proofErr w:type="spellEnd"/>
      <w:r w:rsidRPr="00187690">
        <w:rPr>
          <w:rFonts w:ascii="Times New Roman" w:hAnsi="Times New Roman" w:cs="Times New Roman"/>
          <w:sz w:val="28"/>
          <w:szCs w:val="28"/>
        </w:rPr>
        <w:t>. и биологических террористических актов;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проведении</w:t>
      </w:r>
      <w:proofErr w:type="gramEnd"/>
      <w:r w:rsidRPr="00187690">
        <w:rPr>
          <w:rFonts w:ascii="Times New Roman" w:hAnsi="Times New Roman" w:cs="Times New Roman"/>
          <w:sz w:val="28"/>
          <w:szCs w:val="28"/>
        </w:rPr>
        <w:t xml:space="preserve"> совместных тренировок (учений по проверке реальности планов взаимодействия);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обучении</w:t>
      </w:r>
      <w:proofErr w:type="gramEnd"/>
      <w:r w:rsidRPr="00187690">
        <w:rPr>
          <w:rFonts w:ascii="Times New Roman" w:hAnsi="Times New Roman" w:cs="Times New Roman"/>
          <w:sz w:val="28"/>
          <w:szCs w:val="28"/>
        </w:rPr>
        <w:t xml:space="preserve"> органов управления и личного состава подразделений и формирований к действиям по ликвидации последствий биологических террористических актов;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обмене</w:t>
      </w:r>
      <w:proofErr w:type="gramEnd"/>
      <w:r w:rsidRPr="00187690">
        <w:rPr>
          <w:rFonts w:ascii="Times New Roman" w:hAnsi="Times New Roman" w:cs="Times New Roman"/>
          <w:sz w:val="28"/>
          <w:szCs w:val="28"/>
        </w:rPr>
        <w:t xml:space="preserve"> опытом, участии в конференциях, семинарах, совещаниях по проблемам предупреждения и ликвидации последствий террористических актов;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уточнении</w:t>
      </w:r>
      <w:proofErr w:type="gramEnd"/>
      <w:r w:rsidRPr="00187690">
        <w:rPr>
          <w:rFonts w:ascii="Times New Roman" w:hAnsi="Times New Roman" w:cs="Times New Roman"/>
          <w:sz w:val="28"/>
          <w:szCs w:val="28"/>
        </w:rPr>
        <w:t xml:space="preserve"> планов взаимодействия.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 принятых решениях и вводе в действие планов взаимодействия осуществляется взаимное информирование и представляется доклад руководству взаимодействующих структур.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Последующие доклады об эпидемиологической обстановке в зонах биологического поражения представляются: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 соответствующую комиссию по ликвидации ЧС - исходя из полученных распоряжений;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вышестоящим органам управления - установленным порядком;</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при резком ухудшении эпидемиологической обстановки или необходимости срочного привлечения дополнительных сил и средств - немедленно на всех уровнях управления взаимодействующих структур.</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5. Планирование </w:t>
      </w:r>
      <w:proofErr w:type="gramStart"/>
      <w:r w:rsidRPr="00187690">
        <w:rPr>
          <w:rFonts w:ascii="Times New Roman" w:hAnsi="Times New Roman" w:cs="Times New Roman"/>
          <w:sz w:val="28"/>
          <w:szCs w:val="28"/>
        </w:rPr>
        <w:t>профилактических</w:t>
      </w:r>
      <w:proofErr w:type="gramEnd"/>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и противоэпидемических мероприятий на территории</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в предвидении </w:t>
      </w:r>
      <w:proofErr w:type="gramStart"/>
      <w:r w:rsidRPr="00187690">
        <w:rPr>
          <w:rFonts w:ascii="Times New Roman" w:hAnsi="Times New Roman" w:cs="Times New Roman"/>
          <w:sz w:val="28"/>
          <w:szCs w:val="28"/>
        </w:rPr>
        <w:t>возможных</w:t>
      </w:r>
      <w:proofErr w:type="gramEnd"/>
      <w:r w:rsidRPr="00187690">
        <w:rPr>
          <w:rFonts w:ascii="Times New Roman" w:hAnsi="Times New Roman" w:cs="Times New Roman"/>
          <w:sz w:val="28"/>
          <w:szCs w:val="28"/>
        </w:rPr>
        <w:t xml:space="preserve"> биологических</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террористических актов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5.1. Основные принципы планирования</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lastRenderedPageBreak/>
        <w:t>и требования к планирующим документам</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План профилактических и противоэпидемических мероприятий в предвидении возможных биологических террористических актов является одним из разделов общего плана медицинского обеспечения населения в ЧС, который разрабатывается заблаговременно в режиме повседневной деятельности в соответствии с требованиями Методических рекомендаций для органов и учреждений Госсанэпидслужбы России по планированию действий в функциональной подсистеме РСЧС надзора за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обстановкой, утвержденных Госкомсанэпиднадзором России 29.07.1996.</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План - документ, в котором излагается решение руководителей службы медицины катастроф 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соответствующего уровня по организации медицинского обеспечения населения в ЧС, включая ликвидацию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 с приложением к решению необходимых расчетов, схем, раскрывающих его основные положения.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основу планирования медицинских мероприятий положен территориально - производственный принцип. Все отрабатываемые планы должны быть согласованы с вышестоящими органами управления, учреждениями и формированиями другой ведомственной принадлежности, участвующими в проведении спасательных работ в очагах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В планах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противоэпидемического обеспечения на региональном уровне должны найти отражение следующие вопросы:</w:t>
      </w:r>
    </w:p>
    <w:p w:rsidR="00187690" w:rsidRPr="00187690" w:rsidRDefault="00187690">
      <w:pPr>
        <w:pStyle w:val="ConsPlusNormal"/>
        <w:ind w:firstLine="540"/>
        <w:jc w:val="both"/>
        <w:rPr>
          <w:rFonts w:ascii="Times New Roman" w:hAnsi="Times New Roman" w:cs="Times New Roman"/>
          <w:sz w:val="28"/>
          <w:szCs w:val="28"/>
        </w:rPr>
      </w:pPr>
      <w:bookmarkStart w:id="2" w:name="P516"/>
      <w:bookmarkEnd w:id="2"/>
      <w:r w:rsidRPr="00187690">
        <w:rPr>
          <w:rFonts w:ascii="Times New Roman" w:hAnsi="Times New Roman" w:cs="Times New Roman"/>
          <w:sz w:val="28"/>
          <w:szCs w:val="28"/>
        </w:rPr>
        <w:t xml:space="preserve">1. Организация и осуществление контроля за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обстановкой, выявлением причин и условий возникновения инфекционных заболеваний на территории региона.</w:t>
      </w:r>
    </w:p>
    <w:p w:rsidR="00187690" w:rsidRPr="00187690" w:rsidRDefault="00187690">
      <w:pPr>
        <w:pStyle w:val="ConsPlusNormal"/>
        <w:ind w:firstLine="540"/>
        <w:jc w:val="both"/>
        <w:rPr>
          <w:rFonts w:ascii="Times New Roman" w:hAnsi="Times New Roman" w:cs="Times New Roman"/>
          <w:sz w:val="28"/>
          <w:szCs w:val="28"/>
        </w:rPr>
      </w:pPr>
      <w:bookmarkStart w:id="3" w:name="P517"/>
      <w:bookmarkEnd w:id="3"/>
      <w:r w:rsidRPr="00187690">
        <w:rPr>
          <w:rFonts w:ascii="Times New Roman" w:hAnsi="Times New Roman" w:cs="Times New Roman"/>
          <w:sz w:val="28"/>
          <w:szCs w:val="28"/>
        </w:rPr>
        <w:t>2. Прогнозирование эпидемической ситуации, возникшей как результат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Разработка предложений по предупреждению, локализации и ликвидации крупных эпидемических очагов, снижению уровня инфицирования зоны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bookmarkStart w:id="4" w:name="P519"/>
      <w:bookmarkEnd w:id="4"/>
      <w:r w:rsidRPr="00187690">
        <w:rPr>
          <w:rFonts w:ascii="Times New Roman" w:hAnsi="Times New Roman" w:cs="Times New Roman"/>
          <w:sz w:val="28"/>
          <w:szCs w:val="28"/>
        </w:rPr>
        <w:t xml:space="preserve">4. Обеспечение информационного взаимодействия служб Минздрава России с аналогичными учреждениями и формированиями МЧС, МО РФ, МВД, МПС, других министерств и ведомств РФ, по комплексному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эпидемиологическому обеспечению работ по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bookmarkStart w:id="5" w:name="P520"/>
      <w:bookmarkEnd w:id="5"/>
      <w:r w:rsidRPr="00187690">
        <w:rPr>
          <w:rFonts w:ascii="Times New Roman" w:hAnsi="Times New Roman" w:cs="Times New Roman"/>
          <w:sz w:val="28"/>
          <w:szCs w:val="28"/>
        </w:rPr>
        <w:t xml:space="preserve">5. </w:t>
      </w:r>
      <w:proofErr w:type="gramStart"/>
      <w:r w:rsidRPr="00187690">
        <w:rPr>
          <w:rFonts w:ascii="Times New Roman" w:hAnsi="Times New Roman" w:cs="Times New Roman"/>
          <w:sz w:val="28"/>
          <w:szCs w:val="28"/>
        </w:rPr>
        <w:t>Контроль за</w:t>
      </w:r>
      <w:proofErr w:type="gramEnd"/>
      <w:r w:rsidRPr="00187690">
        <w:rPr>
          <w:rFonts w:ascii="Times New Roman" w:hAnsi="Times New Roman" w:cs="Times New Roman"/>
          <w:sz w:val="28"/>
          <w:szCs w:val="28"/>
        </w:rPr>
        <w:t xml:space="preserve"> проведением специфической и неспецифической профилактики инфекционных заболеваний.</w:t>
      </w:r>
    </w:p>
    <w:p w:rsidR="00187690" w:rsidRPr="00187690" w:rsidRDefault="00187690">
      <w:pPr>
        <w:pStyle w:val="ConsPlusNormal"/>
        <w:ind w:firstLine="540"/>
        <w:jc w:val="both"/>
        <w:rPr>
          <w:rFonts w:ascii="Times New Roman" w:hAnsi="Times New Roman" w:cs="Times New Roman"/>
          <w:sz w:val="28"/>
          <w:szCs w:val="28"/>
        </w:rPr>
      </w:pPr>
      <w:bookmarkStart w:id="6" w:name="P521"/>
      <w:bookmarkEnd w:id="6"/>
      <w:r w:rsidRPr="00187690">
        <w:rPr>
          <w:rFonts w:ascii="Times New Roman" w:hAnsi="Times New Roman" w:cs="Times New Roman"/>
          <w:sz w:val="28"/>
          <w:szCs w:val="28"/>
        </w:rPr>
        <w:t xml:space="preserve">6. Координация работ по анализу эпидемического процесса в регионе по опасным инфекционным заболеваниям, динамики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обстановки и подготовке сил и сре</w:t>
      </w:r>
      <w:proofErr w:type="gramStart"/>
      <w:r w:rsidRPr="00187690">
        <w:rPr>
          <w:rFonts w:ascii="Times New Roman" w:hAnsi="Times New Roman" w:cs="Times New Roman"/>
          <w:sz w:val="28"/>
          <w:szCs w:val="28"/>
        </w:rPr>
        <w:t>дств к пр</w:t>
      </w:r>
      <w:proofErr w:type="gramEnd"/>
      <w:r w:rsidRPr="00187690">
        <w:rPr>
          <w:rFonts w:ascii="Times New Roman" w:hAnsi="Times New Roman" w:cs="Times New Roman"/>
          <w:sz w:val="28"/>
          <w:szCs w:val="28"/>
        </w:rPr>
        <w:t xml:space="preserve">оведению профилактических и противоэпидемических мероприятий на зараженных территориях, в эпидемических очагах, при появлении массовых заболеваний </w:t>
      </w:r>
      <w:r w:rsidRPr="00187690">
        <w:rPr>
          <w:rFonts w:ascii="Times New Roman" w:hAnsi="Times New Roman" w:cs="Times New Roman"/>
          <w:sz w:val="28"/>
          <w:szCs w:val="28"/>
        </w:rPr>
        <w:lastRenderedPageBreak/>
        <w:t>в зоне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7. Порядок выдвижения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бригад и других сил и сре</w:t>
      </w:r>
      <w:proofErr w:type="gramStart"/>
      <w:r w:rsidRPr="00187690">
        <w:rPr>
          <w:rFonts w:ascii="Times New Roman" w:hAnsi="Times New Roman" w:cs="Times New Roman"/>
          <w:sz w:val="28"/>
          <w:szCs w:val="28"/>
        </w:rPr>
        <w:t>дств к гр</w:t>
      </w:r>
      <w:proofErr w:type="gramEnd"/>
      <w:r w:rsidRPr="00187690">
        <w:rPr>
          <w:rFonts w:ascii="Times New Roman" w:hAnsi="Times New Roman" w:cs="Times New Roman"/>
          <w:sz w:val="28"/>
          <w:szCs w:val="28"/>
        </w:rPr>
        <w:t>аницам зоны биологического поражения, организация их работы в очагах инфекционных заболеваний.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8. Анализ и использование накопленного опыта по предупреждению 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чрезвычайных ситуаций.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При работе в режиме повседневной деятельности обеспечивается выполнение </w:t>
      </w:r>
      <w:hyperlink w:anchor="P516" w:history="1">
        <w:r w:rsidRPr="00187690">
          <w:rPr>
            <w:rFonts w:ascii="Times New Roman" w:hAnsi="Times New Roman" w:cs="Times New Roman"/>
            <w:color w:val="0000FF"/>
            <w:sz w:val="28"/>
            <w:szCs w:val="28"/>
          </w:rPr>
          <w:t>пунктов 1</w:t>
        </w:r>
      </w:hyperlink>
      <w:r w:rsidRPr="00187690">
        <w:rPr>
          <w:rFonts w:ascii="Times New Roman" w:hAnsi="Times New Roman" w:cs="Times New Roman"/>
          <w:sz w:val="28"/>
          <w:szCs w:val="28"/>
        </w:rPr>
        <w:t xml:space="preserve"> и </w:t>
      </w:r>
      <w:hyperlink w:anchor="P517" w:history="1">
        <w:r w:rsidRPr="00187690">
          <w:rPr>
            <w:rFonts w:ascii="Times New Roman" w:hAnsi="Times New Roman" w:cs="Times New Roman"/>
            <w:color w:val="0000FF"/>
            <w:sz w:val="28"/>
            <w:szCs w:val="28"/>
          </w:rPr>
          <w:t>2,</w:t>
        </w:r>
      </w:hyperlink>
      <w:r w:rsidRPr="00187690">
        <w:rPr>
          <w:rFonts w:ascii="Times New Roman" w:hAnsi="Times New Roman" w:cs="Times New Roman"/>
          <w:sz w:val="28"/>
          <w:szCs w:val="28"/>
        </w:rPr>
        <w:t xml:space="preserve"> а по остальным ведется разработка и уточнение планирующих и методических документов, </w:t>
      </w:r>
      <w:proofErr w:type="gramStart"/>
      <w:r w:rsidRPr="00187690">
        <w:rPr>
          <w:rFonts w:ascii="Times New Roman" w:hAnsi="Times New Roman" w:cs="Times New Roman"/>
          <w:sz w:val="28"/>
          <w:szCs w:val="28"/>
        </w:rPr>
        <w:t>контроль за</w:t>
      </w:r>
      <w:proofErr w:type="gramEnd"/>
      <w:r w:rsidRPr="00187690">
        <w:rPr>
          <w:rFonts w:ascii="Times New Roman" w:hAnsi="Times New Roman" w:cs="Times New Roman"/>
          <w:sz w:val="28"/>
          <w:szCs w:val="28"/>
        </w:rPr>
        <w:t xml:space="preserve"> внедрением их в практику формирований </w:t>
      </w:r>
      <w:proofErr w:type="spellStart"/>
      <w:r w:rsidRPr="00187690">
        <w:rPr>
          <w:rFonts w:ascii="Times New Roman" w:hAnsi="Times New Roman" w:cs="Times New Roman"/>
          <w:sz w:val="28"/>
          <w:szCs w:val="28"/>
        </w:rPr>
        <w:t>санэпидслужбы</w:t>
      </w:r>
      <w:proofErr w:type="spellEnd"/>
      <w:r w:rsidRPr="00187690">
        <w:rPr>
          <w:rFonts w:ascii="Times New Roman" w:hAnsi="Times New Roman" w:cs="Times New Roman"/>
          <w:sz w:val="28"/>
          <w:szCs w:val="28"/>
        </w:rPr>
        <w:t xml:space="preserve">, а также взаимодействие с научно - исследовательскими учреждениями по вопросам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противоэпидемического обеспечения населения в регионе.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При работе в режиме повышенной готовности обеспечивается выполнение в полном объеме задач, изложенных в </w:t>
      </w:r>
      <w:hyperlink w:anchor="P519" w:history="1">
        <w:r w:rsidRPr="00187690">
          <w:rPr>
            <w:rFonts w:ascii="Times New Roman" w:hAnsi="Times New Roman" w:cs="Times New Roman"/>
            <w:color w:val="0000FF"/>
            <w:sz w:val="28"/>
            <w:szCs w:val="28"/>
          </w:rPr>
          <w:t>пунктах 4,</w:t>
        </w:r>
      </w:hyperlink>
      <w:r w:rsidRPr="00187690">
        <w:rPr>
          <w:rFonts w:ascii="Times New Roman" w:hAnsi="Times New Roman" w:cs="Times New Roman"/>
          <w:sz w:val="28"/>
          <w:szCs w:val="28"/>
        </w:rPr>
        <w:t xml:space="preserve"> </w:t>
      </w:r>
      <w:hyperlink w:anchor="P520" w:history="1">
        <w:r w:rsidRPr="00187690">
          <w:rPr>
            <w:rFonts w:ascii="Times New Roman" w:hAnsi="Times New Roman" w:cs="Times New Roman"/>
            <w:color w:val="0000FF"/>
            <w:sz w:val="28"/>
            <w:szCs w:val="28"/>
          </w:rPr>
          <w:t>5</w:t>
        </w:r>
      </w:hyperlink>
      <w:r w:rsidRPr="00187690">
        <w:rPr>
          <w:rFonts w:ascii="Times New Roman" w:hAnsi="Times New Roman" w:cs="Times New Roman"/>
          <w:sz w:val="28"/>
          <w:szCs w:val="28"/>
        </w:rPr>
        <w:t xml:space="preserve"> и </w:t>
      </w:r>
      <w:hyperlink w:anchor="P521" w:history="1">
        <w:r w:rsidRPr="00187690">
          <w:rPr>
            <w:rFonts w:ascii="Times New Roman" w:hAnsi="Times New Roman" w:cs="Times New Roman"/>
            <w:color w:val="0000FF"/>
            <w:sz w:val="28"/>
            <w:szCs w:val="28"/>
          </w:rPr>
          <w:t>6.</w:t>
        </w:r>
      </w:hyperlink>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 работе в чрезвычайном режиме планируется выполнение всех задач в полном объеме.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5.2. Основные документы планирования</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proofErr w:type="gramStart"/>
      <w:r w:rsidRPr="00187690">
        <w:rPr>
          <w:rFonts w:ascii="Times New Roman" w:hAnsi="Times New Roman" w:cs="Times New Roman"/>
          <w:sz w:val="28"/>
          <w:szCs w:val="28"/>
        </w:rPr>
        <w:t>Основными исходными материалами для планирования являются следующие:</w:t>
      </w:r>
      <w:proofErr w:type="gramEnd"/>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План эвакуации пострадавшего населения, составляемый эвакуационной комиссией.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2. Перечень и планы - схемы опасных с точки зрения возможных биологических террористических актов районов, городов, биологически опасных объектов, карта области (города), с нанесенной вышеперечисленной информацией.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Сведения об обеспеченности населения (сотрудников биологически опасных объектов) средствами защиты. Эти сведения используются при определении ориентировочного размера санитарных потерь.</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4.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гигиеническая, эпидемиологическая и </w:t>
      </w:r>
      <w:proofErr w:type="spellStart"/>
      <w:r w:rsidRPr="00187690">
        <w:rPr>
          <w:rFonts w:ascii="Times New Roman" w:hAnsi="Times New Roman" w:cs="Times New Roman"/>
          <w:sz w:val="28"/>
          <w:szCs w:val="28"/>
        </w:rPr>
        <w:t>зоопаразитологическая</w:t>
      </w:r>
      <w:proofErr w:type="spellEnd"/>
      <w:r w:rsidRPr="00187690">
        <w:rPr>
          <w:rFonts w:ascii="Times New Roman" w:hAnsi="Times New Roman" w:cs="Times New Roman"/>
          <w:sz w:val="28"/>
          <w:szCs w:val="28"/>
        </w:rPr>
        <w:t xml:space="preserve"> характеристики территории региона, области, края, города, содержащие данные о местных особенностях, влияющих на организацию медицинского и противоэпидемического обеспечения в предвидении возможных биологических террористических актов.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5. Графическая схема организации эпидемиологической разведки и система лабораторной диагностики, принятая в области, крае, регионе.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6. Сведения о количестве медицинских работников различных специальностей, разделенных на категории: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врачи со специальной профильной подготовкой (эпидемиологи, вирусологи, инфекционисты и т.д.);</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средние медицинские работники со специальной профильной подготовкой (лаборанты - микробиологи и др.);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врачи терапевтического профиля и другие врачи;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средние медицинские работники других специальностей;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 лица с незаконченным высшим или средним медицинским образованием (студенты медицинских институтов, училищ и др.).</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7. Сведения о лечебных учреждениях и штатном количестве коек в них, в том числе инфекционных коек.</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8. Сведения о формированиях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для работы в чрезвычайных ситуациях, которые могут быть использованы для проведения мероприятий по противоэпидемическому обеспечению населения при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9. Данные о количестве прививочных бригад, которые могут проводить и выполнять мероприятия в очагах биологического поражения.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10. </w:t>
      </w:r>
      <w:proofErr w:type="gramStart"/>
      <w:r w:rsidRPr="00187690">
        <w:rPr>
          <w:rFonts w:ascii="Times New Roman" w:hAnsi="Times New Roman" w:cs="Times New Roman"/>
          <w:sz w:val="28"/>
          <w:szCs w:val="28"/>
        </w:rPr>
        <w:t>Данные об ориентировочном числе зараженных и заболевших (санитарные потери) в возможных эпидемических очагах.</w:t>
      </w:r>
      <w:proofErr w:type="gramEnd"/>
      <w:r w:rsidRPr="00187690">
        <w:rPr>
          <w:rFonts w:ascii="Times New Roman" w:hAnsi="Times New Roman" w:cs="Times New Roman"/>
          <w:sz w:val="28"/>
          <w:szCs w:val="28"/>
        </w:rPr>
        <w:t xml:space="preserve"> Они рассчитываются по таблице или по соответствующей формуле.</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5.3. Методика планирования отдельных мероприятий</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Ликвидация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гигиенических и эпидемических последствий на всей территории зоны биологического поражения потребует очень больших сил и средств, поэтому необходим дифференцированный подход к определению объема и перечня мероприятий в населенных пунктах (биологически опасных объектах) и возникающих эпидемических очагах.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перечень мероприятий необходимо включать инструктаж личного состава формирований и медицинских учреждений противоэпидемического профиля о повышении эпидемиологической настороженности и своевременного выполнения задач. На инструктаже уточняются укомплектованность и оснащенность формирований (ГЭР, СЭБ, СЭО, СПЭБ), маршруты и порядок передвижения к зоне биологического поражения, время развертывания и готовность учреждений и формирований для работы в зоне карантина, средства связи и порядок представления сведений и донесений.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Основные вопросы планирования и организацию противоэпидемических мероприятий, как правило, осуществляет </w:t>
      </w:r>
      <w:proofErr w:type="gramStart"/>
      <w:r w:rsidRPr="00187690">
        <w:rPr>
          <w:rFonts w:ascii="Times New Roman" w:hAnsi="Times New Roman" w:cs="Times New Roman"/>
          <w:sz w:val="28"/>
          <w:szCs w:val="28"/>
        </w:rPr>
        <w:t>территориальный</w:t>
      </w:r>
      <w:proofErr w:type="gramEnd"/>
      <w:r w:rsidRPr="00187690">
        <w:rPr>
          <w:rFonts w:ascii="Times New Roman" w:hAnsi="Times New Roman" w:cs="Times New Roman"/>
          <w:sz w:val="28"/>
          <w:szCs w:val="28"/>
        </w:rPr>
        <w:t xml:space="preserve"> ЦГСЭН республики, области, края совместно с другими специалистами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службы и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профилактическими учреждениями здравоохранения.</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5.4. Основы планирования мероприятий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в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эпидемиологических учреждениях (ЦГСЭН)</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Кроме общих целей планирования мероприятий на объектах здравоохранения при работе по ликвидации </w:t>
      </w:r>
      <w:proofErr w:type="spellStart"/>
      <w:r w:rsidRPr="00187690">
        <w:rPr>
          <w:rFonts w:ascii="Times New Roman" w:hAnsi="Times New Roman" w:cs="Times New Roman"/>
          <w:sz w:val="28"/>
          <w:szCs w:val="28"/>
        </w:rPr>
        <w:t>медико</w:t>
      </w:r>
      <w:proofErr w:type="spellEnd"/>
      <w:r w:rsidRPr="00187690">
        <w:rPr>
          <w:rFonts w:ascii="Times New Roman" w:hAnsi="Times New Roman" w:cs="Times New Roman"/>
          <w:sz w:val="28"/>
          <w:szCs w:val="28"/>
        </w:rPr>
        <w:t xml:space="preserve"> - санитарных последствий биологического террористического акта, специфическими для ЦГСЭН являются: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восстановление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эпидемиологического благополучия в </w:t>
      </w:r>
      <w:r w:rsidRPr="00187690">
        <w:rPr>
          <w:rFonts w:ascii="Times New Roman" w:hAnsi="Times New Roman" w:cs="Times New Roman"/>
          <w:sz w:val="28"/>
          <w:szCs w:val="28"/>
        </w:rPr>
        <w:lastRenderedPageBreak/>
        <w:t>районах ЧС, в местах отселения и временного проживания населения и на этапах медицинской эвакуации пораженных;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организация целенаправленной работы учреждения в условиях сложной эпидемиологической обстановки.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решении плана объекта (ЦГСЭН) отражаются следующие вопросы: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Выводы из прогнозируемой обстановки.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2. Краткая характеристика и основные задачи объекта при угрозе проведения и непосредственно в ходе ликвидации последствий теракта.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Содержание основных мероприятий, проводимых на объекте при угрозе проведения биологического теракта.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4. Привлекаемые силы и средства (СЭБ, СЭО) объекта с указанием сроков их готовности и объемов выполняемых мероприятий.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5. Организация защиты персонала, материальных средств и уникального оборудования, а также лабораторных животных с учетом прогнозируемой обстановки (укрытие в защитных сооружениях, эвакуация, использование средств индивидуальной защиты, в </w:t>
      </w:r>
      <w:proofErr w:type="spellStart"/>
      <w:r w:rsidRPr="00187690">
        <w:rPr>
          <w:rFonts w:ascii="Times New Roman" w:hAnsi="Times New Roman" w:cs="Times New Roman"/>
          <w:sz w:val="28"/>
          <w:szCs w:val="28"/>
        </w:rPr>
        <w:t>т.ч</w:t>
      </w:r>
      <w:proofErr w:type="spellEnd"/>
      <w:r w:rsidRPr="00187690">
        <w:rPr>
          <w:rFonts w:ascii="Times New Roman" w:hAnsi="Times New Roman" w:cs="Times New Roman"/>
          <w:sz w:val="28"/>
          <w:szCs w:val="28"/>
        </w:rPr>
        <w:t>. медицинских).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6. Порядок перевода объекта на режим работы в условиях ЧС:</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при воздействии поражающих факторов (когда объект находится в зоне катастрофы);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при отсутствии воздействия поражающих факторов (когда объект находится вне зоны катастрофы).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7. Организация снабжения медицинским и специальным имуществом подразделений объекта и созданных на его базе формирований.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8. Организация материально - технического и транспортного обеспечения объекта (формирований).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9. Организация работы функциональных подразделений объекта и формирований при возникновении эпидемических очагов.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10. Организация управления и связи, порядок представления донесений, обмена информацией.</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5.5. Планирование мероприятий </w:t>
      </w:r>
      <w:proofErr w:type="gramStart"/>
      <w:r w:rsidRPr="00187690">
        <w:rPr>
          <w:rFonts w:ascii="Times New Roman" w:hAnsi="Times New Roman" w:cs="Times New Roman"/>
          <w:sz w:val="28"/>
          <w:szCs w:val="28"/>
        </w:rPr>
        <w:t>на</w:t>
      </w:r>
      <w:proofErr w:type="gramEnd"/>
      <w:r w:rsidRPr="00187690">
        <w:rPr>
          <w:rFonts w:ascii="Times New Roman" w:hAnsi="Times New Roman" w:cs="Times New Roman"/>
          <w:sz w:val="28"/>
          <w:szCs w:val="28"/>
        </w:rPr>
        <w:t xml:space="preserve"> биологически</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опасных </w:t>
      </w:r>
      <w:proofErr w:type="gramStart"/>
      <w:r w:rsidRPr="00187690">
        <w:rPr>
          <w:rFonts w:ascii="Times New Roman" w:hAnsi="Times New Roman" w:cs="Times New Roman"/>
          <w:sz w:val="28"/>
          <w:szCs w:val="28"/>
        </w:rPr>
        <w:t>объектах</w:t>
      </w:r>
      <w:proofErr w:type="gramEnd"/>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Основной целью планирования мероприятий на биологически опасных объектах является обеспечение эпидемиологической защищенности сотрудников объекта и окружающего населения от биологического поражения при террористическом акте (взрыве, другой диверсии) на данном объекте.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плане отражаются следующие вопросы: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Основные мероприятия, проводимые на объекте при угрозе возникновения и непосредственно в ходе ликвидации последствий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2. Привлекаемые силы и средства с указанием сроков их готовности и объемов выполняемых мероприятий.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3. Организация защиты персонала, материальных средств и уникального </w:t>
      </w:r>
      <w:r w:rsidRPr="00187690">
        <w:rPr>
          <w:rFonts w:ascii="Times New Roman" w:hAnsi="Times New Roman" w:cs="Times New Roman"/>
          <w:sz w:val="28"/>
          <w:szCs w:val="28"/>
        </w:rPr>
        <w:lastRenderedPageBreak/>
        <w:t>оборудования, а также лабораторных животных с учетом прогнозируемой обстановки.</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4. Порядок перевода объекта на строгий противоэпидемический режим работы.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5. Организация работы функциональных подразделений объекта при возникновении эпидемических очагов.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6. Организация снабжения медицинским и специальным имуществом подразделений объекта, материально - технического и транспортного обеспечения в период ликвидации последствий террористического акта.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7. Организация управления и связи, порядок представления донесений, обмена информацией.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К плану прилагаются: схема оповещения и сбора персонала в рабочее и нерабочее время, схема управления подразделениями объекта и созданными для ликвидации последствий террористического акта формированиями, списки личного состава этих формирований.</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5.6. Планирование мероприятий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 xml:space="preserve">в </w:t>
      </w:r>
      <w:proofErr w:type="spellStart"/>
      <w:r w:rsidRPr="00187690">
        <w:rPr>
          <w:rFonts w:ascii="Times New Roman" w:hAnsi="Times New Roman" w:cs="Times New Roman"/>
          <w:sz w:val="28"/>
          <w:szCs w:val="28"/>
        </w:rPr>
        <w:t>лечебно</w:t>
      </w:r>
      <w:proofErr w:type="spellEnd"/>
      <w:r w:rsidRPr="00187690">
        <w:rPr>
          <w:rFonts w:ascii="Times New Roman" w:hAnsi="Times New Roman" w:cs="Times New Roman"/>
          <w:sz w:val="28"/>
          <w:szCs w:val="28"/>
        </w:rPr>
        <w:t xml:space="preserve"> - профилактическом учреждении</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Основу плана составляет решение руководителя объекта здравоохранения (главного врача больницы), которое отрабатывается текстуально, а также </w:t>
      </w:r>
      <w:proofErr w:type="spellStart"/>
      <w:r w:rsidRPr="00187690">
        <w:rPr>
          <w:rFonts w:ascii="Times New Roman" w:hAnsi="Times New Roman" w:cs="Times New Roman"/>
          <w:sz w:val="28"/>
          <w:szCs w:val="28"/>
        </w:rPr>
        <w:t>прилагающиеся</w:t>
      </w:r>
      <w:proofErr w:type="spellEnd"/>
      <w:r w:rsidRPr="00187690">
        <w:rPr>
          <w:rFonts w:ascii="Times New Roman" w:hAnsi="Times New Roman" w:cs="Times New Roman"/>
          <w:sz w:val="28"/>
          <w:szCs w:val="28"/>
        </w:rPr>
        <w:t xml:space="preserve"> к нему необходимые расчеты и схемы.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В решении отражаются следующие вопросы:</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1. Выводы из прогнозируемой обстановки при возможном биологическом теракте; в приложении к этому пункту решения на карте района (города) или схематично (при отсутствии карты) показываются: дислокация больницы, потенциально биологически опасных объектов с указанием количества, видов биологических агентов и другие данные, характеризующие возможную обстановку.</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2. Задачи объекта здравоохранения, определенные ему заданием, с указанием сроков выполнения.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3. Состав привлекаемых сил и сре</w:t>
      </w:r>
      <w:proofErr w:type="gramStart"/>
      <w:r w:rsidRPr="00187690">
        <w:rPr>
          <w:rFonts w:ascii="Times New Roman" w:hAnsi="Times New Roman" w:cs="Times New Roman"/>
          <w:sz w:val="28"/>
          <w:szCs w:val="28"/>
        </w:rPr>
        <w:t>дств дл</w:t>
      </w:r>
      <w:proofErr w:type="gramEnd"/>
      <w:r w:rsidRPr="00187690">
        <w:rPr>
          <w:rFonts w:ascii="Times New Roman" w:hAnsi="Times New Roman" w:cs="Times New Roman"/>
          <w:sz w:val="28"/>
          <w:szCs w:val="28"/>
        </w:rPr>
        <w:t>я выполнения указанных задач, сроки приведения их в готовность. К этому пункту решения отрабатываются следующие приложения: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расчет перепрофилирования отделений больницы для приема инфекционных больных;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расчет создаваемых медицинских формирований;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 схемы развертывания </w:t>
      </w:r>
      <w:proofErr w:type="spellStart"/>
      <w:r w:rsidRPr="00187690">
        <w:rPr>
          <w:rFonts w:ascii="Times New Roman" w:hAnsi="Times New Roman" w:cs="Times New Roman"/>
          <w:sz w:val="28"/>
          <w:szCs w:val="28"/>
        </w:rPr>
        <w:t>приемно</w:t>
      </w:r>
      <w:proofErr w:type="spellEnd"/>
      <w:r w:rsidRPr="00187690">
        <w:rPr>
          <w:rFonts w:ascii="Times New Roman" w:hAnsi="Times New Roman" w:cs="Times New Roman"/>
          <w:sz w:val="28"/>
          <w:szCs w:val="28"/>
        </w:rPr>
        <w:t xml:space="preserve"> - сортировочного отделения больницы с учетом поступления инфекционных больных.</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4. Организация защиты персонала и больных при угрозе возможного биологического теракта, использование медицинских средств индивидуальной защиты, проведение организационных мероприятий по рациональному размещению персонала и инфекционных больных в помещениях больницы, а при необходимости - и эвакуации больницы, ее размещения в безопасной зоне.</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lastRenderedPageBreak/>
        <w:t xml:space="preserve">5. </w:t>
      </w:r>
      <w:proofErr w:type="gramStart"/>
      <w:r w:rsidRPr="00187690">
        <w:rPr>
          <w:rFonts w:ascii="Times New Roman" w:hAnsi="Times New Roman" w:cs="Times New Roman"/>
          <w:sz w:val="28"/>
          <w:szCs w:val="28"/>
        </w:rPr>
        <w:t>Организация перевода больницы на строгий противоэпидемический режим работы с указанием порядка и сроков оповещения и сбора руководящего состава и всего персонала больницы в рабочее и нерабочее время, очередности и сроков развертывания (перепрофилирования) функциональных отделений, приведение в готовность созданных медицинских формирований, приложением к этому пункту решения является схема оповещения и сбора руководящего состава, личного состава медицинских формирований постоянной готовности и других</w:t>
      </w:r>
      <w:proofErr w:type="gramEnd"/>
      <w:r w:rsidRPr="00187690">
        <w:rPr>
          <w:rFonts w:ascii="Times New Roman" w:hAnsi="Times New Roman" w:cs="Times New Roman"/>
          <w:sz w:val="28"/>
          <w:szCs w:val="28"/>
        </w:rPr>
        <w:t xml:space="preserve"> формирований.</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xml:space="preserve">6. Организация </w:t>
      </w:r>
      <w:proofErr w:type="spellStart"/>
      <w:r w:rsidRPr="00187690">
        <w:rPr>
          <w:rFonts w:ascii="Times New Roman" w:hAnsi="Times New Roman" w:cs="Times New Roman"/>
          <w:sz w:val="28"/>
          <w:szCs w:val="28"/>
        </w:rPr>
        <w:t>санитарно</w:t>
      </w:r>
      <w:proofErr w:type="spellEnd"/>
      <w:r w:rsidRPr="00187690">
        <w:rPr>
          <w:rFonts w:ascii="Times New Roman" w:hAnsi="Times New Roman" w:cs="Times New Roman"/>
          <w:sz w:val="28"/>
          <w:szCs w:val="28"/>
        </w:rPr>
        <w:t xml:space="preserve"> - эпидемиологической разведки, ведения спасательных и других неотложных работ на объекте при воздействии на него биологических агентов теракта, восстановление функционирования объекта здравоохранения.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7. Организация снабжения отделений больницы и созданных медицинских формирований медицинским и другими видами имущества.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8. Организация материально - технического и транспортного обеспечения работы больницы и медицинских формирований; при необходимости прилагаются соответствующие расчеты поставки этих средств с указанием довольствующих источников.</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9. Организация управления и связи на объекте здравоохранения при приведении его в готовность и организации работы в ЧС; прилагаются списочный состав штаба руководства, график оперативного дежурства, схема связи с функциональными отделениями, взаимодействующими учреждениями и вышестоящими органами управления.</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Особое место в плане занимает расчет перепрофилирования отделений для массового приема инфекционных больных.</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Приложение 1</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7" w:name="P613"/>
      <w:bookmarkEnd w:id="7"/>
      <w:r w:rsidRPr="00187690">
        <w:rPr>
          <w:rFonts w:ascii="Times New Roman" w:hAnsi="Times New Roman" w:cs="Times New Roman"/>
          <w:sz w:val="28"/>
          <w:szCs w:val="28"/>
        </w:rPr>
        <w:t>ОСНОВНЫЕ ПРИЗНАКИ ПОТЕНЦИАЛЬНЫХ БИОЛОГИЧЕСКИХ АГЕНТОВ</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БАКТЕРИИ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833"/>
        <w:gridCol w:w="1547"/>
        <w:gridCol w:w="1428"/>
        <w:gridCol w:w="1071"/>
        <w:gridCol w:w="1190"/>
        <w:gridCol w:w="952"/>
      </w:tblGrid>
      <w:tr w:rsidR="00187690" w:rsidRPr="00187690">
        <w:trPr>
          <w:trHeight w:val="241"/>
        </w:trPr>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Название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биологиче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ского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агента     </w:t>
            </w:r>
          </w:p>
        </w:tc>
        <w:tc>
          <w:tcPr>
            <w:tcW w:w="83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Кон-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гиоз</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ность</w:t>
            </w:r>
            <w:proofErr w:type="spellEnd"/>
          </w:p>
        </w:tc>
        <w:tc>
          <w:tcPr>
            <w:tcW w:w="1547" w:type="dxa"/>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Инкубацион</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ный</w:t>
            </w:r>
            <w:proofErr w:type="spellEnd"/>
            <w:r w:rsidRPr="00187690">
              <w:rPr>
                <w:rFonts w:ascii="Times New Roman" w:hAnsi="Times New Roman" w:cs="Times New Roman"/>
                <w:sz w:val="28"/>
                <w:szCs w:val="28"/>
              </w:rPr>
              <w:t xml:space="preserve"> период </w:t>
            </w:r>
          </w:p>
        </w:tc>
        <w:tc>
          <w:tcPr>
            <w:tcW w:w="142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Продолжи-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тельность</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болезни   </w:t>
            </w:r>
          </w:p>
        </w:tc>
        <w:tc>
          <w:tcPr>
            <w:tcW w:w="1071" w:type="dxa"/>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Леталь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ность</w:t>
            </w:r>
            <w:proofErr w:type="spellEnd"/>
            <w:r w:rsidRPr="00187690">
              <w:rPr>
                <w:rFonts w:ascii="Times New Roman" w:hAnsi="Times New Roman" w:cs="Times New Roman"/>
                <w:sz w:val="28"/>
                <w:szCs w:val="28"/>
              </w:rPr>
              <w:t xml:space="preserve">  </w:t>
            </w:r>
          </w:p>
        </w:tc>
        <w:tc>
          <w:tcPr>
            <w:tcW w:w="1190" w:type="dxa"/>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Устойчи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вость</w:t>
            </w:r>
            <w:proofErr w:type="spellEnd"/>
            <w:r w:rsidRPr="00187690">
              <w:rPr>
                <w:rFonts w:ascii="Times New Roman" w:hAnsi="Times New Roman" w:cs="Times New Roman"/>
                <w:sz w:val="28"/>
                <w:szCs w:val="28"/>
              </w:rPr>
              <w:t xml:space="preserve"> 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окружаю-</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щей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среде   </w:t>
            </w:r>
          </w:p>
        </w:tc>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Анти-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мик</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робная</w:t>
            </w:r>
            <w:proofErr w:type="spellEnd"/>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тера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пия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     1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5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6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7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2 - 3 дня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1 - 2 дня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Сибирская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язва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1 - 6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3 - 5 дней</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дни, недели</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годы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дни, недели</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4 - 20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дней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Сап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дни, недели</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4 - 20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дней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Туляремия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2 - 10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Холера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1 - 5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1 - 2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Тиф брюшной</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7 - 21 дня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РИККЕТСИИ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833"/>
        <w:gridCol w:w="1547"/>
        <w:gridCol w:w="1428"/>
        <w:gridCol w:w="1071"/>
        <w:gridCol w:w="1190"/>
        <w:gridCol w:w="952"/>
      </w:tblGrid>
      <w:tr w:rsidR="00187690" w:rsidRPr="00187690">
        <w:trPr>
          <w:trHeight w:val="241"/>
        </w:trPr>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83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142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c>
          <w:tcPr>
            <w:tcW w:w="1071"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5   </w:t>
            </w:r>
          </w:p>
        </w:tc>
        <w:tc>
          <w:tcPr>
            <w:tcW w:w="1190"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6    </w:t>
            </w:r>
          </w:p>
        </w:tc>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7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Тиф сыпной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6 - 16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Q-лихорадка</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10 - 20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Пятнистая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Скалистых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гор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3 - 10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Цуцугамуши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4 - 15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ХЛАМИДИИ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833"/>
        <w:gridCol w:w="1547"/>
        <w:gridCol w:w="1428"/>
        <w:gridCol w:w="1071"/>
        <w:gridCol w:w="1190"/>
        <w:gridCol w:w="952"/>
      </w:tblGrid>
      <w:tr w:rsidR="00187690" w:rsidRPr="00187690">
        <w:trPr>
          <w:trHeight w:val="241"/>
        </w:trPr>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Пситтакоз  </w:t>
            </w:r>
          </w:p>
        </w:tc>
        <w:tc>
          <w:tcPr>
            <w:tcW w:w="83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4 - 15 дней</w:t>
            </w:r>
          </w:p>
        </w:tc>
        <w:tc>
          <w:tcPr>
            <w:tcW w:w="142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lastRenderedPageBreak/>
        <w:t>ГРИБЫ</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833"/>
        <w:gridCol w:w="1547"/>
        <w:gridCol w:w="1428"/>
        <w:gridCol w:w="1071"/>
        <w:gridCol w:w="1190"/>
        <w:gridCol w:w="952"/>
      </w:tblGrid>
      <w:tr w:rsidR="00187690" w:rsidRPr="00187690">
        <w:trPr>
          <w:trHeight w:val="241"/>
        </w:trPr>
        <w:tc>
          <w:tcPr>
            <w:tcW w:w="1547" w:type="dxa"/>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Кокцидио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идомикоз</w:t>
            </w:r>
            <w:proofErr w:type="spellEnd"/>
            <w:r w:rsidRPr="00187690">
              <w:rPr>
                <w:rFonts w:ascii="Times New Roman" w:hAnsi="Times New Roman" w:cs="Times New Roman"/>
                <w:sz w:val="28"/>
                <w:szCs w:val="28"/>
              </w:rPr>
              <w:t xml:space="preserve">   </w:t>
            </w:r>
          </w:p>
        </w:tc>
        <w:tc>
          <w:tcPr>
            <w:tcW w:w="83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1 - 2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42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Гистоплаз</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моз</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1 - 2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ВИРУСЫ</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833"/>
        <w:gridCol w:w="1547"/>
        <w:gridCol w:w="1428"/>
        <w:gridCol w:w="1071"/>
        <w:gridCol w:w="1190"/>
        <w:gridCol w:w="952"/>
      </w:tblGrid>
      <w:tr w:rsidR="00187690" w:rsidRPr="00187690">
        <w:trPr>
          <w:trHeight w:val="241"/>
        </w:trPr>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Чикунгунья</w:t>
            </w:r>
            <w:proofErr w:type="spellEnd"/>
            <w:r w:rsidRPr="00187690">
              <w:rPr>
                <w:rFonts w:ascii="Times New Roman" w:hAnsi="Times New Roman" w:cs="Times New Roman"/>
                <w:sz w:val="28"/>
                <w:szCs w:val="28"/>
              </w:rPr>
              <w:t xml:space="preserve"> </w:t>
            </w:r>
          </w:p>
        </w:tc>
        <w:tc>
          <w:tcPr>
            <w:tcW w:w="83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1 - 12 дней</w:t>
            </w:r>
          </w:p>
        </w:tc>
        <w:tc>
          <w:tcPr>
            <w:tcW w:w="142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Конго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крымская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геморраги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ческая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3 - 12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Денге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3 - 10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Восточный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энцефало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миелит </w:t>
            </w:r>
            <w:proofErr w:type="spellStart"/>
            <w:r w:rsidRPr="00187690">
              <w:rPr>
                <w:rFonts w:ascii="Times New Roman" w:hAnsi="Times New Roman" w:cs="Times New Roman"/>
                <w:sz w:val="28"/>
                <w:szCs w:val="28"/>
              </w:rPr>
              <w:t>ло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шадей</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5 - 15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Эбола</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7 - 9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Геморраги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ческая</w:t>
            </w:r>
            <w:proofErr w:type="spellEnd"/>
            <w:r w:rsidRPr="00187690">
              <w:rPr>
                <w:rFonts w:ascii="Times New Roman" w:hAnsi="Times New Roman" w:cs="Times New Roman"/>
                <w:sz w:val="28"/>
                <w:szCs w:val="28"/>
              </w:rPr>
              <w:t xml:space="preserve"> ли-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хорадка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Хантаан</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4 - 42 дня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Ласса</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7 - 18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Омская </w:t>
            </w:r>
            <w:proofErr w:type="spellStart"/>
            <w:r w:rsidRPr="00187690">
              <w:rPr>
                <w:rFonts w:ascii="Times New Roman" w:hAnsi="Times New Roman" w:cs="Times New Roman"/>
                <w:sz w:val="28"/>
                <w:szCs w:val="28"/>
              </w:rPr>
              <w:t>ге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моррагичес</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кая лихо-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радка</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3 - 7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Долины Рифт</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2 - 6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Весенне</w:t>
            </w:r>
            <w:proofErr w:type="spellEnd"/>
            <w:r w:rsidRPr="00187690">
              <w:rPr>
                <w:rFonts w:ascii="Times New Roman" w:hAnsi="Times New Roman" w:cs="Times New Roman"/>
                <w:sz w:val="28"/>
                <w:szCs w:val="28"/>
              </w:rPr>
              <w:t xml:space="preserve">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летний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клещевой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энцефалит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8 - 14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недели,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месяцы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Натуральная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оспа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10 - 17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Западный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энцефаломи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елит</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лоша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дей</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1 - 20 дней</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Венесуэль</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ский</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энце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фаломиелит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лошадей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1 - 5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дни,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Желтая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лихорадка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54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3 - 6 дней </w:t>
            </w:r>
          </w:p>
        </w:tc>
        <w:tc>
          <w:tcPr>
            <w:tcW w:w="142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недели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Примечание</w:t>
      </w:r>
      <w:proofErr w:type="gramStart"/>
      <w:r w:rsidRPr="00187690">
        <w:rPr>
          <w:rFonts w:ascii="Times New Roman" w:hAnsi="Times New Roman" w:cs="Times New Roman"/>
          <w:sz w:val="28"/>
          <w:szCs w:val="28"/>
        </w:rPr>
        <w:t>.</w:t>
      </w:r>
      <w:proofErr w:type="gramEnd"/>
      <w:r w:rsidRPr="00187690">
        <w:rPr>
          <w:rFonts w:ascii="Times New Roman" w:hAnsi="Times New Roman" w:cs="Times New Roman"/>
          <w:sz w:val="28"/>
          <w:szCs w:val="28"/>
        </w:rPr>
        <w:t xml:space="preserve"> "+" - </w:t>
      </w:r>
      <w:proofErr w:type="gramStart"/>
      <w:r w:rsidRPr="00187690">
        <w:rPr>
          <w:rFonts w:ascii="Times New Roman" w:hAnsi="Times New Roman" w:cs="Times New Roman"/>
          <w:sz w:val="28"/>
          <w:szCs w:val="28"/>
        </w:rPr>
        <w:t>н</w:t>
      </w:r>
      <w:proofErr w:type="gramEnd"/>
      <w:r w:rsidRPr="00187690">
        <w:rPr>
          <w:rFonts w:ascii="Times New Roman" w:hAnsi="Times New Roman" w:cs="Times New Roman"/>
          <w:sz w:val="28"/>
          <w:szCs w:val="28"/>
        </w:rPr>
        <w:t>аличие признака;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 отсутствие признака;</w:t>
      </w:r>
    </w:p>
    <w:p w:rsidR="00187690" w:rsidRPr="00187690" w:rsidRDefault="00187690">
      <w:pPr>
        <w:pStyle w:val="ConsPlusNormal"/>
        <w:ind w:firstLine="540"/>
        <w:jc w:val="both"/>
        <w:rPr>
          <w:rFonts w:ascii="Times New Roman" w:hAnsi="Times New Roman" w:cs="Times New Roman"/>
          <w:sz w:val="28"/>
          <w:szCs w:val="28"/>
        </w:rPr>
      </w:pPr>
      <w:r w:rsidRPr="00187690">
        <w:rPr>
          <w:rFonts w:ascii="Times New Roman" w:hAnsi="Times New Roman" w:cs="Times New Roman"/>
          <w:sz w:val="28"/>
          <w:szCs w:val="28"/>
        </w:rPr>
        <w:t>"+" - возможно наличие или отсутствие признака.</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Приложение 2</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8" w:name="P757"/>
      <w:bookmarkEnd w:id="8"/>
      <w:r w:rsidRPr="00187690">
        <w:rPr>
          <w:rFonts w:ascii="Times New Roman" w:hAnsi="Times New Roman" w:cs="Times New Roman"/>
          <w:sz w:val="28"/>
          <w:szCs w:val="28"/>
        </w:rPr>
        <w:t>ДИАГНОСТИКУМЫ ЭРИТРОЦИТАРНЫЕ ИММУНОГЛОБУЛИНОВЫЕ</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ДЛЯ ОБНАРУЖЕНИЯ И ИДЕНТИФИКАЦИИ БАКТЕРИЙ I - II ГРУППЫ</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ПАТОГЕННОСТИ - ВОЗБУДИТЕЛЕЙ ООИ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52"/>
        <w:gridCol w:w="2737"/>
        <w:gridCol w:w="1904"/>
        <w:gridCol w:w="2618"/>
      </w:tblGrid>
      <w:tr w:rsidR="00187690" w:rsidRPr="00187690">
        <w:trPr>
          <w:trHeight w:val="241"/>
        </w:trPr>
        <w:tc>
          <w:tcPr>
            <w:tcW w:w="95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N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п</w:t>
            </w:r>
            <w:proofErr w:type="gramEnd"/>
            <w:r w:rsidRPr="00187690">
              <w:rPr>
                <w:rFonts w:ascii="Times New Roman" w:hAnsi="Times New Roman" w:cs="Times New Roman"/>
                <w:sz w:val="28"/>
                <w:szCs w:val="28"/>
              </w:rPr>
              <w:t xml:space="preserve">/п  </w:t>
            </w:r>
          </w:p>
        </w:tc>
        <w:tc>
          <w:tcPr>
            <w:tcW w:w="273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Наименование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препарата      </w:t>
            </w:r>
          </w:p>
        </w:tc>
        <w:tc>
          <w:tcPr>
            <w:tcW w:w="1904"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Изготовитель </w:t>
            </w:r>
          </w:p>
        </w:tc>
        <w:tc>
          <w:tcPr>
            <w:tcW w:w="2618"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Назначение     </w:t>
            </w:r>
          </w:p>
        </w:tc>
      </w:tr>
      <w:tr w:rsidR="00187690" w:rsidRPr="00187690">
        <w:trPr>
          <w:trHeight w:val="241"/>
        </w:trPr>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261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r>
      <w:tr w:rsidR="00187690" w:rsidRPr="00187690">
        <w:trPr>
          <w:trHeight w:val="241"/>
        </w:trPr>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Диагностикум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эритроцитарный</w:t>
            </w:r>
            <w:proofErr w:type="spellEnd"/>
            <w:r w:rsidRPr="00187690">
              <w:rPr>
                <w:rFonts w:ascii="Times New Roman" w:hAnsi="Times New Roman" w:cs="Times New Roman"/>
                <w:sz w:val="28"/>
                <w:szCs w:val="28"/>
              </w:rPr>
              <w:t xml:space="preserve"> чумной</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иммуноглобулиновый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(экспериментальный)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Ставропольский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61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Индикация возбудите-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ля чумы             </w:t>
            </w:r>
          </w:p>
        </w:tc>
      </w:tr>
      <w:tr w:rsidR="00187690" w:rsidRPr="00187690">
        <w:trPr>
          <w:trHeight w:val="241"/>
        </w:trPr>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2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Диагностикум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эритроцитарный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бруцеллезный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иммуноглобулиновый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жидкий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(экспериментальный)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Ставропольский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61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Индикация бруцеллез-</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ного</w:t>
            </w:r>
            <w:proofErr w:type="spellEnd"/>
            <w:r w:rsidRPr="00187690">
              <w:rPr>
                <w:rFonts w:ascii="Times New Roman" w:hAnsi="Times New Roman" w:cs="Times New Roman"/>
                <w:sz w:val="28"/>
                <w:szCs w:val="28"/>
              </w:rPr>
              <w:t xml:space="preserve"> микроба        </w:t>
            </w:r>
          </w:p>
        </w:tc>
      </w:tr>
      <w:tr w:rsidR="00187690" w:rsidRPr="00187690">
        <w:trPr>
          <w:trHeight w:val="241"/>
        </w:trPr>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Диагностикум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эритроцитарный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туляремийный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иммуноглобулиновый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(экспериментальный)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Ставропольский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61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Индикация возбудите-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ля туляремии        </w:t>
            </w:r>
          </w:p>
        </w:tc>
      </w:tr>
      <w:tr w:rsidR="00187690" w:rsidRPr="00187690">
        <w:trPr>
          <w:trHeight w:val="241"/>
        </w:trPr>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4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Диагностикум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эритроцитарный</w:t>
            </w:r>
            <w:proofErr w:type="spellEnd"/>
            <w:r w:rsidRPr="00187690">
              <w:rPr>
                <w:rFonts w:ascii="Times New Roman" w:hAnsi="Times New Roman" w:cs="Times New Roman"/>
                <w:sz w:val="28"/>
                <w:szCs w:val="28"/>
              </w:rPr>
              <w:t xml:space="preserve"> сапной</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иммуноглобулиновый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сухой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618"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Индикация и </w:t>
            </w:r>
            <w:proofErr w:type="spellStart"/>
            <w:r w:rsidRPr="00187690">
              <w:rPr>
                <w:rFonts w:ascii="Times New Roman" w:hAnsi="Times New Roman" w:cs="Times New Roman"/>
                <w:sz w:val="28"/>
                <w:szCs w:val="28"/>
              </w:rPr>
              <w:t>иденти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фикация</w:t>
            </w:r>
            <w:proofErr w:type="spellEnd"/>
            <w:r w:rsidRPr="00187690">
              <w:rPr>
                <w:rFonts w:ascii="Times New Roman" w:hAnsi="Times New Roman" w:cs="Times New Roman"/>
                <w:sz w:val="28"/>
                <w:szCs w:val="28"/>
              </w:rPr>
              <w:t xml:space="preserve"> возбудителей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сапа и </w:t>
            </w: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Приложение 3</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9" w:name="P798"/>
      <w:bookmarkEnd w:id="9"/>
      <w:r w:rsidRPr="00187690">
        <w:rPr>
          <w:rFonts w:ascii="Times New Roman" w:hAnsi="Times New Roman" w:cs="Times New Roman"/>
          <w:sz w:val="28"/>
          <w:szCs w:val="28"/>
        </w:rPr>
        <w:t>ТЕСТ - СИСТЕМЫ ДИАГНОСТИЧЕСКИЕ ИММУНОФЕРМЕНТНЫЕ</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ДЛЯ ОБНАРУЖЕНИЯ АНТИГЕНОВ БАКТЕРИЙ I - II ГРУППЫ</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ПАТОГЕННОСТИ - ВОЗБУДИТЕЛЕЙ ООИ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5"/>
        <w:gridCol w:w="2737"/>
        <w:gridCol w:w="1904"/>
        <w:gridCol w:w="2975"/>
      </w:tblGrid>
      <w:tr w:rsidR="00187690" w:rsidRPr="00187690">
        <w:trPr>
          <w:trHeight w:val="241"/>
        </w:trPr>
        <w:tc>
          <w:tcPr>
            <w:tcW w:w="595"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N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п</w:t>
            </w:r>
            <w:proofErr w:type="gramEnd"/>
            <w:r w:rsidRPr="00187690">
              <w:rPr>
                <w:rFonts w:ascii="Times New Roman" w:hAnsi="Times New Roman" w:cs="Times New Roman"/>
                <w:sz w:val="28"/>
                <w:szCs w:val="28"/>
              </w:rPr>
              <w:t>/п</w:t>
            </w:r>
          </w:p>
        </w:tc>
        <w:tc>
          <w:tcPr>
            <w:tcW w:w="2737"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Наименование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тест - системы   </w:t>
            </w:r>
          </w:p>
        </w:tc>
        <w:tc>
          <w:tcPr>
            <w:tcW w:w="1904"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Изготовитель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(разработчик) </w:t>
            </w:r>
          </w:p>
        </w:tc>
        <w:tc>
          <w:tcPr>
            <w:tcW w:w="2975"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Назначение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для </w:t>
            </w:r>
            <w:proofErr w:type="gramStart"/>
            <w:r w:rsidRPr="00187690">
              <w:rPr>
                <w:rFonts w:ascii="Times New Roman" w:hAnsi="Times New Roman" w:cs="Times New Roman"/>
                <w:sz w:val="28"/>
                <w:szCs w:val="28"/>
              </w:rPr>
              <w:t>оп</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ределения</w:t>
            </w:r>
            <w:proofErr w:type="spellEnd"/>
            <w:r w:rsidRPr="00187690">
              <w:rPr>
                <w:rFonts w:ascii="Times New Roman" w:hAnsi="Times New Roman" w:cs="Times New Roman"/>
                <w:sz w:val="28"/>
                <w:szCs w:val="28"/>
              </w:rPr>
              <w:t xml:space="preserve"> бруцеллез-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ного</w:t>
            </w:r>
            <w:proofErr w:type="spellEnd"/>
            <w:r w:rsidRPr="00187690">
              <w:rPr>
                <w:rFonts w:ascii="Times New Roman" w:hAnsi="Times New Roman" w:cs="Times New Roman"/>
                <w:sz w:val="28"/>
                <w:szCs w:val="28"/>
              </w:rPr>
              <w:t xml:space="preserve"> антигена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им. </w:t>
            </w:r>
            <w:proofErr w:type="gramStart"/>
            <w:r w:rsidRPr="00187690">
              <w:rPr>
                <w:rFonts w:ascii="Times New Roman" w:hAnsi="Times New Roman" w:cs="Times New Roman"/>
                <w:sz w:val="28"/>
                <w:szCs w:val="28"/>
              </w:rPr>
              <w:t>Га</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малеи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Российско</w:t>
            </w:r>
            <w:proofErr w:type="spellEnd"/>
            <w:r w:rsidRPr="00187690">
              <w:rPr>
                <w:rFonts w:ascii="Times New Roman" w:hAnsi="Times New Roman" w:cs="Times New Roman"/>
                <w:sz w:val="28"/>
                <w:szCs w:val="28"/>
              </w:rPr>
              <w:t xml:space="preserve"> -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Британское СП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lastRenderedPageBreak/>
              <w:t>"</w:t>
            </w:r>
            <w:proofErr w:type="spellStart"/>
            <w:r w:rsidRPr="00187690">
              <w:rPr>
                <w:rFonts w:ascii="Times New Roman" w:hAnsi="Times New Roman" w:cs="Times New Roman"/>
                <w:sz w:val="28"/>
                <w:szCs w:val="28"/>
              </w:rPr>
              <w:t>Ниармедик</w:t>
            </w:r>
            <w:proofErr w:type="spellEnd"/>
            <w:r w:rsidRPr="00187690">
              <w:rPr>
                <w:rFonts w:ascii="Times New Roman" w:hAnsi="Times New Roman" w:cs="Times New Roman"/>
                <w:sz w:val="28"/>
                <w:szCs w:val="28"/>
              </w:rPr>
              <w:t xml:space="preserve">")  </w:t>
            </w:r>
            <w:proofErr w:type="gramEnd"/>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Выявление </w:t>
            </w:r>
            <w:proofErr w:type="gramStart"/>
            <w:r w:rsidRPr="00187690">
              <w:rPr>
                <w:rFonts w:ascii="Times New Roman" w:hAnsi="Times New Roman" w:cs="Times New Roman"/>
                <w:sz w:val="28"/>
                <w:szCs w:val="28"/>
              </w:rPr>
              <w:t>бруцеллезного</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антигена в </w:t>
            </w:r>
            <w:proofErr w:type="gramStart"/>
            <w:r w:rsidRPr="00187690">
              <w:rPr>
                <w:rFonts w:ascii="Times New Roman" w:hAnsi="Times New Roman" w:cs="Times New Roman"/>
                <w:sz w:val="28"/>
                <w:szCs w:val="28"/>
              </w:rPr>
              <w:t>исследуемом</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материале (печень, се- </w:t>
            </w:r>
            <w:proofErr w:type="gramEnd"/>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лезенка</w:t>
            </w:r>
            <w:proofErr w:type="spellEnd"/>
            <w:r w:rsidRPr="00187690">
              <w:rPr>
                <w:rFonts w:ascii="Times New Roman" w:hAnsi="Times New Roman" w:cs="Times New Roman"/>
                <w:sz w:val="28"/>
                <w:szCs w:val="28"/>
              </w:rPr>
              <w:t>, кровь, смывы и</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т.д.)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2.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диаг</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ностическая</w:t>
            </w:r>
            <w:proofErr w:type="spellEnd"/>
            <w:r w:rsidRPr="00187690">
              <w:rPr>
                <w:rFonts w:ascii="Times New Roman" w:hAnsi="Times New Roman" w:cs="Times New Roman"/>
                <w:sz w:val="28"/>
                <w:szCs w:val="28"/>
              </w:rPr>
              <w:t xml:space="preserve"> для </w:t>
            </w:r>
            <w:proofErr w:type="spellStart"/>
            <w:r w:rsidRPr="00187690">
              <w:rPr>
                <w:rFonts w:ascii="Times New Roman" w:hAnsi="Times New Roman" w:cs="Times New Roman"/>
                <w:sz w:val="28"/>
                <w:szCs w:val="28"/>
              </w:rPr>
              <w:t>опре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деления </w:t>
            </w:r>
            <w:proofErr w:type="gramStart"/>
            <w:r w:rsidRPr="00187690">
              <w:rPr>
                <w:rFonts w:ascii="Times New Roman" w:hAnsi="Times New Roman" w:cs="Times New Roman"/>
                <w:sz w:val="28"/>
                <w:szCs w:val="28"/>
              </w:rPr>
              <w:t>бруцеллезных</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антител </w:t>
            </w:r>
            <w:proofErr w:type="spellStart"/>
            <w:r w:rsidRPr="00187690">
              <w:rPr>
                <w:rFonts w:ascii="Times New Roman" w:hAnsi="Times New Roman" w:cs="Times New Roman"/>
                <w:sz w:val="28"/>
                <w:szCs w:val="28"/>
              </w:rPr>
              <w:t>иммунофер</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ментным</w:t>
            </w:r>
            <w:proofErr w:type="spellEnd"/>
            <w:r w:rsidRPr="00187690">
              <w:rPr>
                <w:rFonts w:ascii="Times New Roman" w:hAnsi="Times New Roman" w:cs="Times New Roman"/>
                <w:sz w:val="28"/>
                <w:szCs w:val="28"/>
              </w:rPr>
              <w:t xml:space="preserve"> методом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им. </w:t>
            </w:r>
            <w:proofErr w:type="gramStart"/>
            <w:r w:rsidRPr="00187690">
              <w:rPr>
                <w:rFonts w:ascii="Times New Roman" w:hAnsi="Times New Roman" w:cs="Times New Roman"/>
                <w:sz w:val="28"/>
                <w:szCs w:val="28"/>
              </w:rPr>
              <w:t>Га</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малеи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Российско</w:t>
            </w:r>
            <w:proofErr w:type="spellEnd"/>
            <w:r w:rsidRPr="00187690">
              <w:rPr>
                <w:rFonts w:ascii="Times New Roman" w:hAnsi="Times New Roman" w:cs="Times New Roman"/>
                <w:sz w:val="28"/>
                <w:szCs w:val="28"/>
              </w:rPr>
              <w:t xml:space="preserve"> -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Британское СП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Ниармедик</w:t>
            </w:r>
            <w:proofErr w:type="spellEnd"/>
            <w:r w:rsidRPr="00187690">
              <w:rPr>
                <w:rFonts w:ascii="Times New Roman" w:hAnsi="Times New Roman" w:cs="Times New Roman"/>
                <w:sz w:val="28"/>
                <w:szCs w:val="28"/>
              </w:rPr>
              <w:t xml:space="preserve">")  </w:t>
            </w:r>
            <w:proofErr w:type="gramEnd"/>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Обнаружение антител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сыворотках</w:t>
            </w:r>
            <w:proofErr w:type="gramEnd"/>
            <w:r w:rsidRPr="00187690">
              <w:rPr>
                <w:rFonts w:ascii="Times New Roman" w:hAnsi="Times New Roman" w:cs="Times New Roman"/>
                <w:sz w:val="28"/>
                <w:szCs w:val="28"/>
              </w:rPr>
              <w:t xml:space="preserve"> больных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людей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для </w:t>
            </w:r>
            <w:proofErr w:type="gramStart"/>
            <w:r w:rsidRPr="00187690">
              <w:rPr>
                <w:rFonts w:ascii="Times New Roman" w:hAnsi="Times New Roman" w:cs="Times New Roman"/>
                <w:sz w:val="28"/>
                <w:szCs w:val="28"/>
              </w:rPr>
              <w:t>оп</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ределения</w:t>
            </w:r>
            <w:proofErr w:type="spellEnd"/>
            <w:r w:rsidRPr="00187690">
              <w:rPr>
                <w:rFonts w:ascii="Times New Roman" w:hAnsi="Times New Roman" w:cs="Times New Roman"/>
                <w:sz w:val="28"/>
                <w:szCs w:val="28"/>
              </w:rPr>
              <w:t xml:space="preserve"> туляремий-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ного</w:t>
            </w:r>
            <w:proofErr w:type="spellEnd"/>
            <w:r w:rsidRPr="00187690">
              <w:rPr>
                <w:rFonts w:ascii="Times New Roman" w:hAnsi="Times New Roman" w:cs="Times New Roman"/>
                <w:sz w:val="28"/>
                <w:szCs w:val="28"/>
              </w:rPr>
              <w:t xml:space="preserve"> антигена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им. </w:t>
            </w:r>
            <w:proofErr w:type="gramStart"/>
            <w:r w:rsidRPr="00187690">
              <w:rPr>
                <w:rFonts w:ascii="Times New Roman" w:hAnsi="Times New Roman" w:cs="Times New Roman"/>
                <w:sz w:val="28"/>
                <w:szCs w:val="28"/>
              </w:rPr>
              <w:t>Га</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малеи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Российско</w:t>
            </w:r>
            <w:proofErr w:type="spellEnd"/>
            <w:r w:rsidRPr="00187690">
              <w:rPr>
                <w:rFonts w:ascii="Times New Roman" w:hAnsi="Times New Roman" w:cs="Times New Roman"/>
                <w:sz w:val="28"/>
                <w:szCs w:val="28"/>
              </w:rPr>
              <w:t xml:space="preserve"> -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Британское СП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Ниармедик</w:t>
            </w:r>
            <w:proofErr w:type="spellEnd"/>
            <w:r w:rsidRPr="00187690">
              <w:rPr>
                <w:rFonts w:ascii="Times New Roman" w:hAnsi="Times New Roman" w:cs="Times New Roman"/>
                <w:sz w:val="28"/>
                <w:szCs w:val="28"/>
              </w:rPr>
              <w:t xml:space="preserve">")  </w:t>
            </w:r>
            <w:proofErr w:type="gramEnd"/>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Выявление </w:t>
            </w:r>
            <w:proofErr w:type="spellStart"/>
            <w:r w:rsidRPr="00187690">
              <w:rPr>
                <w:rFonts w:ascii="Times New Roman" w:hAnsi="Times New Roman" w:cs="Times New Roman"/>
                <w:sz w:val="28"/>
                <w:szCs w:val="28"/>
              </w:rPr>
              <w:t>туляремийного</w:t>
            </w:r>
            <w:proofErr w:type="spell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антигена в </w:t>
            </w:r>
            <w:proofErr w:type="gramStart"/>
            <w:r w:rsidRPr="00187690">
              <w:rPr>
                <w:rFonts w:ascii="Times New Roman" w:hAnsi="Times New Roman" w:cs="Times New Roman"/>
                <w:sz w:val="28"/>
                <w:szCs w:val="28"/>
              </w:rPr>
              <w:t>исследуемом</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материале (печень, се-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лезенка</w:t>
            </w:r>
            <w:proofErr w:type="spellEnd"/>
            <w:r w:rsidRPr="00187690">
              <w:rPr>
                <w:rFonts w:ascii="Times New Roman" w:hAnsi="Times New Roman" w:cs="Times New Roman"/>
                <w:sz w:val="28"/>
                <w:szCs w:val="28"/>
              </w:rPr>
              <w:t xml:space="preserve">, смывы и т.д.) </w:t>
            </w:r>
            <w:proofErr w:type="gramEnd"/>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4.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диаг</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ностическая</w:t>
            </w:r>
            <w:proofErr w:type="spellEnd"/>
            <w:r w:rsidRPr="00187690">
              <w:rPr>
                <w:rFonts w:ascii="Times New Roman" w:hAnsi="Times New Roman" w:cs="Times New Roman"/>
                <w:sz w:val="28"/>
                <w:szCs w:val="28"/>
              </w:rPr>
              <w:t xml:space="preserve"> для </w:t>
            </w:r>
            <w:proofErr w:type="spellStart"/>
            <w:r w:rsidRPr="00187690">
              <w:rPr>
                <w:rFonts w:ascii="Times New Roman" w:hAnsi="Times New Roman" w:cs="Times New Roman"/>
                <w:sz w:val="28"/>
                <w:szCs w:val="28"/>
              </w:rPr>
              <w:t>опре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деления </w:t>
            </w:r>
            <w:proofErr w:type="spellStart"/>
            <w:r w:rsidRPr="00187690">
              <w:rPr>
                <w:rFonts w:ascii="Times New Roman" w:hAnsi="Times New Roman" w:cs="Times New Roman"/>
                <w:sz w:val="28"/>
                <w:szCs w:val="28"/>
              </w:rPr>
              <w:t>туляремийных</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антител </w:t>
            </w:r>
            <w:proofErr w:type="spellStart"/>
            <w:r w:rsidRPr="00187690">
              <w:rPr>
                <w:rFonts w:ascii="Times New Roman" w:hAnsi="Times New Roman" w:cs="Times New Roman"/>
                <w:sz w:val="28"/>
                <w:szCs w:val="28"/>
              </w:rPr>
              <w:t>иммунофер</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ментным</w:t>
            </w:r>
            <w:proofErr w:type="spellEnd"/>
            <w:r w:rsidRPr="00187690">
              <w:rPr>
                <w:rFonts w:ascii="Times New Roman" w:hAnsi="Times New Roman" w:cs="Times New Roman"/>
                <w:sz w:val="28"/>
                <w:szCs w:val="28"/>
              </w:rPr>
              <w:t xml:space="preserve"> методом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им. </w:t>
            </w:r>
            <w:proofErr w:type="gramStart"/>
            <w:r w:rsidRPr="00187690">
              <w:rPr>
                <w:rFonts w:ascii="Times New Roman" w:hAnsi="Times New Roman" w:cs="Times New Roman"/>
                <w:sz w:val="28"/>
                <w:szCs w:val="28"/>
              </w:rPr>
              <w:t>Га</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малеи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Российско</w:t>
            </w:r>
            <w:proofErr w:type="spellEnd"/>
            <w:r w:rsidRPr="00187690">
              <w:rPr>
                <w:rFonts w:ascii="Times New Roman" w:hAnsi="Times New Roman" w:cs="Times New Roman"/>
                <w:sz w:val="28"/>
                <w:szCs w:val="28"/>
              </w:rPr>
              <w:t xml:space="preserve"> -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Британское СП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w:t>
            </w:r>
            <w:proofErr w:type="spellStart"/>
            <w:r w:rsidRPr="00187690">
              <w:rPr>
                <w:rFonts w:ascii="Times New Roman" w:hAnsi="Times New Roman" w:cs="Times New Roman"/>
                <w:sz w:val="28"/>
                <w:szCs w:val="28"/>
              </w:rPr>
              <w:t>Ниармедик</w:t>
            </w:r>
            <w:proofErr w:type="spellEnd"/>
            <w:r w:rsidRPr="00187690">
              <w:rPr>
                <w:rFonts w:ascii="Times New Roman" w:hAnsi="Times New Roman" w:cs="Times New Roman"/>
                <w:sz w:val="28"/>
                <w:szCs w:val="28"/>
              </w:rPr>
              <w:t xml:space="preserve">")  </w:t>
            </w:r>
            <w:proofErr w:type="gramEnd"/>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Обнаружение антител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сыворотках</w:t>
            </w:r>
            <w:proofErr w:type="gramEnd"/>
            <w:r w:rsidRPr="00187690">
              <w:rPr>
                <w:rFonts w:ascii="Times New Roman" w:hAnsi="Times New Roman" w:cs="Times New Roman"/>
                <w:sz w:val="28"/>
                <w:szCs w:val="28"/>
              </w:rPr>
              <w:t xml:space="preserve"> больных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людей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5.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монокло</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нальная</w:t>
            </w:r>
            <w:proofErr w:type="spellEnd"/>
            <w:r w:rsidRPr="00187690">
              <w:rPr>
                <w:rFonts w:ascii="Times New Roman" w:hAnsi="Times New Roman" w:cs="Times New Roman"/>
                <w:sz w:val="28"/>
                <w:szCs w:val="28"/>
              </w:rPr>
              <w:t xml:space="preserve"> для </w:t>
            </w:r>
            <w:proofErr w:type="spellStart"/>
            <w:r w:rsidRPr="00187690">
              <w:rPr>
                <w:rFonts w:ascii="Times New Roman" w:hAnsi="Times New Roman" w:cs="Times New Roman"/>
                <w:sz w:val="28"/>
                <w:szCs w:val="28"/>
              </w:rPr>
              <w:t>идентифи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кации</w:t>
            </w:r>
            <w:proofErr w:type="spellEnd"/>
            <w:r w:rsidRPr="00187690">
              <w:rPr>
                <w:rFonts w:ascii="Times New Roman" w:hAnsi="Times New Roman" w:cs="Times New Roman"/>
                <w:sz w:val="28"/>
                <w:szCs w:val="28"/>
              </w:rPr>
              <w:t xml:space="preserve"> капсульного ан-</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тигена</w:t>
            </w:r>
            <w:proofErr w:type="spellEnd"/>
            <w:r w:rsidRPr="00187690">
              <w:rPr>
                <w:rFonts w:ascii="Times New Roman" w:hAnsi="Times New Roman" w:cs="Times New Roman"/>
                <w:sz w:val="28"/>
                <w:szCs w:val="28"/>
              </w:rPr>
              <w:t xml:space="preserve"> Ф</w:t>
            </w:r>
            <w:proofErr w:type="gramStart"/>
            <w:r w:rsidRPr="00187690">
              <w:rPr>
                <w:rFonts w:ascii="Times New Roman" w:hAnsi="Times New Roman" w:cs="Times New Roman"/>
                <w:sz w:val="28"/>
                <w:szCs w:val="28"/>
              </w:rPr>
              <w:t>1</w:t>
            </w:r>
            <w:proofErr w:type="gramEnd"/>
            <w:r w:rsidRPr="00187690">
              <w:rPr>
                <w:rFonts w:ascii="Times New Roman" w:hAnsi="Times New Roman" w:cs="Times New Roman"/>
                <w:sz w:val="28"/>
                <w:szCs w:val="28"/>
              </w:rPr>
              <w:t xml:space="preserve"> возбудителя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чумы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Всероссийский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НИПЧИ "Микроб"</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возбудителя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чумы, идентификация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штаммов Y. </w:t>
            </w:r>
            <w:proofErr w:type="spellStart"/>
            <w:r w:rsidRPr="00187690">
              <w:rPr>
                <w:rFonts w:ascii="Times New Roman" w:hAnsi="Times New Roman" w:cs="Times New Roman"/>
                <w:sz w:val="28"/>
                <w:szCs w:val="28"/>
              </w:rPr>
              <w:t>pestis</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6.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для </w:t>
            </w:r>
            <w:proofErr w:type="gramStart"/>
            <w:r w:rsidRPr="00187690">
              <w:rPr>
                <w:rFonts w:ascii="Times New Roman" w:hAnsi="Times New Roman" w:cs="Times New Roman"/>
                <w:sz w:val="28"/>
                <w:szCs w:val="28"/>
              </w:rPr>
              <w:t>оп</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ределения</w:t>
            </w:r>
            <w:proofErr w:type="spellEnd"/>
            <w:r w:rsidRPr="00187690">
              <w:rPr>
                <w:rFonts w:ascii="Times New Roman" w:hAnsi="Times New Roman" w:cs="Times New Roman"/>
                <w:sz w:val="28"/>
                <w:szCs w:val="28"/>
              </w:rPr>
              <w:t xml:space="preserve"> антигенов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возбудителей сапа 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Обнаружение антигенов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возбудителей сапа 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7.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монокло</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нальная</w:t>
            </w:r>
            <w:proofErr w:type="spellEnd"/>
            <w:r w:rsidRPr="00187690">
              <w:rPr>
                <w:rFonts w:ascii="Times New Roman" w:hAnsi="Times New Roman" w:cs="Times New Roman"/>
                <w:sz w:val="28"/>
                <w:szCs w:val="28"/>
              </w:rPr>
              <w:t xml:space="preserve"> для </w:t>
            </w:r>
            <w:proofErr w:type="spellStart"/>
            <w:r w:rsidRPr="00187690">
              <w:rPr>
                <w:rFonts w:ascii="Times New Roman" w:hAnsi="Times New Roman" w:cs="Times New Roman"/>
                <w:sz w:val="28"/>
                <w:szCs w:val="28"/>
              </w:rPr>
              <w:lastRenderedPageBreak/>
              <w:t>обнаруже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ния</w:t>
            </w:r>
            <w:proofErr w:type="spellEnd"/>
            <w:r w:rsidRPr="00187690">
              <w:rPr>
                <w:rFonts w:ascii="Times New Roman" w:hAnsi="Times New Roman" w:cs="Times New Roman"/>
                <w:sz w:val="28"/>
                <w:szCs w:val="28"/>
              </w:rPr>
              <w:t xml:space="preserve"> АГ8 (</w:t>
            </w:r>
            <w:proofErr w:type="spellStart"/>
            <w:r w:rsidRPr="00187690">
              <w:rPr>
                <w:rFonts w:ascii="Times New Roman" w:hAnsi="Times New Roman" w:cs="Times New Roman"/>
                <w:sz w:val="28"/>
                <w:szCs w:val="28"/>
              </w:rPr>
              <w:t>гликопротеи</w:t>
            </w:r>
            <w:proofErr w:type="spellEnd"/>
            <w:r w:rsidRPr="00187690">
              <w:rPr>
                <w:rFonts w:ascii="Times New Roman" w:hAnsi="Times New Roman" w:cs="Times New Roman"/>
                <w:sz w:val="28"/>
                <w:szCs w:val="28"/>
              </w:rPr>
              <w:t>-</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на) возбудителя мели-</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оидоза</w:t>
            </w:r>
            <w:proofErr w:type="spellEnd"/>
            <w:r w:rsidRPr="00187690">
              <w:rPr>
                <w:rFonts w:ascii="Times New Roman" w:hAnsi="Times New Roman" w:cs="Times New Roman"/>
                <w:sz w:val="28"/>
                <w:szCs w:val="28"/>
              </w:rPr>
              <w:t xml:space="preserve">               </w:t>
            </w:r>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Обнаружение АГ8 (</w:t>
            </w:r>
            <w:proofErr w:type="spellStart"/>
            <w:r w:rsidRPr="00187690">
              <w:rPr>
                <w:rFonts w:ascii="Times New Roman" w:hAnsi="Times New Roman" w:cs="Times New Roman"/>
                <w:sz w:val="28"/>
                <w:szCs w:val="28"/>
              </w:rPr>
              <w:t>гли</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копротеина</w:t>
            </w:r>
            <w:proofErr w:type="spellEnd"/>
            <w:r w:rsidRPr="00187690">
              <w:rPr>
                <w:rFonts w:ascii="Times New Roman" w:hAnsi="Times New Roman" w:cs="Times New Roman"/>
                <w:sz w:val="28"/>
                <w:szCs w:val="28"/>
              </w:rPr>
              <w:t>) возбудителя</w:t>
            </w:r>
            <w:proofErr w:type="gramEnd"/>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в </w:t>
            </w:r>
            <w:proofErr w:type="spellStart"/>
            <w:r w:rsidRPr="00187690">
              <w:rPr>
                <w:rFonts w:ascii="Times New Roman" w:hAnsi="Times New Roman" w:cs="Times New Roman"/>
                <w:sz w:val="28"/>
                <w:szCs w:val="28"/>
              </w:rPr>
              <w:t>бактери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lastRenderedPageBreak/>
              <w:t>альных</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взвесях</w:t>
            </w:r>
            <w:proofErr w:type="gramEnd"/>
            <w:r w:rsidRPr="00187690">
              <w:rPr>
                <w:rFonts w:ascii="Times New Roman" w:hAnsi="Times New Roman" w:cs="Times New Roman"/>
                <w:sz w:val="28"/>
                <w:szCs w:val="28"/>
              </w:rPr>
              <w:t xml:space="preserve">, образ-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цах</w:t>
            </w:r>
            <w:proofErr w:type="spellEnd"/>
            <w:r w:rsidRPr="00187690">
              <w:rPr>
                <w:rFonts w:ascii="Times New Roman" w:hAnsi="Times New Roman" w:cs="Times New Roman"/>
                <w:sz w:val="28"/>
                <w:szCs w:val="28"/>
              </w:rPr>
              <w:t xml:space="preserve"> сред </w:t>
            </w:r>
            <w:proofErr w:type="spellStart"/>
            <w:r w:rsidRPr="00187690">
              <w:rPr>
                <w:rFonts w:ascii="Times New Roman" w:hAnsi="Times New Roman" w:cs="Times New Roman"/>
                <w:sz w:val="28"/>
                <w:szCs w:val="28"/>
              </w:rPr>
              <w:t>культивирова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ния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псевдомонад</w:t>
            </w:r>
            <w:proofErr w:type="spellEnd"/>
            <w:r w:rsidRPr="00187690">
              <w:rPr>
                <w:rFonts w:ascii="Times New Roman" w:hAnsi="Times New Roman" w:cs="Times New Roman"/>
                <w:sz w:val="28"/>
                <w:szCs w:val="28"/>
              </w:rPr>
              <w:t xml:space="preserve">, экс-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трацеллюлярных</w:t>
            </w:r>
            <w:proofErr w:type="spellEnd"/>
            <w:r w:rsidRPr="00187690">
              <w:rPr>
                <w:rFonts w:ascii="Times New Roman" w:hAnsi="Times New Roman" w:cs="Times New Roman"/>
                <w:sz w:val="28"/>
                <w:szCs w:val="28"/>
              </w:rPr>
              <w:t xml:space="preserve"> антиген-</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ных</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смесях</w:t>
            </w:r>
            <w:proofErr w:type="gramEnd"/>
            <w:r w:rsidRPr="00187690">
              <w:rPr>
                <w:rFonts w:ascii="Times New Roman" w:hAnsi="Times New Roman" w:cs="Times New Roman"/>
                <w:sz w:val="28"/>
                <w:szCs w:val="28"/>
              </w:rPr>
              <w:t xml:space="preserve">, пробах </w:t>
            </w:r>
            <w:proofErr w:type="spellStart"/>
            <w:r w:rsidRPr="00187690">
              <w:rPr>
                <w:rFonts w:ascii="Times New Roman" w:hAnsi="Times New Roman" w:cs="Times New Roman"/>
                <w:sz w:val="28"/>
                <w:szCs w:val="28"/>
              </w:rPr>
              <w:t>тка</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невых</w:t>
            </w:r>
            <w:proofErr w:type="spellEnd"/>
            <w:r w:rsidRPr="00187690">
              <w:rPr>
                <w:rFonts w:ascii="Times New Roman" w:hAnsi="Times New Roman" w:cs="Times New Roman"/>
                <w:sz w:val="28"/>
                <w:szCs w:val="28"/>
              </w:rPr>
              <w:t xml:space="preserve"> жидкостей и </w:t>
            </w:r>
            <w:proofErr w:type="spellStart"/>
            <w:r w:rsidRPr="00187690">
              <w:rPr>
                <w:rFonts w:ascii="Times New Roman" w:hAnsi="Times New Roman" w:cs="Times New Roman"/>
                <w:sz w:val="28"/>
                <w:szCs w:val="28"/>
              </w:rPr>
              <w:t>сус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пензиях</w:t>
            </w:r>
            <w:proofErr w:type="spellEnd"/>
            <w:r w:rsidRPr="00187690">
              <w:rPr>
                <w:rFonts w:ascii="Times New Roman" w:hAnsi="Times New Roman" w:cs="Times New Roman"/>
                <w:sz w:val="28"/>
                <w:szCs w:val="28"/>
              </w:rPr>
              <w:t xml:space="preserve"> органов </w:t>
            </w:r>
            <w:proofErr w:type="spellStart"/>
            <w:r w:rsidRPr="00187690">
              <w:rPr>
                <w:rFonts w:ascii="Times New Roman" w:hAnsi="Times New Roman" w:cs="Times New Roman"/>
                <w:sz w:val="28"/>
                <w:szCs w:val="28"/>
              </w:rPr>
              <w:t>био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пробных животных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8.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диагнос</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тическая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туляремийная</w:t>
            </w:r>
            <w:proofErr w:type="spell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моноклональная</w:t>
            </w:r>
            <w:proofErr w:type="spellEnd"/>
            <w:r w:rsidRPr="00187690">
              <w:rPr>
                <w:rFonts w:ascii="Times New Roman" w:hAnsi="Times New Roman" w:cs="Times New Roman"/>
                <w:sz w:val="28"/>
                <w:szCs w:val="28"/>
              </w:rPr>
              <w:t xml:space="preserve"> (экс-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периментальная</w:t>
            </w:r>
            <w:proofErr w:type="spellEnd"/>
            <w:r w:rsidRPr="00187690">
              <w:rPr>
                <w:rFonts w:ascii="Times New Roman" w:hAnsi="Times New Roman" w:cs="Times New Roman"/>
                <w:sz w:val="28"/>
                <w:szCs w:val="28"/>
              </w:rPr>
              <w:t xml:space="preserve">)      </w:t>
            </w:r>
            <w:proofErr w:type="gramEnd"/>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Ставропольский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возбудителя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туляремии и его </w:t>
            </w:r>
            <w:proofErr w:type="spellStart"/>
            <w:r w:rsidRPr="00187690">
              <w:rPr>
                <w:rFonts w:ascii="Times New Roman" w:hAnsi="Times New Roman" w:cs="Times New Roman"/>
                <w:sz w:val="28"/>
                <w:szCs w:val="28"/>
              </w:rPr>
              <w:t>антиге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нов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9. </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имму</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ноферментная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диагнос</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тическая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туляремийная</w:t>
            </w:r>
            <w:proofErr w:type="spell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моноклональная</w:t>
            </w:r>
            <w:proofErr w:type="spellEnd"/>
            <w:r w:rsidRPr="00187690">
              <w:rPr>
                <w:rFonts w:ascii="Times New Roman" w:hAnsi="Times New Roman" w:cs="Times New Roman"/>
                <w:sz w:val="28"/>
                <w:szCs w:val="28"/>
              </w:rPr>
              <w:t xml:space="preserve"> (экс-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периментальная</w:t>
            </w:r>
            <w:proofErr w:type="spellEnd"/>
            <w:r w:rsidRPr="00187690">
              <w:rPr>
                <w:rFonts w:ascii="Times New Roman" w:hAnsi="Times New Roman" w:cs="Times New Roman"/>
                <w:sz w:val="28"/>
                <w:szCs w:val="28"/>
              </w:rPr>
              <w:t xml:space="preserve">)      </w:t>
            </w:r>
            <w:proofErr w:type="gramEnd"/>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Ростовский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возбудителя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туляремии и его </w:t>
            </w:r>
            <w:proofErr w:type="spellStart"/>
            <w:r w:rsidRPr="00187690">
              <w:rPr>
                <w:rFonts w:ascii="Times New Roman" w:hAnsi="Times New Roman" w:cs="Times New Roman"/>
                <w:sz w:val="28"/>
                <w:szCs w:val="28"/>
              </w:rPr>
              <w:t>антиге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нов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10.</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диаг</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ностическая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иммуно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ферментная </w:t>
            </w:r>
            <w:proofErr w:type="spellStart"/>
            <w:r w:rsidRPr="00187690">
              <w:rPr>
                <w:rFonts w:ascii="Times New Roman" w:hAnsi="Times New Roman" w:cs="Times New Roman"/>
                <w:sz w:val="28"/>
                <w:szCs w:val="28"/>
              </w:rPr>
              <w:t>монокло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нальная</w:t>
            </w:r>
            <w:proofErr w:type="spellEnd"/>
            <w:r w:rsidRPr="00187690">
              <w:rPr>
                <w:rFonts w:ascii="Times New Roman" w:hAnsi="Times New Roman" w:cs="Times New Roman"/>
                <w:sz w:val="28"/>
                <w:szCs w:val="28"/>
              </w:rPr>
              <w:t xml:space="preserve"> на основе МКА</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к ЛПС Y. </w:t>
            </w:r>
            <w:proofErr w:type="spellStart"/>
            <w:r w:rsidRPr="00187690">
              <w:rPr>
                <w:rFonts w:ascii="Times New Roman" w:hAnsi="Times New Roman" w:cs="Times New Roman"/>
                <w:sz w:val="28"/>
                <w:szCs w:val="28"/>
              </w:rPr>
              <w:t>pestis</w:t>
            </w:r>
            <w:proofErr w:type="spellEnd"/>
            <w:r w:rsidRPr="00187690">
              <w:rPr>
                <w:rFonts w:ascii="Times New Roman" w:hAnsi="Times New Roman" w:cs="Times New Roman"/>
                <w:sz w:val="28"/>
                <w:szCs w:val="28"/>
              </w:rPr>
              <w:t xml:space="preserve"> (экс-</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периментальная</w:t>
            </w:r>
            <w:proofErr w:type="spellEnd"/>
            <w:r w:rsidRPr="00187690">
              <w:rPr>
                <w:rFonts w:ascii="Times New Roman" w:hAnsi="Times New Roman" w:cs="Times New Roman"/>
                <w:sz w:val="28"/>
                <w:szCs w:val="28"/>
              </w:rPr>
              <w:t xml:space="preserve">)      </w:t>
            </w:r>
            <w:proofErr w:type="gramEnd"/>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Всероссийский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НИПЧИ "Микроб"</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Идентификация </w:t>
            </w:r>
            <w:proofErr w:type="gramStart"/>
            <w:r w:rsidRPr="00187690">
              <w:rPr>
                <w:rFonts w:ascii="Times New Roman" w:hAnsi="Times New Roman" w:cs="Times New Roman"/>
                <w:sz w:val="28"/>
                <w:szCs w:val="28"/>
              </w:rPr>
              <w:t>типичных</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 атипичных штаммов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чумы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11.</w:t>
            </w:r>
          </w:p>
        </w:tc>
        <w:tc>
          <w:tcPr>
            <w:tcW w:w="2737"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Тест - система </w:t>
            </w:r>
            <w:proofErr w:type="spellStart"/>
            <w:r w:rsidRPr="00187690">
              <w:rPr>
                <w:rFonts w:ascii="Times New Roman" w:hAnsi="Times New Roman" w:cs="Times New Roman"/>
                <w:sz w:val="28"/>
                <w:szCs w:val="28"/>
              </w:rPr>
              <w:t>диаг</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ностическая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магноим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муносорбентная</w:t>
            </w:r>
            <w:proofErr w:type="spellEnd"/>
            <w:r w:rsidRPr="00187690">
              <w:rPr>
                <w:rFonts w:ascii="Times New Roman" w:hAnsi="Times New Roman" w:cs="Times New Roman"/>
                <w:sz w:val="28"/>
                <w:szCs w:val="28"/>
              </w:rPr>
              <w:t xml:space="preserve"> поли-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групповая для </w:t>
            </w:r>
            <w:proofErr w:type="spellStart"/>
            <w:r w:rsidRPr="00187690">
              <w:rPr>
                <w:rFonts w:ascii="Times New Roman" w:hAnsi="Times New Roman" w:cs="Times New Roman"/>
                <w:sz w:val="28"/>
                <w:szCs w:val="28"/>
              </w:rPr>
              <w:t>обнару</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жения</w:t>
            </w:r>
            <w:proofErr w:type="spellEnd"/>
            <w:r w:rsidRPr="00187690">
              <w:rPr>
                <w:rFonts w:ascii="Times New Roman" w:hAnsi="Times New Roman" w:cs="Times New Roman"/>
                <w:sz w:val="28"/>
                <w:szCs w:val="28"/>
              </w:rPr>
              <w:t xml:space="preserve"> лептоспир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им-</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муноферментном</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анали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зе</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lastRenderedPageBreak/>
              <w:t>ная</w:t>
            </w:r>
            <w:proofErr w:type="spellEnd"/>
            <w:r w:rsidRPr="00187690">
              <w:rPr>
                <w:rFonts w:ascii="Times New Roman" w:hAnsi="Times New Roman" w:cs="Times New Roman"/>
                <w:sz w:val="28"/>
                <w:szCs w:val="28"/>
              </w:rPr>
              <w:t xml:space="preserve">)                 </w:t>
            </w:r>
            <w:proofErr w:type="gramEnd"/>
          </w:p>
        </w:tc>
        <w:tc>
          <w:tcPr>
            <w:tcW w:w="1904"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Ставропольский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297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Экспрессное обнаружение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спирохет рода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Leptospira</w:t>
            </w:r>
            <w:proofErr w:type="spellEnd"/>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Приложение 4</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10" w:name="P893"/>
      <w:bookmarkEnd w:id="10"/>
      <w:r w:rsidRPr="00187690">
        <w:rPr>
          <w:rFonts w:ascii="Times New Roman" w:hAnsi="Times New Roman" w:cs="Times New Roman"/>
          <w:sz w:val="28"/>
          <w:szCs w:val="28"/>
        </w:rPr>
        <w:t>ИММУНОГЛОБУЛИНЫ ДИАГНОСТИЧЕСКИЕ ФЛУОРЕСЦИРУЮЩИЕ</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ДЛЯ ОБНАРУЖЕНИЯ И ИДЕНТИФИКАЦИИ БАКТЕРИЙ I - II</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ГРУППЫ ПАТОГЕННОСТИ - ВОЗБУДИТЕЛЕЙ ООИ</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5"/>
        <w:gridCol w:w="2142"/>
        <w:gridCol w:w="2023"/>
        <w:gridCol w:w="3451"/>
      </w:tblGrid>
      <w:tr w:rsidR="00187690" w:rsidRPr="00187690">
        <w:trPr>
          <w:trHeight w:val="241"/>
        </w:trPr>
        <w:tc>
          <w:tcPr>
            <w:tcW w:w="595"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N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п</w:t>
            </w:r>
            <w:proofErr w:type="gramEnd"/>
            <w:r w:rsidRPr="00187690">
              <w:rPr>
                <w:rFonts w:ascii="Times New Roman" w:hAnsi="Times New Roman" w:cs="Times New Roman"/>
                <w:sz w:val="28"/>
                <w:szCs w:val="28"/>
              </w:rPr>
              <w:t>/п</w:t>
            </w:r>
          </w:p>
        </w:tc>
        <w:tc>
          <w:tcPr>
            <w:tcW w:w="2142"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Наименование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препарата   </w:t>
            </w:r>
          </w:p>
        </w:tc>
        <w:tc>
          <w:tcPr>
            <w:tcW w:w="2023"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Изготовитель </w:t>
            </w:r>
          </w:p>
        </w:tc>
        <w:tc>
          <w:tcPr>
            <w:tcW w:w="3451" w:type="dxa"/>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Назначение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чумные </w:t>
            </w:r>
            <w:proofErr w:type="spellStart"/>
            <w:r w:rsidRPr="00187690">
              <w:rPr>
                <w:rFonts w:ascii="Times New Roman" w:hAnsi="Times New Roman" w:cs="Times New Roman"/>
                <w:sz w:val="28"/>
                <w:szCs w:val="28"/>
              </w:rPr>
              <w:t>люминес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цирующие</w:t>
            </w:r>
            <w:proofErr w:type="spellEnd"/>
            <w:r w:rsidRPr="00187690">
              <w:rPr>
                <w:rFonts w:ascii="Times New Roman" w:hAnsi="Times New Roman" w:cs="Times New Roman"/>
                <w:sz w:val="28"/>
                <w:szCs w:val="28"/>
              </w:rPr>
              <w:t xml:space="preserve"> лошади-</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сухие (ИДЧЛ)</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Всероссийский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"Микроб"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 Саратов)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капсульных и </w:t>
            </w:r>
            <w:proofErr w:type="spellStart"/>
            <w:r w:rsidRPr="00187690">
              <w:rPr>
                <w:rFonts w:ascii="Times New Roman" w:hAnsi="Times New Roman" w:cs="Times New Roman"/>
                <w:sz w:val="28"/>
                <w:szCs w:val="28"/>
              </w:rPr>
              <w:t>бескапсульных</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форм чумного микроба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про-</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бах</w:t>
            </w:r>
            <w:proofErr w:type="gramEnd"/>
            <w:r w:rsidRPr="00187690">
              <w:rPr>
                <w:rFonts w:ascii="Times New Roman" w:hAnsi="Times New Roman" w:cs="Times New Roman"/>
                <w:sz w:val="28"/>
                <w:szCs w:val="28"/>
              </w:rPr>
              <w:t xml:space="preserve"> материала от больных,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трупов, переносчиков и </w:t>
            </w:r>
            <w:proofErr w:type="gramStart"/>
            <w:r w:rsidRPr="00187690">
              <w:rPr>
                <w:rFonts w:ascii="Times New Roman" w:hAnsi="Times New Roman" w:cs="Times New Roman"/>
                <w:sz w:val="28"/>
                <w:szCs w:val="28"/>
              </w:rPr>
              <w:t>из</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объектов внешней среды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чумные </w:t>
            </w:r>
            <w:proofErr w:type="spellStart"/>
            <w:r w:rsidRPr="00187690">
              <w:rPr>
                <w:rFonts w:ascii="Times New Roman" w:hAnsi="Times New Roman" w:cs="Times New Roman"/>
                <w:sz w:val="28"/>
                <w:szCs w:val="28"/>
              </w:rPr>
              <w:t>люминес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цирующие</w:t>
            </w:r>
            <w:proofErr w:type="spellEnd"/>
            <w:r w:rsidRPr="00187690">
              <w:rPr>
                <w:rFonts w:ascii="Times New Roman" w:hAnsi="Times New Roman" w:cs="Times New Roman"/>
                <w:sz w:val="28"/>
                <w:szCs w:val="28"/>
              </w:rPr>
              <w:t xml:space="preserve"> анти-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капсульные </w:t>
            </w:r>
            <w:proofErr w:type="spellStart"/>
            <w:r w:rsidRPr="00187690">
              <w:rPr>
                <w:rFonts w:ascii="Times New Roman" w:hAnsi="Times New Roman" w:cs="Times New Roman"/>
                <w:sz w:val="28"/>
                <w:szCs w:val="28"/>
              </w:rPr>
              <w:t>мо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ноклональные</w:t>
            </w:r>
            <w:proofErr w:type="spellEnd"/>
            <w:r w:rsidRPr="00187690">
              <w:rPr>
                <w:rFonts w:ascii="Times New Roman" w:hAnsi="Times New Roman" w:cs="Times New Roman"/>
                <w:sz w:val="28"/>
                <w:szCs w:val="28"/>
              </w:rPr>
              <w:t xml:space="preserve"> су-</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хие</w:t>
            </w:r>
            <w:proofErr w:type="spellEnd"/>
            <w:r w:rsidRPr="00187690">
              <w:rPr>
                <w:rFonts w:ascii="Times New Roman" w:hAnsi="Times New Roman" w:cs="Times New Roman"/>
                <w:sz w:val="28"/>
                <w:szCs w:val="28"/>
              </w:rPr>
              <w:t xml:space="preserve">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Всероссийский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"Микроб"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 Саратов)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Обнаружение и </w:t>
            </w:r>
            <w:proofErr w:type="spellStart"/>
            <w:r w:rsidRPr="00187690">
              <w:rPr>
                <w:rFonts w:ascii="Times New Roman" w:hAnsi="Times New Roman" w:cs="Times New Roman"/>
                <w:sz w:val="28"/>
                <w:szCs w:val="28"/>
              </w:rPr>
              <w:t>идентифика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w:t>
            </w:r>
            <w:proofErr w:type="spellStart"/>
            <w:r w:rsidRPr="00187690">
              <w:rPr>
                <w:rFonts w:ascii="Times New Roman" w:hAnsi="Times New Roman" w:cs="Times New Roman"/>
                <w:sz w:val="28"/>
                <w:szCs w:val="28"/>
              </w:rPr>
              <w:t>капсулообразующих</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штам</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мов</w:t>
            </w:r>
            <w:proofErr w:type="spellEnd"/>
            <w:r w:rsidRPr="00187690">
              <w:rPr>
                <w:rFonts w:ascii="Times New Roman" w:hAnsi="Times New Roman" w:cs="Times New Roman"/>
                <w:sz w:val="28"/>
                <w:szCs w:val="28"/>
              </w:rPr>
              <w:t xml:space="preserve"> чумного микроба, </w:t>
            </w:r>
            <w:proofErr w:type="spellStart"/>
            <w:r w:rsidRPr="00187690">
              <w:rPr>
                <w:rFonts w:ascii="Times New Roman" w:hAnsi="Times New Roman" w:cs="Times New Roman"/>
                <w:sz w:val="28"/>
                <w:szCs w:val="28"/>
              </w:rPr>
              <w:t>выра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щенных при 37 °C;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 некоторых штаммов </w:t>
            </w:r>
            <w:proofErr w:type="spellStart"/>
            <w:r w:rsidRPr="00187690">
              <w:rPr>
                <w:rFonts w:ascii="Times New Roman" w:hAnsi="Times New Roman" w:cs="Times New Roman"/>
                <w:sz w:val="28"/>
                <w:szCs w:val="28"/>
              </w:rPr>
              <w:t>псев</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дотуберкулезного</w:t>
            </w:r>
            <w:proofErr w:type="spellEnd"/>
            <w:r w:rsidRPr="00187690">
              <w:rPr>
                <w:rFonts w:ascii="Times New Roman" w:hAnsi="Times New Roman" w:cs="Times New Roman"/>
                <w:sz w:val="28"/>
                <w:szCs w:val="28"/>
              </w:rPr>
              <w:t xml:space="preserve"> микроба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R-форме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люминесцирую</w:t>
            </w:r>
            <w:r w:rsidRPr="00187690">
              <w:rPr>
                <w:rFonts w:ascii="Times New Roman" w:hAnsi="Times New Roman" w:cs="Times New Roman"/>
                <w:sz w:val="28"/>
                <w:szCs w:val="28"/>
              </w:rPr>
              <w:lastRenderedPageBreak/>
              <w:t xml:space="preserve">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чумные </w:t>
            </w:r>
            <w:proofErr w:type="spellStart"/>
            <w:r w:rsidRPr="00187690">
              <w:rPr>
                <w:rFonts w:ascii="Times New Roman" w:hAnsi="Times New Roman" w:cs="Times New Roman"/>
                <w:sz w:val="28"/>
                <w:szCs w:val="28"/>
              </w:rPr>
              <w:t>монокло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нальные</w:t>
            </w:r>
            <w:proofErr w:type="spellEnd"/>
            <w:r w:rsidRPr="00187690">
              <w:rPr>
                <w:rFonts w:ascii="Times New Roman" w:hAnsi="Times New Roman" w:cs="Times New Roman"/>
                <w:sz w:val="28"/>
                <w:szCs w:val="28"/>
              </w:rPr>
              <w:t xml:space="preserve"> сухие (к</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поверхностному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антигену чумного</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микроба)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lastRenderedPageBreak/>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Ростовский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Обнаружение </w:t>
            </w:r>
            <w:proofErr w:type="gramStart"/>
            <w:r w:rsidRPr="00187690">
              <w:rPr>
                <w:rFonts w:ascii="Times New Roman" w:hAnsi="Times New Roman" w:cs="Times New Roman"/>
                <w:sz w:val="28"/>
                <w:szCs w:val="28"/>
              </w:rPr>
              <w:t>капсульных</w:t>
            </w:r>
            <w:proofErr w:type="gramEnd"/>
            <w:r w:rsidRPr="00187690">
              <w:rPr>
                <w:rFonts w:ascii="Times New Roman" w:hAnsi="Times New Roman" w:cs="Times New Roman"/>
                <w:sz w:val="28"/>
                <w:szCs w:val="28"/>
              </w:rPr>
              <w:t xml:space="preserve"> 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бескапсульных</w:t>
            </w:r>
            <w:proofErr w:type="spellEnd"/>
            <w:r w:rsidRPr="00187690">
              <w:rPr>
                <w:rFonts w:ascii="Times New Roman" w:hAnsi="Times New Roman" w:cs="Times New Roman"/>
                <w:sz w:val="28"/>
                <w:szCs w:val="28"/>
              </w:rPr>
              <w:t xml:space="preserve"> форм чумного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микроба, </w:t>
            </w:r>
            <w:proofErr w:type="gramStart"/>
            <w:r w:rsidRPr="00187690">
              <w:rPr>
                <w:rFonts w:ascii="Times New Roman" w:hAnsi="Times New Roman" w:cs="Times New Roman"/>
                <w:sz w:val="28"/>
                <w:szCs w:val="28"/>
              </w:rPr>
              <w:t>выращенных</w:t>
            </w:r>
            <w:proofErr w:type="gramEnd"/>
            <w:r w:rsidRPr="00187690">
              <w:rPr>
                <w:rFonts w:ascii="Times New Roman" w:hAnsi="Times New Roman" w:cs="Times New Roman"/>
                <w:sz w:val="28"/>
                <w:szCs w:val="28"/>
              </w:rPr>
              <w:t xml:space="preserve"> при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28 °C и 37 °C, независимо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 </w:t>
            </w:r>
            <w:proofErr w:type="spellStart"/>
            <w:r w:rsidRPr="00187690">
              <w:rPr>
                <w:rFonts w:ascii="Times New Roman" w:hAnsi="Times New Roman" w:cs="Times New Roman"/>
                <w:sz w:val="28"/>
                <w:szCs w:val="28"/>
              </w:rPr>
              <w:t>плазмидного</w:t>
            </w:r>
            <w:proofErr w:type="spellEnd"/>
            <w:r w:rsidRPr="00187690">
              <w:rPr>
                <w:rFonts w:ascii="Times New Roman" w:hAnsi="Times New Roman" w:cs="Times New Roman"/>
                <w:sz w:val="28"/>
                <w:szCs w:val="28"/>
              </w:rPr>
              <w:t xml:space="preserve"> состава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штаммов и их диссоциации.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 взаимодействуют со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штаммами псевдотуберкулеза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 S-, SO-форме и большей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частью их в R-, RO-форме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4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чумные </w:t>
            </w:r>
            <w:proofErr w:type="spellStart"/>
            <w:r w:rsidRPr="00187690">
              <w:rPr>
                <w:rFonts w:ascii="Times New Roman" w:hAnsi="Times New Roman" w:cs="Times New Roman"/>
                <w:sz w:val="28"/>
                <w:szCs w:val="28"/>
              </w:rPr>
              <w:t>люминес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цирующие</w:t>
            </w:r>
            <w:proofErr w:type="spellEnd"/>
            <w:r w:rsidRPr="00187690">
              <w:rPr>
                <w:rFonts w:ascii="Times New Roman" w:hAnsi="Times New Roman" w:cs="Times New Roman"/>
                <w:sz w:val="28"/>
                <w:szCs w:val="28"/>
              </w:rPr>
              <w:t xml:space="preserve"> 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Ставр</w:t>
            </w:r>
            <w:proofErr w:type="spellEnd"/>
            <w:r w:rsidRPr="00187690">
              <w:rPr>
                <w:rFonts w:ascii="Times New Roman" w:hAnsi="Times New Roman" w:cs="Times New Roman"/>
                <w:sz w:val="28"/>
                <w:szCs w:val="28"/>
              </w:rPr>
              <w:t xml:space="preserve">. 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Индикация и идентификация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чумы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5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Неадсорбирован</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сибиреязвен</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ная</w:t>
            </w:r>
            <w:proofErr w:type="spellEnd"/>
            <w:r w:rsidRPr="00187690">
              <w:rPr>
                <w:rFonts w:ascii="Times New Roman" w:hAnsi="Times New Roman" w:cs="Times New Roman"/>
                <w:sz w:val="28"/>
                <w:szCs w:val="28"/>
              </w:rPr>
              <w:t xml:space="preserve"> сухая </w:t>
            </w:r>
            <w:proofErr w:type="spellStart"/>
            <w:r w:rsidRPr="00187690">
              <w:rPr>
                <w:rFonts w:ascii="Times New Roman" w:hAnsi="Times New Roman" w:cs="Times New Roman"/>
                <w:sz w:val="28"/>
                <w:szCs w:val="28"/>
              </w:rPr>
              <w:t>люми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несцирующая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сы</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воротка лошади-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ная</w:t>
            </w:r>
            <w:proofErr w:type="spellEnd"/>
            <w:r w:rsidRPr="00187690">
              <w:rPr>
                <w:rFonts w:ascii="Times New Roman" w:hAnsi="Times New Roman" w:cs="Times New Roman"/>
                <w:sz w:val="28"/>
                <w:szCs w:val="28"/>
              </w:rPr>
              <w:t xml:space="preserve">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 </w:t>
            </w:r>
            <w:proofErr w:type="spellStart"/>
            <w:r w:rsidRPr="00187690">
              <w:rPr>
                <w:rFonts w:ascii="Times New Roman" w:hAnsi="Times New Roman" w:cs="Times New Roman"/>
                <w:sz w:val="28"/>
                <w:szCs w:val="28"/>
              </w:rPr>
              <w:t>Гамалеи</w:t>
            </w:r>
            <w:proofErr w:type="spellEnd"/>
            <w:r w:rsidRPr="00187690">
              <w:rPr>
                <w:rFonts w:ascii="Times New Roman" w:hAnsi="Times New Roman" w:cs="Times New Roman"/>
                <w:sz w:val="28"/>
                <w:szCs w:val="28"/>
              </w:rPr>
              <w:t xml:space="preserve">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Выявление </w:t>
            </w:r>
            <w:proofErr w:type="spellStart"/>
            <w:r w:rsidRPr="00187690">
              <w:rPr>
                <w:rFonts w:ascii="Times New Roman" w:hAnsi="Times New Roman" w:cs="Times New Roman"/>
                <w:sz w:val="28"/>
                <w:szCs w:val="28"/>
              </w:rPr>
              <w:t>бескапсульных</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ве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гетативных</w:t>
            </w:r>
            <w:proofErr w:type="spellEnd"/>
            <w:r w:rsidRPr="00187690">
              <w:rPr>
                <w:rFonts w:ascii="Times New Roman" w:hAnsi="Times New Roman" w:cs="Times New Roman"/>
                <w:sz w:val="28"/>
                <w:szCs w:val="28"/>
              </w:rPr>
              <w:t xml:space="preserve"> клеток </w:t>
            </w:r>
            <w:proofErr w:type="spellStart"/>
            <w:r w:rsidRPr="00187690">
              <w:rPr>
                <w:rFonts w:ascii="Times New Roman" w:hAnsi="Times New Roman" w:cs="Times New Roman"/>
                <w:sz w:val="28"/>
                <w:szCs w:val="28"/>
              </w:rPr>
              <w:t>Bacillus</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anthracis</w:t>
            </w:r>
            <w:proofErr w:type="spellEnd"/>
            <w:r w:rsidRPr="00187690">
              <w:rPr>
                <w:rFonts w:ascii="Times New Roman" w:hAnsi="Times New Roman" w:cs="Times New Roman"/>
                <w:sz w:val="28"/>
                <w:szCs w:val="28"/>
              </w:rPr>
              <w:t xml:space="preserve"> в патологическом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материале</w:t>
            </w:r>
            <w:proofErr w:type="gramEnd"/>
            <w:r w:rsidRPr="00187690">
              <w:rPr>
                <w:rFonts w:ascii="Times New Roman" w:hAnsi="Times New Roman" w:cs="Times New Roman"/>
                <w:sz w:val="28"/>
                <w:szCs w:val="28"/>
              </w:rPr>
              <w:t xml:space="preserve"> от больных людей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 животных, в пробах </w:t>
            </w:r>
            <w:proofErr w:type="gramStart"/>
            <w:r w:rsidRPr="00187690">
              <w:rPr>
                <w:rFonts w:ascii="Times New Roman" w:hAnsi="Times New Roman" w:cs="Times New Roman"/>
                <w:sz w:val="28"/>
                <w:szCs w:val="28"/>
              </w:rPr>
              <w:t>из</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объектов внешней среды.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Идентификация </w:t>
            </w:r>
            <w:proofErr w:type="gramStart"/>
            <w:r w:rsidRPr="00187690">
              <w:rPr>
                <w:rFonts w:ascii="Times New Roman" w:hAnsi="Times New Roman" w:cs="Times New Roman"/>
                <w:sz w:val="28"/>
                <w:szCs w:val="28"/>
              </w:rPr>
              <w:t>чистых</w:t>
            </w:r>
            <w:proofErr w:type="gramEnd"/>
            <w:r w:rsidRPr="00187690">
              <w:rPr>
                <w:rFonts w:ascii="Times New Roman" w:hAnsi="Times New Roman" w:cs="Times New Roman"/>
                <w:sz w:val="28"/>
                <w:szCs w:val="28"/>
              </w:rPr>
              <w:t xml:space="preserve"> куль-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тур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6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Сыворотка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диагностическая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антиспоровая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адсорбированная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сибиреязвенная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люминесцирующая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сухая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 </w:t>
            </w:r>
            <w:proofErr w:type="spellStart"/>
            <w:r w:rsidRPr="00187690">
              <w:rPr>
                <w:rFonts w:ascii="Times New Roman" w:hAnsi="Times New Roman" w:cs="Times New Roman"/>
                <w:sz w:val="28"/>
                <w:szCs w:val="28"/>
              </w:rPr>
              <w:t>Гамалеи</w:t>
            </w:r>
            <w:proofErr w:type="spellEnd"/>
            <w:r w:rsidRPr="00187690">
              <w:rPr>
                <w:rFonts w:ascii="Times New Roman" w:hAnsi="Times New Roman" w:cs="Times New Roman"/>
                <w:sz w:val="28"/>
                <w:szCs w:val="28"/>
              </w:rPr>
              <w:t xml:space="preserve">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Обнаружение спор </w:t>
            </w:r>
            <w:proofErr w:type="spellStart"/>
            <w:r w:rsidRPr="00187690">
              <w:rPr>
                <w:rFonts w:ascii="Times New Roman" w:hAnsi="Times New Roman" w:cs="Times New Roman"/>
                <w:sz w:val="28"/>
                <w:szCs w:val="28"/>
              </w:rPr>
              <w:t>сибиреяз</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венного микроба в пробах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из объектов внешней среды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7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сибиреязвенные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соматические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Ставропольский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Индикация и идентификация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сибирской язвы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8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Иммуноглобули</w:t>
            </w:r>
            <w:r w:rsidRPr="00187690">
              <w:rPr>
                <w:rFonts w:ascii="Times New Roman" w:hAnsi="Times New Roman" w:cs="Times New Roman"/>
                <w:sz w:val="28"/>
                <w:szCs w:val="28"/>
              </w:rPr>
              <w:lastRenderedPageBreak/>
              <w:t xml:space="preserve">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бруцеллезные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НИИЭМ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им. </w:t>
            </w:r>
            <w:proofErr w:type="spellStart"/>
            <w:r w:rsidRPr="00187690">
              <w:rPr>
                <w:rFonts w:ascii="Times New Roman" w:hAnsi="Times New Roman" w:cs="Times New Roman"/>
                <w:sz w:val="28"/>
                <w:szCs w:val="28"/>
              </w:rPr>
              <w:t>Гамалеи</w:t>
            </w:r>
            <w:proofErr w:type="spellEnd"/>
            <w:r w:rsidRPr="00187690">
              <w:rPr>
                <w:rFonts w:ascii="Times New Roman" w:hAnsi="Times New Roman" w:cs="Times New Roman"/>
                <w:sz w:val="28"/>
                <w:szCs w:val="28"/>
              </w:rPr>
              <w:t xml:space="preserve">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Обнаружение и </w:t>
            </w:r>
            <w:r w:rsidRPr="00187690">
              <w:rPr>
                <w:rFonts w:ascii="Times New Roman" w:hAnsi="Times New Roman" w:cs="Times New Roman"/>
                <w:sz w:val="28"/>
                <w:szCs w:val="28"/>
              </w:rPr>
              <w:lastRenderedPageBreak/>
              <w:t>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бруцеллеза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различных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из </w:t>
            </w:r>
            <w:proofErr w:type="spellStart"/>
            <w:r w:rsidRPr="00187690">
              <w:rPr>
                <w:rFonts w:ascii="Times New Roman" w:hAnsi="Times New Roman" w:cs="Times New Roman"/>
                <w:sz w:val="28"/>
                <w:szCs w:val="28"/>
              </w:rPr>
              <w:t>объек</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тов</w:t>
            </w:r>
            <w:proofErr w:type="spellEnd"/>
            <w:proofErr w:type="gramEnd"/>
            <w:r w:rsidRPr="00187690">
              <w:rPr>
                <w:rFonts w:ascii="Times New Roman" w:hAnsi="Times New Roman" w:cs="Times New Roman"/>
                <w:sz w:val="28"/>
                <w:szCs w:val="28"/>
              </w:rPr>
              <w:t xml:space="preserve"> внешней среды и пищевых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продуктов,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материала</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 больных людей и живот-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ных</w:t>
            </w:r>
            <w:proofErr w:type="spellEnd"/>
            <w:r w:rsidRPr="00187690">
              <w:rPr>
                <w:rFonts w:ascii="Times New Roman" w:hAnsi="Times New Roman" w:cs="Times New Roman"/>
                <w:sz w:val="28"/>
                <w:szCs w:val="28"/>
              </w:rPr>
              <w:t xml:space="preserve">, трупном </w:t>
            </w:r>
            <w:proofErr w:type="gramStart"/>
            <w:r w:rsidRPr="00187690">
              <w:rPr>
                <w:rFonts w:ascii="Times New Roman" w:hAnsi="Times New Roman" w:cs="Times New Roman"/>
                <w:sz w:val="28"/>
                <w:szCs w:val="28"/>
              </w:rPr>
              <w:t>материале</w:t>
            </w:r>
            <w:proofErr w:type="gram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9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бруцеллезные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Ставропольский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Аналог предыдущего </w:t>
            </w:r>
            <w:proofErr w:type="spellStart"/>
            <w:r w:rsidRPr="00187690">
              <w:rPr>
                <w:rFonts w:ascii="Times New Roman" w:hAnsi="Times New Roman" w:cs="Times New Roman"/>
                <w:sz w:val="28"/>
                <w:szCs w:val="28"/>
              </w:rPr>
              <w:t>препа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рата</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10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туляремийные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НИИЭМ им.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Гамалеи</w:t>
            </w:r>
            <w:proofErr w:type="spellEnd"/>
            <w:r w:rsidRPr="00187690">
              <w:rPr>
                <w:rFonts w:ascii="Times New Roman" w:hAnsi="Times New Roman" w:cs="Times New Roman"/>
                <w:sz w:val="28"/>
                <w:szCs w:val="28"/>
              </w:rPr>
              <w:t xml:space="preserve">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туляремии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на-</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тивных</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объектов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внешней среды (воздух, во-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да, смывы с </w:t>
            </w:r>
            <w:proofErr w:type="gramStart"/>
            <w:r w:rsidRPr="00187690">
              <w:rPr>
                <w:rFonts w:ascii="Times New Roman" w:hAnsi="Times New Roman" w:cs="Times New Roman"/>
                <w:sz w:val="28"/>
                <w:szCs w:val="28"/>
              </w:rPr>
              <w:t>различных</w:t>
            </w:r>
            <w:proofErr w:type="gramEnd"/>
            <w:r w:rsidRPr="00187690">
              <w:rPr>
                <w:rFonts w:ascii="Times New Roman" w:hAnsi="Times New Roman" w:cs="Times New Roman"/>
                <w:sz w:val="28"/>
                <w:szCs w:val="28"/>
              </w:rPr>
              <w:t xml:space="preserve"> по-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верхностей</w:t>
            </w:r>
            <w:proofErr w:type="spellEnd"/>
            <w:r w:rsidRPr="00187690">
              <w:rPr>
                <w:rFonts w:ascii="Times New Roman" w:hAnsi="Times New Roman" w:cs="Times New Roman"/>
                <w:sz w:val="28"/>
                <w:szCs w:val="28"/>
              </w:rPr>
              <w:t>), а также пробах</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материала от больных (</w:t>
            </w:r>
            <w:proofErr w:type="spellStart"/>
            <w:r w:rsidRPr="00187690">
              <w:rPr>
                <w:rFonts w:ascii="Times New Roman" w:hAnsi="Times New Roman" w:cs="Times New Roman"/>
                <w:sz w:val="28"/>
                <w:szCs w:val="28"/>
              </w:rPr>
              <w:t>здо</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ровых</w:t>
            </w:r>
            <w:proofErr w:type="spellEnd"/>
            <w:r w:rsidRPr="00187690">
              <w:rPr>
                <w:rFonts w:ascii="Times New Roman" w:hAnsi="Times New Roman" w:cs="Times New Roman"/>
                <w:sz w:val="28"/>
                <w:szCs w:val="28"/>
              </w:rPr>
              <w:t xml:space="preserve">) людей, животных и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членистоногих - </w:t>
            </w:r>
            <w:proofErr w:type="spellStart"/>
            <w:r w:rsidRPr="00187690">
              <w:rPr>
                <w:rFonts w:ascii="Times New Roman" w:hAnsi="Times New Roman" w:cs="Times New Roman"/>
                <w:sz w:val="28"/>
                <w:szCs w:val="28"/>
              </w:rPr>
              <w:t>переносчи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ков;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обогащенных </w:t>
            </w:r>
            <w:proofErr w:type="spellStart"/>
            <w:r w:rsidRPr="00187690">
              <w:rPr>
                <w:rFonts w:ascii="Times New Roman" w:hAnsi="Times New Roman" w:cs="Times New Roman"/>
                <w:sz w:val="28"/>
                <w:szCs w:val="28"/>
              </w:rPr>
              <w:t>ма</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териалов</w:t>
            </w:r>
            <w:proofErr w:type="spellEnd"/>
            <w:r w:rsidRPr="00187690">
              <w:rPr>
                <w:rFonts w:ascii="Times New Roman" w:hAnsi="Times New Roman" w:cs="Times New Roman"/>
                <w:sz w:val="28"/>
                <w:szCs w:val="28"/>
              </w:rPr>
              <w:t xml:space="preserve"> - взвесей </w:t>
            </w:r>
            <w:proofErr w:type="spellStart"/>
            <w:r w:rsidRPr="00187690">
              <w:rPr>
                <w:rFonts w:ascii="Times New Roman" w:hAnsi="Times New Roman" w:cs="Times New Roman"/>
                <w:sz w:val="28"/>
                <w:szCs w:val="28"/>
              </w:rPr>
              <w:t>микроор</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ганизмов</w:t>
            </w:r>
            <w:proofErr w:type="spellEnd"/>
            <w:r w:rsidRPr="00187690">
              <w:rPr>
                <w:rFonts w:ascii="Times New Roman" w:hAnsi="Times New Roman" w:cs="Times New Roman"/>
                <w:sz w:val="28"/>
                <w:szCs w:val="28"/>
              </w:rPr>
              <w:t xml:space="preserve">, полученных с </w:t>
            </w:r>
            <w:proofErr w:type="spellStart"/>
            <w:r w:rsidRPr="00187690">
              <w:rPr>
                <w:rFonts w:ascii="Times New Roman" w:hAnsi="Times New Roman" w:cs="Times New Roman"/>
                <w:sz w:val="28"/>
                <w:szCs w:val="28"/>
              </w:rPr>
              <w:t>ис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кусственных</w:t>
            </w:r>
            <w:proofErr w:type="spellEnd"/>
            <w:r w:rsidRPr="00187690">
              <w:rPr>
                <w:rFonts w:ascii="Times New Roman" w:hAnsi="Times New Roman" w:cs="Times New Roman"/>
                <w:sz w:val="28"/>
                <w:szCs w:val="28"/>
              </w:rPr>
              <w:t xml:space="preserve"> питательных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 отпечатков органов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зараженных лабораторных </w:t>
            </w:r>
            <w:proofErr w:type="spellStart"/>
            <w:r w:rsidRPr="00187690">
              <w:rPr>
                <w:rFonts w:ascii="Times New Roman" w:hAnsi="Times New Roman" w:cs="Times New Roman"/>
                <w:sz w:val="28"/>
                <w:szCs w:val="28"/>
              </w:rPr>
              <w:t>жи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вотных</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11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туляремийные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люминесцирующие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lastRenderedPageBreak/>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Ставропольски</w:t>
            </w:r>
            <w:r w:rsidRPr="00187690">
              <w:rPr>
                <w:rFonts w:ascii="Times New Roman" w:hAnsi="Times New Roman" w:cs="Times New Roman"/>
                <w:sz w:val="28"/>
                <w:szCs w:val="28"/>
              </w:rPr>
              <w:lastRenderedPageBreak/>
              <w:t xml:space="preserve">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Аналог предыдущего </w:t>
            </w:r>
            <w:proofErr w:type="spellStart"/>
            <w:r w:rsidRPr="00187690">
              <w:rPr>
                <w:rFonts w:ascii="Times New Roman" w:hAnsi="Times New Roman" w:cs="Times New Roman"/>
                <w:sz w:val="28"/>
                <w:szCs w:val="28"/>
              </w:rPr>
              <w:t>препа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рата</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12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туляремийные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моноклональные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Ставропольский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Аналог предыдущего </w:t>
            </w:r>
            <w:proofErr w:type="spellStart"/>
            <w:r w:rsidRPr="00187690">
              <w:rPr>
                <w:rFonts w:ascii="Times New Roman" w:hAnsi="Times New Roman" w:cs="Times New Roman"/>
                <w:sz w:val="28"/>
                <w:szCs w:val="28"/>
              </w:rPr>
              <w:t>препа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рата</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13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туляремийные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люминесцирующие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моноклональные</w:t>
            </w:r>
            <w:proofErr w:type="spellEnd"/>
            <w:r w:rsidRPr="00187690">
              <w:rPr>
                <w:rFonts w:ascii="Times New Roman" w:hAnsi="Times New Roman" w:cs="Times New Roman"/>
                <w:sz w:val="28"/>
                <w:szCs w:val="28"/>
              </w:rPr>
              <w:t xml:space="preserve">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Ростовский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Внутривидовая </w:t>
            </w:r>
            <w:proofErr w:type="spellStart"/>
            <w:r w:rsidRPr="00187690">
              <w:rPr>
                <w:rFonts w:ascii="Times New Roman" w:hAnsi="Times New Roman" w:cs="Times New Roman"/>
                <w:sz w:val="28"/>
                <w:szCs w:val="28"/>
              </w:rPr>
              <w:t>дифференциа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ция</w:t>
            </w:r>
            <w:proofErr w:type="spellEnd"/>
            <w:r w:rsidRPr="00187690">
              <w:rPr>
                <w:rFonts w:ascii="Times New Roman" w:hAnsi="Times New Roman" w:cs="Times New Roman"/>
                <w:sz w:val="28"/>
                <w:szCs w:val="28"/>
              </w:rPr>
              <w:t xml:space="preserve">, изучение мутантов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F. </w:t>
            </w:r>
            <w:proofErr w:type="spellStart"/>
            <w:r w:rsidRPr="00187690">
              <w:rPr>
                <w:rFonts w:ascii="Times New Roman" w:hAnsi="Times New Roman" w:cs="Times New Roman"/>
                <w:sz w:val="28"/>
                <w:szCs w:val="28"/>
              </w:rPr>
              <w:t>tularensis</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14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флуоресцирующие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сапные </w:t>
            </w:r>
            <w:proofErr w:type="spellStart"/>
            <w:r w:rsidRPr="00187690">
              <w:rPr>
                <w:rFonts w:ascii="Times New Roman" w:hAnsi="Times New Roman" w:cs="Times New Roman"/>
                <w:sz w:val="28"/>
                <w:szCs w:val="28"/>
              </w:rPr>
              <w:t>монокло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нальные</w:t>
            </w:r>
            <w:proofErr w:type="spellEnd"/>
            <w:r w:rsidRPr="00187690">
              <w:rPr>
                <w:rFonts w:ascii="Times New Roman" w:hAnsi="Times New Roman" w:cs="Times New Roman"/>
                <w:sz w:val="28"/>
                <w:szCs w:val="28"/>
              </w:rPr>
              <w:t xml:space="preserve"> мышиные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сапа в </w:t>
            </w:r>
            <w:proofErr w:type="spellStart"/>
            <w:r w:rsidRPr="00187690">
              <w:rPr>
                <w:rFonts w:ascii="Times New Roman" w:hAnsi="Times New Roman" w:cs="Times New Roman"/>
                <w:sz w:val="28"/>
                <w:szCs w:val="28"/>
              </w:rPr>
              <w:t>нативных</w:t>
            </w:r>
            <w:proofErr w:type="spell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пробах объектов </w:t>
            </w:r>
            <w:proofErr w:type="gramStart"/>
            <w:r w:rsidRPr="00187690">
              <w:rPr>
                <w:rFonts w:ascii="Times New Roman" w:hAnsi="Times New Roman" w:cs="Times New Roman"/>
                <w:sz w:val="28"/>
                <w:szCs w:val="28"/>
              </w:rPr>
              <w:t>внешней</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среды (воздух, вода, смывы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 различных поверхностей),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а также пробах материала </w:t>
            </w:r>
            <w:proofErr w:type="gramStart"/>
            <w:r w:rsidRPr="00187690">
              <w:rPr>
                <w:rFonts w:ascii="Times New Roman" w:hAnsi="Times New Roman" w:cs="Times New Roman"/>
                <w:sz w:val="28"/>
                <w:szCs w:val="28"/>
              </w:rPr>
              <w:t>от</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больных (здоровых) людей,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животных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15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флуоресцирующие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мелиоидозные</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ви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доспецифические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моноклональные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мышиные 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w:t>
            </w: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нативных</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объектов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внешней среды (воздух, во-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да, смывы с </w:t>
            </w:r>
            <w:proofErr w:type="gramStart"/>
            <w:r w:rsidRPr="00187690">
              <w:rPr>
                <w:rFonts w:ascii="Times New Roman" w:hAnsi="Times New Roman" w:cs="Times New Roman"/>
                <w:sz w:val="28"/>
                <w:szCs w:val="28"/>
              </w:rPr>
              <w:t>различных</w:t>
            </w:r>
            <w:proofErr w:type="gramEnd"/>
            <w:r w:rsidRPr="00187690">
              <w:rPr>
                <w:rFonts w:ascii="Times New Roman" w:hAnsi="Times New Roman" w:cs="Times New Roman"/>
                <w:sz w:val="28"/>
                <w:szCs w:val="28"/>
              </w:rPr>
              <w:t xml:space="preserve"> по-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верхностей</w:t>
            </w:r>
            <w:proofErr w:type="spellEnd"/>
            <w:r w:rsidRPr="00187690">
              <w:rPr>
                <w:rFonts w:ascii="Times New Roman" w:hAnsi="Times New Roman" w:cs="Times New Roman"/>
                <w:sz w:val="28"/>
                <w:szCs w:val="28"/>
              </w:rPr>
              <w:t>), а также пробах</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материала от больных (</w:t>
            </w:r>
            <w:proofErr w:type="spellStart"/>
            <w:r w:rsidRPr="00187690">
              <w:rPr>
                <w:rFonts w:ascii="Times New Roman" w:hAnsi="Times New Roman" w:cs="Times New Roman"/>
                <w:sz w:val="28"/>
                <w:szCs w:val="28"/>
              </w:rPr>
              <w:t>здо</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ровых</w:t>
            </w:r>
            <w:proofErr w:type="spellEnd"/>
            <w:r w:rsidRPr="00187690">
              <w:rPr>
                <w:rFonts w:ascii="Times New Roman" w:hAnsi="Times New Roman" w:cs="Times New Roman"/>
                <w:sz w:val="28"/>
                <w:szCs w:val="28"/>
              </w:rPr>
              <w:t xml:space="preserve">) людей, животных     </w:t>
            </w:r>
            <w:proofErr w:type="gramEnd"/>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16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флуоресцирующие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мелиоидозные</w:t>
            </w:r>
            <w:proofErr w:type="spellEnd"/>
            <w:r w:rsidRPr="00187690">
              <w:rPr>
                <w:rFonts w:ascii="Times New Roman" w:hAnsi="Times New Roman" w:cs="Times New Roman"/>
                <w:sz w:val="28"/>
                <w:szCs w:val="28"/>
              </w:rPr>
              <w:t xml:space="preserve"> об-</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щие</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моноклональ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мышиные су-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хие</w:t>
            </w:r>
            <w:proofErr w:type="spellEnd"/>
            <w:r w:rsidRPr="00187690">
              <w:rPr>
                <w:rFonts w:ascii="Times New Roman" w:hAnsi="Times New Roman" w:cs="Times New Roman"/>
                <w:sz w:val="28"/>
                <w:szCs w:val="28"/>
              </w:rPr>
              <w:t xml:space="preserve">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возбудителей сапа и </w:t>
            </w:r>
            <w:proofErr w:type="spellStart"/>
            <w:r w:rsidRPr="00187690">
              <w:rPr>
                <w:rFonts w:ascii="Times New Roman" w:hAnsi="Times New Roman" w:cs="Times New Roman"/>
                <w:sz w:val="28"/>
                <w:szCs w:val="28"/>
              </w:rPr>
              <w:t>мелиои</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доза в </w:t>
            </w:r>
            <w:proofErr w:type="spellStart"/>
            <w:r w:rsidRPr="00187690">
              <w:rPr>
                <w:rFonts w:ascii="Times New Roman" w:hAnsi="Times New Roman" w:cs="Times New Roman"/>
                <w:sz w:val="28"/>
                <w:szCs w:val="28"/>
              </w:rPr>
              <w:t>нативных</w:t>
            </w:r>
            <w:proofErr w:type="spellEnd"/>
            <w:r w:rsidRPr="00187690">
              <w:rPr>
                <w:rFonts w:ascii="Times New Roman" w:hAnsi="Times New Roman" w:cs="Times New Roman"/>
                <w:sz w:val="28"/>
                <w:szCs w:val="28"/>
              </w:rPr>
              <w:t xml:space="preserve"> пробах </w:t>
            </w:r>
            <w:proofErr w:type="spellStart"/>
            <w:r w:rsidRPr="00187690">
              <w:rPr>
                <w:rFonts w:ascii="Times New Roman" w:hAnsi="Times New Roman" w:cs="Times New Roman"/>
                <w:sz w:val="28"/>
                <w:szCs w:val="28"/>
              </w:rPr>
              <w:t>объ</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ектов</w:t>
            </w:r>
            <w:proofErr w:type="spellEnd"/>
            <w:r w:rsidRPr="00187690">
              <w:rPr>
                <w:rFonts w:ascii="Times New Roman" w:hAnsi="Times New Roman" w:cs="Times New Roman"/>
                <w:sz w:val="28"/>
                <w:szCs w:val="28"/>
              </w:rPr>
              <w:t xml:space="preserve"> внешней среды (воз-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дух, вода, смывы с </w:t>
            </w:r>
            <w:proofErr w:type="spellStart"/>
            <w:r w:rsidRPr="00187690">
              <w:rPr>
                <w:rFonts w:ascii="Times New Roman" w:hAnsi="Times New Roman" w:cs="Times New Roman"/>
                <w:sz w:val="28"/>
                <w:szCs w:val="28"/>
              </w:rPr>
              <w:t>различ</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ных</w:t>
            </w:r>
            <w:proofErr w:type="spellEnd"/>
            <w:r w:rsidRPr="00187690">
              <w:rPr>
                <w:rFonts w:ascii="Times New Roman" w:hAnsi="Times New Roman" w:cs="Times New Roman"/>
                <w:sz w:val="28"/>
                <w:szCs w:val="28"/>
              </w:rPr>
              <w:t xml:space="preserve"> поверхностей), а также </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материала от больных</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(здоровых) людей, животных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17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мелиоидозные</w:t>
            </w:r>
            <w:proofErr w:type="spellEnd"/>
            <w:r w:rsidRPr="00187690">
              <w:rPr>
                <w:rFonts w:ascii="Times New Roman" w:hAnsi="Times New Roman" w:cs="Times New Roman"/>
                <w:sz w:val="28"/>
                <w:szCs w:val="28"/>
              </w:rPr>
              <w:t xml:space="preserve"> ад-</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сорбированные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видоспецифичес</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кие</w:t>
            </w:r>
            <w:proofErr w:type="gram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люминесциру</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ющие</w:t>
            </w:r>
            <w:proofErr w:type="spellEnd"/>
            <w:r w:rsidRPr="00187690">
              <w:rPr>
                <w:rFonts w:ascii="Times New Roman" w:hAnsi="Times New Roman" w:cs="Times New Roman"/>
                <w:sz w:val="28"/>
                <w:szCs w:val="28"/>
              </w:rPr>
              <w:t xml:space="preserve"> сухие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Волгоградский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возбудителя </w:t>
            </w:r>
            <w:proofErr w:type="spellStart"/>
            <w:r w:rsidRPr="00187690">
              <w:rPr>
                <w:rFonts w:ascii="Times New Roman" w:hAnsi="Times New Roman" w:cs="Times New Roman"/>
                <w:sz w:val="28"/>
                <w:szCs w:val="28"/>
              </w:rPr>
              <w:t>мелиоидоза</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в</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нативных</w:t>
            </w:r>
            <w:proofErr w:type="spellEnd"/>
            <w:r w:rsidRPr="00187690">
              <w:rPr>
                <w:rFonts w:ascii="Times New Roman" w:hAnsi="Times New Roman" w:cs="Times New Roman"/>
                <w:sz w:val="28"/>
                <w:szCs w:val="28"/>
              </w:rPr>
              <w:t xml:space="preserve"> </w:t>
            </w:r>
            <w:proofErr w:type="gramStart"/>
            <w:r w:rsidRPr="00187690">
              <w:rPr>
                <w:rFonts w:ascii="Times New Roman" w:hAnsi="Times New Roman" w:cs="Times New Roman"/>
                <w:sz w:val="28"/>
                <w:szCs w:val="28"/>
              </w:rPr>
              <w:t>пробах</w:t>
            </w:r>
            <w:proofErr w:type="gramEnd"/>
            <w:r w:rsidRPr="00187690">
              <w:rPr>
                <w:rFonts w:ascii="Times New Roman" w:hAnsi="Times New Roman" w:cs="Times New Roman"/>
                <w:sz w:val="28"/>
                <w:szCs w:val="28"/>
              </w:rPr>
              <w:t xml:space="preserve"> объектов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внешней среды (воздух, во-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да, смывы с </w:t>
            </w:r>
            <w:proofErr w:type="gramStart"/>
            <w:r w:rsidRPr="00187690">
              <w:rPr>
                <w:rFonts w:ascii="Times New Roman" w:hAnsi="Times New Roman" w:cs="Times New Roman"/>
                <w:sz w:val="28"/>
                <w:szCs w:val="28"/>
              </w:rPr>
              <w:t>различных</w:t>
            </w:r>
            <w:proofErr w:type="gramEnd"/>
            <w:r w:rsidRPr="00187690">
              <w:rPr>
                <w:rFonts w:ascii="Times New Roman" w:hAnsi="Times New Roman" w:cs="Times New Roman"/>
                <w:sz w:val="28"/>
                <w:szCs w:val="28"/>
              </w:rPr>
              <w:t xml:space="preserve"> по-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верхностей</w:t>
            </w:r>
            <w:proofErr w:type="spellEnd"/>
            <w:r w:rsidRPr="00187690">
              <w:rPr>
                <w:rFonts w:ascii="Times New Roman" w:hAnsi="Times New Roman" w:cs="Times New Roman"/>
                <w:sz w:val="28"/>
                <w:szCs w:val="28"/>
              </w:rPr>
              <w:t>), а также пробах</w:t>
            </w:r>
            <w:proofErr w:type="gramEnd"/>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материала от больных (</w:t>
            </w:r>
            <w:proofErr w:type="spellStart"/>
            <w:r w:rsidRPr="00187690">
              <w:rPr>
                <w:rFonts w:ascii="Times New Roman" w:hAnsi="Times New Roman" w:cs="Times New Roman"/>
                <w:sz w:val="28"/>
                <w:szCs w:val="28"/>
              </w:rPr>
              <w:t>здо</w:t>
            </w:r>
            <w:proofErr w:type="spellEnd"/>
            <w:r w:rsidRPr="00187690">
              <w:rPr>
                <w:rFonts w:ascii="Times New Roman" w:hAnsi="Times New Roman" w:cs="Times New Roman"/>
                <w:sz w:val="28"/>
                <w:szCs w:val="28"/>
              </w:rPr>
              <w:t xml:space="preserve">- </w:t>
            </w:r>
            <w:proofErr w:type="gramEnd"/>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ровых</w:t>
            </w:r>
            <w:proofErr w:type="spellEnd"/>
            <w:r w:rsidRPr="00187690">
              <w:rPr>
                <w:rFonts w:ascii="Times New Roman" w:hAnsi="Times New Roman" w:cs="Times New Roman"/>
                <w:sz w:val="28"/>
                <w:szCs w:val="28"/>
              </w:rPr>
              <w:t xml:space="preserve">) людей, животных     </w:t>
            </w:r>
            <w:proofErr w:type="gramEnd"/>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18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холерные </w:t>
            </w:r>
            <w:proofErr w:type="spellStart"/>
            <w:r w:rsidRPr="00187690">
              <w:rPr>
                <w:rFonts w:ascii="Times New Roman" w:hAnsi="Times New Roman" w:cs="Times New Roman"/>
                <w:sz w:val="28"/>
                <w:szCs w:val="28"/>
              </w:rPr>
              <w:t>люми</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несцирующие</w:t>
            </w:r>
            <w:proofErr w:type="spellEnd"/>
            <w:r w:rsidRPr="00187690">
              <w:rPr>
                <w:rFonts w:ascii="Times New Roman" w:hAnsi="Times New Roman" w:cs="Times New Roman"/>
                <w:sz w:val="28"/>
                <w:szCs w:val="28"/>
              </w:rPr>
              <w:t xml:space="preserve"> су-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хие</w:t>
            </w:r>
            <w:proofErr w:type="spellEnd"/>
            <w:r w:rsidRPr="00187690">
              <w:rPr>
                <w:rFonts w:ascii="Times New Roman" w:hAnsi="Times New Roman" w:cs="Times New Roman"/>
                <w:sz w:val="28"/>
                <w:szCs w:val="28"/>
              </w:rPr>
              <w:t xml:space="preserve">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Всероссийский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"Микроб"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 Саратов)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V. </w:t>
            </w:r>
            <w:proofErr w:type="spellStart"/>
            <w:r w:rsidRPr="00187690">
              <w:rPr>
                <w:rFonts w:ascii="Times New Roman" w:hAnsi="Times New Roman" w:cs="Times New Roman"/>
                <w:sz w:val="28"/>
                <w:szCs w:val="28"/>
              </w:rPr>
              <w:t>cholerae</w:t>
            </w:r>
            <w:proofErr w:type="spellEnd"/>
            <w:r w:rsidRPr="00187690">
              <w:rPr>
                <w:rFonts w:ascii="Times New Roman" w:hAnsi="Times New Roman" w:cs="Times New Roman"/>
                <w:sz w:val="28"/>
                <w:szCs w:val="28"/>
              </w:rPr>
              <w:t xml:space="preserve"> 01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19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Иммуноглобулины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диагностические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флуоресцирующие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холерные </w:t>
            </w:r>
            <w:proofErr w:type="spellStart"/>
            <w:r w:rsidRPr="00187690">
              <w:rPr>
                <w:rFonts w:ascii="Times New Roman" w:hAnsi="Times New Roman" w:cs="Times New Roman"/>
                <w:sz w:val="28"/>
                <w:szCs w:val="28"/>
              </w:rPr>
              <w:t>монок</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proofErr w:type="gramStart"/>
            <w:r w:rsidRPr="00187690">
              <w:rPr>
                <w:rFonts w:ascii="Times New Roman" w:hAnsi="Times New Roman" w:cs="Times New Roman"/>
                <w:sz w:val="28"/>
                <w:szCs w:val="28"/>
              </w:rPr>
              <w:t>лональные</w:t>
            </w:r>
            <w:proofErr w:type="spellEnd"/>
            <w:r w:rsidRPr="00187690">
              <w:rPr>
                <w:rFonts w:ascii="Times New Roman" w:hAnsi="Times New Roman" w:cs="Times New Roman"/>
                <w:sz w:val="28"/>
                <w:szCs w:val="28"/>
              </w:rPr>
              <w:t xml:space="preserve"> (вари-</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анты препаратов)</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Эксперименталь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ные</w:t>
            </w:r>
            <w:proofErr w:type="spellEnd"/>
            <w:r w:rsidRPr="00187690">
              <w:rPr>
                <w:rFonts w:ascii="Times New Roman" w:hAnsi="Times New Roman" w:cs="Times New Roman"/>
                <w:sz w:val="28"/>
                <w:szCs w:val="28"/>
              </w:rPr>
              <w:t xml:space="preserve"> образцы,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Ростовский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НИПЧИ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Обнаружение и идентификация</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V. </w:t>
            </w:r>
            <w:proofErr w:type="spellStart"/>
            <w:r w:rsidRPr="00187690">
              <w:rPr>
                <w:rFonts w:ascii="Times New Roman" w:hAnsi="Times New Roman" w:cs="Times New Roman"/>
                <w:sz w:val="28"/>
                <w:szCs w:val="28"/>
              </w:rPr>
              <w:t>cholerae</w:t>
            </w:r>
            <w:proofErr w:type="spellEnd"/>
            <w:r w:rsidRPr="00187690">
              <w:rPr>
                <w:rFonts w:ascii="Times New Roman" w:hAnsi="Times New Roman" w:cs="Times New Roman"/>
                <w:sz w:val="28"/>
                <w:szCs w:val="28"/>
              </w:rPr>
              <w:t xml:space="preserve"> 01. Видовая 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Огава</w:t>
            </w:r>
            <w:proofErr w:type="spellEnd"/>
            <w:r w:rsidRPr="00187690">
              <w:rPr>
                <w:rFonts w:ascii="Times New Roman" w:hAnsi="Times New Roman" w:cs="Times New Roman"/>
                <w:sz w:val="28"/>
                <w:szCs w:val="28"/>
              </w:rPr>
              <w:t xml:space="preserve"> - </w:t>
            </w:r>
            <w:proofErr w:type="spellStart"/>
            <w:r w:rsidRPr="00187690">
              <w:rPr>
                <w:rFonts w:ascii="Times New Roman" w:hAnsi="Times New Roman" w:cs="Times New Roman"/>
                <w:sz w:val="28"/>
                <w:szCs w:val="28"/>
              </w:rPr>
              <w:t>сероварная</w:t>
            </w:r>
            <w:proofErr w:type="spellEnd"/>
            <w:r w:rsidRPr="00187690">
              <w:rPr>
                <w:rFonts w:ascii="Times New Roman" w:hAnsi="Times New Roman" w:cs="Times New Roman"/>
                <w:sz w:val="28"/>
                <w:szCs w:val="28"/>
              </w:rPr>
              <w:t xml:space="preserve"> </w:t>
            </w:r>
            <w:proofErr w:type="spellStart"/>
            <w:r w:rsidRPr="00187690">
              <w:rPr>
                <w:rFonts w:ascii="Times New Roman" w:hAnsi="Times New Roman" w:cs="Times New Roman"/>
                <w:sz w:val="28"/>
                <w:szCs w:val="28"/>
              </w:rPr>
              <w:t>диффе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ренциация</w:t>
            </w:r>
            <w:proofErr w:type="spellEnd"/>
            <w:r w:rsidRPr="00187690">
              <w:rPr>
                <w:rFonts w:ascii="Times New Roman" w:hAnsi="Times New Roman" w:cs="Times New Roman"/>
                <w:sz w:val="28"/>
                <w:szCs w:val="28"/>
              </w:rPr>
              <w:t xml:space="preserve">                  </w:t>
            </w:r>
          </w:p>
        </w:tc>
      </w:tr>
      <w:tr w:rsidR="00187690" w:rsidRPr="00187690">
        <w:trPr>
          <w:trHeight w:val="241"/>
        </w:trPr>
        <w:tc>
          <w:tcPr>
            <w:tcW w:w="595"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20 </w:t>
            </w:r>
          </w:p>
        </w:tc>
        <w:tc>
          <w:tcPr>
            <w:tcW w:w="214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Сухой бычий аль-</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бумин</w:t>
            </w:r>
            <w:proofErr w:type="spellEnd"/>
            <w:r w:rsidRPr="00187690">
              <w:rPr>
                <w:rFonts w:ascii="Times New Roman" w:hAnsi="Times New Roman" w:cs="Times New Roman"/>
                <w:sz w:val="28"/>
                <w:szCs w:val="28"/>
              </w:rPr>
              <w:t xml:space="preserve"> меченный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родамином       </w:t>
            </w:r>
          </w:p>
        </w:tc>
        <w:tc>
          <w:tcPr>
            <w:tcW w:w="202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НИИЭМ им.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Гамалеи</w:t>
            </w:r>
            <w:proofErr w:type="spellEnd"/>
            <w:r w:rsidRPr="00187690">
              <w:rPr>
                <w:rFonts w:ascii="Times New Roman" w:hAnsi="Times New Roman" w:cs="Times New Roman"/>
                <w:sz w:val="28"/>
                <w:szCs w:val="28"/>
              </w:rPr>
              <w:t xml:space="preserve">        </w:t>
            </w:r>
          </w:p>
        </w:tc>
        <w:tc>
          <w:tcPr>
            <w:tcW w:w="345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Контрастирование мазков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препаратов, гашение </w:t>
            </w:r>
            <w:proofErr w:type="spellStart"/>
            <w:r w:rsidRPr="00187690">
              <w:rPr>
                <w:rFonts w:ascii="Times New Roman" w:hAnsi="Times New Roman" w:cs="Times New Roman"/>
                <w:sz w:val="28"/>
                <w:szCs w:val="28"/>
              </w:rPr>
              <w:t>неспе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цифического</w:t>
            </w:r>
            <w:proofErr w:type="spellEnd"/>
            <w:r w:rsidRPr="00187690">
              <w:rPr>
                <w:rFonts w:ascii="Times New Roman" w:hAnsi="Times New Roman" w:cs="Times New Roman"/>
                <w:sz w:val="28"/>
                <w:szCs w:val="28"/>
              </w:rPr>
              <w:t xml:space="preserve"> свечения </w:t>
            </w:r>
            <w:r w:rsidRPr="00187690">
              <w:rPr>
                <w:rFonts w:ascii="Times New Roman" w:hAnsi="Times New Roman" w:cs="Times New Roman"/>
                <w:sz w:val="28"/>
                <w:szCs w:val="28"/>
              </w:rPr>
              <w:lastRenderedPageBreak/>
              <w:t>(фона)</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right"/>
        <w:rPr>
          <w:rFonts w:ascii="Times New Roman" w:hAnsi="Times New Roman" w:cs="Times New Roman"/>
          <w:sz w:val="28"/>
          <w:szCs w:val="28"/>
        </w:rPr>
      </w:pPr>
      <w:r w:rsidRPr="00187690">
        <w:rPr>
          <w:rFonts w:ascii="Times New Roman" w:hAnsi="Times New Roman" w:cs="Times New Roman"/>
          <w:sz w:val="28"/>
          <w:szCs w:val="28"/>
        </w:rPr>
        <w:t>Приложение 5</w:t>
      </w: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jc w:val="center"/>
        <w:rPr>
          <w:rFonts w:ascii="Times New Roman" w:hAnsi="Times New Roman" w:cs="Times New Roman"/>
          <w:sz w:val="28"/>
          <w:szCs w:val="28"/>
        </w:rPr>
      </w:pPr>
      <w:bookmarkStart w:id="11" w:name="P1070"/>
      <w:bookmarkEnd w:id="11"/>
      <w:r w:rsidRPr="00187690">
        <w:rPr>
          <w:rFonts w:ascii="Times New Roman" w:hAnsi="Times New Roman" w:cs="Times New Roman"/>
          <w:sz w:val="28"/>
          <w:szCs w:val="28"/>
        </w:rPr>
        <w:t>СРОКИ ВЫЖИВАНИЯ ВОЗБУДИТЕЛЕЙ</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ОСОБО ОПАСНЫХ ИНФЕКЦИЙ ВО ВНЕШНЕЙ СРЕДЕ</w:t>
      </w:r>
    </w:p>
    <w:p w:rsidR="00187690" w:rsidRPr="00187690" w:rsidRDefault="00187690">
      <w:pPr>
        <w:pStyle w:val="ConsPlusNormal"/>
        <w:jc w:val="center"/>
        <w:rPr>
          <w:rFonts w:ascii="Times New Roman" w:hAnsi="Times New Roman" w:cs="Times New Roman"/>
          <w:sz w:val="28"/>
          <w:szCs w:val="28"/>
        </w:rPr>
      </w:pPr>
      <w:r w:rsidRPr="00187690">
        <w:rPr>
          <w:rFonts w:ascii="Times New Roman" w:hAnsi="Times New Roman" w:cs="Times New Roman"/>
          <w:sz w:val="28"/>
          <w:szCs w:val="28"/>
        </w:rPr>
        <w:t>В ЕСТЕСТВЕННЫХ УСЛОВИЯХ</w:t>
      </w:r>
    </w:p>
    <w:p w:rsidR="00187690" w:rsidRPr="00187690" w:rsidRDefault="00187690">
      <w:pPr>
        <w:pStyle w:val="ConsPlusNormal"/>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71"/>
        <w:gridCol w:w="1190"/>
        <w:gridCol w:w="1190"/>
        <w:gridCol w:w="1071"/>
        <w:gridCol w:w="1190"/>
        <w:gridCol w:w="1190"/>
        <w:gridCol w:w="952"/>
        <w:gridCol w:w="833"/>
      </w:tblGrid>
      <w:tr w:rsidR="00187690" w:rsidRPr="00187690">
        <w:trPr>
          <w:trHeight w:val="241"/>
        </w:trPr>
        <w:tc>
          <w:tcPr>
            <w:tcW w:w="1071" w:type="dxa"/>
            <w:vMerge w:val="restart"/>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Инфек</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ции</w:t>
            </w:r>
            <w:proofErr w:type="spellEnd"/>
            <w:r w:rsidRPr="00187690">
              <w:rPr>
                <w:rFonts w:ascii="Times New Roman" w:hAnsi="Times New Roman" w:cs="Times New Roman"/>
                <w:sz w:val="28"/>
                <w:szCs w:val="28"/>
              </w:rPr>
              <w:t xml:space="preserve">    </w:t>
            </w:r>
          </w:p>
        </w:tc>
        <w:tc>
          <w:tcPr>
            <w:tcW w:w="7616" w:type="dxa"/>
            <w:gridSpan w:val="7"/>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Сроки выживания возбудителей ООИ в различных объектах  </w:t>
            </w:r>
          </w:p>
        </w:tc>
      </w:tr>
      <w:tr w:rsidR="00187690" w:rsidRPr="00187690">
        <w:tc>
          <w:tcPr>
            <w:tcW w:w="952" w:type="dxa"/>
            <w:vMerge/>
            <w:tcBorders>
              <w:top w:val="nil"/>
            </w:tcBorders>
          </w:tcPr>
          <w:p w:rsidR="00187690" w:rsidRPr="00187690" w:rsidRDefault="00187690">
            <w:pPr>
              <w:rPr>
                <w:rFonts w:ascii="Times New Roman" w:hAnsi="Times New Roman" w:cs="Times New Roman"/>
                <w:sz w:val="28"/>
                <w:szCs w:val="28"/>
              </w:rPr>
            </w:pP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почва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вода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поверх-</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ности</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пищевые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продукты</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выделе</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ния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больных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труп-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ный</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мате</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риал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экто</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пара-</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зиты</w:t>
            </w:r>
            <w:proofErr w:type="spellEnd"/>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2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3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4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5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6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7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8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Чума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положи-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тельной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t° - 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3-х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отрица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тельной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t° - 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10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более 4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12 </w:t>
            </w:r>
            <w:proofErr w:type="spellStart"/>
            <w:r w:rsidRPr="00187690">
              <w:rPr>
                <w:rFonts w:ascii="Times New Roman" w:hAnsi="Times New Roman" w:cs="Times New Roman"/>
                <w:sz w:val="28"/>
                <w:szCs w:val="28"/>
              </w:rPr>
              <w:t>ча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сов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3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гной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бубонов,</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кровь,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мокрота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более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мес.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5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дли-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тель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но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Холера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положи-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тельной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t° - 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отрица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тельной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t° - 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3 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2,5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мес. (во</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льду -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несколь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ко мес.)</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положи-</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тельной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t° - до</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5 ч,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отрица</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тельной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t° - до</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7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2,5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испраж</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нения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несколь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ко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lastRenderedPageBreak/>
              <w:t xml:space="preserve">Сап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 9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до</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сколь-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ких лет</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(во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влажной</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среде)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моча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4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отделяе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мое из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носа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11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Мелио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идоз</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 1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до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несколь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ких лет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 xml:space="preserve">(во     </w:t>
            </w:r>
            <w:proofErr w:type="gram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влажной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среде)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от 1,5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до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несколь</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ких лет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фекалии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- 1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моча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17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12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Сибир</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ская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язва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(споры)</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десяти-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летия</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десяти-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летия</w:t>
            </w:r>
            <w:proofErr w:type="spellEnd"/>
            <w:r w:rsidRPr="00187690">
              <w:rPr>
                <w:rFonts w:ascii="Times New Roman" w:hAnsi="Times New Roman" w:cs="Times New Roman"/>
                <w:sz w:val="28"/>
                <w:szCs w:val="28"/>
              </w:rPr>
              <w:t xml:space="preserve">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десяти-</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летия</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деся</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gramStart"/>
            <w:r w:rsidRPr="00187690">
              <w:rPr>
                <w:rFonts w:ascii="Times New Roman" w:hAnsi="Times New Roman" w:cs="Times New Roman"/>
                <w:sz w:val="28"/>
                <w:szCs w:val="28"/>
              </w:rPr>
              <w:t>тиле</w:t>
            </w:r>
            <w:proofErr w:type="gram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тия</w:t>
            </w:r>
            <w:proofErr w:type="spellEnd"/>
            <w:r w:rsidRPr="00187690">
              <w:rPr>
                <w:rFonts w:ascii="Times New Roman" w:hAnsi="Times New Roman" w:cs="Times New Roman"/>
                <w:sz w:val="28"/>
                <w:szCs w:val="28"/>
              </w:rPr>
              <w:t xml:space="preserve">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Бруцел</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лез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3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2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2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молоко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1,5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масло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1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испраж</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нения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2,5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моча - 5</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абор</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тиро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ванные</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плоды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до 4</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r w:rsidR="00187690" w:rsidRPr="00187690">
        <w:trPr>
          <w:trHeight w:val="241"/>
        </w:trPr>
        <w:tc>
          <w:tcPr>
            <w:tcW w:w="1071"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Туляре</w:t>
            </w:r>
            <w:proofErr w:type="spellEnd"/>
            <w:r w:rsidRPr="00187690">
              <w:rPr>
                <w:rFonts w:ascii="Times New Roman" w:hAnsi="Times New Roman" w:cs="Times New Roman"/>
                <w:sz w:val="28"/>
                <w:szCs w:val="28"/>
              </w:rPr>
              <w:t>-</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мия</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до 3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более 3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при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отрица</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тельной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t° - до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9 мес.  </w:t>
            </w:r>
          </w:p>
        </w:tc>
        <w:tc>
          <w:tcPr>
            <w:tcW w:w="1071"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зерно -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более 3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хлеб,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молоко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20 </w:t>
            </w:r>
            <w:proofErr w:type="spellStart"/>
            <w:r w:rsidRPr="00187690">
              <w:rPr>
                <w:rFonts w:ascii="Times New Roman" w:hAnsi="Times New Roman" w:cs="Times New Roman"/>
                <w:sz w:val="28"/>
                <w:szCs w:val="28"/>
              </w:rPr>
              <w:t>сут</w:t>
            </w:r>
            <w:proofErr w:type="spellEnd"/>
            <w:r w:rsidRPr="00187690">
              <w:rPr>
                <w:rFonts w:ascii="Times New Roman" w:hAnsi="Times New Roman" w:cs="Times New Roman"/>
                <w:sz w:val="28"/>
                <w:szCs w:val="28"/>
              </w:rPr>
              <w:t xml:space="preserve">. </w:t>
            </w:r>
          </w:p>
        </w:tc>
        <w:tc>
          <w:tcPr>
            <w:tcW w:w="1190"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c>
          <w:tcPr>
            <w:tcW w:w="952" w:type="dxa"/>
            <w:tcBorders>
              <w:top w:val="nil"/>
            </w:tcBorders>
          </w:tcPr>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замо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ро</w:t>
            </w:r>
            <w:proofErr w:type="spellEnd"/>
            <w:r w:rsidRPr="00187690">
              <w:rPr>
                <w:rFonts w:ascii="Times New Roman" w:hAnsi="Times New Roman" w:cs="Times New Roman"/>
                <w:sz w:val="28"/>
                <w:szCs w:val="28"/>
              </w:rPr>
              <w:t xml:space="preserve">-   </w:t>
            </w:r>
          </w:p>
          <w:p w:rsidR="00187690" w:rsidRPr="00187690" w:rsidRDefault="00187690">
            <w:pPr>
              <w:pStyle w:val="ConsPlusNonformat"/>
              <w:rPr>
                <w:rFonts w:ascii="Times New Roman" w:hAnsi="Times New Roman" w:cs="Times New Roman"/>
                <w:sz w:val="28"/>
                <w:szCs w:val="28"/>
              </w:rPr>
            </w:pPr>
            <w:proofErr w:type="spellStart"/>
            <w:r w:rsidRPr="00187690">
              <w:rPr>
                <w:rFonts w:ascii="Times New Roman" w:hAnsi="Times New Roman" w:cs="Times New Roman"/>
                <w:sz w:val="28"/>
                <w:szCs w:val="28"/>
              </w:rPr>
              <w:t>женные</w:t>
            </w:r>
            <w:proofErr w:type="spellEnd"/>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трупы </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до 6</w:t>
            </w:r>
          </w:p>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мес.  </w:t>
            </w:r>
          </w:p>
        </w:tc>
        <w:tc>
          <w:tcPr>
            <w:tcW w:w="833" w:type="dxa"/>
            <w:tcBorders>
              <w:top w:val="nil"/>
            </w:tcBorders>
          </w:tcPr>
          <w:p w:rsidR="00187690" w:rsidRPr="00187690" w:rsidRDefault="00187690">
            <w:pPr>
              <w:pStyle w:val="ConsPlusNonformat"/>
              <w:rPr>
                <w:rFonts w:ascii="Times New Roman" w:hAnsi="Times New Roman" w:cs="Times New Roman"/>
                <w:sz w:val="28"/>
                <w:szCs w:val="28"/>
              </w:rPr>
            </w:pPr>
            <w:r w:rsidRPr="00187690">
              <w:rPr>
                <w:rFonts w:ascii="Times New Roman" w:hAnsi="Times New Roman" w:cs="Times New Roman"/>
                <w:sz w:val="28"/>
                <w:szCs w:val="28"/>
              </w:rPr>
              <w:t xml:space="preserve">-    </w:t>
            </w:r>
          </w:p>
        </w:tc>
      </w:tr>
    </w:tbl>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rPr>
          <w:rFonts w:ascii="Times New Roman" w:hAnsi="Times New Roman" w:cs="Times New Roman"/>
          <w:sz w:val="28"/>
          <w:szCs w:val="28"/>
        </w:rPr>
      </w:pPr>
    </w:p>
    <w:p w:rsidR="00187690" w:rsidRPr="00187690" w:rsidRDefault="00187690">
      <w:pPr>
        <w:pStyle w:val="ConsPlusNormal"/>
        <w:pBdr>
          <w:top w:val="single" w:sz="6" w:space="0" w:color="auto"/>
        </w:pBdr>
        <w:spacing w:before="100" w:after="100"/>
        <w:rPr>
          <w:rFonts w:ascii="Times New Roman" w:hAnsi="Times New Roman" w:cs="Times New Roman"/>
          <w:sz w:val="28"/>
          <w:szCs w:val="28"/>
        </w:rPr>
      </w:pPr>
    </w:p>
    <w:p w:rsidR="004441CC" w:rsidRPr="00187690" w:rsidRDefault="004441CC">
      <w:pPr>
        <w:rPr>
          <w:rFonts w:ascii="Times New Roman" w:hAnsi="Times New Roman" w:cs="Times New Roman"/>
          <w:sz w:val="28"/>
          <w:szCs w:val="28"/>
        </w:rPr>
      </w:pPr>
    </w:p>
    <w:sectPr w:rsidR="004441CC" w:rsidRPr="00187690" w:rsidSect="00763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0"/>
    <w:rsid w:val="000028DA"/>
    <w:rsid w:val="00013408"/>
    <w:rsid w:val="00044472"/>
    <w:rsid w:val="000671F0"/>
    <w:rsid w:val="00086C86"/>
    <w:rsid w:val="00087AE8"/>
    <w:rsid w:val="00093BA6"/>
    <w:rsid w:val="000A32B3"/>
    <w:rsid w:val="000A5D3A"/>
    <w:rsid w:val="000C1EA4"/>
    <w:rsid w:val="001012AE"/>
    <w:rsid w:val="00104E87"/>
    <w:rsid w:val="00104F39"/>
    <w:rsid w:val="00111C4F"/>
    <w:rsid w:val="001138B1"/>
    <w:rsid w:val="001333F3"/>
    <w:rsid w:val="00135068"/>
    <w:rsid w:val="001512C9"/>
    <w:rsid w:val="001607DA"/>
    <w:rsid w:val="00167343"/>
    <w:rsid w:val="00171C07"/>
    <w:rsid w:val="0018168D"/>
    <w:rsid w:val="00182A91"/>
    <w:rsid w:val="00187690"/>
    <w:rsid w:val="001B1741"/>
    <w:rsid w:val="001C22A6"/>
    <w:rsid w:val="001C4E48"/>
    <w:rsid w:val="001E30FC"/>
    <w:rsid w:val="001E78E7"/>
    <w:rsid w:val="001F5074"/>
    <w:rsid w:val="00202D8A"/>
    <w:rsid w:val="00211986"/>
    <w:rsid w:val="00212FB2"/>
    <w:rsid w:val="00216D93"/>
    <w:rsid w:val="002243DE"/>
    <w:rsid w:val="00225CA2"/>
    <w:rsid w:val="00284D77"/>
    <w:rsid w:val="002964C8"/>
    <w:rsid w:val="002970F3"/>
    <w:rsid w:val="002A4730"/>
    <w:rsid w:val="002B3C5B"/>
    <w:rsid w:val="002C7566"/>
    <w:rsid w:val="002E70C3"/>
    <w:rsid w:val="0030794E"/>
    <w:rsid w:val="00326759"/>
    <w:rsid w:val="00336E59"/>
    <w:rsid w:val="00337EC7"/>
    <w:rsid w:val="00377970"/>
    <w:rsid w:val="00390342"/>
    <w:rsid w:val="003A7E00"/>
    <w:rsid w:val="003B6C81"/>
    <w:rsid w:val="003B70C4"/>
    <w:rsid w:val="003C1775"/>
    <w:rsid w:val="003D4C76"/>
    <w:rsid w:val="003D7D9F"/>
    <w:rsid w:val="003E788B"/>
    <w:rsid w:val="003F05E1"/>
    <w:rsid w:val="004125A3"/>
    <w:rsid w:val="00414C9C"/>
    <w:rsid w:val="004441CC"/>
    <w:rsid w:val="004511CB"/>
    <w:rsid w:val="00481CBD"/>
    <w:rsid w:val="004828C6"/>
    <w:rsid w:val="00483C21"/>
    <w:rsid w:val="00484081"/>
    <w:rsid w:val="0049765E"/>
    <w:rsid w:val="004A3970"/>
    <w:rsid w:val="004A762E"/>
    <w:rsid w:val="004B3029"/>
    <w:rsid w:val="004C493E"/>
    <w:rsid w:val="004D78B6"/>
    <w:rsid w:val="005025B7"/>
    <w:rsid w:val="00505815"/>
    <w:rsid w:val="00516660"/>
    <w:rsid w:val="005178DD"/>
    <w:rsid w:val="00521E5B"/>
    <w:rsid w:val="00540F9C"/>
    <w:rsid w:val="00545594"/>
    <w:rsid w:val="00550B1E"/>
    <w:rsid w:val="00557247"/>
    <w:rsid w:val="00570E57"/>
    <w:rsid w:val="0059039C"/>
    <w:rsid w:val="005958F9"/>
    <w:rsid w:val="005C4B6D"/>
    <w:rsid w:val="005C56EF"/>
    <w:rsid w:val="005D4542"/>
    <w:rsid w:val="005E5236"/>
    <w:rsid w:val="005F4656"/>
    <w:rsid w:val="005F5ED4"/>
    <w:rsid w:val="005F607F"/>
    <w:rsid w:val="005F6FC9"/>
    <w:rsid w:val="0060088E"/>
    <w:rsid w:val="006015A8"/>
    <w:rsid w:val="00605F49"/>
    <w:rsid w:val="0061253B"/>
    <w:rsid w:val="0062296F"/>
    <w:rsid w:val="00622C58"/>
    <w:rsid w:val="006231B6"/>
    <w:rsid w:val="006334C0"/>
    <w:rsid w:val="00643561"/>
    <w:rsid w:val="00646DC0"/>
    <w:rsid w:val="006507F7"/>
    <w:rsid w:val="00660615"/>
    <w:rsid w:val="00663B04"/>
    <w:rsid w:val="006811BC"/>
    <w:rsid w:val="00686893"/>
    <w:rsid w:val="0069119F"/>
    <w:rsid w:val="006914AB"/>
    <w:rsid w:val="006A06F5"/>
    <w:rsid w:val="006B1D82"/>
    <w:rsid w:val="006B6D87"/>
    <w:rsid w:val="006C0AB2"/>
    <w:rsid w:val="006C4DAA"/>
    <w:rsid w:val="006F41FB"/>
    <w:rsid w:val="006F4A5B"/>
    <w:rsid w:val="0073385E"/>
    <w:rsid w:val="00765E8A"/>
    <w:rsid w:val="007777C1"/>
    <w:rsid w:val="00781977"/>
    <w:rsid w:val="007A10E5"/>
    <w:rsid w:val="007D5864"/>
    <w:rsid w:val="007D6A0E"/>
    <w:rsid w:val="007E33D4"/>
    <w:rsid w:val="007F0CEE"/>
    <w:rsid w:val="00800CCE"/>
    <w:rsid w:val="008268DD"/>
    <w:rsid w:val="00834283"/>
    <w:rsid w:val="00836A89"/>
    <w:rsid w:val="008416B2"/>
    <w:rsid w:val="008476A7"/>
    <w:rsid w:val="00856CCB"/>
    <w:rsid w:val="008650D4"/>
    <w:rsid w:val="00865589"/>
    <w:rsid w:val="0087083B"/>
    <w:rsid w:val="00880436"/>
    <w:rsid w:val="00883AD1"/>
    <w:rsid w:val="00887F4E"/>
    <w:rsid w:val="008929F7"/>
    <w:rsid w:val="00896B36"/>
    <w:rsid w:val="008A7E68"/>
    <w:rsid w:val="008B004E"/>
    <w:rsid w:val="008C25BD"/>
    <w:rsid w:val="008C2A5C"/>
    <w:rsid w:val="008C5956"/>
    <w:rsid w:val="008D5C5D"/>
    <w:rsid w:val="008D60C0"/>
    <w:rsid w:val="008D6C69"/>
    <w:rsid w:val="008E111E"/>
    <w:rsid w:val="008E1CC1"/>
    <w:rsid w:val="008E3883"/>
    <w:rsid w:val="008E4F85"/>
    <w:rsid w:val="008E5302"/>
    <w:rsid w:val="00902618"/>
    <w:rsid w:val="009377A3"/>
    <w:rsid w:val="0095171B"/>
    <w:rsid w:val="0095334F"/>
    <w:rsid w:val="00960DD3"/>
    <w:rsid w:val="0098276E"/>
    <w:rsid w:val="00987D56"/>
    <w:rsid w:val="00992B75"/>
    <w:rsid w:val="0099678D"/>
    <w:rsid w:val="009A288D"/>
    <w:rsid w:val="009A2E33"/>
    <w:rsid w:val="009B1906"/>
    <w:rsid w:val="009B6853"/>
    <w:rsid w:val="009C01B3"/>
    <w:rsid w:val="009C0D15"/>
    <w:rsid w:val="009C1B71"/>
    <w:rsid w:val="009C29BD"/>
    <w:rsid w:val="009C6EA6"/>
    <w:rsid w:val="009D7011"/>
    <w:rsid w:val="009F1982"/>
    <w:rsid w:val="009F536D"/>
    <w:rsid w:val="00A1173E"/>
    <w:rsid w:val="00A1741A"/>
    <w:rsid w:val="00A215B0"/>
    <w:rsid w:val="00A2788F"/>
    <w:rsid w:val="00A37998"/>
    <w:rsid w:val="00A4686C"/>
    <w:rsid w:val="00A46F57"/>
    <w:rsid w:val="00A825FF"/>
    <w:rsid w:val="00A84A8D"/>
    <w:rsid w:val="00AA0B27"/>
    <w:rsid w:val="00AA2FD4"/>
    <w:rsid w:val="00AB6204"/>
    <w:rsid w:val="00AC12D2"/>
    <w:rsid w:val="00AC6058"/>
    <w:rsid w:val="00AD0C9D"/>
    <w:rsid w:val="00AD5890"/>
    <w:rsid w:val="00B25B47"/>
    <w:rsid w:val="00B34EEC"/>
    <w:rsid w:val="00B43DFD"/>
    <w:rsid w:val="00B606E0"/>
    <w:rsid w:val="00B7208E"/>
    <w:rsid w:val="00B93AD5"/>
    <w:rsid w:val="00BC1329"/>
    <w:rsid w:val="00BC1FE4"/>
    <w:rsid w:val="00BD148F"/>
    <w:rsid w:val="00BE29B4"/>
    <w:rsid w:val="00BE55CF"/>
    <w:rsid w:val="00BF1F16"/>
    <w:rsid w:val="00BF7B35"/>
    <w:rsid w:val="00C224BB"/>
    <w:rsid w:val="00C23DA6"/>
    <w:rsid w:val="00C30690"/>
    <w:rsid w:val="00C31964"/>
    <w:rsid w:val="00C57894"/>
    <w:rsid w:val="00C64D21"/>
    <w:rsid w:val="00CB0C00"/>
    <w:rsid w:val="00CE5D66"/>
    <w:rsid w:val="00D01CC5"/>
    <w:rsid w:val="00D2236E"/>
    <w:rsid w:val="00D3094C"/>
    <w:rsid w:val="00D41532"/>
    <w:rsid w:val="00D50726"/>
    <w:rsid w:val="00D81B01"/>
    <w:rsid w:val="00D81DCE"/>
    <w:rsid w:val="00D8780E"/>
    <w:rsid w:val="00DA0FD6"/>
    <w:rsid w:val="00DB42D7"/>
    <w:rsid w:val="00DC5B3A"/>
    <w:rsid w:val="00DD76D3"/>
    <w:rsid w:val="00DE2063"/>
    <w:rsid w:val="00DE5699"/>
    <w:rsid w:val="00DE6F7F"/>
    <w:rsid w:val="00DF4035"/>
    <w:rsid w:val="00E101ED"/>
    <w:rsid w:val="00E11C56"/>
    <w:rsid w:val="00E158E4"/>
    <w:rsid w:val="00E22926"/>
    <w:rsid w:val="00E35EBF"/>
    <w:rsid w:val="00E40252"/>
    <w:rsid w:val="00E55E20"/>
    <w:rsid w:val="00E712BB"/>
    <w:rsid w:val="00E7631E"/>
    <w:rsid w:val="00E77333"/>
    <w:rsid w:val="00E94D34"/>
    <w:rsid w:val="00E96999"/>
    <w:rsid w:val="00EC0175"/>
    <w:rsid w:val="00EC1DBD"/>
    <w:rsid w:val="00EC2626"/>
    <w:rsid w:val="00EC5575"/>
    <w:rsid w:val="00ED0F6B"/>
    <w:rsid w:val="00EE0156"/>
    <w:rsid w:val="00EE611F"/>
    <w:rsid w:val="00EE76B0"/>
    <w:rsid w:val="00EF4B1B"/>
    <w:rsid w:val="00F0417B"/>
    <w:rsid w:val="00F20F17"/>
    <w:rsid w:val="00F2135F"/>
    <w:rsid w:val="00F2345A"/>
    <w:rsid w:val="00F26DF9"/>
    <w:rsid w:val="00F565B9"/>
    <w:rsid w:val="00F56823"/>
    <w:rsid w:val="00F6028B"/>
    <w:rsid w:val="00F61F79"/>
    <w:rsid w:val="00F6433A"/>
    <w:rsid w:val="00F86A2D"/>
    <w:rsid w:val="00F93676"/>
    <w:rsid w:val="00FA4E4E"/>
    <w:rsid w:val="00FB0128"/>
    <w:rsid w:val="00FB1BB5"/>
    <w:rsid w:val="00FB48DC"/>
    <w:rsid w:val="00FB7620"/>
    <w:rsid w:val="00FE3731"/>
    <w:rsid w:val="00FF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6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69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6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6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80F9A9FAA45531656B04A0270BC43BB451535790887D112999B3C05KCXCM" TargetMode="External"/><Relationship Id="rId13" Type="http://schemas.openxmlformats.org/officeDocument/2006/relationships/hyperlink" Target="consultantplus://offline/ref=F7B80F9A9FAA45531656B04A0270BC43BB4B1A30770B87D112999B3C05KCXCM" TargetMode="External"/><Relationship Id="rId3" Type="http://schemas.openxmlformats.org/officeDocument/2006/relationships/settings" Target="settings.xml"/><Relationship Id="rId7" Type="http://schemas.openxmlformats.org/officeDocument/2006/relationships/hyperlink" Target="consultantplus://offline/ref=F7B80F9A9FAA45531656B04A0270BC43BB451535790887D112999B3C05KCXCM" TargetMode="External"/><Relationship Id="rId12" Type="http://schemas.openxmlformats.org/officeDocument/2006/relationships/hyperlink" Target="consultantplus://offline/ref=F7B80F9A9FAA45531656B9530570BC43BC4B1A3F7D00DADB1AC0973EK0X2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B80F9A9FAA45531656B04A0270BC43BA431336780F87D112999B3C05KCXCM" TargetMode="External"/><Relationship Id="rId11" Type="http://schemas.openxmlformats.org/officeDocument/2006/relationships/hyperlink" Target="consultantplus://offline/ref=F7B80F9A9FAA45531656B04A0270BC43BA421532780287D112999B3C05KCXC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F7B80F9A9FAA45531656B04A0270BC43BA4112357F0A87D112999B3C05KCXCM" TargetMode="External"/><Relationship Id="rId4" Type="http://schemas.openxmlformats.org/officeDocument/2006/relationships/webSettings" Target="webSettings.xml"/><Relationship Id="rId9" Type="http://schemas.openxmlformats.org/officeDocument/2006/relationships/hyperlink" Target="consultantplus://offline/ref=F7B80F9A9FAA45531656B04A0270BC43BA4B10337D0987D112999B3C05KCXCM" TargetMode="External"/><Relationship Id="rId14" Type="http://schemas.openxmlformats.org/officeDocument/2006/relationships/hyperlink" Target="consultantplus://offline/ref=F7B80F9A9FAA45531656B04A0270BC43BB4A15347F0D87D112999B3C05KC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14721</Words>
  <Characters>83912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ppsrk</Company>
  <LinksUpToDate>false</LinksUpToDate>
  <CharactersWithSpaces>98437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Преподаватели_методисты</dc:creator>
  <cp:keywords/>
  <dc:description/>
  <cp:lastModifiedBy>Преподаватели_методисты</cp:lastModifiedBy>
  <cp:revision>1</cp:revision>
  <dcterms:created xsi:type="dcterms:W3CDTF">2015-10-20T12:23:00Z</dcterms:created>
  <dcterms:modified xsi:type="dcterms:W3CDTF">2015-10-20T12:26:00Z</dcterms:modified>
</cp:coreProperties>
</file>