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ED" w:rsidRDefault="00C61DED" w:rsidP="00A434EA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1DED" w:rsidRPr="00C61DED" w:rsidRDefault="00C61DED" w:rsidP="00C61DE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61DED" w:rsidRPr="00C61DED" w:rsidRDefault="00C61DED" w:rsidP="00C61DED">
      <w:pPr>
        <w:keepNext/>
        <w:spacing w:after="0" w:line="240" w:lineRule="auto"/>
        <w:ind w:left="5664" w:right="-1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61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61DED" w:rsidRPr="00C61DED" w:rsidRDefault="00C61DED" w:rsidP="00C61DED">
      <w:pPr>
        <w:rPr>
          <w:sz w:val="28"/>
          <w:szCs w:val="28"/>
        </w:rPr>
      </w:pPr>
    </w:p>
    <w:p w:rsidR="00C61DED" w:rsidRPr="00C61DED" w:rsidRDefault="00C61DED" w:rsidP="00C61DE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C61DED" w:rsidRPr="00C61DED" w:rsidRDefault="00C61DED" w:rsidP="00C61DED">
      <w:pPr>
        <w:keepNext/>
        <w:tabs>
          <w:tab w:val="center" w:pos="4820"/>
          <w:tab w:val="left" w:pos="7395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C61DED" w:rsidRPr="00C61DED" w:rsidRDefault="00C61DED" w:rsidP="00C61DE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ED" w:rsidRPr="00C61DED" w:rsidRDefault="00C61DED" w:rsidP="00C61DE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2022</w:t>
      </w:r>
      <w:r w:rsidRPr="00C6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/</w:t>
      </w:r>
    </w:p>
    <w:p w:rsidR="00C61DED" w:rsidRPr="00C61DED" w:rsidRDefault="00C61DED" w:rsidP="00C61DED">
      <w:pPr>
        <w:ind w:right="-1"/>
        <w:rPr>
          <w:rFonts w:ascii="Times New Roman" w:hAnsi="Times New Roman" w:cs="Times New Roman"/>
          <w:sz w:val="24"/>
          <w:szCs w:val="28"/>
        </w:rPr>
      </w:pPr>
      <w:r w:rsidRPr="00C61DED">
        <w:rPr>
          <w:rFonts w:ascii="Times New Roman" w:hAnsi="Times New Roman" w:cs="Times New Roman"/>
          <w:sz w:val="28"/>
          <w:szCs w:val="28"/>
        </w:rPr>
        <w:t xml:space="preserve">     </w:t>
      </w:r>
      <w:r w:rsidRPr="00C61DED">
        <w:rPr>
          <w:rFonts w:ascii="Times New Roman" w:hAnsi="Times New Roman" w:cs="Times New Roman"/>
          <w:sz w:val="24"/>
          <w:szCs w:val="28"/>
        </w:rPr>
        <w:t>с. Усть-Цильма Республики Коми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50"/>
      </w:tblGrid>
      <w:tr w:rsidR="00C61DED" w:rsidRPr="00C61DED" w:rsidTr="009A4074">
        <w:trPr>
          <w:trHeight w:val="2544"/>
        </w:trPr>
        <w:tc>
          <w:tcPr>
            <w:tcW w:w="5550" w:type="dxa"/>
            <w:hideMark/>
          </w:tcPr>
          <w:p w:rsidR="00C61DED" w:rsidRPr="00C61DED" w:rsidRDefault="00C61DED" w:rsidP="00C61DED">
            <w:pPr>
              <w:tabs>
                <w:tab w:val="left" w:pos="28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DED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</w:tr>
    </w:tbl>
    <w:p w:rsidR="00C61DED" w:rsidRPr="00C61DED" w:rsidRDefault="00C61DED" w:rsidP="00C61DE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ED"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61DE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61DED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и Уставом администрации муниципального образования муниципального района «Усть-Цилемский»,</w:t>
      </w:r>
    </w:p>
    <w:p w:rsidR="00C61DED" w:rsidRPr="00C61DED" w:rsidRDefault="00C61DED" w:rsidP="00C61D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E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«Усть-Цилемский» постановляет: </w:t>
      </w:r>
    </w:p>
    <w:p w:rsidR="00C61DED" w:rsidRDefault="00C61DED" w:rsidP="00C61DE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61DE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««Утверждение схемы расположения земельного участка или земельных участков на кадастровом плане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ED" w:rsidRPr="00C61DED" w:rsidRDefault="00C61DED" w:rsidP="00C61DE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D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</w:t>
      </w:r>
      <w:r w:rsidRPr="00C6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силу:</w:t>
      </w:r>
    </w:p>
    <w:p w:rsidR="00C61DED" w:rsidRPr="00C61DED" w:rsidRDefault="00C61DED" w:rsidP="00C61DE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61DED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 администрации муниципального образования муниципально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района «Усть-Цилемский» от 26 мая 2021 г. № 05/714</w:t>
      </w:r>
      <w:r w:rsidRPr="00C6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</w:t>
      </w:r>
      <w:r w:rsidRPr="00C61D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C61DED" w:rsidRPr="00C61DED" w:rsidRDefault="00C61DED" w:rsidP="00C61DE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61DED">
        <w:rPr>
          <w:rFonts w:ascii="Times New Roman" w:hAnsi="Times New Roman" w:cs="Times New Roman"/>
          <w:sz w:val="28"/>
          <w:szCs w:val="28"/>
        </w:rPr>
        <w:tab/>
      </w:r>
      <w:r w:rsidRPr="00C61DE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61DE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:rsidR="00C61DED" w:rsidRPr="00C61DED" w:rsidRDefault="00C61DED" w:rsidP="00C6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E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:rsidR="00C61DED" w:rsidRPr="00C61DED" w:rsidRDefault="00C61DED" w:rsidP="00C61D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ED" w:rsidRDefault="00C61DED" w:rsidP="00C6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«Усть-Цилемский»-</w:t>
      </w:r>
    </w:p>
    <w:p w:rsidR="00C61DED" w:rsidRPr="00C61DED" w:rsidRDefault="00C61DED" w:rsidP="00315B3A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1DED" w:rsidRPr="00C61DED" w:rsidSect="00C61DED">
          <w:pgSz w:w="11907" w:h="16840"/>
          <w:pgMar w:top="284" w:right="992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Н.М. Канев</w:t>
      </w:r>
    </w:p>
    <w:p w:rsidR="00C61DED" w:rsidRDefault="00C61DED" w:rsidP="00315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34EA" w:rsidRPr="00A434EA" w:rsidRDefault="00A434EA" w:rsidP="00A434EA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34EA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434EA" w:rsidRPr="00A434EA" w:rsidRDefault="00A434EA" w:rsidP="00A434EA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434EA">
        <w:rPr>
          <w:rFonts w:ascii="Times New Roman" w:hAnsi="Times New Roman" w:cs="Times New Roman"/>
          <w:bCs/>
          <w:sz w:val="28"/>
          <w:szCs w:val="28"/>
        </w:rPr>
        <w:t>остановлением администрации</w:t>
      </w:r>
    </w:p>
    <w:p w:rsidR="00A434EA" w:rsidRDefault="00A434EA" w:rsidP="00A434EA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434EA">
        <w:rPr>
          <w:rFonts w:ascii="Times New Roman" w:hAnsi="Times New Roman" w:cs="Times New Roman"/>
          <w:bCs/>
          <w:sz w:val="28"/>
          <w:szCs w:val="28"/>
        </w:rPr>
        <w:t>униципального района «Усть-Цилемский»</w:t>
      </w:r>
    </w:p>
    <w:p w:rsidR="00A434EA" w:rsidRPr="00A434EA" w:rsidRDefault="00A434EA" w:rsidP="00A434EA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</w:t>
      </w:r>
    </w:p>
    <w:p w:rsidR="00A434EA" w:rsidRPr="00A434EA" w:rsidRDefault="00A434EA" w:rsidP="00A434EA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(приложение)</w:t>
      </w:r>
    </w:p>
    <w:p w:rsidR="00A434EA" w:rsidRDefault="00A434E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EA" w:rsidRDefault="00A434E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EA" w:rsidRDefault="00A434EA" w:rsidP="00C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CB614E" w:rsidP="00CB6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6112B"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9527A" w:rsidRDefault="0096112B" w:rsidP="00CB6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CB614E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FB0AE0" w:rsidRPr="00FB0AE0" w:rsidRDefault="007A0998" w:rsidP="00CB6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«Утверждение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69527A" w:rsidRPr="00083D82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A434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34EA" w:rsidRPr="00A434EA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61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434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A434EA" w:rsidRPr="007A0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434EA">
        <w:rPr>
          <w:rFonts w:ascii="Times New Roman" w:eastAsia="Times New Roman" w:hAnsi="Times New Roman" w:cs="Arial"/>
          <w:sz w:val="28"/>
          <w:szCs w:val="28"/>
          <w:lang w:eastAsia="ru-RU"/>
        </w:rPr>
        <w:t>и административных действий администрации муниципального района «Усть-Цилемский» Республики Коми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C38F0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EC38F0" w:rsidRPr="007A0998">
        <w:rPr>
          <w:rFonts w:ascii="Times New Roman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лица.</w:t>
      </w: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</w:t>
      </w:r>
      <w:r w:rsidR="00683BA1">
        <w:rPr>
          <w:rFonts w:ascii="Times New Roman" w:hAnsi="Times New Roman" w:cs="Times New Roman"/>
          <w:sz w:val="28"/>
          <w:szCs w:val="28"/>
        </w:rPr>
        <w:t xml:space="preserve"> (далее – представитель)</w:t>
      </w:r>
      <w:r w:rsidR="0096112B" w:rsidRPr="00083D82">
        <w:rPr>
          <w:rFonts w:ascii="Times New Roman" w:hAnsi="Times New Roman" w:cs="Times New Roman"/>
          <w:sz w:val="28"/>
          <w:szCs w:val="28"/>
        </w:rPr>
        <w:t>.</w:t>
      </w:r>
    </w:p>
    <w:p w:rsidR="00E0466E" w:rsidRPr="00083D82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</w:t>
      </w:r>
      <w:r w:rsidRPr="007A0998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1A4A81" w:rsidRPr="007A099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</w:t>
      </w:r>
      <w:r w:rsidRPr="007A0998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</w:t>
      </w:r>
      <w:r w:rsidR="001A4A81" w:rsidRPr="007A0998">
        <w:rPr>
          <w:rFonts w:ascii="Times New Roman" w:hAnsi="Times New Roman" w:cs="Times New Roman"/>
          <w:sz w:val="28"/>
          <w:szCs w:val="28"/>
        </w:rPr>
        <w:t>»</w:t>
      </w:r>
      <w:r w:rsidR="00EC38F0" w:rsidRPr="007A0998">
        <w:rPr>
          <w:rFonts w:ascii="Times New Roman" w:hAnsi="Times New Roman" w:cs="Times New Roman"/>
          <w:sz w:val="28"/>
          <w:szCs w:val="28"/>
        </w:rPr>
        <w:t xml:space="preserve"> (далее – ЕПГУ)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A4A81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Органе</w:t>
      </w:r>
      <w:r w:rsidRPr="007A0998">
        <w:rPr>
          <w:rFonts w:ascii="Times New Roman" w:hAnsi="Times New Roman" w:cs="Times New Roman"/>
          <w:sz w:val="28"/>
          <w:szCs w:val="28"/>
        </w:rPr>
        <w:t xml:space="preserve">, </w:t>
      </w:r>
      <w:r w:rsidR="001A4A81" w:rsidRPr="007A0998">
        <w:rPr>
          <w:rFonts w:ascii="Times New Roman" w:hAnsi="Times New Roman" w:cs="Times New Roman"/>
          <w:sz w:val="28"/>
          <w:szCs w:val="28"/>
        </w:rPr>
        <w:t>в любом МФЦ на территории Республики Коми по выбору заявителя (экстерриториальный принцип);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7A0998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="004E76C4" w:rsidRPr="007A0998">
        <w:rPr>
          <w:rFonts w:ascii="Times New Roman" w:hAnsi="Times New Roman" w:cs="Times New Roman"/>
          <w:sz w:val="28"/>
          <w:szCs w:val="28"/>
        </w:rPr>
        <w:t>Е</w:t>
      </w:r>
      <w:r w:rsidR="001A4A81" w:rsidRPr="007A0998">
        <w:rPr>
          <w:rFonts w:ascii="Times New Roman" w:hAnsi="Times New Roman" w:cs="Times New Roman"/>
          <w:sz w:val="28"/>
          <w:szCs w:val="28"/>
        </w:rPr>
        <w:t>П</w:t>
      </w:r>
      <w:r w:rsidR="004E76C4" w:rsidRPr="007A0998">
        <w:rPr>
          <w:rFonts w:ascii="Times New Roman" w:hAnsi="Times New Roman" w:cs="Times New Roman"/>
          <w:sz w:val="28"/>
          <w:szCs w:val="28"/>
        </w:rPr>
        <w:t>Г</w:t>
      </w:r>
      <w:r w:rsidR="001A4A81" w:rsidRPr="007A0998">
        <w:rPr>
          <w:rFonts w:ascii="Times New Roman" w:hAnsi="Times New Roman" w:cs="Times New Roman"/>
          <w:sz w:val="28"/>
          <w:szCs w:val="28"/>
        </w:rPr>
        <w:t>У - gosuslugi.ru;</w:t>
      </w:r>
    </w:p>
    <w:p w:rsidR="00270B4F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4E76C4" w:rsidRPr="00083D82" w:rsidRDefault="004E76C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="008A0BB1" w:rsidRPr="007A09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0998">
        <w:rPr>
          <w:rFonts w:ascii="Times New Roman" w:hAnsi="Times New Roman" w:cs="Times New Roman"/>
          <w:sz w:val="28"/>
          <w:szCs w:val="28"/>
        </w:rPr>
        <w:t>услуги через МФЦ осуществляется в соответствии со Стандартом обслуживания заявителей при предоставлении государственных и муниципальных услуг в МФЦ, утвержденным постановлением Правительства Республики Коми от 30 декабря 2017 № 682 (далее – Стандарт обслуживания в МФЦ).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44809" w:rsidRPr="00083D82" w:rsidRDefault="0004480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по вопросам о порядке предоставления услуги работником Органа (ее структурного подразделения) обратившемуся сообщается, в том числе, инф</w:t>
      </w:r>
      <w:r w:rsidR="00681788" w:rsidRPr="007A0998">
        <w:rPr>
          <w:rFonts w:ascii="Times New Roman" w:hAnsi="Times New Roman" w:cs="Times New Roman"/>
          <w:sz w:val="28"/>
          <w:szCs w:val="28"/>
        </w:rPr>
        <w:t>ормация о месте размещения на Е</w:t>
      </w:r>
      <w:r w:rsidRPr="007A0998">
        <w:rPr>
          <w:rFonts w:ascii="Times New Roman" w:hAnsi="Times New Roman" w:cs="Times New Roman"/>
          <w:sz w:val="28"/>
          <w:szCs w:val="28"/>
        </w:rPr>
        <w:t>П</w:t>
      </w:r>
      <w:r w:rsidR="00681788" w:rsidRPr="007A0998">
        <w:rPr>
          <w:rFonts w:ascii="Times New Roman" w:hAnsi="Times New Roman" w:cs="Times New Roman"/>
          <w:sz w:val="28"/>
          <w:szCs w:val="28"/>
        </w:rPr>
        <w:t>Г</w:t>
      </w:r>
      <w:r w:rsidRPr="007A0998">
        <w:rPr>
          <w:rFonts w:ascii="Times New Roman" w:hAnsi="Times New Roman" w:cs="Times New Roman"/>
          <w:sz w:val="28"/>
          <w:szCs w:val="28"/>
        </w:rPr>
        <w:t>У информации по вопросам предоставления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</w:t>
      </w:r>
      <w:r w:rsidR="004E76C4">
        <w:rPr>
          <w:rFonts w:ascii="Times New Roman" w:hAnsi="Times New Roman" w:cs="Times New Roman"/>
          <w:sz w:val="28"/>
          <w:szCs w:val="28"/>
        </w:rPr>
        <w:t>атериалах (брошюрах, буклетах)</w:t>
      </w:r>
      <w:r w:rsidRPr="00083D82">
        <w:rPr>
          <w:rFonts w:ascii="Times New Roman" w:hAnsi="Times New Roman" w:cs="Times New Roman"/>
          <w:sz w:val="28"/>
          <w:szCs w:val="28"/>
        </w:rPr>
        <w:t>, на официальном сайте Органа.</w:t>
      </w:r>
      <w:r w:rsidR="004E76C4">
        <w:rPr>
          <w:rFonts w:ascii="Times New Roman" w:hAnsi="Times New Roman" w:cs="Times New Roman"/>
          <w:sz w:val="28"/>
          <w:szCs w:val="28"/>
        </w:rPr>
        <w:t xml:space="preserve"> </w:t>
      </w:r>
      <w:r w:rsidR="00681788" w:rsidRPr="007A0998">
        <w:rPr>
          <w:rFonts w:ascii="Times New Roman" w:hAnsi="Times New Roman" w:cs="Times New Roman"/>
          <w:sz w:val="28"/>
          <w:szCs w:val="28"/>
        </w:rPr>
        <w:t>На Е</w:t>
      </w:r>
      <w:r w:rsidR="004E76C4" w:rsidRPr="007A0998">
        <w:rPr>
          <w:rFonts w:ascii="Times New Roman" w:hAnsi="Times New Roman" w:cs="Times New Roman"/>
          <w:sz w:val="28"/>
          <w:szCs w:val="28"/>
        </w:rPr>
        <w:t>П</w:t>
      </w:r>
      <w:r w:rsidR="00681788" w:rsidRPr="007A0998">
        <w:rPr>
          <w:rFonts w:ascii="Times New Roman" w:hAnsi="Times New Roman" w:cs="Times New Roman"/>
          <w:sz w:val="28"/>
          <w:szCs w:val="28"/>
        </w:rPr>
        <w:t>Г</w:t>
      </w:r>
      <w:r w:rsidR="004E76C4" w:rsidRPr="007A0998">
        <w:rPr>
          <w:rFonts w:ascii="Times New Roman" w:hAnsi="Times New Roman" w:cs="Times New Roman"/>
          <w:sz w:val="28"/>
          <w:szCs w:val="28"/>
        </w:rPr>
        <w:t>У размещается ссылка на информацию, размещенную на официальном сайте Органа, в целях информирования заявителей.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51F24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83D82">
        <w:rPr>
          <w:rFonts w:ascii="Times New Roman" w:hAnsi="Times New Roman" w:cs="Times New Roman"/>
          <w:sz w:val="28"/>
          <w:szCs w:val="28"/>
        </w:rPr>
        <w:t>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E31DBD" w:rsidRPr="00E31DBD">
        <w:rPr>
          <w:rFonts w:ascii="Times New Roman" w:hAnsi="Times New Roman" w:cs="Times New Roman"/>
          <w:sz w:val="28"/>
          <w:szCs w:val="28"/>
        </w:rPr>
        <w:t xml:space="preserve"> </w:t>
      </w:r>
      <w:r w:rsidR="00E31DBD">
        <w:rPr>
          <w:rFonts w:ascii="Times New Roman" w:hAnsi="Times New Roman" w:cs="Times New Roman"/>
          <w:sz w:val="28"/>
          <w:szCs w:val="28"/>
          <w:lang w:val="en-US"/>
        </w:rPr>
        <w:t>mrust</w:t>
      </w:r>
      <w:r w:rsidR="00E31DBD" w:rsidRPr="00E31DBD">
        <w:rPr>
          <w:rFonts w:ascii="Times New Roman" w:hAnsi="Times New Roman" w:cs="Times New Roman"/>
          <w:sz w:val="28"/>
          <w:szCs w:val="28"/>
        </w:rPr>
        <w:t>-</w:t>
      </w:r>
      <w:r w:rsidR="00E31DBD">
        <w:rPr>
          <w:rFonts w:ascii="Times New Roman" w:hAnsi="Times New Roman" w:cs="Times New Roman"/>
          <w:sz w:val="28"/>
          <w:szCs w:val="28"/>
          <w:lang w:val="en-US"/>
        </w:rPr>
        <w:t>cilma</w:t>
      </w:r>
      <w:r w:rsidR="00E31DBD" w:rsidRPr="00E31DBD">
        <w:rPr>
          <w:rFonts w:ascii="Times New Roman" w:hAnsi="Times New Roman" w:cs="Times New Roman"/>
          <w:sz w:val="28"/>
          <w:szCs w:val="28"/>
        </w:rPr>
        <w:t>.</w:t>
      </w:r>
      <w:r w:rsidR="00E31D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31DBD">
        <w:rPr>
          <w:rFonts w:ascii="Times New Roman" w:hAnsi="Times New Roman" w:cs="Times New Roman"/>
          <w:sz w:val="28"/>
          <w:szCs w:val="28"/>
        </w:rPr>
        <w:t>;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B4F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 сайта МФЦ (</w:t>
      </w:r>
      <w:r w:rsidR="004E76C4" w:rsidRPr="004E76C4">
        <w:rPr>
          <w:rFonts w:ascii="Times New Roman" w:hAnsi="Times New Roman" w:cs="Times New Roman"/>
          <w:sz w:val="28"/>
          <w:szCs w:val="28"/>
        </w:rPr>
        <w:t>mydocuments11.ru</w:t>
      </w:r>
      <w:r w:rsidRPr="00083D82">
        <w:rPr>
          <w:rFonts w:ascii="Times New Roman" w:hAnsi="Times New Roman" w:cs="Times New Roman"/>
          <w:sz w:val="28"/>
          <w:szCs w:val="28"/>
        </w:rPr>
        <w:t>);</w:t>
      </w:r>
    </w:p>
    <w:p w:rsidR="004E76C4" w:rsidRDefault="004E76C4" w:rsidP="004E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681788" w:rsidRPr="007A0998">
        <w:rPr>
          <w:rFonts w:ascii="Times New Roman" w:hAnsi="Times New Roman" w:cs="Times New Roman"/>
          <w:sz w:val="28"/>
          <w:szCs w:val="28"/>
        </w:rPr>
        <w:t>на страницу услуги на Е</w:t>
      </w:r>
      <w:r w:rsidRPr="007A0998">
        <w:rPr>
          <w:rFonts w:ascii="Times New Roman" w:hAnsi="Times New Roman" w:cs="Times New Roman"/>
          <w:sz w:val="28"/>
          <w:szCs w:val="28"/>
        </w:rPr>
        <w:t>П</w:t>
      </w:r>
      <w:r w:rsidR="00681788" w:rsidRPr="007A0998">
        <w:rPr>
          <w:rFonts w:ascii="Times New Roman" w:hAnsi="Times New Roman" w:cs="Times New Roman"/>
          <w:sz w:val="28"/>
          <w:szCs w:val="28"/>
        </w:rPr>
        <w:t>Г</w:t>
      </w:r>
      <w:r w:rsidRPr="007A0998">
        <w:rPr>
          <w:rFonts w:ascii="Times New Roman" w:hAnsi="Times New Roman" w:cs="Times New Roman"/>
          <w:sz w:val="28"/>
          <w:szCs w:val="28"/>
        </w:rPr>
        <w:t>У</w:t>
      </w:r>
      <w:r w:rsidR="00E31DBD" w:rsidRPr="00E31DBD">
        <w:rPr>
          <w:rFonts w:ascii="Times New Roman" w:hAnsi="Times New Roman" w:cs="Times New Roman"/>
          <w:sz w:val="28"/>
          <w:szCs w:val="28"/>
        </w:rPr>
        <w:t xml:space="preserve"> </w:t>
      </w:r>
      <w:r w:rsidR="000A2942">
        <w:rPr>
          <w:rFonts w:ascii="Times New Roman" w:hAnsi="Times New Roman" w:cs="Times New Roman"/>
          <w:sz w:val="28"/>
          <w:szCs w:val="28"/>
        </w:rPr>
        <w:t xml:space="preserve"> - </w:t>
      </w:r>
      <w:r w:rsidR="000A2942" w:rsidRPr="00304BCA">
        <w:rPr>
          <w:rFonts w:ascii="Times New Roman" w:hAnsi="Times New Roman" w:cs="Times New Roman"/>
          <w:sz w:val="28"/>
          <w:szCs w:val="28"/>
        </w:rPr>
        <w:t>gosuslugi.ru</w:t>
      </w:r>
      <w:r w:rsidRPr="007A0998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C37F0C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44809">
        <w:rPr>
          <w:rFonts w:ascii="Times New Roman" w:eastAsia="Times New Roman" w:hAnsi="Times New Roman" w:cs="Times New Roman"/>
          <w:sz w:val="28"/>
          <w:szCs w:val="28"/>
        </w:rPr>
        <w:t xml:space="preserve">ЕГПУ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270B4F" w:rsidRPr="00083D82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083D8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083D8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083D82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083D82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083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083D82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083D82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Default="00270B4F" w:rsidP="00083D82">
      <w:pPr>
        <w:spacing w:before="38"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044809" w:rsidRPr="00083D82" w:rsidRDefault="00044809" w:rsidP="00083D82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eastAsia="Times New Roman" w:hAnsi="Times New Roman" w:cs="Times New Roman"/>
          <w:sz w:val="28"/>
          <w:szCs w:val="28"/>
        </w:rPr>
        <w:t>Размещение и актуализ</w:t>
      </w:r>
      <w:r w:rsidR="00681788" w:rsidRPr="007A0998">
        <w:rPr>
          <w:rFonts w:ascii="Times New Roman" w:eastAsia="Times New Roman" w:hAnsi="Times New Roman" w:cs="Times New Roman"/>
          <w:sz w:val="28"/>
          <w:szCs w:val="28"/>
        </w:rPr>
        <w:t>ацию справочной информации на Е</w:t>
      </w:r>
      <w:r w:rsidRPr="007A09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788" w:rsidRPr="007A099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A0998">
        <w:rPr>
          <w:rFonts w:ascii="Times New Roman" w:eastAsia="Times New Roman" w:hAnsi="Times New Roman" w:cs="Times New Roman"/>
          <w:sz w:val="28"/>
          <w:szCs w:val="28"/>
        </w:rPr>
        <w:t>У обеспечив</w:t>
      </w:r>
      <w:r w:rsidR="00681788" w:rsidRPr="007A0998">
        <w:rPr>
          <w:rFonts w:ascii="Times New Roman" w:eastAsia="Times New Roman" w:hAnsi="Times New Roman" w:cs="Times New Roman"/>
          <w:sz w:val="28"/>
          <w:szCs w:val="28"/>
        </w:rPr>
        <w:t>ает уполномоченное на ведение Е</w:t>
      </w:r>
      <w:r w:rsidRPr="007A09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788" w:rsidRPr="007A099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A0998">
        <w:rPr>
          <w:rFonts w:ascii="Times New Roman" w:eastAsia="Times New Roman" w:hAnsi="Times New Roman" w:cs="Times New Roman"/>
          <w:sz w:val="28"/>
          <w:szCs w:val="28"/>
        </w:rPr>
        <w:t>У должностное лицо.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</w:t>
      </w:r>
      <w:r w:rsidR="006817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48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78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480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Default="00270B4F" w:rsidP="00083D8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44809" w:rsidRPr="00083D82" w:rsidRDefault="00044809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услуги осуществляется по еди</w:t>
      </w:r>
      <w:r w:rsidR="00681788" w:rsidRPr="007A0998">
        <w:rPr>
          <w:rFonts w:ascii="Times New Roman" w:eastAsia="Times New Roman" w:hAnsi="Times New Roman" w:cs="Times New Roman"/>
          <w:sz w:val="28"/>
          <w:szCs w:val="28"/>
        </w:rPr>
        <w:t>ному номеру телефона поддержи Е</w:t>
      </w:r>
      <w:r w:rsidRPr="007A09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788" w:rsidRPr="007A099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A0998">
        <w:rPr>
          <w:rFonts w:ascii="Times New Roman" w:eastAsia="Times New Roman" w:hAnsi="Times New Roman" w:cs="Times New Roman"/>
          <w:sz w:val="28"/>
          <w:szCs w:val="28"/>
        </w:rPr>
        <w:t>У – 8 800 100 70 10.</w:t>
      </w:r>
    </w:p>
    <w:p w:rsidR="008035D5" w:rsidRPr="00083D82" w:rsidRDefault="008035D5" w:rsidP="000448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4120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3A5FA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7A0998" w:rsidRPr="007A0998">
        <w:rPr>
          <w:rFonts w:ascii="Times New Roman" w:hAnsi="Times New Roman" w:cs="Times New Roman"/>
          <w:sz w:val="28"/>
          <w:szCs w:val="28"/>
        </w:rPr>
        <w:t>«Утверждение</w:t>
      </w:r>
      <w:r w:rsidR="00791DCF">
        <w:rPr>
          <w:rFonts w:ascii="Times New Roman" w:hAnsi="Times New Roman" w:cs="Times New Roman"/>
          <w:sz w:val="28"/>
          <w:szCs w:val="28"/>
        </w:rPr>
        <w:t xml:space="preserve"> схемы расположения</w:t>
      </w:r>
      <w:r w:rsidR="007A0998" w:rsidRPr="007A0998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территории»</w:t>
      </w:r>
      <w:r w:rsidR="007A0998">
        <w:rPr>
          <w:rFonts w:ascii="Times New Roman" w:hAnsi="Times New Roman" w:cs="Times New Roman"/>
          <w:sz w:val="28"/>
          <w:szCs w:val="28"/>
        </w:rPr>
        <w:t>.</w:t>
      </w:r>
    </w:p>
    <w:p w:rsidR="00044809" w:rsidRPr="00083D82" w:rsidRDefault="000448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</w:t>
      </w:r>
      <w:r w:rsidR="00E903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осуществляется отделом землепользования и застройки администрации муниципального района «Усть-Цилемский».</w:t>
      </w:r>
    </w:p>
    <w:p w:rsidR="00655C1C" w:rsidRPr="00083D82" w:rsidRDefault="00655C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обеспечивает предоставление услуги в электронной форме посредством ЕПГУ.</w:t>
      </w:r>
    </w:p>
    <w:p w:rsidR="00A13B99" w:rsidRPr="00E90327" w:rsidRDefault="007A099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CF1472"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F1472"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="00CF1472"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="00CF1472"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F1472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F147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="00CF1472" w:rsidRPr="00E90327">
        <w:rPr>
          <w:rFonts w:ascii="Times New Roman" w:eastAsia="Times New Roman" w:hAnsi="Times New Roman" w:cs="Times New Roman"/>
          <w:sz w:val="28"/>
          <w:szCs w:val="28"/>
        </w:rPr>
        <w:t xml:space="preserve">(в случае, если это предусмотрено соглашением о взаимодействии), уведомления и выдачи результата </w:t>
      </w:r>
      <w:r w:rsidR="00801C54" w:rsidRPr="00E903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1C54" w:rsidRPr="00E90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472" w:rsidRPr="00E90327">
        <w:rPr>
          <w:rFonts w:ascii="Times New Roman" w:eastAsia="Times New Roman" w:hAnsi="Times New Roman" w:cs="Times New Roman"/>
          <w:sz w:val="28"/>
          <w:szCs w:val="28"/>
        </w:rPr>
        <w:t>услуги заявителю (в случае, если предусмотрено соглашением о взаимодействии).</w:t>
      </w:r>
    </w:p>
    <w:p w:rsidR="004D4B4E" w:rsidRPr="00083D82" w:rsidRDefault="004D4B4E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eastAsia="Times New Roman" w:hAnsi="Times New Roman" w:cs="Times New Roman"/>
          <w:sz w:val="28"/>
          <w:szCs w:val="28"/>
        </w:rPr>
        <w:t>В МФЦ предоставляется бесплатный доступ к ЕГПУ для подачи запросов, документов, информации, необходимых для получения услуги в электронной форме.</w:t>
      </w:r>
    </w:p>
    <w:p w:rsidR="00FD128B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998" w:rsidRPr="00304BCA" w:rsidRDefault="007A0998" w:rsidP="007A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BCA">
        <w:rPr>
          <w:rFonts w:ascii="Times New Roman" w:eastAsia="Calibri" w:hAnsi="Times New Roman" w:cs="Times New Roman"/>
          <w:b/>
          <w:sz w:val="28"/>
          <w:szCs w:val="28"/>
        </w:rPr>
        <w:t>Органы и организации, участвующие в предоставлении государственной услуги, обращение в которые необходимо для предоставления 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A0998" w:rsidRPr="00304BCA" w:rsidRDefault="007A0998" w:rsidP="007A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998" w:rsidRPr="00304BCA" w:rsidRDefault="007A0998" w:rsidP="007A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2.3. Органами, участвующими в предоставлении муниципальной услуги, является:</w:t>
      </w:r>
    </w:p>
    <w:p w:rsidR="007A0998" w:rsidRPr="00304BCA" w:rsidRDefault="007A0998" w:rsidP="007A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Федеральная налоговая служба – в части предоставления документов, указанных в подпунктах 1 и 2 пункта </w:t>
      </w:r>
      <w:r w:rsidRPr="007A09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58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2F7B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рамках межведомственного информационного взаимодействия.</w:t>
      </w:r>
    </w:p>
    <w:p w:rsidR="007A0998" w:rsidRPr="00304BCA" w:rsidRDefault="007A0998" w:rsidP="007A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 документов, указанных в подпунктах 3 и 4 пункта </w:t>
      </w:r>
      <w:r w:rsidRPr="007A09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58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1D5B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рамках межведомственного информационного взаимодействия.</w:t>
      </w:r>
    </w:p>
    <w:p w:rsidR="007A0998" w:rsidRPr="00083D82" w:rsidRDefault="007A099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B77" w:rsidRPr="00085B5A" w:rsidRDefault="00614A44" w:rsidP="001D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1D5B77" w:rsidRPr="00085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1D5B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1D5B77" w:rsidRPr="00085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bookmarkStart w:id="10" w:name="sub_23"/>
      <w:r w:rsidR="001D5B77" w:rsidRPr="00085B5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D5B77" w:rsidRPr="00085B5A" w:rsidRDefault="001D5B77" w:rsidP="001D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1"/>
      <w:bookmarkEnd w:id="10"/>
      <w:r w:rsidRPr="00085B5A">
        <w:rPr>
          <w:rFonts w:ascii="Times New Roman" w:hAnsi="Times New Roman" w:cs="Times New Roman"/>
          <w:sz w:val="28"/>
          <w:szCs w:val="28"/>
        </w:rPr>
        <w:t xml:space="preserve">1) 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(далее - решение о предоставлении </w:t>
      </w:r>
      <w:r w:rsidRPr="00085B5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услуги), уведомление о предоставлении муниципальной услуги;</w:t>
      </w:r>
    </w:p>
    <w:p w:rsidR="001D5B77" w:rsidRPr="001D5B77" w:rsidRDefault="001D5B77" w:rsidP="001D5B77">
      <w:pPr>
        <w:spacing w:after="0" w:line="240" w:lineRule="auto"/>
        <w:ind w:firstLine="708"/>
        <w:jc w:val="both"/>
      </w:pPr>
      <w:bookmarkStart w:id="12" w:name="sub_232"/>
      <w:bookmarkEnd w:id="11"/>
      <w:r w:rsidRPr="00085B5A">
        <w:rPr>
          <w:rFonts w:ascii="Times New Roman" w:hAnsi="Times New Roman" w:cs="Times New Roman"/>
          <w:sz w:val="28"/>
          <w:szCs w:val="28"/>
        </w:rPr>
        <w:t>2)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(далее - решение об отказе в предоставлении муниципальной услуги), уведомление об отказе в предоставлении муниципальной услуги</w:t>
      </w:r>
      <w:r>
        <w:t>.</w:t>
      </w:r>
      <w:bookmarkEnd w:id="12"/>
    </w:p>
    <w:p w:rsidR="004D4B4E" w:rsidRPr="007A0998" w:rsidRDefault="004D4B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hAnsi="Times New Roman" w:cs="Times New Roman"/>
          <w:sz w:val="28"/>
          <w:szCs w:val="28"/>
        </w:rPr>
        <w:t>На ЕПГУ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заявителя.</w:t>
      </w:r>
    </w:p>
    <w:p w:rsidR="004D4B4E" w:rsidRPr="007A0998" w:rsidRDefault="004D4B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</w:t>
      </w:r>
      <w:r w:rsidR="00681788" w:rsidRPr="007A0998">
        <w:rPr>
          <w:rFonts w:ascii="Times New Roman" w:hAnsi="Times New Roman" w:cs="Times New Roman"/>
          <w:sz w:val="28"/>
          <w:szCs w:val="28"/>
        </w:rPr>
        <w:t xml:space="preserve"> Личном кабинете заявителя на Е</w:t>
      </w:r>
      <w:r w:rsidRPr="007A0998">
        <w:rPr>
          <w:rFonts w:ascii="Times New Roman" w:hAnsi="Times New Roman" w:cs="Times New Roman"/>
          <w:sz w:val="28"/>
          <w:szCs w:val="28"/>
        </w:rPr>
        <w:t>П</w:t>
      </w:r>
      <w:r w:rsidR="00681788" w:rsidRPr="007A0998">
        <w:rPr>
          <w:rFonts w:ascii="Times New Roman" w:hAnsi="Times New Roman" w:cs="Times New Roman"/>
          <w:sz w:val="28"/>
          <w:szCs w:val="28"/>
        </w:rPr>
        <w:t>Г</w:t>
      </w:r>
      <w:r w:rsidRPr="007A0998">
        <w:rPr>
          <w:rFonts w:ascii="Times New Roman" w:hAnsi="Times New Roman" w:cs="Times New Roman"/>
          <w:sz w:val="28"/>
          <w:szCs w:val="28"/>
        </w:rPr>
        <w:t>У в день формирования при обращении за предоставлением мун</w:t>
      </w:r>
      <w:r w:rsidR="00681788" w:rsidRPr="007A0998">
        <w:rPr>
          <w:rFonts w:ascii="Times New Roman" w:hAnsi="Times New Roman" w:cs="Times New Roman"/>
          <w:sz w:val="28"/>
          <w:szCs w:val="28"/>
        </w:rPr>
        <w:t>иципальной услуги посредством Е</w:t>
      </w:r>
      <w:r w:rsidRPr="007A0998">
        <w:rPr>
          <w:rFonts w:ascii="Times New Roman" w:hAnsi="Times New Roman" w:cs="Times New Roman"/>
          <w:sz w:val="28"/>
          <w:szCs w:val="28"/>
        </w:rPr>
        <w:t>П</w:t>
      </w:r>
      <w:r w:rsidR="00681788" w:rsidRPr="007A0998">
        <w:rPr>
          <w:rFonts w:ascii="Times New Roman" w:hAnsi="Times New Roman" w:cs="Times New Roman"/>
          <w:sz w:val="28"/>
          <w:szCs w:val="28"/>
        </w:rPr>
        <w:t>Г</w:t>
      </w:r>
      <w:r w:rsidRPr="007A0998">
        <w:rPr>
          <w:rFonts w:ascii="Times New Roman" w:hAnsi="Times New Roman" w:cs="Times New Roman"/>
          <w:sz w:val="28"/>
          <w:szCs w:val="28"/>
        </w:rPr>
        <w:t>У.</w:t>
      </w:r>
    </w:p>
    <w:p w:rsidR="00100389" w:rsidRPr="00083D82" w:rsidRDefault="001003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112"/>
      <w:bookmarkEnd w:id="13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083D82" w:rsidRDefault="00BE0EB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0A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1788"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681788"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681788" w:rsidRPr="007A09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46F4"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81788"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Органе или МФЦ.</w:t>
      </w:r>
    </w:p>
    <w:p w:rsidR="0096112B" w:rsidRPr="00681788" w:rsidRDefault="00036D8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6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</w:t>
      </w:r>
      <w:r w:rsidR="00681788"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</w:t>
      </w:r>
      <w:r w:rsidR="00B22AFE"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Федерации, законами и иными нормативными правовыми актами Республики Коми</w:t>
      </w:r>
      <w:r w:rsidR="00681788"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</w:t>
      </w:r>
      <w:r w:rsidR="00613C38"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A44" w:rsidRPr="0068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7120AD" w:rsidRPr="007120AD">
        <w:rPr>
          <w:rFonts w:ascii="Times New Roman" w:hAnsi="Times New Roman" w:cs="Times New Roman"/>
          <w:sz w:val="28"/>
          <w:szCs w:val="28"/>
        </w:rPr>
        <w:t>5 рабочих дней</w:t>
      </w:r>
      <w:r w:rsidR="008B321A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со дня поступления в Орган указанного заявления.</w:t>
      </w:r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123"/>
      <w:bookmarkEnd w:id="14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BE0EB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</w:t>
      </w:r>
      <w:r w:rsidRPr="00BE0EB0">
        <w:rPr>
          <w:rFonts w:ascii="Times New Roman" w:eastAsia="Calibri" w:hAnsi="Times New Roman"/>
          <w:sz w:val="28"/>
          <w:szCs w:val="28"/>
        </w:rPr>
        <w:t xml:space="preserve"> </w:t>
      </w:r>
      <w:r w:rsidRPr="00623E8D">
        <w:rPr>
          <w:rFonts w:ascii="Times New Roman" w:eastAsia="Calibri" w:hAnsi="Times New Roman"/>
          <w:sz w:val="28"/>
          <w:szCs w:val="28"/>
        </w:rPr>
        <w:t>mrust-</w:t>
      </w:r>
      <w:r w:rsidRPr="00623E8D">
        <w:rPr>
          <w:rFonts w:ascii="Times New Roman" w:eastAsia="Calibri" w:hAnsi="Times New Roman"/>
          <w:sz w:val="28"/>
          <w:szCs w:val="28"/>
          <w:lang w:val="en-US"/>
        </w:rPr>
        <w:t>cilma</w:t>
      </w:r>
      <w:r w:rsidRPr="00623E8D">
        <w:rPr>
          <w:rFonts w:ascii="Times New Roman" w:eastAsia="Calibri" w:hAnsi="Times New Roman"/>
          <w:sz w:val="28"/>
          <w:szCs w:val="28"/>
        </w:rPr>
        <w:t>.</w:t>
      </w:r>
      <w:r w:rsidRPr="00623E8D">
        <w:rPr>
          <w:rFonts w:ascii="Times New Roman" w:eastAsia="Calibri" w:hAnsi="Times New Roman"/>
          <w:sz w:val="28"/>
          <w:szCs w:val="28"/>
          <w:lang w:val="en-US"/>
        </w:rPr>
        <w:t>ru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4D76" w:rsidRPr="007A0998">
        <w:rPr>
          <w:rFonts w:ascii="Times New Roman" w:eastAsia="Calibri" w:hAnsi="Times New Roman" w:cs="Times New Roman"/>
          <w:sz w:val="28"/>
          <w:szCs w:val="28"/>
        </w:rPr>
        <w:t>на ЕГПУ,</w:t>
      </w:r>
      <w:r w:rsidR="00234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(функций) Республики Коми».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Default="00CF54D9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147"/>
      <w:bookmarkEnd w:id="15"/>
      <w:r>
        <w:rPr>
          <w:rFonts w:ascii="Times New Roman" w:hAnsi="Times New Roman" w:cs="Times New Roman"/>
          <w:sz w:val="28"/>
          <w:szCs w:val="28"/>
        </w:rPr>
        <w:t>2.7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083D8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39D8" w:rsidRDefault="002F39D8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D8">
        <w:rPr>
          <w:rFonts w:ascii="Times New Roman" w:eastAsia="Times New Roman" w:hAnsi="Times New Roman" w:cs="Times New Roman"/>
          <w:sz w:val="28"/>
          <w:szCs w:val="28"/>
        </w:rPr>
        <w:t>К запросу прилагаются также следующие документы в 1 экземпляре:</w:t>
      </w:r>
    </w:p>
    <w:p w:rsidR="007A0998" w:rsidRPr="007A0998" w:rsidRDefault="007A0998" w:rsidP="007A09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998">
        <w:rPr>
          <w:rFonts w:ascii="Times New Roman" w:eastAsia="Times New Roman" w:hAnsi="Times New Roman" w:cs="Times New Roman"/>
          <w:sz w:val="28"/>
          <w:szCs w:val="28"/>
        </w:rPr>
        <w:t>1) Подготовленную заявителем схему расположения земельного участка или земельных участков на кадастровом плане территории, которые предлагается образовать и (или) изменить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участок).</w:t>
      </w:r>
    </w:p>
    <w:p w:rsidR="007A0998" w:rsidRPr="007A0998" w:rsidRDefault="007A0998" w:rsidP="007A09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998">
        <w:rPr>
          <w:rFonts w:ascii="Times New Roman" w:eastAsia="Times New Roman" w:hAnsi="Times New Roman" w:cs="Times New Roman"/>
          <w:sz w:val="28"/>
          <w:szCs w:val="28"/>
        </w:rPr>
        <w:t>2) Правоустанавливающие документы на здания, сооружения, расположенные на земельном участке или земельных участках, права на которые не зарегистрированы в Едином государственном реестре недвижимости (предоставляются при наличии, в случае если на земельном участке или земельных участках расположены здания, сооружения).</w:t>
      </w:r>
    </w:p>
    <w:p w:rsidR="007A0998" w:rsidRPr="007A0998" w:rsidRDefault="007A0998" w:rsidP="007A09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998">
        <w:rPr>
          <w:rFonts w:ascii="Times New Roman" w:eastAsia="Times New Roman" w:hAnsi="Times New Roman" w:cs="Times New Roman"/>
          <w:sz w:val="28"/>
          <w:szCs w:val="28"/>
        </w:rPr>
        <w:t>3) Письменное согласие землепользователей, землевладельцев, арендаторов, залогодержателей исходных земельных участков (предоставляется при образовании земельных участков в результате раздела исходного земельного участка).</w:t>
      </w:r>
    </w:p>
    <w:p w:rsidR="007A0998" w:rsidRDefault="007A0998" w:rsidP="007A099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998">
        <w:rPr>
          <w:rFonts w:ascii="Times New Roman" w:eastAsia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C2366" w:rsidRDefault="00FC236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A0998" w:rsidRDefault="007A099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заявителем способа его уведомления о принятом решении, а также способа выдачи результата предоставления государственной услуги осуществляется заявителем на стадии подачи запроса о предоставлении государственной услуги и указывается заявителем непосредственно в запросе.</w:t>
      </w:r>
    </w:p>
    <w:p w:rsidR="00F441EF" w:rsidRDefault="008358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91AC2" w:rsidRPr="00083D8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</w:t>
      </w:r>
      <w:r w:rsidR="00B1174F">
        <w:rPr>
          <w:rFonts w:ascii="Times New Roman" w:hAnsi="Times New Roman" w:cs="Times New Roman"/>
          <w:sz w:val="28"/>
          <w:szCs w:val="28"/>
        </w:rPr>
        <w:t xml:space="preserve">предоставления услуг, которые находятся в распоряжении государственных органов, органов </w:t>
      </w:r>
      <w:r w:rsidR="00B1174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иных органов, участвующих в предоставлении муниципальной услуги, которые заявитель вправе предоставить по собственной инициативе: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998" w:rsidRPr="007A0998" w:rsidRDefault="007A0998" w:rsidP="007A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(предоставляется в случае, если заявителем является юридическое лицо).</w:t>
      </w:r>
    </w:p>
    <w:p w:rsidR="007A0998" w:rsidRPr="007A0998" w:rsidRDefault="007A0998" w:rsidP="007A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hAnsi="Times New Roman" w:cs="Times New Roman"/>
          <w:sz w:val="28"/>
          <w:szCs w:val="28"/>
        </w:rPr>
        <w:t>2) Выписка из Единого реестра индивидуальных предпринимателей (предоставляется в случае, если заявителем является юридическое лицо).</w:t>
      </w:r>
    </w:p>
    <w:p w:rsidR="007A0998" w:rsidRPr="007A0998" w:rsidRDefault="007A0998" w:rsidP="007A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 об объекте недвижимости (об испрашиваемом земельном участке и на смежные земельные участки по отношению к испрашиваемому земельному участку).</w:t>
      </w:r>
    </w:p>
    <w:p w:rsidR="007A0998" w:rsidRPr="007A0998" w:rsidRDefault="007A0998" w:rsidP="007A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недвижимости об основных характеристиках и зарегистрированных правах на объект недвижимости (о здании и (или) сооружении, расположенном(ых) на испрашиваемом земельном участке).</w:t>
      </w:r>
    </w:p>
    <w:p w:rsidR="007A0998" w:rsidRPr="00083D82" w:rsidRDefault="007A0998" w:rsidP="007A0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98">
        <w:rPr>
          <w:rFonts w:ascii="Times New Roman" w:hAnsi="Times New Roman" w:cs="Times New Roman"/>
          <w:sz w:val="28"/>
          <w:szCs w:val="28"/>
        </w:rPr>
        <w:t>5) Утвержденный проект планировки или утвержденный проект межевания территории.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A25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512508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2E7A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30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8D74B8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2F39D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F39D8">
        <w:rPr>
          <w:rFonts w:ascii="Times New Roman" w:hAnsi="Times New Roman" w:cs="Times New Roman"/>
          <w:sz w:val="28"/>
          <w:szCs w:val="28"/>
        </w:rPr>
        <w:t>Е</w:t>
      </w:r>
      <w:r w:rsidR="002F39D8" w:rsidRPr="002F39D8">
        <w:rPr>
          <w:rFonts w:ascii="Times New Roman" w:hAnsi="Times New Roman" w:cs="Times New Roman"/>
          <w:sz w:val="28"/>
          <w:szCs w:val="28"/>
        </w:rPr>
        <w:t>П</w:t>
      </w:r>
      <w:r w:rsidR="002F39D8">
        <w:rPr>
          <w:rFonts w:ascii="Times New Roman" w:hAnsi="Times New Roman" w:cs="Times New Roman"/>
          <w:sz w:val="28"/>
          <w:szCs w:val="28"/>
        </w:rPr>
        <w:t>Г</w:t>
      </w:r>
      <w:r w:rsidR="002F39D8" w:rsidRPr="002F39D8">
        <w:rPr>
          <w:rFonts w:ascii="Times New Roman" w:hAnsi="Times New Roman" w:cs="Times New Roman"/>
          <w:sz w:val="28"/>
          <w:szCs w:val="28"/>
        </w:rPr>
        <w:t>У.</w:t>
      </w:r>
    </w:p>
    <w:p w:rsidR="002F39D8" w:rsidRPr="00083D82" w:rsidRDefault="002F39D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98">
        <w:rPr>
          <w:rFonts w:ascii="Times New Roman" w:hAnsi="Times New Roman" w:cs="Times New Roman"/>
          <w:sz w:val="28"/>
          <w:szCs w:val="28"/>
        </w:rPr>
        <w:t>При подаче запроса на предоставление муниципальной услуги посредством ЕПГУ сведения о документах, необходимых для предоставления муниципальной услуги заполняются в поля электронной формы.</w:t>
      </w:r>
    </w:p>
    <w:p w:rsidR="00D91AC2" w:rsidRPr="00083D82" w:rsidRDefault="00D91AC2" w:rsidP="00B11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92457B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512508" w:rsidRPr="00304BCA" w:rsidRDefault="00512508" w:rsidP="00512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12508" w:rsidRPr="00304BCA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</w:t>
      </w: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304BCA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512508" w:rsidRPr="00304BCA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12508" w:rsidRPr="00304BCA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12508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5)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12508" w:rsidRPr="00304BCA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F65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</w:p>
    <w:p w:rsidR="00512508" w:rsidRPr="00304BCA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4BCA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2508" w:rsidRPr="00304BCA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2508" w:rsidRPr="00304BCA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2508" w:rsidRPr="00304BCA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2508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512508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67CD9">
        <w:rPr>
          <w:rFonts w:ascii="Times New Roman" w:hAnsi="Times New Roman" w:cs="Times New Roman"/>
          <w:sz w:val="28"/>
          <w:szCs w:val="28"/>
        </w:rPr>
        <w:t>требовать от заявителя</w:t>
      </w:r>
      <w:r w:rsidRPr="00F67CD9">
        <w:rPr>
          <w:shd w:val="clear" w:color="auto" w:fill="FFFFFF"/>
        </w:rPr>
        <w:t> </w:t>
      </w:r>
      <w:r w:rsidRPr="00F67CD9">
        <w:rPr>
          <w:rFonts w:ascii="Times New Roman" w:hAnsi="Times New Roman" w:cs="Times New Roman"/>
          <w:sz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>
          <w:rPr>
            <w:rFonts w:ascii="Times New Roman" w:hAnsi="Times New Roman" w:cs="Times New Roman"/>
            <w:sz w:val="28"/>
            <w:shd w:val="clear" w:color="auto" w:fill="FFFFFF"/>
          </w:rPr>
          <w:t>п. 7.2 части 1 ст.</w:t>
        </w:r>
        <w:r w:rsidRPr="00F67CD9">
          <w:rPr>
            <w:rFonts w:ascii="Times New Roman" w:hAnsi="Times New Roman" w:cs="Times New Roman"/>
            <w:sz w:val="28"/>
            <w:shd w:val="clear" w:color="auto" w:fill="FFFFFF"/>
          </w:rPr>
          <w:t xml:space="preserve"> 16</w:t>
        </w:r>
      </w:hyperlink>
      <w:r w:rsidRPr="00F67CD9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F67CD9">
        <w:rPr>
          <w:rFonts w:ascii="Times New Roman" w:hAnsi="Times New Roman" w:cs="Times New Roman"/>
          <w:sz w:val="28"/>
        </w:rPr>
        <w:t>Федерального зако</w:t>
      </w:r>
      <w:r>
        <w:rPr>
          <w:rFonts w:ascii="Times New Roman" w:hAnsi="Times New Roman" w:cs="Times New Roman"/>
          <w:sz w:val="28"/>
        </w:rPr>
        <w:t>на от 27 июля 2010 г. N 210-ФЗ «</w:t>
      </w:r>
      <w:r w:rsidRPr="00F67CD9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</w:rPr>
        <w:t>»</w:t>
      </w:r>
      <w:r w:rsidRPr="00F67CD9">
        <w:rPr>
          <w:rFonts w:ascii="Times New Roman" w:hAnsi="Times New Roman" w:cs="Times New Roman"/>
          <w:sz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12508" w:rsidRDefault="00512508" w:rsidP="0051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C4E10" w:rsidRPr="00C61DED" w:rsidRDefault="001C4E10" w:rsidP="00F65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DC8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2457B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F22F8" w:rsidRPr="00B1174F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муниципальной услуги, является</w:t>
      </w:r>
      <w:r w:rsidR="00E6476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64769" w:rsidRDefault="009245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E64769">
        <w:rPr>
          <w:rFonts w:ascii="Times New Roman" w:eastAsia="Calibri" w:hAnsi="Times New Roman" w:cs="Times New Roman"/>
          <w:sz w:val="28"/>
          <w:szCs w:val="28"/>
          <w:lang w:eastAsia="ru-RU"/>
        </w:rPr>
        <w:t>.1. Предоставление неполного пакета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тов, предусмотренных пунктом 2.7.</w:t>
      </w:r>
      <w:r w:rsidR="00E64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C4E10" w:rsidRPr="00B1174F" w:rsidRDefault="00346DC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2457B">
        <w:rPr>
          <w:rFonts w:ascii="Times New Roman" w:eastAsia="Calibri" w:hAnsi="Times New Roman" w:cs="Times New Roman"/>
          <w:sz w:val="28"/>
          <w:szCs w:val="28"/>
          <w:lang w:eastAsia="ru-RU"/>
        </w:rPr>
        <w:t>.12</w:t>
      </w:r>
      <w:r w:rsidR="00E64769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Pr="00B11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="00EF22F8" w:rsidRPr="00B1174F">
        <w:rPr>
          <w:rFonts w:ascii="Times New Roman" w:eastAsia="Calibri" w:hAnsi="Times New Roman" w:cs="Times New Roman"/>
          <w:sz w:val="28"/>
          <w:szCs w:val="28"/>
          <w:lang w:eastAsia="ru-RU"/>
        </w:rPr>
        <w:t>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346DC8" w:rsidRPr="00B1174F" w:rsidRDefault="009245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2.12.3</w:t>
      </w:r>
      <w:r w:rsidR="00346DC8" w:rsidRPr="00B1174F">
        <w:rPr>
          <w:rFonts w:ascii="Times New Roman" w:eastAsia="Calibri" w:hAnsi="Times New Roman" w:cs="Times New Roman"/>
          <w:sz w:val="28"/>
          <w:szCs w:val="28"/>
          <w:lang w:eastAsia="ru-RU"/>
        </w:rPr>
        <w:t>. Представленные электронные образы документов посредством ЕГПУ не позволяют в полном объеме прочитать текст документа и/или распознать реквизиты документа.</w:t>
      </w:r>
    </w:p>
    <w:p w:rsidR="00346DC8" w:rsidRPr="00B1174F" w:rsidRDefault="009245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E64769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346DC8" w:rsidRPr="00B117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46DC8" w:rsidRPr="00B1174F">
        <w:t xml:space="preserve"> </w:t>
      </w:r>
      <w:r w:rsidR="00346DC8" w:rsidRPr="00B1174F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EF22F8" w:rsidRPr="00EF22F8" w:rsidRDefault="00EF22F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обращении через ЕПГУ решение об отказе в приеме документов, необходимых для предоставления услуги, оформляется по форме, </w:t>
      </w:r>
      <w:r w:rsidRPr="00B117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приведенной в Приложении № 3 к административному регламенту, в виде электронного документа направляется в личный кабинет Заявителя на ЕПГУ не позднее первого рабочего дня, следующего за днем подачи запроса.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F658E6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78"/>
      <w:bookmarkEnd w:id="16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2E48F6" w:rsidRPr="00C61DED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B1174F" w:rsidRPr="00B1174F" w:rsidRDefault="00B1174F" w:rsidP="00B1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4F">
        <w:rPr>
          <w:rFonts w:ascii="Times New Roman" w:hAnsi="Times New Roman" w:cs="Times New Roman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Федерации.</w:t>
      </w:r>
    </w:p>
    <w:p w:rsidR="00B1174F" w:rsidRPr="00B1174F" w:rsidRDefault="00B1174F" w:rsidP="00B1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4F">
        <w:rPr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B1174F" w:rsidRPr="00B1174F" w:rsidRDefault="00B1174F" w:rsidP="00B1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4F">
        <w:rPr>
          <w:rFonts w:ascii="Times New Roman" w:hAnsi="Times New Roman" w:cs="Times New Roman"/>
          <w:sz w:val="28"/>
          <w:szCs w:val="28"/>
        </w:rPr>
        <w:t xml:space="preserve">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участкам. </w:t>
      </w:r>
    </w:p>
    <w:p w:rsidR="00B1174F" w:rsidRPr="00B1174F" w:rsidRDefault="00B1174F" w:rsidP="00B1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4F">
        <w:rPr>
          <w:rFonts w:ascii="Times New Roman" w:hAnsi="Times New Roman" w:cs="Times New Roman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B1174F" w:rsidRPr="00B1174F" w:rsidRDefault="00B1174F" w:rsidP="00B1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4F">
        <w:rPr>
          <w:rFonts w:ascii="Times New Roman" w:hAnsi="Times New Roman" w:cs="Times New Roman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B1174F" w:rsidRDefault="00B1174F" w:rsidP="00B11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1174F">
        <w:rPr>
          <w:rFonts w:ascii="Times New Roman" w:hAnsi="Times New Roman" w:cs="Times New Roman"/>
          <w:sz w:val="28"/>
          <w:szCs w:val="28"/>
        </w:rPr>
        <w:t>6) Отсутствие письменного согласия землепользователей, землевладельцев, арендаторов, залогодержателей исходных земельных участков (при образовании земельных участков).</w:t>
      </w:r>
    </w:p>
    <w:p w:rsidR="00DA55A5" w:rsidRPr="00083D82" w:rsidRDefault="009245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55A5" w:rsidRPr="00B1174F">
        <w:rPr>
          <w:rFonts w:ascii="Times New Roman" w:hAnsi="Times New Roman" w:cs="Times New Roman"/>
          <w:sz w:val="28"/>
          <w:szCs w:val="28"/>
        </w:rPr>
        <w:t xml:space="preserve">) </w:t>
      </w:r>
      <w:r w:rsidR="00B1174F">
        <w:rPr>
          <w:rFonts w:ascii="Times New Roman" w:hAnsi="Times New Roman" w:cs="Times New Roman"/>
          <w:sz w:val="28"/>
          <w:szCs w:val="28"/>
        </w:rPr>
        <w:t>О</w:t>
      </w:r>
      <w:r w:rsidR="00DA55A5" w:rsidRPr="00B1174F">
        <w:rPr>
          <w:rFonts w:ascii="Times New Roman" w:hAnsi="Times New Roman" w:cs="Times New Roman"/>
          <w:sz w:val="28"/>
          <w:szCs w:val="28"/>
        </w:rPr>
        <w:t>тказ заявителя от получения муниципальной услуги посредством Личного кабинета на ЕГПУ.</w:t>
      </w:r>
    </w:p>
    <w:p w:rsidR="008D74B8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2E48F6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</w:t>
      </w:r>
      <w:r w:rsidRPr="00B1174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2E48F6">
        <w:rPr>
          <w:rFonts w:ascii="Times New Roman" w:hAnsi="Times New Roman" w:cs="Times New Roman"/>
          <w:sz w:val="28"/>
          <w:szCs w:val="28"/>
        </w:rPr>
        <w:t>2.14</w:t>
      </w:r>
      <w:r w:rsidR="00CC11E0"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12121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8E6" w:rsidRPr="00083D82" w:rsidRDefault="00F658E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Default="002E48F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87023" w:rsidRPr="00083D82" w:rsidRDefault="0028702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E48F6" w:rsidRPr="00C61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083D82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83D82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2E48F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6C6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Par162"/>
      <w:bookmarkEnd w:id="17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48F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E31355">
        <w:rPr>
          <w:rFonts w:ascii="Times New Roman" w:eastAsia="Calibri" w:hAnsi="Times New Roman" w:cs="Times New Roman"/>
          <w:sz w:val="28"/>
          <w:szCs w:val="28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D1D" w:rsidRPr="00AE5D1D" w:rsidRDefault="006C6461" w:rsidP="00AE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48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5D1D" w:rsidRPr="00AE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принятия к рассмотрению запроса и прилагаемых к нему документов считается дата регистрации в журнале регистрации поступивших </w:t>
      </w:r>
      <w:r w:rsidR="00AE5D1D" w:rsidRPr="00AE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запросов в системе электронного документооборота специалистом Органа, ответственным за прием и регистрацию входящей корреспонденции.</w:t>
      </w:r>
    </w:p>
    <w:p w:rsidR="00AE5D1D" w:rsidRPr="00AE5D1D" w:rsidRDefault="00AE5D1D" w:rsidP="00AE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муниципальной услуги лично (в Орган, МФЦ), посредством почтового отправления (в Орган) запрос регистрируется Органом в день его поступления в Орган в порядке, установленном для делопроизводства.</w:t>
      </w:r>
    </w:p>
    <w:p w:rsidR="00AE5D1D" w:rsidRPr="00B1174F" w:rsidRDefault="00AE5D1D" w:rsidP="00AE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запроса, поданного в электронной форме посредством ЕПГУ до 16:00 рабочего дня, регистрируется в Органе в день его подачи. Запрос, поданный посредством ЕПГУ после 16:00 рабочего дня либо в нерабочий день, регистрируется в Органе на следующий рабочий день. </w:t>
      </w:r>
    </w:p>
    <w:p w:rsidR="00AE5D1D" w:rsidRPr="00B1174F" w:rsidRDefault="00AE5D1D" w:rsidP="00AE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AE5D1D" w:rsidRPr="00B1174F" w:rsidRDefault="00AE5D1D" w:rsidP="00AE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ЕПГУ или официального сайта заявителю будет представлена информация о ходе выполнения указанного запроса.</w:t>
      </w:r>
    </w:p>
    <w:p w:rsidR="00AE5D1D" w:rsidRPr="00B1174F" w:rsidRDefault="00AE5D1D" w:rsidP="00AE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запроса осуществляются</w:t>
      </w:r>
      <w:r w:rsidR="00E6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769" w:rsidRPr="00E64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ответственным за прием и регистрацию входящей корреспонденции</w:t>
      </w: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D1D" w:rsidRPr="00B1174F" w:rsidRDefault="00AE5D1D" w:rsidP="00AE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запрос направляется в структурное подразделение, ответственное за пред</w:t>
      </w:r>
      <w:r w:rsidR="00E64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 в течении 1 рабочего дня.</w:t>
      </w:r>
    </w:p>
    <w:p w:rsidR="00C70252" w:rsidRPr="00083D82" w:rsidRDefault="00AE5D1D" w:rsidP="00AE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ЕПГУ, официальном сайте обновляется до статуса «принято».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2E48F6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083D82"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Места ожидания должны быть оборудованы сидячими местами для посетителей. </w:t>
      </w:r>
      <w:r w:rsidR="00F22C60" w:rsidRPr="00083D82">
        <w:rPr>
          <w:rFonts w:ascii="Times New Roman" w:eastAsia="Calibri" w:hAnsi="Times New Roman" w:cs="Times New Roman"/>
          <w:sz w:val="28"/>
          <w:szCs w:val="28"/>
        </w:rPr>
        <w:t>Количество мест ожидания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83D82">
        <w:rPr>
          <w:rFonts w:ascii="Times New Roman" w:eastAsia="Calibri" w:hAnsi="Times New Roman" w:cs="Times New Roman"/>
          <w:sz w:val="28"/>
          <w:szCs w:val="28"/>
        </w:rPr>
        <w:t>№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2E48F6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2.22</w:t>
      </w:r>
      <w:r w:rsidR="001066E2" w:rsidRPr="00083D82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  <w:r w:rsidR="001066E2" w:rsidRPr="00083D82">
        <w:rPr>
          <w:rStyle w:val="a7"/>
          <w:sz w:val="20"/>
          <w:szCs w:val="20"/>
        </w:rPr>
        <w:t> </w:t>
      </w:r>
      <w:r w:rsidR="001066E2"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637"/>
        <w:gridCol w:w="2938"/>
      </w:tblGrid>
      <w:tr w:rsidR="001066E2" w:rsidRPr="00083D82" w:rsidTr="00AF7358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0A550C" w:rsidRPr="00083D82" w:rsidTr="00AF7358">
        <w:trPr>
          <w:trHeight w:val="15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C" w:rsidRPr="00B1174F" w:rsidRDefault="000A550C" w:rsidP="000A55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1.Наличие возможности получения информации о ходе проведения государственной услуги с использованием информационно-коммуникационных технологий</w:t>
            </w: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50C" w:rsidRPr="00B1174F" w:rsidRDefault="000A550C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50C" w:rsidRPr="00B1174F" w:rsidRDefault="000A550C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AF7358">
        <w:trPr>
          <w:trHeight w:val="15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066E2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AF7358">
        <w:trPr>
          <w:trHeight w:val="6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</w:rPr>
              <w:t>2</w:t>
            </w:r>
            <w:r w:rsidR="001066E2" w:rsidRPr="00B1174F">
              <w:rPr>
                <w:rFonts w:ascii="Times New Roman" w:hAnsi="Times New Roman"/>
                <w:sz w:val="28"/>
                <w:szCs w:val="28"/>
              </w:rPr>
              <w:t>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4F">
              <w:rPr>
                <w:rFonts w:ascii="Times New Roman" w:hAnsi="Times New Roman"/>
                <w:sz w:val="28"/>
                <w:szCs w:val="28"/>
              </w:rPr>
              <w:t>2</w:t>
            </w:r>
            <w:r w:rsidR="001066E2" w:rsidRPr="00B1174F">
              <w:rPr>
                <w:rFonts w:ascii="Times New Roman" w:hAnsi="Times New Roman"/>
                <w:sz w:val="28"/>
                <w:szCs w:val="28"/>
              </w:rPr>
              <w:t>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B1174F" w:rsidRDefault="000A230B" w:rsidP="000A23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AF7358">
        <w:trPr>
          <w:trHeight w:val="293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4F">
              <w:rPr>
                <w:rFonts w:ascii="Times New Roman" w:hAnsi="Times New Roman"/>
                <w:sz w:val="28"/>
                <w:szCs w:val="28"/>
              </w:rPr>
              <w:t>2</w:t>
            </w:r>
            <w:r w:rsidR="0004669A" w:rsidRPr="00B1174F">
              <w:rPr>
                <w:rFonts w:ascii="Times New Roman" w:hAnsi="Times New Roman"/>
                <w:sz w:val="28"/>
                <w:szCs w:val="28"/>
              </w:rPr>
              <w:t>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1174F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B1174F" w:rsidRDefault="000A230B" w:rsidP="00AF735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4F">
              <w:rPr>
                <w:rFonts w:ascii="Times New Roman" w:hAnsi="Times New Roman"/>
                <w:sz w:val="28"/>
                <w:szCs w:val="28"/>
              </w:rPr>
              <w:t>2</w:t>
            </w:r>
            <w:r w:rsidR="0004669A" w:rsidRPr="00B1174F">
              <w:rPr>
                <w:rFonts w:ascii="Times New Roman" w:hAnsi="Times New Roman"/>
                <w:sz w:val="28"/>
                <w:szCs w:val="28"/>
              </w:rPr>
              <w:t>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1174F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B1174F" w:rsidRDefault="000A230B" w:rsidP="00AF735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4F">
              <w:rPr>
                <w:rFonts w:ascii="Times New Roman" w:hAnsi="Times New Roman"/>
                <w:sz w:val="28"/>
                <w:szCs w:val="28"/>
              </w:rPr>
              <w:t>2</w:t>
            </w:r>
            <w:r w:rsidR="0004669A" w:rsidRPr="00B1174F">
              <w:rPr>
                <w:rFonts w:ascii="Times New Roman" w:hAnsi="Times New Roman"/>
                <w:sz w:val="28"/>
                <w:szCs w:val="28"/>
              </w:rPr>
              <w:t>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1174F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B1174F" w:rsidRDefault="00AF7358" w:rsidP="00AF735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4F">
              <w:rPr>
                <w:rFonts w:ascii="Times New Roman" w:hAnsi="Times New Roman"/>
                <w:sz w:val="28"/>
                <w:szCs w:val="28"/>
              </w:rPr>
              <w:t>2</w:t>
            </w:r>
            <w:r w:rsidR="0004669A" w:rsidRPr="00B1174F">
              <w:rPr>
                <w:rFonts w:ascii="Times New Roman" w:hAnsi="Times New Roman"/>
                <w:sz w:val="28"/>
                <w:szCs w:val="28"/>
              </w:rPr>
              <w:t>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1174F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B1174F" w:rsidRDefault="00AF7358" w:rsidP="00AF735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4F">
              <w:rPr>
                <w:rFonts w:ascii="Times New Roman" w:hAnsi="Times New Roman"/>
                <w:sz w:val="28"/>
                <w:szCs w:val="28"/>
              </w:rPr>
              <w:t>2</w:t>
            </w:r>
            <w:r w:rsidR="0004669A" w:rsidRPr="00B1174F">
              <w:rPr>
                <w:rFonts w:ascii="Times New Roman" w:hAnsi="Times New Roman"/>
                <w:sz w:val="28"/>
                <w:szCs w:val="28"/>
              </w:rPr>
              <w:t>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1174F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B1174F" w:rsidRDefault="00AF7358" w:rsidP="00AF735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AF7358">
        <w:trPr>
          <w:trHeight w:val="64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4F">
              <w:rPr>
                <w:rFonts w:ascii="Times New Roman" w:hAnsi="Times New Roman"/>
                <w:sz w:val="28"/>
                <w:szCs w:val="28"/>
              </w:rPr>
              <w:t>2</w:t>
            </w:r>
            <w:r w:rsidR="0004669A" w:rsidRPr="00B1174F">
              <w:rPr>
                <w:rFonts w:ascii="Times New Roman" w:hAnsi="Times New Roman"/>
                <w:sz w:val="28"/>
                <w:szCs w:val="28"/>
              </w:rPr>
              <w:t>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1174F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B1174F" w:rsidRDefault="00AF7358" w:rsidP="00AF735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B1174F" w:rsidRDefault="000A550C" w:rsidP="00A2379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4F">
              <w:rPr>
                <w:rFonts w:ascii="Times New Roman" w:hAnsi="Times New Roman"/>
                <w:sz w:val="28"/>
                <w:szCs w:val="28"/>
              </w:rPr>
              <w:t>2</w:t>
            </w:r>
            <w:r w:rsidR="0004669A" w:rsidRPr="00B1174F">
              <w:rPr>
                <w:rFonts w:ascii="Times New Roman" w:hAnsi="Times New Roman"/>
                <w:sz w:val="28"/>
                <w:szCs w:val="28"/>
              </w:rPr>
              <w:t xml:space="preserve">.9. Досудебное (внесудебное) обжалование решений и действий </w:t>
            </w:r>
            <w:r w:rsidR="0004669A" w:rsidRPr="00B117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(бездействия) органа (организации), должностного лица органа (организации) либо </w:t>
            </w:r>
            <w:r w:rsidR="00A2379E" w:rsidRPr="00B1174F">
              <w:rPr>
                <w:rFonts w:ascii="Times New Roman" w:hAnsi="Times New Roman"/>
                <w:sz w:val="28"/>
                <w:szCs w:val="28"/>
              </w:rPr>
              <w:t>гражданского</w:t>
            </w:r>
            <w:r w:rsidR="0004669A" w:rsidRPr="00B1174F">
              <w:rPr>
                <w:rFonts w:ascii="Times New Roman" w:hAnsi="Times New Roman"/>
                <w:sz w:val="28"/>
                <w:szCs w:val="28"/>
              </w:rPr>
              <w:t xml:space="preserve"> или муниципального служащего</w:t>
            </w:r>
            <w:r w:rsidR="00AD47BB" w:rsidRPr="00B1174F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B1174F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B1174F" w:rsidRDefault="00AF7358" w:rsidP="00AF735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5408E" w:rsidRPr="00083D82" w:rsidTr="00AF7358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8E" w:rsidRPr="00B1174F" w:rsidRDefault="000A550C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74F">
              <w:rPr>
                <w:rFonts w:ascii="Times New Roman" w:hAnsi="Times New Roman"/>
                <w:sz w:val="28"/>
                <w:szCs w:val="28"/>
              </w:rPr>
              <w:t>2</w:t>
            </w:r>
            <w:r w:rsidR="0065408E" w:rsidRPr="00B1174F">
              <w:rPr>
                <w:rFonts w:ascii="Times New Roman" w:hAnsi="Times New Roman"/>
                <w:sz w:val="28"/>
                <w:szCs w:val="28"/>
              </w:rPr>
              <w:t xml:space="preserve">.10. Возможность выбора заявителем форм предоставления муниципальной услуги </w:t>
            </w:r>
            <w:r w:rsidR="000A230B" w:rsidRPr="00B1174F">
              <w:rPr>
                <w:rFonts w:ascii="Times New Roman" w:hAnsi="Times New Roman"/>
                <w:sz w:val="28"/>
                <w:szCs w:val="28"/>
              </w:rPr>
              <w:t xml:space="preserve"> в электронной форме посредством ЕПГУ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08E" w:rsidRPr="00B1174F" w:rsidRDefault="000A230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8E" w:rsidRPr="00B1174F" w:rsidRDefault="00AF7358" w:rsidP="00AF735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AF7358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066E2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Наличие возможности </w:t>
            </w:r>
            <w:r w:rsidR="00EB7268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="001066E2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  <w:r w:rsidR="000A230B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0A550C" w:rsidP="00AF7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AF7358"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в полном объеме</w:t>
            </w:r>
          </w:p>
        </w:tc>
      </w:tr>
      <w:tr w:rsidR="000A230B" w:rsidRPr="00083D82" w:rsidTr="00AF7358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30B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A230B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.1. Наличие возможности обеспечения бесплатного доступа к ЕПГУ для подачи запросов, документов, информации, необходимых для получения муниципальной услуги в электронной форме.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0B" w:rsidRPr="00B1174F" w:rsidRDefault="000A230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0B" w:rsidRPr="00B1174F" w:rsidRDefault="00AF7358" w:rsidP="00AF73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D47BB" w:rsidRPr="00083D82" w:rsidTr="00AF7358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D47BB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взаимодействий заявителя с должностн</w:t>
            </w:r>
            <w:r w:rsidR="00FC3076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="00AD47BB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B1174F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B1174F" w:rsidRDefault="00AF7358" w:rsidP="00AF73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2/15</w:t>
            </w:r>
          </w:p>
        </w:tc>
      </w:tr>
      <w:tr w:rsidR="00DB3074" w:rsidRPr="00083D82" w:rsidTr="00AF7358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B3074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. Возможность (невозможность) получения услуги</w:t>
            </w:r>
            <w:r w:rsidR="00DB3074" w:rsidRPr="00B1174F">
              <w:t xml:space="preserve"> </w:t>
            </w:r>
            <w:r w:rsidR="00DB3074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B1174F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B1174F" w:rsidRDefault="00AF7358" w:rsidP="00AF73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A550C" w:rsidRPr="00083D82" w:rsidTr="00AF7358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C" w:rsidRPr="00B1174F" w:rsidRDefault="000A550C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6. Возможность либо невозможность получения государственной услуги в любом многофункциональном центре на территории Республики Коми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50C" w:rsidRPr="00B1174F" w:rsidRDefault="000A550C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50C" w:rsidRPr="00B1174F" w:rsidRDefault="000A550C" w:rsidP="00AF73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B1174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AF7358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Удельный вес заявлений граждан, рассмотренных в установленный </w:t>
            </w: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AF7358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B1174F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AF7358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AF7358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B1174F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74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F7358" w:rsidRPr="00B1174F" w:rsidRDefault="002E48F6" w:rsidP="00AF735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AF7358" w:rsidRPr="00B117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8" w:name="Par274"/>
      <w:bookmarkEnd w:id="18"/>
      <w:r w:rsidR="00AF7358" w:rsidRPr="00B1174F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Органа (</w:t>
      </w:r>
      <w:hyperlink r:id="rId10" w:history="1">
        <w:r w:rsidR="00613BEA" w:rsidRPr="00613BEA">
          <w:rPr>
            <w:rStyle w:val="a6"/>
            <w:rFonts w:ascii="Times New Roman" w:hAnsi="Times New Roman" w:cs="Times New Roman"/>
            <w:color w:val="auto"/>
            <w:sz w:val="28"/>
          </w:rPr>
          <w:t>mrust-cilma.ru</w:t>
        </w:r>
      </w:hyperlink>
      <w:r w:rsidR="00AF7358" w:rsidRPr="00B1174F">
        <w:rPr>
          <w:rFonts w:ascii="Times New Roman" w:eastAsia="Calibri" w:hAnsi="Times New Roman" w:cs="Times New Roman"/>
          <w:sz w:val="28"/>
          <w:szCs w:val="28"/>
        </w:rPr>
        <w:t>), ЕПГУ.</w:t>
      </w:r>
    </w:p>
    <w:p w:rsidR="00AF7358" w:rsidRPr="00B1174F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ЕПГУ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F7358" w:rsidRPr="00B1174F" w:rsidRDefault="00AF7358" w:rsidP="00AF73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электронной форме за получением муниципальной услуги заявление и прилагаемые </w:t>
      </w:r>
      <w:r w:rsidR="00E6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AF7358" w:rsidRPr="00B1174F" w:rsidRDefault="00AF7358" w:rsidP="00AF73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услуги, согласно </w:t>
      </w:r>
      <w:hyperlink r:id="rId11" w:history="1">
        <w:r w:rsidRPr="00B117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г. № 634.</w:t>
      </w:r>
    </w:p>
    <w:p w:rsidR="00AF7358" w:rsidRPr="00B1174F" w:rsidRDefault="00AF7358" w:rsidP="00AF73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обращении в электронной форме за получением </w:t>
      </w: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F7358" w:rsidRPr="00B1174F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ЕПГУ, официальном сайте без необходимости дополнительной подачи запроса в какой-либо иной форме.</w:t>
      </w:r>
    </w:p>
    <w:p w:rsidR="00AF7358" w:rsidRPr="00B1174F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ЕПГУ, официальном сайте размещаются образцы заполнения электронной формы запроса.</w:t>
      </w:r>
    </w:p>
    <w:p w:rsidR="00AF7358" w:rsidRPr="00B1174F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AF7358" w:rsidRPr="00B1174F" w:rsidRDefault="002E48F6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2.24</w:t>
      </w:r>
      <w:r w:rsidR="00AF7358"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формировании запроса заявителю обеспечивается:</w:t>
      </w:r>
    </w:p>
    <w:p w:rsidR="00AF7358" w:rsidRPr="00B1174F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возможность копирования и сохранения запроса и иных до</w:t>
      </w:r>
      <w:r w:rsidR="008971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кументов, указанных в пункте 2.8</w:t>
      </w: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AF7358" w:rsidRPr="00B1174F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F7358" w:rsidRPr="00B1174F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AF7358" w:rsidRPr="00B1174F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F7358" w:rsidRPr="00B1174F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C37F0C"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твенной информационной системе «</w:t>
      </w: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37F0C"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льных услуг в электронной форме»</w:t>
      </w: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единая система идентификации и аутентификации), и сведений, опубликованных </w:t>
      </w:r>
      <w:r w:rsidR="00C37F0C"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ЕПГУ, </w:t>
      </w: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официальном сайте, в части, касающейся сведений, отсутствующих в единой системе идентификации и аутентификации;</w:t>
      </w:r>
    </w:p>
    <w:p w:rsidR="00AF7358" w:rsidRPr="00B1174F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F7358" w:rsidRPr="00B1174F" w:rsidRDefault="00AF7358" w:rsidP="00AF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ж) возможность доступа заявителя на </w:t>
      </w:r>
      <w:r w:rsidR="00C37F0C"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ЕПГУ </w:t>
      </w:r>
      <w:r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F7358" w:rsidRPr="00B1174F" w:rsidRDefault="002E48F6" w:rsidP="00AF73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AF7358"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Сформированный и подписанный запрос, и иные д</w:t>
      </w:r>
      <w:r w:rsidR="00983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окументы, указанные в пункте 2.7.</w:t>
      </w:r>
      <w:r w:rsidR="00AF7358"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орган (организацию) посредством</w:t>
      </w:r>
      <w:r w:rsidR="00C37F0C"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ЕПГУ</w:t>
      </w:r>
      <w:r w:rsidR="00AF7358" w:rsidRPr="00B117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официального сайта.</w:t>
      </w:r>
    </w:p>
    <w:p w:rsidR="00AF7358" w:rsidRPr="00B1174F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B1174F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1174F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AF7358" w:rsidRPr="00B1174F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AF7358" w:rsidRPr="00B1174F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AF7358" w:rsidRPr="00B1174F" w:rsidRDefault="00AF7358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AF7358" w:rsidRPr="00B1174F" w:rsidRDefault="00AF7358" w:rsidP="00E6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</w:t>
      </w:r>
      <w:r w:rsidR="00E6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(функций).</w:t>
      </w:r>
    </w:p>
    <w:p w:rsidR="00AF7358" w:rsidRPr="00C25E21" w:rsidRDefault="00E64769" w:rsidP="00AF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7358" w:rsidRPr="00B1174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5130E" w:rsidRPr="00083D82" w:rsidRDefault="00D5130E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42566" w:rsidRPr="00083D82" w:rsidRDefault="00342566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37C2A" w:rsidRDefault="00D5130E" w:rsidP="00825C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bookmarkStart w:id="19" w:name="Par279"/>
      <w:bookmarkEnd w:id="19"/>
    </w:p>
    <w:p w:rsidR="00825C00" w:rsidRDefault="00825C00" w:rsidP="00825C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40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</w:t>
      </w:r>
      <w:r w:rsidRPr="00302401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  <w:r w:rsidRPr="00302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2401">
        <w:rPr>
          <w:rFonts w:ascii="Times New Roman" w:hAnsi="Times New Roman" w:cs="Times New Roman"/>
          <w:b/>
          <w:bCs/>
          <w:sz w:val="28"/>
          <w:szCs w:val="28"/>
        </w:rPr>
        <w:t>в Органе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C34143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 в Органе; </w:t>
      </w:r>
    </w:p>
    <w:p w:rsidR="002E2D54" w:rsidRPr="00302401" w:rsidRDefault="002E2D54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</w:t>
      </w:r>
      <w:r w:rsidRPr="002E2D54">
        <w:rPr>
          <w:rFonts w:ascii="Times New Roman" w:hAnsi="Times New Roman" w:cs="Times New Roman"/>
          <w:sz w:val="28"/>
          <w:szCs w:val="28"/>
        </w:rPr>
        <w:lastRenderedPageBreak/>
        <w:t>случае, если определенные документы не были представлены заявителем самостоятельно;</w:t>
      </w:r>
    </w:p>
    <w:p w:rsidR="00C34143" w:rsidRPr="00302401" w:rsidRDefault="002E2D54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143" w:rsidRPr="00302401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C34143"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34143" w:rsidRPr="003024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4143" w:rsidRPr="00302401" w:rsidRDefault="002E2D54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34143"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34143"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2401">
        <w:rPr>
          <w:rFonts w:ascii="Times New Roman" w:hAnsi="Times New Roman" w:cs="Times New Roman"/>
          <w:b/>
          <w:sz w:val="28"/>
          <w:szCs w:val="28"/>
        </w:rPr>
        <w:t>Прием</w:t>
      </w:r>
      <w:r w:rsidRPr="00302401">
        <w:rPr>
          <w:rFonts w:ascii="Times New Roman" w:hAnsi="Times New Roman" w:cs="Times New Roman"/>
          <w:sz w:val="28"/>
          <w:szCs w:val="28"/>
        </w:rPr>
        <w:t xml:space="preserve"> </w:t>
      </w:r>
      <w:r w:rsidRPr="00302401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для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240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Органе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на бумажном носителе в Орган из многофункционального центра.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</w:t>
      </w:r>
      <w:r>
        <w:rPr>
          <w:rFonts w:ascii="Times New Roman" w:hAnsi="Times New Roman" w:cs="Times New Roman"/>
          <w:sz w:val="28"/>
          <w:szCs w:val="28"/>
        </w:rPr>
        <w:t xml:space="preserve">т запрос, указанный в пункте </w:t>
      </w:r>
      <w:r w:rsidR="0089712E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302401">
        <w:rPr>
          <w:rFonts w:ascii="Times New Roman" w:hAnsi="Times New Roman" w:cs="Times New Roman"/>
          <w:sz w:val="28"/>
          <w:szCs w:val="28"/>
        </w:rPr>
        <w:t>дминистративного регламента в бумажном виде, то есть документы установленной формы, сформированные на бумажном носителе.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</w:t>
      </w:r>
      <w:r w:rsidR="00E64769">
        <w:rPr>
          <w:rFonts w:ascii="Times New Roman" w:hAnsi="Times New Roman" w:cs="Times New Roman"/>
          <w:sz w:val="28"/>
          <w:szCs w:val="28"/>
        </w:rPr>
        <w:t xml:space="preserve"> </w:t>
      </w:r>
      <w:r w:rsidR="00E64769" w:rsidRPr="00E64769">
        <w:rPr>
          <w:rFonts w:ascii="Times New Roman" w:hAnsi="Times New Roman" w:cs="Times New Roman"/>
          <w:sz w:val="28"/>
          <w:szCs w:val="28"/>
        </w:rPr>
        <w:t>специалистом Органа, ответственным за прием и регистрацию входящей корреспонденции</w:t>
      </w:r>
      <w:r w:rsidRPr="00302401">
        <w:rPr>
          <w:rFonts w:ascii="Times New Roman" w:hAnsi="Times New Roman" w:cs="Times New Roman"/>
          <w:sz w:val="28"/>
          <w:szCs w:val="28"/>
        </w:rPr>
        <w:t>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 в соответствии с пунктом </w:t>
      </w:r>
      <w:r w:rsidR="0089712E">
        <w:rPr>
          <w:rFonts w:ascii="Times New Roman" w:hAnsi="Times New Roman" w:cs="Times New Roman"/>
          <w:sz w:val="28"/>
          <w:szCs w:val="28"/>
          <w:highlight w:val="lightGray"/>
        </w:rPr>
        <w:t>2.</w:t>
      </w:r>
      <w:r w:rsidR="008971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30240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lastRenderedPageBreak/>
        <w:t>д) принимает решение о приеме у заявителя представленных документов;</w:t>
      </w:r>
    </w:p>
    <w:p w:rsidR="00C34143" w:rsidRPr="00302401" w:rsidRDefault="00C34143" w:rsidP="00C3414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E64769">
        <w:rPr>
          <w:rFonts w:ascii="Times New Roman" w:hAnsi="Times New Roman" w:cs="Times New Roman"/>
          <w:sz w:val="28"/>
          <w:szCs w:val="28"/>
        </w:rPr>
        <w:t>специалист Органа, ответственный</w:t>
      </w:r>
      <w:r w:rsidR="00E64769" w:rsidRPr="00E64769">
        <w:rPr>
          <w:rFonts w:ascii="Times New Roman" w:hAnsi="Times New Roman" w:cs="Times New Roman"/>
          <w:sz w:val="28"/>
          <w:szCs w:val="28"/>
        </w:rPr>
        <w:t xml:space="preserve"> за прием и регистрацию входящей корреспонденции</w:t>
      </w:r>
      <w:r w:rsidR="00E64769">
        <w:rPr>
          <w:rFonts w:ascii="Times New Roman" w:hAnsi="Times New Roman" w:cs="Times New Roman"/>
          <w:sz w:val="28"/>
          <w:szCs w:val="28"/>
        </w:rPr>
        <w:t>,</w:t>
      </w:r>
      <w:r w:rsidRPr="00302401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</w:t>
      </w:r>
      <w:r w:rsidR="00E64769">
        <w:rPr>
          <w:rFonts w:ascii="Times New Roman" w:hAnsi="Times New Roman" w:cs="Times New Roman"/>
          <w:sz w:val="28"/>
          <w:szCs w:val="28"/>
        </w:rPr>
        <w:t xml:space="preserve"> Органа, ответственный </w:t>
      </w:r>
      <w:r w:rsidR="00E64769" w:rsidRPr="00E64769">
        <w:rPr>
          <w:rFonts w:ascii="Times New Roman" w:hAnsi="Times New Roman" w:cs="Times New Roman"/>
          <w:sz w:val="28"/>
          <w:szCs w:val="28"/>
        </w:rPr>
        <w:t>за прием и регистрацию входящей корреспонденции</w:t>
      </w:r>
      <w:r w:rsidRPr="00302401">
        <w:rPr>
          <w:rFonts w:ascii="Times New Roman" w:hAnsi="Times New Roman" w:cs="Times New Roman"/>
          <w:sz w:val="28"/>
          <w:szCs w:val="28"/>
        </w:rPr>
        <w:t xml:space="preserve">, помогает заявителю заполнить запрос.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пункте </w:t>
      </w:r>
      <w:r w:rsidR="0089712E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302401">
        <w:rPr>
          <w:rFonts w:ascii="Times New Roman" w:hAnsi="Times New Roman" w:cs="Times New Roman"/>
          <w:sz w:val="28"/>
          <w:szCs w:val="28"/>
        </w:rPr>
        <w:t>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Если заявитель обратился заочно,</w:t>
      </w:r>
      <w:r w:rsidR="00E64769">
        <w:rPr>
          <w:rFonts w:ascii="Times New Roman" w:hAnsi="Times New Roman" w:cs="Times New Roman"/>
          <w:sz w:val="28"/>
          <w:szCs w:val="28"/>
        </w:rPr>
        <w:t xml:space="preserve"> </w:t>
      </w:r>
      <w:r w:rsidR="00E64769" w:rsidRPr="00E64769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и регис</w:t>
      </w:r>
      <w:r w:rsidR="00E64769">
        <w:rPr>
          <w:rFonts w:ascii="Times New Roman" w:hAnsi="Times New Roman" w:cs="Times New Roman"/>
          <w:sz w:val="28"/>
          <w:szCs w:val="28"/>
        </w:rPr>
        <w:t>трацию входящей корреспонденции</w:t>
      </w:r>
      <w:r w:rsidRPr="00302401">
        <w:rPr>
          <w:rFonts w:ascii="Times New Roman" w:hAnsi="Times New Roman" w:cs="Times New Roman"/>
          <w:sz w:val="28"/>
          <w:szCs w:val="28"/>
        </w:rPr>
        <w:t>: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 w:rsidR="0089712E">
        <w:rPr>
          <w:rFonts w:ascii="Times New Roman" w:hAnsi="Times New Roman" w:cs="Times New Roman"/>
          <w:sz w:val="28"/>
          <w:szCs w:val="28"/>
        </w:rPr>
        <w:t>ьно в соответствии с пунктом 2.8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30240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</w:t>
      </w:r>
      <w:r w:rsidR="00E64769">
        <w:rPr>
          <w:rFonts w:ascii="Times New Roman" w:hAnsi="Times New Roman" w:cs="Times New Roman"/>
          <w:sz w:val="28"/>
          <w:szCs w:val="28"/>
        </w:rPr>
        <w:t xml:space="preserve">или отказе в приеме </w:t>
      </w:r>
      <w:r w:rsidRPr="00302401">
        <w:rPr>
          <w:rFonts w:ascii="Times New Roman" w:hAnsi="Times New Roman" w:cs="Times New Roman"/>
          <w:sz w:val="28"/>
          <w:szCs w:val="28"/>
        </w:rPr>
        <w:t>у заявителя представленных документов;</w:t>
      </w:r>
    </w:p>
    <w:p w:rsidR="00C34143" w:rsidRPr="00302401" w:rsidRDefault="00C34143" w:rsidP="00C3414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34143" w:rsidRPr="00E64769" w:rsidRDefault="00C34143" w:rsidP="00E6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направляется заявителю в течении 1 </w:t>
      </w:r>
      <w:r w:rsidRPr="00302401">
        <w:rPr>
          <w:rFonts w:ascii="Times New Roman" w:hAnsi="Times New Roman" w:cs="Times New Roman"/>
          <w:sz w:val="28"/>
          <w:szCs w:val="28"/>
        </w:rPr>
        <w:lastRenderedPageBreak/>
        <w:t>рабочего дня, следующего за днем поступления запроса и документов, способом, который использовал (указал) з</w:t>
      </w:r>
      <w:r w:rsidR="00E64769">
        <w:rPr>
          <w:rFonts w:ascii="Times New Roman" w:hAnsi="Times New Roman" w:cs="Times New Roman"/>
          <w:sz w:val="28"/>
          <w:szCs w:val="28"/>
        </w:rPr>
        <w:t>аявитель при заочном обращении.</w:t>
      </w:r>
    </w:p>
    <w:p w:rsidR="00C34143" w:rsidRPr="00302401" w:rsidRDefault="00E64769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C34143" w:rsidRPr="00302401">
        <w:rPr>
          <w:rFonts w:ascii="Times New Roman" w:hAnsi="Times New Roman" w:cs="Times New Roman"/>
          <w:sz w:val="28"/>
          <w:szCs w:val="28"/>
        </w:rPr>
        <w:t>. Максимальный срок исполнения админис</w:t>
      </w:r>
      <w:r w:rsidR="00977033">
        <w:rPr>
          <w:rFonts w:ascii="Times New Roman" w:hAnsi="Times New Roman" w:cs="Times New Roman"/>
          <w:sz w:val="28"/>
          <w:szCs w:val="28"/>
        </w:rPr>
        <w:t>тративной процедуры составляет 3 календарных дня</w:t>
      </w:r>
      <w:r w:rsidR="00C34143" w:rsidRPr="00302401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C34143"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34143" w:rsidRPr="0030240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34143" w:rsidRPr="00302401" w:rsidRDefault="00E64769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C34143" w:rsidRPr="00302401">
        <w:rPr>
          <w:rFonts w:ascii="Times New Roman" w:hAnsi="Times New Roman" w:cs="Times New Roman"/>
          <w:sz w:val="28"/>
          <w:szCs w:val="28"/>
        </w:rPr>
        <w:t xml:space="preserve">. </w:t>
      </w:r>
      <w:r w:rsidR="00C34143" w:rsidRPr="002E2D5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="00C34143" w:rsidRPr="002E2D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34143" w:rsidRPr="002E2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специалистом Органа</w:t>
      </w:r>
      <w:r w:rsidRPr="002E2D54">
        <w:rPr>
          <w:rFonts w:ascii="Times New Roman" w:hAnsi="Times New Roman" w:cs="Times New Roman"/>
          <w:sz w:val="28"/>
          <w:szCs w:val="28"/>
        </w:rPr>
        <w:t>, ответственным за прием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43" w:rsidRDefault="00E64769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C34143" w:rsidRPr="00302401">
        <w:rPr>
          <w:rFonts w:ascii="Times New Roman" w:hAnsi="Times New Roman" w:cs="Times New Roman"/>
          <w:sz w:val="28"/>
          <w:szCs w:val="28"/>
        </w:rPr>
        <w:t xml:space="preserve">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C34143">
        <w:rPr>
          <w:rFonts w:ascii="Times New Roman" w:hAnsi="Times New Roman" w:cs="Times New Roman"/>
          <w:sz w:val="28"/>
          <w:szCs w:val="28"/>
        </w:rPr>
        <w:t>получением муниципальной услуги не предусмотрены.</w:t>
      </w:r>
    </w:p>
    <w:p w:rsidR="002E2D54" w:rsidRDefault="002E2D54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01">
        <w:rPr>
          <w:rFonts w:ascii="Times New Roman" w:hAnsi="Times New Roman" w:cs="Times New Roman"/>
          <w:b/>
          <w:sz w:val="28"/>
          <w:szCs w:val="28"/>
        </w:rPr>
        <w:t>Формирование и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2E2D54" w:rsidRPr="00302401" w:rsidRDefault="002E2D54" w:rsidP="002E2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2D54" w:rsidRPr="00302401" w:rsidRDefault="002E2D54" w:rsidP="002E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7453F3">
        <w:rPr>
          <w:rFonts w:ascii="Times New Roman" w:eastAsia="Calibri" w:hAnsi="Times New Roman" w:cs="Times New Roman"/>
          <w:sz w:val="28"/>
          <w:szCs w:val="28"/>
          <w:lang w:eastAsia="ru-RU"/>
        </w:rPr>
        <w:t>из них), указанных в пункте 2.8.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</w:t>
      </w:r>
      <w:r w:rsidRPr="00302401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</w:t>
      </w:r>
      <w:r w:rsidR="007453F3">
        <w:rPr>
          <w:rFonts w:ascii="Times New Roman" w:hAnsi="Times New Roman" w:cs="Times New Roman"/>
          <w:sz w:val="28"/>
          <w:szCs w:val="28"/>
        </w:rPr>
        <w:t>кументы, указанные в пункте 2.8.</w:t>
      </w:r>
      <w:r w:rsidRPr="003024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02401">
        <w:rPr>
          <w:rFonts w:ascii="Times New Roman" w:hAnsi="Times New Roman" w:cs="Times New Roman"/>
          <w:sz w:val="28"/>
          <w:szCs w:val="28"/>
        </w:rPr>
        <w:t>.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</w:t>
      </w:r>
      <w:r w:rsidR="00E64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дня, следующего за днем поступления запроса: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Органа;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В случае нарушения органами (организациями), в адрес которых </w:t>
      </w:r>
      <w:r w:rsidRPr="00302401">
        <w:rPr>
          <w:rFonts w:ascii="Times New Roman" w:hAnsi="Times New Roman" w:cs="Times New Roman"/>
          <w:sz w:val="28"/>
          <w:szCs w:val="28"/>
        </w:rPr>
        <w:lastRenderedPageBreak/>
        <w:t>направлялся межведомственный запрос, установленного срока направления ответа на такой межведомственный запрос специалист Органа,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обращении (заказным письмом по почте, посредством электронного сообщения)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Если заявитель самостоятельно представил все до</w:t>
      </w:r>
      <w:r w:rsidR="007453F3">
        <w:rPr>
          <w:rFonts w:ascii="Times New Roman" w:hAnsi="Times New Roman" w:cs="Times New Roman"/>
          <w:sz w:val="28"/>
          <w:szCs w:val="28"/>
        </w:rPr>
        <w:t>кументы, указанные в пункте 2.8.</w:t>
      </w:r>
      <w:r w:rsidRPr="003024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="00E64769" w:rsidRPr="00E64769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и регис</w:t>
      </w:r>
      <w:r w:rsidR="00683BA1">
        <w:rPr>
          <w:rFonts w:ascii="Times New Roman" w:hAnsi="Times New Roman" w:cs="Times New Roman"/>
          <w:sz w:val="28"/>
          <w:szCs w:val="28"/>
        </w:rPr>
        <w:t>трацию входящей корреспонденции</w:t>
      </w:r>
      <w:r w:rsidRPr="00302401">
        <w:rPr>
          <w:rFonts w:ascii="Times New Roman" w:hAnsi="Times New Roman" w:cs="Times New Roman"/>
          <w:sz w:val="28"/>
          <w:szCs w:val="28"/>
        </w:rPr>
        <w:t>, передает полный комплект специалисту Органа, ответственному за принятие решения о предоставлении услуги.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</w:t>
      </w:r>
      <w:r w:rsidR="00745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указанных в пункте 2.8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</w:t>
      </w:r>
      <w:r w:rsidR="0046543A">
        <w:rPr>
          <w:rFonts w:ascii="Times New Roman" w:eastAsia="Calibri" w:hAnsi="Times New Roman" w:cs="Times New Roman"/>
          <w:sz w:val="28"/>
          <w:szCs w:val="28"/>
          <w:lang w:eastAsia="ru-RU"/>
        </w:rPr>
        <w:t>т 5 календарных дней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запросов.</w:t>
      </w:r>
    </w:p>
    <w:p w:rsidR="002E2D54" w:rsidRPr="00302401" w:rsidRDefault="002E2D54" w:rsidP="002E2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2E2D54" w:rsidRPr="007453F3" w:rsidRDefault="002E2D54" w:rsidP="002E2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7453F3" w:rsidRPr="007453F3">
        <w:rPr>
          <w:rFonts w:ascii="Times New Roman" w:hAnsi="Times New Roman" w:cs="Times New Roman"/>
          <w:sz w:val="28"/>
          <w:szCs w:val="28"/>
        </w:rPr>
        <w:t>специалистом администрации.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0240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3024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3.5. </w:t>
      </w: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</w:t>
        </w:r>
        <w:r w:rsidRPr="0030240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46543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54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2.8.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</w:t>
      </w: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рассмотрении комплекта документов для предоставления муниципальной услуги специалист Органа,</w:t>
      </w:r>
      <w:r w:rsidRPr="00302401">
        <w:t xml:space="preserve">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принятие решения о предоставлении услуги: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465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иям, установленным в пункте 2.7. и 2.8.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ги, предусмотренных пунктом </w:t>
      </w:r>
      <w:r w:rsidR="0046543A">
        <w:rPr>
          <w:rFonts w:ascii="Times New Roman" w:eastAsia="Calibri" w:hAnsi="Times New Roman" w:cs="Times New Roman"/>
          <w:sz w:val="28"/>
          <w:szCs w:val="28"/>
          <w:lang w:eastAsia="ru-RU"/>
        </w:rPr>
        <w:t>2.16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течении </w:t>
      </w:r>
      <w:r w:rsidR="0046543A">
        <w:rPr>
          <w:rFonts w:ascii="Times New Roman" w:eastAsia="Calibri" w:hAnsi="Times New Roman" w:cs="Times New Roman"/>
          <w:sz w:val="28"/>
          <w:szCs w:val="28"/>
          <w:lang w:eastAsia="ru-RU"/>
        </w:rPr>
        <w:t>1 календарного дня</w:t>
      </w:r>
      <w:r w:rsidR="00D94E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ий, предусмотренных пунктом 2</w:t>
      </w:r>
      <w:r w:rsidR="0046543A">
        <w:rPr>
          <w:rFonts w:ascii="Times New Roman" w:eastAsia="Calibri" w:hAnsi="Times New Roman" w:cs="Times New Roman"/>
          <w:sz w:val="28"/>
          <w:szCs w:val="28"/>
          <w:lang w:eastAsia="ru-RU"/>
        </w:rPr>
        <w:t>.16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 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34143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683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оформления проекта решения.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46543A">
        <w:rPr>
          <w:rFonts w:ascii="Times New Roman" w:eastAsia="Calibri" w:hAnsi="Times New Roman" w:cs="Times New Roman"/>
          <w:sz w:val="28"/>
          <w:szCs w:val="28"/>
          <w:lang w:eastAsia="ru-RU"/>
        </w:rPr>
        <w:t>1 календарного дня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30240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="0046543A">
        <w:rPr>
          <w:rFonts w:ascii="Times New Roman" w:eastAsia="Calibri" w:hAnsi="Times New Roman" w:cs="Times New Roman"/>
          <w:sz w:val="28"/>
          <w:szCs w:val="28"/>
        </w:rPr>
        <w:t>20 календарных</w:t>
      </w:r>
      <w:r w:rsidRPr="00302401">
        <w:rPr>
          <w:rFonts w:ascii="Times New Roman" w:eastAsia="Calibri" w:hAnsi="Times New Roman" w:cs="Times New Roman"/>
          <w:sz w:val="28"/>
          <w:szCs w:val="28"/>
        </w:rPr>
        <w:t xml:space="preserve"> дней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электронного документооборота с пометкой «исполнено» </w:t>
      </w:r>
      <w:r w:rsidRPr="002E2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ответственным за принятие решение о пре</w:t>
      </w:r>
      <w:r w:rsidR="00665388" w:rsidRPr="002E2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услуги.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0240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="00665388" w:rsidRPr="002E2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выдачу результата предоставления услуги</w:t>
      </w:r>
      <w:r w:rsidRPr="002E2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="00665388" w:rsidRPr="002E2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услуги</w:t>
      </w:r>
      <w:r w:rsid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</w:t>
      </w:r>
      <w:r w:rsid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 обращения заявителя выдача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88" w:rsidRP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услуги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сотрудник Органа, </w:t>
      </w:r>
      <w:r w:rsidR="00665388" w:rsidRP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результата </w:t>
      </w:r>
      <w:r w:rsidR="00665388" w:rsidRP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услуги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заявителю </w:t>
      </w:r>
      <w:r w:rsid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услуги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заказным письмом с уведомлением.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2 </w:t>
      </w:r>
      <w:r w:rsidR="00977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дня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ответственному за его выдачу. 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</w:t>
      </w:r>
      <w:r w:rsid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едомление заявителя о принятом р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 и (или) выдача заявителю</w:t>
      </w:r>
      <w:r w:rsidR="0066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388" w:rsidRPr="002E2D5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услуги</w:t>
      </w:r>
      <w:r w:rsidRPr="002E2D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665388">
        <w:rPr>
          <w:rFonts w:ascii="Times New Roman" w:hAnsi="Times New Roman" w:cs="Times New Roman"/>
          <w:sz w:val="28"/>
          <w:szCs w:val="28"/>
        </w:rPr>
        <w:t>процедуры является регистрация принятого р</w:t>
      </w:r>
      <w:r w:rsidRPr="00302401">
        <w:rPr>
          <w:rFonts w:ascii="Times New Roman" w:hAnsi="Times New Roman" w:cs="Times New Roman"/>
          <w:sz w:val="28"/>
          <w:szCs w:val="28"/>
        </w:rPr>
        <w:t>ешения в журнале исходящей документации</w:t>
      </w:r>
      <w:r w:rsidR="00F144D1">
        <w:rPr>
          <w:rFonts w:ascii="Times New Roman" w:hAnsi="Times New Roman" w:cs="Times New Roman"/>
          <w:sz w:val="28"/>
          <w:szCs w:val="28"/>
        </w:rPr>
        <w:t>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01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административных </w:t>
      </w:r>
      <w:r w:rsidRPr="00302401">
        <w:rPr>
          <w:rFonts w:ascii="Times New Roman" w:hAnsi="Times New Roman" w:cs="Times New Roman"/>
          <w:b/>
          <w:sz w:val="28"/>
          <w:szCs w:val="28"/>
        </w:rPr>
        <w:br/>
        <w:t>процедур (действий) в МФЦ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255" w:rsidRPr="00304BCA" w:rsidRDefault="00485255" w:rsidP="00485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Предоставление муниципальной услуги через МФЦ, </w:t>
      </w:r>
      <w:r w:rsidRPr="00660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предусматривает следующие административные процедуры (действия):</w:t>
      </w:r>
    </w:p>
    <w:p w:rsidR="00485255" w:rsidRPr="00304BCA" w:rsidRDefault="00485255" w:rsidP="00485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85255" w:rsidRPr="00304BCA" w:rsidRDefault="00485255" w:rsidP="00485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85255" w:rsidRPr="00304BCA" w:rsidRDefault="00485255" w:rsidP="00485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Pr="00357A4F">
        <w:rPr>
          <w:rFonts w:ascii="Times New Roman" w:hAnsi="Times New Roman" w:cs="Times New Roman"/>
          <w:sz w:val="28"/>
          <w:szCs w:val="28"/>
        </w:rPr>
        <w:t>принятие</w:t>
      </w:r>
      <w:r w:rsidRPr="00267A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sz w:val="28"/>
          <w:szCs w:val="28"/>
        </w:rPr>
        <w:t xml:space="preserve">решения о предоставлении (решения об отказе в предоставлении)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5255" w:rsidRPr="00304BCA" w:rsidRDefault="00485255" w:rsidP="00485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485255" w:rsidRPr="00304BCA" w:rsidRDefault="00485255" w:rsidP="00485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485255" w:rsidRPr="00304BCA" w:rsidRDefault="00485255" w:rsidP="00485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485255" w:rsidRPr="00304BCA" w:rsidRDefault="00485255" w:rsidP="00485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Порядок досудебного (внесудебного) обжалования решений и действий (бездействия) МФЦ и его работников установлены разделом </w:t>
      </w:r>
      <w:r w:rsidRPr="00304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85255" w:rsidRPr="00304BCA" w:rsidRDefault="00485255" w:rsidP="0048525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143" w:rsidRPr="00302401" w:rsidRDefault="00485255" w:rsidP="00C341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Прием и регис</w:t>
      </w:r>
      <w:r w:rsidR="00C34143" w:rsidRPr="003024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трация в МФЦ запроса и документов для предоставления муниципальной услуги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</w:t>
      </w: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выполнения административной процедуры является личное обращение заявителя с запросом и документами в любой МФЦ по выбору заявителя независимо от его места жительства и места пребывания в пределах Республики Коми.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</w:t>
      </w:r>
      <w:r w:rsidR="00F144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</w:t>
      </w:r>
      <w:r w:rsidR="00FB4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окументы, указанные в пункте </w:t>
      </w:r>
      <w:r w:rsidR="00C20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и </w:t>
      </w:r>
      <w:r w:rsidR="00897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</w:t>
      </w: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</w:t>
      </w:r>
      <w:r w:rsidR="00F144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административного регламента</w:t>
      </w: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бумажном виде, то есть документы установленной формы, сформированные на бумажном носителе.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Специалист МФЦ производит следующие действия: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- проверяет наличие д</w:t>
      </w:r>
      <w:r w:rsidR="00F144D1">
        <w:rPr>
          <w:rFonts w:ascii="Times New Roman" w:hAnsi="Times New Roman" w:cs="Times New Roman"/>
          <w:sz w:val="28"/>
          <w:szCs w:val="28"/>
        </w:rPr>
        <w:t>окум</w:t>
      </w:r>
      <w:r w:rsidR="0089712E">
        <w:rPr>
          <w:rFonts w:ascii="Times New Roman" w:hAnsi="Times New Roman" w:cs="Times New Roman"/>
          <w:sz w:val="28"/>
          <w:szCs w:val="28"/>
        </w:rPr>
        <w:t xml:space="preserve">ентов, указанных в подпункте </w:t>
      </w:r>
      <w:r w:rsidR="00485255">
        <w:rPr>
          <w:rFonts w:ascii="Times New Roman" w:hAnsi="Times New Roman" w:cs="Times New Roman"/>
          <w:sz w:val="28"/>
          <w:szCs w:val="28"/>
        </w:rPr>
        <w:t xml:space="preserve">2.7. и </w:t>
      </w:r>
      <w:r w:rsidR="0089712E">
        <w:rPr>
          <w:rFonts w:ascii="Times New Roman" w:hAnsi="Times New Roman" w:cs="Times New Roman"/>
          <w:sz w:val="28"/>
          <w:szCs w:val="28"/>
        </w:rPr>
        <w:t>2.8</w:t>
      </w:r>
      <w:r w:rsidR="00F144D1">
        <w:rPr>
          <w:rFonts w:ascii="Times New Roman" w:hAnsi="Times New Roman" w:cs="Times New Roman"/>
          <w:sz w:val="28"/>
          <w:szCs w:val="28"/>
        </w:rPr>
        <w:t xml:space="preserve"> с </w:t>
      </w:r>
      <w:r w:rsidR="00F144D1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302401">
        <w:rPr>
          <w:rFonts w:ascii="Times New Roman" w:hAnsi="Times New Roman" w:cs="Times New Roman"/>
          <w:sz w:val="28"/>
          <w:szCs w:val="28"/>
        </w:rPr>
        <w:t>астоящег</w:t>
      </w:r>
      <w:r w:rsidR="00F144D1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</w:t>
      </w:r>
      <w:r w:rsidRPr="00302401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услуги;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- принимает решение о приеме у заявителя представленных документов</w:t>
      </w:r>
      <w:r w:rsidRPr="00302401">
        <w:rPr>
          <w:rFonts w:ascii="Times New Roman" w:hAnsi="Times New Roman" w:cs="Times New Roman"/>
          <w:i/>
          <w:sz w:val="28"/>
          <w:szCs w:val="28"/>
        </w:rPr>
        <w:t>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- регистрирует запрос и представленные документы в день их поступления;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- выдает заявителю расписку с описью представленных документов и указанием даты их принятия, и предполагаемым сроком выдачи результата предоставления муниципальной услуги, подтверждающую принятие документов.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01">
        <w:rPr>
          <w:rFonts w:ascii="Times New Roman" w:eastAsia="Calibri" w:hAnsi="Times New Roman" w:cs="Times New Roman"/>
          <w:sz w:val="28"/>
          <w:szCs w:val="28"/>
        </w:rPr>
        <w:t>3.8.1. Длительность осуществления всех необходимых действий не может превышать 15 минут.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3.8.2. Критерием принятия решения о приеме документов является наличие запроса и прилагаемых к нему документов.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01">
        <w:rPr>
          <w:rFonts w:ascii="Times New Roman" w:eastAsia="Calibri" w:hAnsi="Times New Roman" w:cs="Times New Roman"/>
          <w:sz w:val="28"/>
          <w:szCs w:val="28"/>
        </w:rPr>
        <w:t>3.8.3. Максимальный срок исполнения административно</w:t>
      </w:r>
      <w:r w:rsidR="00F144D1">
        <w:rPr>
          <w:rFonts w:ascii="Times New Roman" w:eastAsia="Calibri" w:hAnsi="Times New Roman" w:cs="Times New Roman"/>
          <w:sz w:val="28"/>
          <w:szCs w:val="28"/>
        </w:rPr>
        <w:t xml:space="preserve">й процедуры составляет </w:t>
      </w:r>
      <w:r w:rsidR="00683BA1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C2034C">
        <w:rPr>
          <w:rFonts w:ascii="Times New Roman" w:eastAsia="Calibri" w:hAnsi="Times New Roman" w:cs="Times New Roman"/>
          <w:sz w:val="28"/>
          <w:szCs w:val="28"/>
        </w:rPr>
        <w:t>календарный</w:t>
      </w:r>
      <w:r w:rsidR="00683BA1">
        <w:rPr>
          <w:rFonts w:ascii="Times New Roman" w:eastAsia="Calibri" w:hAnsi="Times New Roman" w:cs="Times New Roman"/>
          <w:sz w:val="28"/>
          <w:szCs w:val="28"/>
        </w:rPr>
        <w:t xml:space="preserve"> день</w:t>
      </w:r>
      <w:r w:rsidRPr="00302401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01">
        <w:rPr>
          <w:rFonts w:ascii="Times New Roman" w:eastAsia="Calibri" w:hAnsi="Times New Roman" w:cs="Times New Roman"/>
          <w:sz w:val="28"/>
          <w:szCs w:val="28"/>
        </w:rPr>
        <w:t xml:space="preserve">3.8.4. Результатом административной процедуры является: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C34143" w:rsidRPr="00302401" w:rsidRDefault="00F144D1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документов.</w:t>
      </w:r>
    </w:p>
    <w:p w:rsidR="00C34143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401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F144D1" w:rsidRPr="002E2D54">
        <w:rPr>
          <w:rFonts w:ascii="Times New Roman" w:eastAsia="Calibri" w:hAnsi="Times New Roman" w:cs="Times New Roman"/>
          <w:sz w:val="28"/>
          <w:szCs w:val="28"/>
        </w:rPr>
        <w:t>специалистом МФЦ, ответственным за прием документов.</w:t>
      </w:r>
    </w:p>
    <w:p w:rsidR="00C2034C" w:rsidRDefault="00C2034C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34C" w:rsidRPr="00C2034C" w:rsidRDefault="00C2034C" w:rsidP="00C20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2034C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203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2034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2034C" w:rsidRPr="00C2034C" w:rsidRDefault="00C2034C" w:rsidP="00C20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2034C" w:rsidRPr="00304BCA" w:rsidRDefault="00C2034C" w:rsidP="00C20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3.9. Принятие решения о предоставлении (об отказе в предоставлении) муниципальной услуги осуществляется в порядке, указанном в </w:t>
      </w:r>
      <w:r w:rsidR="002E48F6" w:rsidRPr="00304BCA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E48F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2E4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04B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2034C" w:rsidRPr="00302401" w:rsidRDefault="00C2034C" w:rsidP="00C20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4D1" w:rsidRPr="00F144D1" w:rsidRDefault="00F144D1" w:rsidP="00F14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4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302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24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МФЦ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3.10. Основанием для начала исполнения административной процедуры является поступление из Органа сотруднику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МФЦ, ответственным за выдачу</w:t>
      </w:r>
      <w:r w:rsidR="00D94E6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>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его выдачу, информирует заявителя о наличии в МФЦ принятого решения.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 xml:space="preserve"> осуществляет сотрудник МФЦ, ответственный за выдачу</w:t>
      </w:r>
      <w:r w:rsidR="00D94E6E">
        <w:rPr>
          <w:rFonts w:ascii="Times New Roman" w:hAnsi="Times New Roman" w:cs="Times New Roman"/>
          <w:sz w:val="28"/>
          <w:szCs w:val="28"/>
        </w:rPr>
        <w:t xml:space="preserve">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>, при личном приеме под роспись заявителя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3.10.1. Критерием принятия решения о выдаче результата предоставления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 является наличие результата предоставления </w:t>
      </w:r>
      <w:r w:rsidRPr="0030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услуги в МФЦ.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3.10.2. Максимальный срок исполнения административной процедуры составляет 1 </w:t>
      </w:r>
      <w:r w:rsidR="001370CB">
        <w:rPr>
          <w:rFonts w:ascii="Times New Roman" w:hAnsi="Times New Roman" w:cs="Times New Roman"/>
          <w:sz w:val="28"/>
          <w:szCs w:val="28"/>
        </w:rPr>
        <w:t>календарный</w:t>
      </w:r>
      <w:r w:rsidRPr="00302401">
        <w:rPr>
          <w:rFonts w:ascii="Times New Roman" w:hAnsi="Times New Roman" w:cs="Times New Roman"/>
          <w:sz w:val="28"/>
          <w:szCs w:val="28"/>
        </w:rPr>
        <w:t xml:space="preserve"> день со дня поступления</w:t>
      </w:r>
      <w:r w:rsidR="00D94E6E" w:rsidRPr="00D94E6E">
        <w:t xml:space="preserve">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 xml:space="preserve"> сотруднику МФЦ, ответственному за его выдачу. 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3.10.3. Результатом исполнения административной процедуры является ув</w:t>
      </w:r>
      <w:r w:rsidR="00D94E6E">
        <w:rPr>
          <w:rFonts w:ascii="Times New Roman" w:hAnsi="Times New Roman" w:cs="Times New Roman"/>
          <w:sz w:val="28"/>
          <w:szCs w:val="28"/>
        </w:rPr>
        <w:t>едомление заявителя о принятом р</w:t>
      </w:r>
      <w:r w:rsidRPr="00302401">
        <w:rPr>
          <w:rFonts w:ascii="Times New Roman" w:hAnsi="Times New Roman" w:cs="Times New Roman"/>
          <w:sz w:val="28"/>
          <w:szCs w:val="28"/>
        </w:rPr>
        <w:t xml:space="preserve">ешении и выдача заявителю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="00D94E6E">
        <w:rPr>
          <w:rFonts w:ascii="Times New Roman" w:hAnsi="Times New Roman" w:cs="Times New Roman"/>
          <w:sz w:val="28"/>
          <w:szCs w:val="28"/>
        </w:rPr>
        <w:t>.</w:t>
      </w: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</w:t>
      </w:r>
      <w:r w:rsidR="00D94E6E">
        <w:rPr>
          <w:rFonts w:ascii="Times New Roman" w:hAnsi="Times New Roman" w:cs="Times New Roman"/>
          <w:sz w:val="28"/>
          <w:szCs w:val="28"/>
        </w:rPr>
        <w:t xml:space="preserve">я регистрация </w:t>
      </w:r>
      <w:r w:rsidR="00D94E6E" w:rsidRPr="00D94E6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302401"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системе МФЦ.</w:t>
      </w:r>
    </w:p>
    <w:p w:rsidR="00C34143" w:rsidRPr="00302401" w:rsidRDefault="00C34143" w:rsidP="00C341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4143" w:rsidRPr="00302401" w:rsidRDefault="00C34143" w:rsidP="00C34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24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Особенности предоставления муниципальной услуги</w:t>
      </w:r>
    </w:p>
    <w:p w:rsidR="00C34143" w:rsidRPr="00302401" w:rsidRDefault="00C34143" w:rsidP="00C34143">
      <w:pPr>
        <w:widowControl w:val="0"/>
        <w:tabs>
          <w:tab w:val="center" w:pos="4748"/>
          <w:tab w:val="left" w:pos="573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024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электронной форме, в том числе с использованием </w:t>
      </w:r>
      <w:r w:rsidRPr="00302401">
        <w:rPr>
          <w:rFonts w:ascii="Times New Roman" w:hAnsi="Times New Roman" w:cs="Times New Roman"/>
          <w:b/>
          <w:bCs/>
          <w:sz w:val="28"/>
          <w:szCs w:val="28"/>
        </w:rPr>
        <w:t>Единого портала государственных и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пальных услуг (функций)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4143" w:rsidRPr="003E3B12" w:rsidRDefault="00C34143" w:rsidP="003E3B12">
      <w:pPr>
        <w:widowControl w:val="0"/>
        <w:tabs>
          <w:tab w:val="center" w:pos="4748"/>
          <w:tab w:val="left" w:pos="57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302401">
        <w:rPr>
          <w:rFonts w:ascii="Times New Roman" w:eastAsia="Calibri" w:hAnsi="Times New Roman" w:cs="Times New Roman"/>
          <w:bCs/>
          <w:sz w:val="28"/>
          <w:szCs w:val="28"/>
        </w:rPr>
        <w:t xml:space="preserve">3.11. </w:t>
      </w:r>
      <w:r w:rsidRPr="00302401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заявителю предоставляется возможность предварительной записи на прием в Орган посредством </w:t>
      </w:r>
      <w:r w:rsidR="00B371D7">
        <w:rPr>
          <w:rFonts w:ascii="Times New Roman" w:hAnsi="Times New Roman" w:cs="Times New Roman"/>
          <w:sz w:val="28"/>
          <w:szCs w:val="28"/>
        </w:rPr>
        <w:t>ЕПГ</w:t>
      </w:r>
      <w:r w:rsidR="003E3B1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02401">
        <w:rPr>
          <w:rFonts w:ascii="Times New Roman" w:hAnsi="Times New Roman" w:cs="Times New Roman"/>
          <w:bCs/>
          <w:sz w:val="28"/>
          <w:szCs w:val="28"/>
        </w:rPr>
        <w:t>официального сайта Органа</w:t>
      </w:r>
      <w:r w:rsidR="000D1A3B">
        <w:rPr>
          <w:rFonts w:ascii="Times New Roman" w:hAnsi="Times New Roman" w:cs="Times New Roman"/>
          <w:sz w:val="28"/>
          <w:szCs w:val="28"/>
        </w:rPr>
        <w:t>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заявителю (представителю) необходимо указать запрашиваемые системой данные, в том числе: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для физического лица: фамилия, имя, отчество (последнее при наличии);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лица;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(по желанию);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желаемую дату и время приема.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графика приема заявителей. </w:t>
      </w:r>
    </w:p>
    <w:p w:rsidR="003E6402" w:rsidRPr="002E2D54" w:rsidRDefault="00B371D7" w:rsidP="000E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C34143" w:rsidRPr="00302401">
        <w:rPr>
          <w:rFonts w:ascii="Times New Roman" w:hAnsi="Times New Roman" w:cs="Times New Roman"/>
          <w:sz w:val="28"/>
          <w:szCs w:val="28"/>
        </w:rPr>
        <w:t xml:space="preserve">. </w:t>
      </w:r>
      <w:r w:rsidR="003E6402" w:rsidRPr="002E2D54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осуществляются:</w:t>
      </w:r>
    </w:p>
    <w:p w:rsidR="003E6402" w:rsidRPr="002E2D54" w:rsidRDefault="003E6402" w:rsidP="003E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- предоставление в порядке, указанном в пункте 1.4</w:t>
      </w:r>
      <w:r w:rsidR="000D1A3B">
        <w:rPr>
          <w:rFonts w:ascii="Times New Roman" w:hAnsi="Times New Roman" w:cs="Times New Roman"/>
          <w:sz w:val="28"/>
          <w:szCs w:val="28"/>
        </w:rPr>
        <w:t>.</w:t>
      </w:r>
      <w:r w:rsidRPr="002E2D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информации заявителю и обеспечение доступа заявителя к сведениям об услуге;</w:t>
      </w:r>
    </w:p>
    <w:p w:rsidR="003E6402" w:rsidRPr="002E2D54" w:rsidRDefault="003E6402" w:rsidP="003E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- подача запроса и иных документов, необходимых для предоставления муниципальной услуги, в Орган с использованием ЕПГУ;</w:t>
      </w:r>
    </w:p>
    <w:p w:rsidR="003E6402" w:rsidRPr="002E2D54" w:rsidRDefault="003E6402" w:rsidP="003E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- получение заявителем уведомлений о ходе предоставления муниципальной услуги в Личный кабинет на</w:t>
      </w:r>
      <w:r w:rsidR="00C545FE" w:rsidRPr="002E2D54">
        <w:rPr>
          <w:rFonts w:ascii="Times New Roman" w:hAnsi="Times New Roman" w:cs="Times New Roman"/>
          <w:sz w:val="28"/>
          <w:szCs w:val="28"/>
        </w:rPr>
        <w:t xml:space="preserve"> ЕПГУ.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Заявителю (представителю) при предоставлении муниципальной услуги в электронной форме направляется: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заявления;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уведомление о результате предоставления муниципальной услуги.</w:t>
      </w:r>
    </w:p>
    <w:p w:rsidR="003E6402" w:rsidRPr="002E2D54" w:rsidRDefault="003E6402" w:rsidP="003E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- получение заявителем сведений о ходе предоставления муниципальной услуги посредством информационного сервиса «Узнать статус заявления»</w:t>
      </w:r>
      <w:r w:rsidR="00C545FE" w:rsidRPr="002E2D54">
        <w:rPr>
          <w:rFonts w:ascii="Times New Roman" w:hAnsi="Times New Roman" w:cs="Times New Roman"/>
          <w:sz w:val="28"/>
          <w:szCs w:val="28"/>
        </w:rPr>
        <w:t>. Информация о ходе предоставления муниципальной услуги направляется заявителю (представителю) Органом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 государственных и муниципальных услуг (функций).</w:t>
      </w:r>
    </w:p>
    <w:p w:rsidR="003E6402" w:rsidRPr="002E2D54" w:rsidRDefault="003E6402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 xml:space="preserve">- направление жалобы на решения, действия (бездействие органа, работников органа в порядке, установленном </w:t>
      </w:r>
      <w:r w:rsidR="00C545FE" w:rsidRPr="002E2D54">
        <w:rPr>
          <w:rFonts w:ascii="Times New Roman" w:hAnsi="Times New Roman" w:cs="Times New Roman"/>
          <w:sz w:val="28"/>
          <w:szCs w:val="28"/>
        </w:rPr>
        <w:t>в разделе IV «Формы контроля за исполнением административного регламента».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3.13. Электронные документы предоставляются в следующих форматах: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 xml:space="preserve">-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2E2D54">
        <w:rPr>
          <w:rFonts w:ascii="Times New Roman" w:hAnsi="Times New Roman" w:cs="Times New Roman"/>
          <w:sz w:val="28"/>
          <w:szCs w:val="28"/>
        </w:rPr>
        <w:t xml:space="preserve"> – для формализованных документов;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 xml:space="preserve">-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E2D54">
        <w:rPr>
          <w:rFonts w:ascii="Times New Roman" w:hAnsi="Times New Roman" w:cs="Times New Roman"/>
          <w:sz w:val="28"/>
          <w:szCs w:val="28"/>
        </w:rPr>
        <w:t xml:space="preserve">, docx,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2E2D54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включающем формулы;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 xml:space="preserve">-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2E2D54">
        <w:rPr>
          <w:rFonts w:ascii="Times New Roman" w:hAnsi="Times New Roman" w:cs="Times New Roman"/>
          <w:sz w:val="28"/>
          <w:szCs w:val="28"/>
        </w:rPr>
        <w:t xml:space="preserve">,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2E2D54">
        <w:rPr>
          <w:rFonts w:ascii="Times New Roman" w:hAnsi="Times New Roman" w:cs="Times New Roman"/>
          <w:sz w:val="28"/>
          <w:szCs w:val="28"/>
        </w:rPr>
        <w:t xml:space="preserve">,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2E2D54">
        <w:rPr>
          <w:rFonts w:ascii="Times New Roman" w:hAnsi="Times New Roman" w:cs="Times New Roman"/>
          <w:sz w:val="28"/>
          <w:szCs w:val="28"/>
        </w:rPr>
        <w:t xml:space="preserve"> – для документов, содержащих расчеты;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 xml:space="preserve">-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E2D54">
        <w:rPr>
          <w:rFonts w:ascii="Times New Roman" w:hAnsi="Times New Roman" w:cs="Times New Roman"/>
          <w:sz w:val="28"/>
          <w:szCs w:val="28"/>
        </w:rPr>
        <w:t xml:space="preserve">,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E2D54">
        <w:rPr>
          <w:rFonts w:ascii="Times New Roman" w:hAnsi="Times New Roman" w:cs="Times New Roman"/>
          <w:sz w:val="28"/>
          <w:szCs w:val="28"/>
        </w:rPr>
        <w:t xml:space="preserve">,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E2D54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числе, включающем формулы и (или) графические изображения, а также документов с графическим содержанием.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2E2D54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545FE" w:rsidRPr="002E2D54" w:rsidRDefault="00C545FE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E121C" w:rsidRPr="002E2D54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3.14. Электронные документы должны обеспечивать:</w:t>
      </w:r>
    </w:p>
    <w:p w:rsidR="000E121C" w:rsidRPr="002E2D54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E121C" w:rsidRPr="002E2D54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  <w:r w:rsidRPr="002E2D54">
        <w:rPr>
          <w:rFonts w:ascii="Times New Roman" w:hAnsi="Times New Roman" w:cs="Times New Roman"/>
          <w:sz w:val="28"/>
          <w:szCs w:val="28"/>
        </w:rPr>
        <w:br/>
        <w:t>- содержать оглавление, соответствующее смыслу и содержанию документа;</w:t>
      </w:r>
    </w:p>
    <w:p w:rsidR="000E121C" w:rsidRPr="002E2D54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E121C" w:rsidRPr="002E2D54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формате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2E2D54">
        <w:rPr>
          <w:rFonts w:ascii="Times New Roman" w:hAnsi="Times New Roman" w:cs="Times New Roman"/>
          <w:sz w:val="28"/>
          <w:szCs w:val="28"/>
        </w:rPr>
        <w:t xml:space="preserve">,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2E2D5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E2D54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2E2D54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E121C" w:rsidRDefault="000E121C" w:rsidP="00C54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1C" w:rsidRPr="000E121C" w:rsidRDefault="002E2D54" w:rsidP="000E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0E121C">
        <w:rPr>
          <w:rFonts w:ascii="Times New Roman" w:hAnsi="Times New Roman" w:cs="Times New Roman"/>
          <w:sz w:val="28"/>
          <w:szCs w:val="28"/>
        </w:rPr>
        <w:t xml:space="preserve">. </w:t>
      </w:r>
      <w:r w:rsidR="000E121C" w:rsidRPr="000E121C">
        <w:rPr>
          <w:rFonts w:ascii="Times New Roman" w:hAnsi="Times New Roman" w:cs="Times New Roman"/>
          <w:sz w:val="28"/>
          <w:szCs w:val="28"/>
        </w:rPr>
        <w:t>Формирование запроса заявителем (представителем) осуществляется посредством заполнения электронной формы запроса в карточке услуги на ЕПГУ или официальном сайте Органа с указанием сведений из документов, необходимых для предоставления</w:t>
      </w:r>
      <w:r w:rsidR="0089712E">
        <w:rPr>
          <w:rFonts w:ascii="Times New Roman" w:hAnsi="Times New Roman" w:cs="Times New Roman"/>
          <w:sz w:val="28"/>
          <w:szCs w:val="28"/>
        </w:rPr>
        <w:t xml:space="preserve"> услуги и указанных в пункте 2.8</w:t>
      </w:r>
      <w:r w:rsidR="000E121C" w:rsidRPr="000E12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без необходимости дополнительной подачи запроса в какой-либо иной форме.</w:t>
      </w:r>
    </w:p>
    <w:p w:rsidR="000E121C" w:rsidRPr="000E121C" w:rsidRDefault="000E121C" w:rsidP="000E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1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(электронной формы обращения) осуществляется автоматически после заполнения заявителем каждого из полей электронной формы обращения.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При формировании запроса заявителю (представителю) обеспечивается: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заявителя (представителя), в том числе при возникновении ошибок ввода и возврате для повторного ввода значений в электронную форму запроса; 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 xml:space="preserve">Сформированный запрос направляется в Орган посредством </w:t>
      </w:r>
      <w:r w:rsidR="00B371D7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302401">
        <w:rPr>
          <w:rFonts w:ascii="Times New Roman" w:hAnsi="Times New Roman" w:cs="Times New Roman"/>
          <w:sz w:val="28"/>
          <w:szCs w:val="28"/>
        </w:rPr>
        <w:t>или официального сайта Органа.</w:t>
      </w:r>
    </w:p>
    <w:p w:rsidR="00C34143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D7">
        <w:rPr>
          <w:rFonts w:ascii="Times New Roman" w:hAnsi="Times New Roman" w:cs="Times New Roman"/>
          <w:sz w:val="28"/>
          <w:szCs w:val="28"/>
        </w:rPr>
        <w:t>3.</w:t>
      </w:r>
      <w:r w:rsidR="002E2D54">
        <w:rPr>
          <w:rFonts w:ascii="Times New Roman" w:hAnsi="Times New Roman" w:cs="Times New Roman"/>
          <w:sz w:val="28"/>
          <w:szCs w:val="28"/>
        </w:rPr>
        <w:t>16</w:t>
      </w:r>
      <w:r w:rsidR="000E121C">
        <w:rPr>
          <w:rFonts w:ascii="Times New Roman" w:hAnsi="Times New Roman" w:cs="Times New Roman"/>
          <w:sz w:val="28"/>
          <w:szCs w:val="28"/>
        </w:rPr>
        <w:t>.</w:t>
      </w:r>
      <w:r w:rsidRPr="00B371D7">
        <w:rPr>
          <w:rFonts w:ascii="Times New Roman" w:hAnsi="Times New Roman" w:cs="Times New Roman"/>
          <w:sz w:val="28"/>
          <w:szCs w:val="28"/>
        </w:rPr>
        <w:t xml:space="preserve"> Орган обеспечивает прием запроса и его регистрацию в срок, указанный в </w:t>
      </w:r>
      <w:r w:rsidR="00B371D7" w:rsidRPr="00B371D7">
        <w:rPr>
          <w:rFonts w:ascii="Times New Roman" w:hAnsi="Times New Roman" w:cs="Times New Roman"/>
          <w:sz w:val="28"/>
          <w:szCs w:val="28"/>
        </w:rPr>
        <w:t>пункте 2.2</w:t>
      </w:r>
      <w:r w:rsidR="0089712E">
        <w:rPr>
          <w:rFonts w:ascii="Times New Roman" w:hAnsi="Times New Roman" w:cs="Times New Roman"/>
          <w:sz w:val="28"/>
          <w:szCs w:val="28"/>
        </w:rPr>
        <w:t>1</w:t>
      </w:r>
      <w:r w:rsidR="00B371D7" w:rsidRPr="00B371D7">
        <w:t xml:space="preserve"> </w:t>
      </w:r>
      <w:r w:rsidRPr="00B371D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без необходимости повторного представления на бумажном носителе.</w:t>
      </w:r>
    </w:p>
    <w:p w:rsidR="00B371D7" w:rsidRPr="00302401" w:rsidRDefault="00B371D7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4">
        <w:rPr>
          <w:rFonts w:ascii="Times New Roman" w:hAnsi="Times New Roman" w:cs="Times New Roman"/>
          <w:sz w:val="28"/>
          <w:szCs w:val="28"/>
        </w:rPr>
        <w:t>После приема запроса и его регистрации Органом в Личный кабинет заявителя на ЕПГУ поступит уведомление о получении запроса Органом путем изменения статуса запроса на «Заявление зарегистрировано».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C34143" w:rsidRPr="00302401" w:rsidRDefault="002E2D54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34143" w:rsidRPr="00302401">
        <w:rPr>
          <w:rFonts w:ascii="Times New Roman" w:hAnsi="Times New Roman" w:cs="Times New Roman"/>
          <w:sz w:val="28"/>
          <w:szCs w:val="28"/>
        </w:rPr>
        <w:t>. Заявитель вправе получить результат предоставления муниципальной услуги в форме документа на бумажном носителе или в форме электронного документа.</w:t>
      </w:r>
    </w:p>
    <w:p w:rsidR="00C34143" w:rsidRPr="00302401" w:rsidRDefault="00C34143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40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форме электронного документа осуществляет</w:t>
      </w:r>
      <w:r w:rsidR="000E121C">
        <w:rPr>
          <w:rFonts w:ascii="Times New Roman" w:hAnsi="Times New Roman" w:cs="Times New Roman"/>
          <w:sz w:val="28"/>
          <w:szCs w:val="28"/>
        </w:rPr>
        <w:t>ся заявителем с использованием Л</w:t>
      </w:r>
      <w:r w:rsidRPr="00302401">
        <w:rPr>
          <w:rFonts w:ascii="Times New Roman" w:hAnsi="Times New Roman" w:cs="Times New Roman"/>
          <w:sz w:val="28"/>
          <w:szCs w:val="28"/>
        </w:rPr>
        <w:t xml:space="preserve">ичного кабинета на </w:t>
      </w:r>
      <w:r w:rsidR="000E121C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302401">
        <w:rPr>
          <w:rFonts w:ascii="Times New Roman" w:hAnsi="Times New Roman" w:cs="Times New Roman"/>
          <w:sz w:val="28"/>
          <w:szCs w:val="28"/>
        </w:rPr>
        <w:t>или официальном сайте Органа в течение срока действия результата предоставления муниципальной услуги.</w:t>
      </w:r>
    </w:p>
    <w:p w:rsidR="00C34143" w:rsidRPr="00302401" w:rsidRDefault="002E2D54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C34143" w:rsidRPr="0030240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оценить доступность и качество муниципальной услуги на</w:t>
      </w:r>
      <w:r w:rsidR="000E121C">
        <w:rPr>
          <w:rFonts w:ascii="Times New Roman" w:hAnsi="Times New Roman" w:cs="Times New Roman"/>
          <w:sz w:val="28"/>
          <w:szCs w:val="28"/>
        </w:rPr>
        <w:t xml:space="preserve"> ЕПГУ</w:t>
      </w:r>
      <w:r w:rsidR="00C34143">
        <w:rPr>
          <w:rFonts w:ascii="Times New Roman" w:hAnsi="Times New Roman" w:cs="Times New Roman"/>
          <w:sz w:val="28"/>
          <w:szCs w:val="28"/>
        </w:rPr>
        <w:t>.</w:t>
      </w:r>
    </w:p>
    <w:p w:rsidR="00C34143" w:rsidRPr="00302401" w:rsidRDefault="002E2D54" w:rsidP="00C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34143" w:rsidRPr="00302401">
        <w:rPr>
          <w:rFonts w:ascii="Times New Roman" w:hAnsi="Times New Roman" w:cs="Times New Roman"/>
          <w:sz w:val="28"/>
          <w:szCs w:val="28"/>
        </w:rPr>
        <w:t xml:space="preserve">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 w:rsidR="00683BA1">
        <w:rPr>
          <w:rFonts w:ascii="Times New Roman" w:hAnsi="Times New Roman" w:cs="Times New Roman"/>
          <w:sz w:val="28"/>
          <w:szCs w:val="28"/>
        </w:rPr>
        <w:t>исполни</w:t>
      </w:r>
      <w:r w:rsidR="00C34143" w:rsidRPr="00302401">
        <w:rPr>
          <w:rFonts w:ascii="Times New Roman" w:hAnsi="Times New Roman" w:cs="Times New Roman"/>
          <w:sz w:val="28"/>
          <w:szCs w:val="28"/>
        </w:rPr>
        <w:t>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25C00" w:rsidRPr="00083D82" w:rsidRDefault="00825C00" w:rsidP="00825C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6B77" w:rsidRDefault="000D6B77" w:rsidP="001370CB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1A3B" w:rsidRPr="002E48F6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3.17.1.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(далее – заявление об исправлении опечаток и (или) ошибок).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D1A3B" w:rsidRPr="00304BCA" w:rsidRDefault="000D1A3B" w:rsidP="000D1A3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0D1A3B" w:rsidRPr="00304BCA" w:rsidRDefault="000D1A3B" w:rsidP="000D1A3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3.11 настоящего Административного регламента, </w:t>
      </w:r>
      <w:r w:rsidRPr="00841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3.17.3.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 </w:t>
      </w:r>
      <w:r w:rsidRPr="0098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</w:t>
      </w:r>
      <w:r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1A3B" w:rsidRPr="00304BCA" w:rsidRDefault="000D1A3B" w:rsidP="000D1A3B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D1A3B" w:rsidRPr="00304BCA" w:rsidRDefault="000D1A3B" w:rsidP="000D1A3B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A3B" w:rsidRPr="00304BCA" w:rsidRDefault="000D1A3B" w:rsidP="000D1A3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, осуществляется специалистом</w:t>
      </w:r>
      <w:r w:rsidRP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A3B" w:rsidRPr="00304BCA" w:rsidRDefault="000D1A3B" w:rsidP="000D1A3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304BCA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0D1A3B" w:rsidRPr="00304BCA" w:rsidRDefault="000D1A3B" w:rsidP="000D1A3B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0D1A3B" w:rsidRPr="00304BCA" w:rsidRDefault="000D1A3B" w:rsidP="000D1A3B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3.17.4. Критерием принятия решения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3.17.5. Максимальный срок исполнения административной проце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дуры составляет не </w:t>
      </w:r>
      <w:r w:rsidRPr="00E40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5 рабочих со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E4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3.17.6. Результатом процедуры является:</w:t>
      </w:r>
    </w:p>
    <w:p w:rsidR="000D1A3B" w:rsidRPr="00304BCA" w:rsidRDefault="000D1A3B" w:rsidP="000D1A3B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0D1A3B" w:rsidRPr="00304BCA" w:rsidRDefault="000D1A3B" w:rsidP="000D1A3B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3.16 настоящего Регламента.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D1A3B" w:rsidRPr="004A5DA8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DA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D1A3B" w:rsidRPr="002261B0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A3B" w:rsidRPr="002261B0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261B0">
        <w:rPr>
          <w:rFonts w:ascii="Times New Roman" w:eastAsia="Calibri" w:hAnsi="Times New Roman" w:cs="Times New Roman"/>
          <w:b/>
          <w:sz w:val="28"/>
          <w:szCs w:val="28"/>
        </w:rPr>
        <w:t>IV. Формы контроля за исполнением</w:t>
      </w:r>
    </w:p>
    <w:p w:rsidR="000D1A3B" w:rsidRPr="002261B0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61B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0D1A3B" w:rsidRPr="00547ED5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547ED5" w:rsidRDefault="000D1A3B" w:rsidP="000D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54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4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услуги,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руководителя администрации муниципального района «Усть-Цилемский».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A3B" w:rsidRPr="00547ED5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</w:t>
      </w:r>
      <w:r w:rsidR="00F4714E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администрации муниципального района «Усть-Цилемский»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7"/>
      <w:bookmarkEnd w:id="21"/>
      <w:r w:rsidRPr="00F47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F47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том числе порядок и формы контроля за полнотой и качеством предоставления муниципальной услуги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4714E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D1A3B" w:rsidRPr="00D72636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рассматривается Органом. При этом срок рассмотрения жалобы исчисляется со дня регистрации жалобы в Органе.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3" w:name="Par394"/>
      <w:bookmarkEnd w:id="23"/>
      <w:r w:rsidRPr="00F4714E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14E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за предоставлением </w:t>
      </w:r>
      <w:r w:rsidRPr="00F47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F4714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14E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Pr="00F4714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1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4714E">
        <w:rPr>
          <w:rFonts w:ascii="Times New Roman" w:eastAsia="Calibri" w:hAnsi="Times New Roman" w:cs="Times New Roman"/>
          <w:b/>
          <w:sz w:val="28"/>
          <w:szCs w:val="28"/>
        </w:rPr>
        <w:t>. Д</w:t>
      </w:r>
      <w:r w:rsidRPr="00F471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осудебный (внесудебный) порядок </w:t>
      </w:r>
    </w:p>
    <w:p w:rsidR="000D1A3B" w:rsidRPr="00F4714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1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3" w:history="1">
        <w:r w:rsidRPr="00F4714E">
          <w:rPr>
            <w:rFonts w:ascii="Times New Roman" w:eastAsia="Calibri" w:hAnsi="Times New Roman" w:cs="Times New Roman"/>
            <w:b/>
            <w:bCs/>
            <w:sz w:val="28"/>
            <w:szCs w:val="28"/>
          </w:rPr>
          <w:t>части 1.1 статьи 16</w:t>
        </w:r>
      </w:hyperlink>
      <w:r w:rsidRPr="00F471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1A3B" w:rsidRPr="00F4714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14E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для заявителя о его праве подать жалобу на решение и действия (бездействие) органа, предоставляющего муниципальную  услугу, его должностного лица либо муниципального служащего, многофункционального центра, его работника, а также организаций, указанных в части 1.1 </w:t>
      </w:r>
      <w:hyperlink r:id="rId14" w:history="1">
        <w:r w:rsidRPr="00F4714E">
          <w:rPr>
            <w:rFonts w:ascii="Times New Roman" w:eastAsia="Calibri" w:hAnsi="Times New Roman" w:cs="Times New Roman"/>
            <w:b/>
            <w:bCs/>
            <w:sz w:val="28"/>
            <w:szCs w:val="28"/>
          </w:rPr>
          <w:t>части 1.1 статьи 16</w:t>
        </w:r>
      </w:hyperlink>
      <w:r w:rsidRPr="00F471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при предоставлении муниципальной услуги  </w:t>
      </w: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лиц, муниципальных служащих Органа, предоставляющего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A7533E">
        <w:rPr>
          <w:rFonts w:ascii="Times New Roman" w:eastAsia="Calibri" w:hAnsi="Times New Roman" w:cs="Times New Roman"/>
          <w:sz w:val="28"/>
          <w:szCs w:val="28"/>
        </w:rPr>
        <w:t>, МФЦ, его работника при предоставлении муниципальной услуги в досудебном порядке.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услуг», в Республике Коми отсутствуют.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14E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и (или) Республики Коми для предоставления муниципальной услуги;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 (или) Республики Коми для предоставления муниципальной услуги, у заявителя;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Коми;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7) отказ Органа, предоставляющего муниципальную услугу, его должностных лиц,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</w:t>
      </w: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 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F4714E" w:rsidRDefault="000D1A3B" w:rsidP="000D1A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14E">
        <w:rPr>
          <w:rFonts w:ascii="Times New Roman" w:eastAsia="Calibri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A7533E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М</w:t>
      </w:r>
      <w:r>
        <w:rPr>
          <w:rFonts w:ascii="Times New Roman" w:eastAsia="Calibri" w:hAnsi="Times New Roman" w:cs="Times New Roman"/>
          <w:sz w:val="28"/>
          <w:szCs w:val="28"/>
        </w:rPr>
        <w:t>ФЦ либо в Министерство экономического развития и промышленности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 Республики Коми – орган государственной власти, являющийся учредителем МФЦ (далее - Министерство). 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Прием жалоб в письменной форме осуществляется Министерством в месте его фактического нахождения.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Pr="00A7533E">
        <w:rPr>
          <w:rFonts w:ascii="Times New Roman" w:eastAsia="Calibri" w:hAnsi="Times New Roman" w:cs="Times New Roman"/>
          <w:iCs/>
          <w:sz w:val="28"/>
          <w:szCs w:val="28"/>
        </w:rPr>
        <w:t>администрацию муниципального района «Усть-Цилемский»</w:t>
      </w:r>
      <w:r w:rsidRPr="00A753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Жадобы на решения и действия (бездействия) руководителя администрации муниципального района «Усть-Цилемский», ввиду отсутствия вышестоящего органа, рассматриваются непосредственно руководителем администрации муниципального района «Усть-Цилемский».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F471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Порядок подачи и рассмотрения жалобы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Pr="00A7533E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753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Pr="00A7533E">
        <w:rPr>
          <w:rFonts w:ascii="Times New Roman" w:eastAsia="Calibri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A7533E">
        <w:rPr>
          <w:rFonts w:ascii="Calibri" w:eastAsia="Calibri" w:hAnsi="Calibri" w:cs="Times New Roman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МФЦ или его работника;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753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A7533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71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7533E">
        <w:rPr>
          <w:rFonts w:ascii="Calibri" w:eastAsia="Calibri" w:hAnsi="Calibri" w:cs="Times New Roman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71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71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D1A3B" w:rsidRPr="00F4714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фамилия, имя, отчество (последнее – при наличии) или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наименование заявителя;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д)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не подлежит удовлетворению -  указываются аргументированные разъяснений о причинах принятого решения, а также информация о порядке обжалования принятого решения.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A3B" w:rsidRPr="00636A82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6A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0D1A3B" w:rsidRPr="00636A82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A3B" w:rsidRPr="00636A82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6A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1A3B" w:rsidRPr="00636A82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запрашивать, и получать информацию и документы, необходимые для обоснования и рассмотрения жалобы.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а также может быть принято при личном приеме заявителя.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A7533E">
        <w:rPr>
          <w:rFonts w:ascii="Times New Roman" w:eastAsia="Calibri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A7533E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1A3B" w:rsidRPr="00A7533E" w:rsidRDefault="000D1A3B" w:rsidP="000D1A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0D1A3B" w:rsidRPr="00A7533E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1A3B" w:rsidRPr="00636A82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A82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заявителя о порядке подачи</w:t>
      </w:r>
    </w:p>
    <w:p w:rsidR="000D1A3B" w:rsidRPr="00636A82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A82">
        <w:rPr>
          <w:rFonts w:ascii="Times New Roman" w:eastAsia="Calibri" w:hAnsi="Times New Roman" w:cs="Times New Roman"/>
          <w:b/>
          <w:sz w:val="28"/>
          <w:szCs w:val="28"/>
        </w:rPr>
        <w:t>и рассмотрения жалобы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на информационных стендах, расположенных в Органе, предоставляющем муниципальную услугу, в МФЦ;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2) на официальных сайтах Органа, предоставляющего муниципальную услугу, МФЦ;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посредством телефонной связи по номеру Органа, МФЦ;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2) посредством факсимильного сообщения;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при личном обращении в Орган, МФЦ, в том числе по электронной почте;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4) при письменном обращении в Орган, МФЦ;</w:t>
      </w:r>
    </w:p>
    <w:p w:rsidR="000D1A3B" w:rsidRPr="00A7533E" w:rsidRDefault="000D1A3B" w:rsidP="000D1A3B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5) путем публичного информирования.</w:t>
      </w:r>
    </w:p>
    <w:p w:rsidR="000D1A3B" w:rsidRPr="00A7533E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636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A3B" w:rsidRDefault="000D1A3B" w:rsidP="000D1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4" w:name="Par402"/>
      <w:bookmarkEnd w:id="24"/>
    </w:p>
    <w:p w:rsidR="00AA32FD" w:rsidRPr="00304BCA" w:rsidRDefault="00AA32FD" w:rsidP="00AA32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A32FD" w:rsidRPr="00304BCA" w:rsidRDefault="00AA32FD" w:rsidP="00AA3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A32FD" w:rsidRPr="00304BCA" w:rsidRDefault="00AA32FD" w:rsidP="00AA3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A32FD" w:rsidRPr="00304BCA" w:rsidRDefault="00AA32FD" w:rsidP="00AA3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AA32FD" w:rsidRDefault="00AA32FD" w:rsidP="000D1A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32FD" w:rsidRDefault="00AA32FD" w:rsidP="000D1A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32FD" w:rsidRDefault="00AA32FD" w:rsidP="000D1A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32FD" w:rsidRDefault="00AA32FD" w:rsidP="000D1A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32FD" w:rsidRDefault="00AA32FD" w:rsidP="000D1A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22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447"/>
      </w:tblGrid>
      <w:tr w:rsidR="00AA32FD" w:rsidRPr="00304BCA" w:rsidTr="00AA32FD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AA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A32FD" w:rsidRPr="00304BCA" w:rsidTr="00AA32FD">
        <w:trPr>
          <w:trHeight w:val="20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AA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AA32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A32FD" w:rsidRPr="00304BCA" w:rsidTr="00AA32FD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AA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AA32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A32FD" w:rsidRPr="00304BCA" w:rsidTr="00AA32FD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AA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AA32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32FD" w:rsidRPr="00304BCA" w:rsidTr="00AA32FD">
        <w:trPr>
          <w:trHeight w:val="20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AA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AA32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32FD" w:rsidRPr="00304BCA" w:rsidRDefault="00AA32FD" w:rsidP="00AA32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2FD" w:rsidRPr="00304BCA" w:rsidRDefault="00AA32FD" w:rsidP="00AA32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156"/>
        <w:tblW w:w="5095" w:type="pct"/>
        <w:tblLook w:val="04A0" w:firstRow="1" w:lastRow="0" w:firstColumn="1" w:lastColumn="0" w:noHBand="0" w:noVBand="1"/>
      </w:tblPr>
      <w:tblGrid>
        <w:gridCol w:w="1942"/>
        <w:gridCol w:w="1836"/>
        <w:gridCol w:w="988"/>
        <w:gridCol w:w="4767"/>
      </w:tblGrid>
      <w:tr w:rsidR="00AA32FD" w:rsidRPr="00304BCA" w:rsidTr="00AA32FD">
        <w:trPr>
          <w:trHeight w:val="779"/>
        </w:trPr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AA32FD" w:rsidRPr="00304BCA" w:rsidRDefault="00AA32FD" w:rsidP="00AA32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AA32FD" w:rsidRPr="00304BCA" w:rsidRDefault="00AA32FD" w:rsidP="00AA32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shd w:val="clear" w:color="auto" w:fill="auto"/>
          </w:tcPr>
          <w:p w:rsidR="00AA32FD" w:rsidRPr="00304BCA" w:rsidRDefault="00AA32FD" w:rsidP="00AA3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AA32FD" w:rsidRPr="00304BCA" w:rsidRDefault="00AA32FD" w:rsidP="00AA3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AA32FD" w:rsidRPr="00304BCA" w:rsidRDefault="00AA32FD" w:rsidP="00AA32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FD" w:rsidRPr="00304BCA" w:rsidRDefault="00AA32FD" w:rsidP="00AA32FD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AA32FD" w:rsidRPr="00304BCA" w:rsidRDefault="00AA32FD" w:rsidP="00AA32F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37"/>
        <w:gridCol w:w="218"/>
        <w:gridCol w:w="1264"/>
        <w:gridCol w:w="1032"/>
        <w:gridCol w:w="1155"/>
        <w:gridCol w:w="1469"/>
        <w:gridCol w:w="2013"/>
      </w:tblGrid>
      <w:tr w:rsidR="00AA32FD" w:rsidRPr="00304BCA" w:rsidTr="009A407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A32FD" w:rsidRPr="00304BCA" w:rsidRDefault="00AA32FD" w:rsidP="009A40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Юридический адрес (адрес регистрации) индивидуального предпринимателя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FD" w:rsidRPr="00304BCA" w:rsidTr="009A4074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2FD" w:rsidRPr="00304BCA" w:rsidRDefault="00AA32FD" w:rsidP="00AA32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2FD" w:rsidRPr="00304BCA" w:rsidRDefault="00AA32FD" w:rsidP="00AA32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A32FD" w:rsidRPr="00304BCA" w:rsidRDefault="00AA32FD" w:rsidP="00AA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кв.м, в кадастровом квартале _____________________, расположенного по адресу: Республика Коми _________________________________________________________________</w:t>
      </w:r>
    </w:p>
    <w:p w:rsidR="00AA32FD" w:rsidRPr="00304BCA" w:rsidRDefault="00AA32FD" w:rsidP="00AA3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(при отсутствии адреса предоставляется схематичный чертеж </w:t>
      </w:r>
    </w:p>
    <w:p w:rsidR="00AA32FD" w:rsidRPr="00304BCA" w:rsidRDefault="00AA32FD" w:rsidP="00AA3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земельного участка)</w:t>
      </w:r>
    </w:p>
    <w:p w:rsidR="00AA32FD" w:rsidRPr="00304BCA" w:rsidRDefault="00AA32FD" w:rsidP="00AA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для ______________________________________________________________</w:t>
      </w:r>
    </w:p>
    <w:p w:rsidR="00AA32FD" w:rsidRPr="00304BCA" w:rsidRDefault="00AA32FD" w:rsidP="00AA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(цель использования земельного участка)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06"/>
        <w:gridCol w:w="834"/>
        <w:gridCol w:w="325"/>
        <w:gridCol w:w="1177"/>
        <w:gridCol w:w="314"/>
        <w:gridCol w:w="34"/>
        <w:gridCol w:w="1031"/>
        <w:gridCol w:w="1151"/>
        <w:gridCol w:w="1459"/>
        <w:gridCol w:w="1976"/>
      </w:tblGrid>
      <w:tr w:rsidR="00AA32FD" w:rsidRPr="00304BCA" w:rsidTr="009A40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Дополнительная информация о земельном участке (при наличии): </w:t>
            </w:r>
          </w:p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24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24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9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181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1818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1818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1013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7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101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101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101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5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9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3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5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118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FD" w:rsidRPr="00304BCA" w:rsidTr="009A4074">
        <w:trPr>
          <w:trHeight w:val="20"/>
          <w:jc w:val="center"/>
        </w:trPr>
        <w:tc>
          <w:tcPr>
            <w:tcW w:w="1188" w:type="pct"/>
            <w:gridSpan w:val="4"/>
            <w:vMerge/>
            <w:vAlign w:val="center"/>
            <w:hideMark/>
          </w:tcPr>
          <w:p w:rsidR="00AA32FD" w:rsidRPr="00304BCA" w:rsidRDefault="00AA32FD" w:rsidP="009A407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A32FD" w:rsidRPr="00304BCA" w:rsidRDefault="00AA32FD" w:rsidP="009A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2FD" w:rsidRPr="00304BCA" w:rsidRDefault="00AA32FD" w:rsidP="00AA32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A32FD" w:rsidRPr="00304BCA" w:rsidTr="009A4074">
        <w:tc>
          <w:tcPr>
            <w:tcW w:w="3190" w:type="dxa"/>
            <w:shd w:val="clear" w:color="auto" w:fill="auto"/>
          </w:tcPr>
          <w:p w:rsidR="00AA32FD" w:rsidRPr="00304BCA" w:rsidRDefault="00AA32FD" w:rsidP="009A40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A32FD" w:rsidRPr="00304BCA" w:rsidRDefault="00AA32FD" w:rsidP="009A40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A32FD" w:rsidRPr="00304BCA" w:rsidRDefault="00AA32FD" w:rsidP="009A40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32FD" w:rsidRPr="00ED700B" w:rsidTr="009A4074">
        <w:tc>
          <w:tcPr>
            <w:tcW w:w="3190" w:type="dxa"/>
            <w:shd w:val="clear" w:color="auto" w:fill="auto"/>
          </w:tcPr>
          <w:p w:rsidR="00AA32FD" w:rsidRPr="00304BCA" w:rsidRDefault="00AA32FD" w:rsidP="009A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A32FD" w:rsidRPr="00304BCA" w:rsidRDefault="00AA32FD" w:rsidP="009A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A32FD" w:rsidRPr="00ED700B" w:rsidRDefault="00AA32FD" w:rsidP="009A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AA32FD" w:rsidRDefault="00AA32FD" w:rsidP="00AA32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A32FD" w:rsidRDefault="00AA32FD" w:rsidP="00AA32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A32FD" w:rsidRDefault="00AA32FD" w:rsidP="00AA32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A32FD" w:rsidRDefault="00AA32FD" w:rsidP="00AA32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A32FD" w:rsidRDefault="00AA32FD" w:rsidP="00AA32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A32FD" w:rsidRDefault="00AA32FD" w:rsidP="00AA32F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32FD" w:rsidRDefault="00AA32FD" w:rsidP="00AA32F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32FD" w:rsidRDefault="00AA32FD" w:rsidP="00AA32F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32FD" w:rsidRDefault="00AA32FD" w:rsidP="00AA32F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32FD" w:rsidRDefault="00AA32FD" w:rsidP="000D1A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32FD" w:rsidRDefault="00AA32FD" w:rsidP="00AA3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32FD" w:rsidRDefault="00AA32FD" w:rsidP="00AA3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304BCA" w:rsidRDefault="00AA32FD" w:rsidP="000D1A3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D1A3B" w:rsidRPr="00304BCA" w:rsidRDefault="000D1A3B" w:rsidP="000D1A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D1A3B" w:rsidRPr="00304BCA" w:rsidRDefault="000D1A3B" w:rsidP="000D1A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0D1A3B" w:rsidRPr="00304BCA" w:rsidRDefault="000D1A3B" w:rsidP="000D1A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304BCA" w:rsidRDefault="000D1A3B" w:rsidP="000D1A3B">
      <w:pPr>
        <w:spacing w:after="0"/>
        <w:rPr>
          <w:rFonts w:ascii="Calibri" w:eastAsia="Calibri" w:hAnsi="Calibri" w:cs="Times New Roman"/>
          <w:vanish/>
          <w:sz w:val="24"/>
          <w:szCs w:val="24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0D1A3B" w:rsidRPr="00304BCA" w:rsidTr="00F658E6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A3B" w:rsidRPr="00304BCA" w:rsidRDefault="000D1A3B" w:rsidP="000D1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A3B" w:rsidRPr="00304BCA" w:rsidRDefault="000D1A3B" w:rsidP="000D1A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D1A3B" w:rsidRPr="00304BCA" w:rsidRDefault="000D1A3B" w:rsidP="000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кв.м, в кадастровом квартале _____________________, расположенного по адресу: Республика Коми __________________________________________________________________</w:t>
      </w:r>
    </w:p>
    <w:p w:rsidR="000D1A3B" w:rsidRPr="00304BCA" w:rsidRDefault="000D1A3B" w:rsidP="000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(при отсутствии адреса предоставляется схематичный чертеж </w:t>
      </w:r>
    </w:p>
    <w:p w:rsidR="000D1A3B" w:rsidRPr="00304BCA" w:rsidRDefault="000D1A3B" w:rsidP="000D1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>земельного участка)</w:t>
      </w:r>
    </w:p>
    <w:p w:rsidR="000D1A3B" w:rsidRPr="00304BCA" w:rsidRDefault="000D1A3B" w:rsidP="000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для ______________________________________________________________</w:t>
      </w:r>
    </w:p>
    <w:p w:rsidR="000D1A3B" w:rsidRPr="00304BCA" w:rsidRDefault="000D1A3B" w:rsidP="000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(цель использования земельного участка)</w:t>
      </w:r>
    </w:p>
    <w:p w:rsidR="000D1A3B" w:rsidRPr="00304BCA" w:rsidRDefault="000D1A3B" w:rsidP="000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Дополнительная информация о земельном участке (при наличии):____________________________________________________________________________________________________________________________</w:t>
      </w:r>
    </w:p>
    <w:p w:rsidR="000D1A3B" w:rsidRPr="00304BCA" w:rsidRDefault="000D1A3B" w:rsidP="000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D1A3B" w:rsidRPr="00304BCA" w:rsidRDefault="000D1A3B" w:rsidP="000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00"/>
        <w:gridCol w:w="832"/>
        <w:gridCol w:w="309"/>
        <w:gridCol w:w="1315"/>
        <w:gridCol w:w="170"/>
        <w:gridCol w:w="6"/>
        <w:gridCol w:w="1032"/>
        <w:gridCol w:w="1160"/>
        <w:gridCol w:w="1479"/>
        <w:gridCol w:w="2016"/>
      </w:tblGrid>
      <w:tr w:rsidR="000D1A3B" w:rsidRPr="00304BCA" w:rsidTr="00F658E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A3B" w:rsidRPr="00304BCA" w:rsidTr="00F658E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1A3B" w:rsidRPr="00304BCA" w:rsidRDefault="000D1A3B" w:rsidP="00F658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A3B" w:rsidRPr="00304BCA" w:rsidRDefault="000D1A3B" w:rsidP="000D1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D1A3B" w:rsidRPr="00304BCA" w:rsidTr="00F658E6">
        <w:tc>
          <w:tcPr>
            <w:tcW w:w="3190" w:type="dxa"/>
            <w:shd w:val="clear" w:color="auto" w:fill="auto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D1A3B" w:rsidRPr="00304BCA" w:rsidRDefault="000D1A3B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A3B" w:rsidRPr="00304BCA" w:rsidTr="00F658E6">
        <w:tc>
          <w:tcPr>
            <w:tcW w:w="3190" w:type="dxa"/>
            <w:shd w:val="clear" w:color="auto" w:fill="auto"/>
          </w:tcPr>
          <w:p w:rsidR="000D1A3B" w:rsidRPr="00304BCA" w:rsidRDefault="000D1A3B" w:rsidP="00F65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D1A3B" w:rsidRPr="00304BCA" w:rsidRDefault="000D1A3B" w:rsidP="00F65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D1A3B" w:rsidRPr="00304BCA" w:rsidRDefault="000D1A3B" w:rsidP="00F65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3B" w:rsidRPr="00304BCA" w:rsidRDefault="000D1A3B" w:rsidP="000D1A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051"/>
        <w:tblW w:w="3018" w:type="pct"/>
        <w:tblLook w:val="04A0" w:firstRow="1" w:lastRow="0" w:firstColumn="1" w:lastColumn="0" w:noHBand="0" w:noVBand="1"/>
      </w:tblPr>
      <w:tblGrid>
        <w:gridCol w:w="969"/>
        <w:gridCol w:w="4675"/>
      </w:tblGrid>
      <w:tr w:rsidR="009A4218" w:rsidRPr="00304BCA" w:rsidTr="009A4218">
        <w:tc>
          <w:tcPr>
            <w:tcW w:w="858" w:type="pct"/>
            <w:tcBorders>
              <w:left w:val="single" w:sz="4" w:space="0" w:color="auto"/>
            </w:tcBorders>
            <w:shd w:val="clear" w:color="auto" w:fill="auto"/>
          </w:tcPr>
          <w:p w:rsidR="009A4218" w:rsidRPr="00304BCA" w:rsidRDefault="009A4218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4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4218" w:rsidRPr="00304BCA" w:rsidRDefault="009A4218" w:rsidP="00F65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D1A3B" w:rsidRDefault="000D1A3B" w:rsidP="001370CB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1A3B" w:rsidRPr="00083D82" w:rsidRDefault="000D1A3B" w:rsidP="001370CB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6DC8" w:rsidRPr="00EE20EC">
        <w:rPr>
          <w:rFonts w:ascii="Times New Roman" w:hAnsi="Times New Roman" w:cs="Times New Roman"/>
          <w:sz w:val="28"/>
          <w:szCs w:val="28"/>
        </w:rPr>
        <w:t>№ 3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31353" w:rsidRPr="00304BCA" w:rsidRDefault="00431353" w:rsidP="00431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0EC">
        <w:rPr>
          <w:rFonts w:ascii="Times New Roman" w:hAnsi="Times New Roman" w:cs="Times New Roman"/>
          <w:b/>
          <w:bCs/>
          <w:sz w:val="28"/>
          <w:szCs w:val="28"/>
        </w:rPr>
        <w:t>Форма уведомления об отказе в приеме документов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0EC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524F6F" w:rsidRPr="00EE20EC" w:rsidRDefault="00346DC8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(</w:t>
      </w:r>
      <w:r w:rsidR="00FB4160" w:rsidRPr="00EE20EC">
        <w:rPr>
          <w:rFonts w:ascii="Times New Roman" w:hAnsi="Times New Roman" w:cs="Times New Roman"/>
          <w:sz w:val="28"/>
          <w:szCs w:val="28"/>
        </w:rPr>
        <w:t>о</w:t>
      </w:r>
      <w:r w:rsidR="00524F6F" w:rsidRPr="00EE20EC">
        <w:rPr>
          <w:rFonts w:ascii="Times New Roman" w:hAnsi="Times New Roman" w:cs="Times New Roman"/>
          <w:sz w:val="28"/>
          <w:szCs w:val="28"/>
        </w:rPr>
        <w:t>формляется на официальном бланке Органа)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Кому: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6DC8" w:rsidRPr="00EE20EC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346DC8" w:rsidRPr="00EE20EC">
        <w:rPr>
          <w:rFonts w:ascii="Times New Roman" w:hAnsi="Times New Roman" w:cs="Times New Roman"/>
          <w:sz w:val="28"/>
          <w:szCs w:val="28"/>
        </w:rPr>
        <w:t xml:space="preserve"> </w:t>
      </w:r>
      <w:r w:rsidRPr="00EE20EC">
        <w:rPr>
          <w:rFonts w:ascii="Times New Roman" w:hAnsi="Times New Roman" w:cs="Times New Roman"/>
          <w:sz w:val="28"/>
          <w:szCs w:val="28"/>
        </w:rPr>
        <w:t>физического лица,</w:t>
      </w:r>
    </w:p>
    <w:p w:rsidR="00346DC8" w:rsidRPr="00EE20EC" w:rsidRDefault="00346DC8" w:rsidP="003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 xml:space="preserve"> </w:t>
      </w:r>
      <w:r w:rsidR="00524F6F" w:rsidRPr="00EE20EC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EE20EC">
        <w:rPr>
          <w:rFonts w:ascii="Times New Roman" w:hAnsi="Times New Roman" w:cs="Times New Roman"/>
          <w:sz w:val="28"/>
          <w:szCs w:val="28"/>
        </w:rPr>
        <w:t xml:space="preserve"> </w:t>
      </w:r>
      <w:r w:rsidR="00524F6F" w:rsidRPr="00EE20EC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</w:p>
    <w:p w:rsidR="00524F6F" w:rsidRPr="00EE20EC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или</w:t>
      </w:r>
      <w:r w:rsidR="00346DC8" w:rsidRPr="00EE20EC">
        <w:rPr>
          <w:rFonts w:ascii="Times New Roman" w:hAnsi="Times New Roman" w:cs="Times New Roman"/>
          <w:sz w:val="28"/>
          <w:szCs w:val="28"/>
        </w:rPr>
        <w:t xml:space="preserve"> </w:t>
      </w:r>
      <w:r w:rsidRPr="00EE20EC">
        <w:rPr>
          <w:rFonts w:ascii="Times New Roman" w:hAnsi="Times New Roman" w:cs="Times New Roman"/>
          <w:sz w:val="28"/>
          <w:szCs w:val="28"/>
        </w:rPr>
        <w:t>наименование юридического</w:t>
      </w:r>
      <w:r w:rsidR="00FB4160" w:rsidRPr="00EE20EC">
        <w:rPr>
          <w:rFonts w:ascii="Times New Roman" w:hAnsi="Times New Roman" w:cs="Times New Roman"/>
          <w:sz w:val="28"/>
          <w:szCs w:val="28"/>
        </w:rPr>
        <w:t xml:space="preserve"> </w:t>
      </w:r>
      <w:r w:rsidRPr="00EE20EC">
        <w:rPr>
          <w:rFonts w:ascii="Times New Roman" w:hAnsi="Times New Roman" w:cs="Times New Roman"/>
          <w:sz w:val="28"/>
          <w:szCs w:val="28"/>
        </w:rPr>
        <w:t>лица)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DC8" w:rsidRPr="00EE20EC" w:rsidRDefault="00346DC8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об отказе в приеме и регистрации документов, необходимых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EE20EC">
        <w:rPr>
          <w:rFonts w:ascii="Times New Roman" w:hAnsi="Times New Roman" w:cs="Times New Roman"/>
          <w:i/>
          <w:sz w:val="28"/>
          <w:szCs w:val="28"/>
        </w:rPr>
        <w:t>&lt;указать наименование услуги&gt;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&lt;</w:t>
      </w:r>
      <w:r w:rsidRPr="00EE20EC">
        <w:rPr>
          <w:rFonts w:ascii="Times New Roman" w:hAnsi="Times New Roman" w:cs="Times New Roman"/>
          <w:i/>
          <w:sz w:val="28"/>
          <w:szCs w:val="28"/>
        </w:rPr>
        <w:t>Указать наименование органа, предоставляющего услугу</w:t>
      </w:r>
      <w:r w:rsidRPr="00EE20EC">
        <w:rPr>
          <w:rFonts w:ascii="Times New Roman" w:hAnsi="Times New Roman" w:cs="Times New Roman"/>
          <w:sz w:val="28"/>
          <w:szCs w:val="28"/>
        </w:rPr>
        <w:t xml:space="preserve">&gt;, рассмотрев заявление от _______ № ________ в соответствии с Административным регламентом предоставления муниципальной услуги &lt;указать наименование услуги&gt;, утвержденным____________ от ________ № ________, отказывает в приеме документов </w:t>
      </w:r>
      <w:r w:rsidR="00E05403" w:rsidRPr="00EE20EC">
        <w:rPr>
          <w:rFonts w:ascii="Times New Roman" w:hAnsi="Times New Roman" w:cs="Times New Roman"/>
          <w:sz w:val="28"/>
          <w:szCs w:val="28"/>
        </w:rPr>
        <w:t>для предоставления м</w:t>
      </w:r>
      <w:r w:rsidRPr="00EE20EC">
        <w:rPr>
          <w:rFonts w:ascii="Times New Roman" w:hAnsi="Times New Roman" w:cs="Times New Roman"/>
          <w:sz w:val="28"/>
          <w:szCs w:val="28"/>
        </w:rPr>
        <w:t>униципальной услуги по следующим причинам:</w:t>
      </w:r>
    </w:p>
    <w:p w:rsidR="00524F6F" w:rsidRPr="00EE20EC" w:rsidRDefault="00524F6F" w:rsidP="005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39"/>
        <w:gridCol w:w="5251"/>
        <w:gridCol w:w="3055"/>
      </w:tblGrid>
      <w:tr w:rsidR="00524F6F" w:rsidRPr="00EE20EC" w:rsidTr="00346DC8">
        <w:tc>
          <w:tcPr>
            <w:tcW w:w="1039" w:type="dxa"/>
          </w:tcPr>
          <w:p w:rsidR="00524F6F" w:rsidRPr="00EE20EC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sz w:val="28"/>
                <w:szCs w:val="28"/>
              </w:rPr>
              <w:t>№ пункта АР</w:t>
            </w:r>
          </w:p>
        </w:tc>
        <w:tc>
          <w:tcPr>
            <w:tcW w:w="5251" w:type="dxa"/>
          </w:tcPr>
          <w:p w:rsidR="00524F6F" w:rsidRPr="00EE20EC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отказа в соответствии с административным регламентом</w:t>
            </w:r>
          </w:p>
        </w:tc>
        <w:tc>
          <w:tcPr>
            <w:tcW w:w="3055" w:type="dxa"/>
          </w:tcPr>
          <w:p w:rsidR="00524F6F" w:rsidRPr="00EE20EC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sz w:val="28"/>
                <w:szCs w:val="28"/>
              </w:rPr>
              <w:t>Разъяснение причин отказа</w:t>
            </w:r>
          </w:p>
        </w:tc>
      </w:tr>
      <w:tr w:rsidR="00524F6F" w:rsidRPr="00EE20EC" w:rsidTr="00346DC8">
        <w:tc>
          <w:tcPr>
            <w:tcW w:w="1039" w:type="dxa"/>
          </w:tcPr>
          <w:p w:rsidR="00524F6F" w:rsidRPr="00EE20EC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5251" w:type="dxa"/>
          </w:tcPr>
          <w:p w:rsidR="00524F6F" w:rsidRPr="00EE20EC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sz w:val="28"/>
                <w:szCs w:val="28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      </w:r>
          </w:p>
        </w:tc>
        <w:tc>
          <w:tcPr>
            <w:tcW w:w="3055" w:type="dxa"/>
          </w:tcPr>
          <w:p w:rsidR="00524F6F" w:rsidRPr="00EE20EC" w:rsidRDefault="00524F6F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требований, установленных </w:t>
            </w:r>
            <w:r w:rsidRPr="00EE2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административным регламентом с указанием сути нарушения</w:t>
            </w:r>
          </w:p>
        </w:tc>
      </w:tr>
      <w:tr w:rsidR="00524F6F" w:rsidRPr="00EE20EC" w:rsidTr="00346DC8">
        <w:tc>
          <w:tcPr>
            <w:tcW w:w="1039" w:type="dxa"/>
          </w:tcPr>
          <w:p w:rsidR="00524F6F" w:rsidRPr="00EE20EC" w:rsidRDefault="00E05403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2</w:t>
            </w:r>
            <w:r w:rsidRPr="00EE20EC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5251" w:type="dxa"/>
          </w:tcPr>
          <w:p w:rsidR="00524F6F" w:rsidRPr="00EE20EC" w:rsidRDefault="00E05403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Представленные электронные образы документов посредством ЕГПУ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3055" w:type="dxa"/>
          </w:tcPr>
          <w:p w:rsidR="00524F6F" w:rsidRPr="00EE20EC" w:rsidRDefault="00E05403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Указать исчерпывающий перечень электронных образов документов, не соответствующих критерию</w:t>
            </w:r>
          </w:p>
        </w:tc>
      </w:tr>
      <w:tr w:rsidR="00524F6F" w:rsidRPr="00EE20EC" w:rsidTr="00346DC8">
        <w:tc>
          <w:tcPr>
            <w:tcW w:w="1039" w:type="dxa"/>
          </w:tcPr>
          <w:p w:rsidR="00524F6F" w:rsidRPr="00EE20EC" w:rsidRDefault="00E05403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5251" w:type="dxa"/>
          </w:tcPr>
          <w:p w:rsidR="00524F6F" w:rsidRPr="00EE20EC" w:rsidRDefault="00E05403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sz w:val="28"/>
                <w:szCs w:val="28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3055" w:type="dxa"/>
          </w:tcPr>
          <w:p w:rsidR="00524F6F" w:rsidRPr="00EE20EC" w:rsidRDefault="00E05403" w:rsidP="00E0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заявку на ЕПГУ необходимо под учетной записью лица, указанного в электронной форме заявления в качестве заявителя или представителя заявителя</w:t>
            </w:r>
          </w:p>
        </w:tc>
      </w:tr>
      <w:tr w:rsidR="00524F6F" w:rsidRPr="00EE20EC" w:rsidTr="00346DC8">
        <w:tc>
          <w:tcPr>
            <w:tcW w:w="1039" w:type="dxa"/>
          </w:tcPr>
          <w:p w:rsidR="00524F6F" w:rsidRPr="00EE20EC" w:rsidRDefault="00524F6F" w:rsidP="00524F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51" w:type="dxa"/>
          </w:tcPr>
          <w:p w:rsidR="00346DC8" w:rsidRPr="00EE20EC" w:rsidRDefault="00E05403" w:rsidP="0034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2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&lt;</w:t>
            </w:r>
            <w:r w:rsidR="00346DC8" w:rsidRPr="00EE2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указать иные</w:t>
            </w:r>
            <w:r w:rsidRPr="00EE2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основания</w:t>
            </w:r>
            <w:r w:rsidR="00346DC8" w:rsidRPr="00EE20EC">
              <w:rPr>
                <w:i/>
              </w:rPr>
              <w:t xml:space="preserve"> </w:t>
            </w:r>
            <w:r w:rsidR="00346DC8" w:rsidRPr="00EE20EC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r w:rsidR="00346DC8" w:rsidRPr="00EE20EC">
              <w:rPr>
                <w:i/>
              </w:rPr>
              <w:t xml:space="preserve"> </w:t>
            </w:r>
            <w:r w:rsidR="00346DC8" w:rsidRPr="00EE2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отказа в приеме и регистрации документов, необходимых</w:t>
            </w:r>
          </w:p>
          <w:p w:rsidR="00524F6F" w:rsidRPr="00EE20EC" w:rsidRDefault="00346DC8" w:rsidP="00346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EE2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для предоставления муниципальной услуги</w:t>
            </w:r>
            <w:r w:rsidRPr="00EE20E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&gt;</w:t>
            </w:r>
          </w:p>
        </w:tc>
        <w:tc>
          <w:tcPr>
            <w:tcW w:w="3055" w:type="dxa"/>
          </w:tcPr>
          <w:p w:rsidR="00524F6F" w:rsidRPr="00EE20EC" w:rsidRDefault="00524F6F" w:rsidP="00524F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4F6F" w:rsidRPr="00EE20EC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В случае если Вами не понятны разъяснения причин отказа в приеме</w:t>
      </w:r>
      <w:r w:rsidR="00346DC8" w:rsidRPr="00EE20EC">
        <w:rPr>
          <w:rFonts w:ascii="Times New Roman" w:hAnsi="Times New Roman" w:cs="Times New Roman"/>
          <w:sz w:val="28"/>
          <w:szCs w:val="28"/>
        </w:rPr>
        <w:t xml:space="preserve"> </w:t>
      </w:r>
      <w:r w:rsidRPr="00EE20EC">
        <w:rPr>
          <w:rFonts w:ascii="Times New Roman" w:hAnsi="Times New Roman" w:cs="Times New Roman"/>
          <w:sz w:val="28"/>
          <w:szCs w:val="28"/>
        </w:rPr>
        <w:t>и регистрации документов Вы можете связаться со специалистом,</w:t>
      </w:r>
      <w:r w:rsidR="00346DC8" w:rsidRPr="00EE20EC">
        <w:rPr>
          <w:rFonts w:ascii="Times New Roman" w:hAnsi="Times New Roman" w:cs="Times New Roman"/>
          <w:sz w:val="28"/>
          <w:szCs w:val="28"/>
        </w:rPr>
        <w:t xml:space="preserve"> </w:t>
      </w:r>
      <w:r w:rsidRPr="00EE20EC">
        <w:rPr>
          <w:rFonts w:ascii="Times New Roman" w:hAnsi="Times New Roman" w:cs="Times New Roman"/>
          <w:sz w:val="28"/>
          <w:szCs w:val="28"/>
        </w:rPr>
        <w:t xml:space="preserve">подготовившем проект соответствующего решения по телефону </w:t>
      </w:r>
      <w:r w:rsidR="00346DC8" w:rsidRPr="00EE20EC">
        <w:rPr>
          <w:rFonts w:ascii="Times New Roman" w:hAnsi="Times New Roman" w:cs="Times New Roman"/>
          <w:i/>
          <w:sz w:val="28"/>
          <w:szCs w:val="28"/>
        </w:rPr>
        <w:t>&lt;указать номер телефона специалиста&gt;</w:t>
      </w:r>
    </w:p>
    <w:p w:rsidR="00524F6F" w:rsidRPr="00EE20EC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524F6F" w:rsidRPr="00EE20EC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6F" w:rsidRPr="00EE20EC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4F6F" w:rsidRPr="00EE20EC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24F6F" w:rsidRPr="00EE20EC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 отказа в приеме</w:t>
      </w:r>
      <w:r w:rsidR="00346DC8" w:rsidRPr="00EE20EC">
        <w:rPr>
          <w:rFonts w:ascii="Times New Roman" w:hAnsi="Times New Roman" w:cs="Times New Roman"/>
          <w:sz w:val="28"/>
          <w:szCs w:val="28"/>
        </w:rPr>
        <w:t xml:space="preserve"> </w:t>
      </w:r>
      <w:r w:rsidRPr="00EE20EC">
        <w:rPr>
          <w:rFonts w:ascii="Times New Roman" w:hAnsi="Times New Roman" w:cs="Times New Roman"/>
          <w:sz w:val="28"/>
          <w:szCs w:val="28"/>
        </w:rPr>
        <w:t>и регистрации документов, необходимых для пре</w:t>
      </w:r>
      <w:r w:rsidR="00346DC8" w:rsidRPr="00EE20EC">
        <w:rPr>
          <w:rFonts w:ascii="Times New Roman" w:hAnsi="Times New Roman" w:cs="Times New Roman"/>
          <w:sz w:val="28"/>
          <w:szCs w:val="28"/>
        </w:rPr>
        <w:t>доставления м</w:t>
      </w:r>
      <w:r w:rsidRPr="00EE20EC">
        <w:rPr>
          <w:rFonts w:ascii="Times New Roman" w:hAnsi="Times New Roman" w:cs="Times New Roman"/>
          <w:sz w:val="28"/>
          <w:szCs w:val="28"/>
        </w:rPr>
        <w:t>униципальной услуги,</w:t>
      </w:r>
      <w:r w:rsidR="00346DC8" w:rsidRPr="00EE20EC">
        <w:rPr>
          <w:rFonts w:ascii="Times New Roman" w:hAnsi="Times New Roman" w:cs="Times New Roman"/>
          <w:sz w:val="28"/>
          <w:szCs w:val="28"/>
        </w:rPr>
        <w:t xml:space="preserve"> </w:t>
      </w:r>
      <w:r w:rsidRPr="00EE20EC">
        <w:rPr>
          <w:rFonts w:ascii="Times New Roman" w:hAnsi="Times New Roman" w:cs="Times New Roman"/>
          <w:sz w:val="28"/>
          <w:szCs w:val="28"/>
        </w:rPr>
        <w:t>а также иная дополнительная информация при наличии)</w:t>
      </w:r>
      <w:r w:rsidR="00753A80" w:rsidRPr="00EE20EC">
        <w:rPr>
          <w:rFonts w:ascii="Times New Roman" w:hAnsi="Times New Roman" w:cs="Times New Roman"/>
          <w:sz w:val="28"/>
          <w:szCs w:val="28"/>
        </w:rPr>
        <w:t>.</w:t>
      </w:r>
    </w:p>
    <w:p w:rsidR="00753A80" w:rsidRPr="00EE20EC" w:rsidRDefault="00753A80" w:rsidP="00753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46DC8" w:rsidRPr="00EE20EC" w:rsidRDefault="00346DC8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DC8" w:rsidRPr="00EE20EC" w:rsidRDefault="00346DC8" w:rsidP="0052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F6F" w:rsidRPr="00EE20EC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EC">
        <w:rPr>
          <w:rFonts w:ascii="Times New Roman" w:hAnsi="Times New Roman" w:cs="Times New Roman"/>
          <w:sz w:val="28"/>
          <w:szCs w:val="28"/>
        </w:rPr>
        <w:t>_____</w:t>
      </w:r>
      <w:r w:rsidR="00346DC8" w:rsidRPr="00EE20EC">
        <w:rPr>
          <w:rFonts w:ascii="Times New Roman" w:hAnsi="Times New Roman" w:cs="Times New Roman"/>
          <w:sz w:val="28"/>
          <w:szCs w:val="28"/>
        </w:rPr>
        <w:t>_____________________________                _________________________</w:t>
      </w:r>
    </w:p>
    <w:p w:rsidR="00346DC8" w:rsidRPr="00EE20EC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EC">
        <w:rPr>
          <w:rFonts w:ascii="Times New Roman" w:hAnsi="Times New Roman" w:cs="Times New Roman"/>
          <w:sz w:val="24"/>
          <w:szCs w:val="24"/>
        </w:rPr>
        <w:t>(уполномоченное должностное лицо</w:t>
      </w:r>
      <w:r w:rsidR="00346DC8" w:rsidRPr="00EE20EC">
        <w:rPr>
          <w:rFonts w:ascii="Times New Roman" w:hAnsi="Times New Roman" w:cs="Times New Roman"/>
          <w:sz w:val="24"/>
          <w:szCs w:val="24"/>
        </w:rPr>
        <w:t xml:space="preserve"> Органа)                                    (Подпись, ФИО</w:t>
      </w:r>
      <w:r w:rsidRPr="00EE20EC">
        <w:rPr>
          <w:rFonts w:ascii="Times New Roman" w:hAnsi="Times New Roman" w:cs="Times New Roman"/>
          <w:sz w:val="24"/>
          <w:szCs w:val="24"/>
        </w:rPr>
        <w:t>)</w:t>
      </w:r>
    </w:p>
    <w:p w:rsidR="00346DC8" w:rsidRPr="00EE20EC" w:rsidRDefault="00346DC8" w:rsidP="0034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DC8" w:rsidRPr="00EE20EC" w:rsidRDefault="00346DC8" w:rsidP="0034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6F" w:rsidRPr="00346DC8" w:rsidRDefault="00524F6F" w:rsidP="00346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0EC">
        <w:rPr>
          <w:rFonts w:ascii="Times New Roman" w:hAnsi="Times New Roman" w:cs="Times New Roman"/>
          <w:sz w:val="28"/>
          <w:szCs w:val="28"/>
        </w:rPr>
        <w:t>«____»_______________20__г.</w:t>
      </w:r>
      <w:bookmarkStart w:id="25" w:name="_GoBack"/>
      <w:bookmarkEnd w:id="25"/>
    </w:p>
    <w:sectPr w:rsidR="00524F6F" w:rsidRPr="00346DC8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07" w:rsidRDefault="00E85B07" w:rsidP="00A0409E">
      <w:pPr>
        <w:spacing w:after="0" w:line="240" w:lineRule="auto"/>
      </w:pPr>
      <w:r>
        <w:separator/>
      </w:r>
    </w:p>
  </w:endnote>
  <w:endnote w:type="continuationSeparator" w:id="0">
    <w:p w:rsidR="00E85B07" w:rsidRDefault="00E85B07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07" w:rsidRDefault="00E85B07" w:rsidP="00A0409E">
      <w:pPr>
        <w:spacing w:after="0" w:line="240" w:lineRule="auto"/>
      </w:pPr>
      <w:r>
        <w:separator/>
      </w:r>
    </w:p>
  </w:footnote>
  <w:footnote w:type="continuationSeparator" w:id="0">
    <w:p w:rsidR="00E85B07" w:rsidRDefault="00E85B07" w:rsidP="00A0409E">
      <w:pPr>
        <w:spacing w:after="0" w:line="240" w:lineRule="auto"/>
      </w:pPr>
      <w:r>
        <w:continuationSeparator/>
      </w:r>
    </w:p>
  </w:footnote>
  <w:footnote w:id="1">
    <w:p w:rsidR="00AA32FD" w:rsidRPr="00ED700B" w:rsidRDefault="00AA32FD" w:rsidP="00AA32FD">
      <w:pPr>
        <w:pStyle w:val="ac"/>
        <w:rPr>
          <w:rFonts w:ascii="Times New Roman" w:hAnsi="Times New Roman" w:cs="Times New Roman"/>
        </w:rPr>
      </w:pPr>
      <w:r w:rsidRPr="00ED700B">
        <w:rPr>
          <w:rStyle w:val="ae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AA32FD" w:rsidRPr="00ED700B" w:rsidRDefault="00AA32FD" w:rsidP="00AA32FD">
      <w:pPr>
        <w:pStyle w:val="ac"/>
        <w:rPr>
          <w:rFonts w:ascii="Times New Roman" w:hAnsi="Times New Roman" w:cs="Times New Roman"/>
        </w:rPr>
      </w:pPr>
      <w:r w:rsidRPr="00ED700B">
        <w:rPr>
          <w:rStyle w:val="ae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AA32FD" w:rsidRPr="00ED700B" w:rsidRDefault="00AA32FD" w:rsidP="00AA32FD">
      <w:pPr>
        <w:pStyle w:val="ac"/>
        <w:rPr>
          <w:rFonts w:ascii="Times New Roman" w:hAnsi="Times New Roman" w:cs="Times New Roman"/>
        </w:rPr>
      </w:pPr>
      <w:r w:rsidRPr="00ED700B">
        <w:rPr>
          <w:rStyle w:val="ae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AA32FD" w:rsidRPr="00ED700B" w:rsidRDefault="00AA32FD" w:rsidP="00AA32FD">
      <w:pPr>
        <w:pStyle w:val="ac"/>
        <w:rPr>
          <w:rFonts w:ascii="Times New Roman" w:hAnsi="Times New Roman" w:cs="Times New Roman"/>
        </w:rPr>
      </w:pPr>
      <w:r w:rsidRPr="00ED700B">
        <w:rPr>
          <w:rStyle w:val="ae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809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1B37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4A4"/>
    <w:rsid w:val="000A0C3E"/>
    <w:rsid w:val="000A14FF"/>
    <w:rsid w:val="000A20DB"/>
    <w:rsid w:val="000A230B"/>
    <w:rsid w:val="000A2942"/>
    <w:rsid w:val="000A2E3A"/>
    <w:rsid w:val="000A38F5"/>
    <w:rsid w:val="000A4BF7"/>
    <w:rsid w:val="000A509C"/>
    <w:rsid w:val="000A550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1A3B"/>
    <w:rsid w:val="000D291A"/>
    <w:rsid w:val="000D416B"/>
    <w:rsid w:val="000D4FF6"/>
    <w:rsid w:val="000D6272"/>
    <w:rsid w:val="000D6B77"/>
    <w:rsid w:val="000E121C"/>
    <w:rsid w:val="000E30EC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0CB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4A81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5B77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61B0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4D76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6654"/>
    <w:rsid w:val="00267838"/>
    <w:rsid w:val="0027016A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02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2D54"/>
    <w:rsid w:val="002E4020"/>
    <w:rsid w:val="002E48F6"/>
    <w:rsid w:val="002E4B6D"/>
    <w:rsid w:val="002E6B65"/>
    <w:rsid w:val="002E7A25"/>
    <w:rsid w:val="002F059E"/>
    <w:rsid w:val="002F1BEC"/>
    <w:rsid w:val="002F39D8"/>
    <w:rsid w:val="002F3B55"/>
    <w:rsid w:val="002F7270"/>
    <w:rsid w:val="002F7B8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5B3A"/>
    <w:rsid w:val="003164BF"/>
    <w:rsid w:val="00316C22"/>
    <w:rsid w:val="003208A0"/>
    <w:rsid w:val="00321620"/>
    <w:rsid w:val="00321C10"/>
    <w:rsid w:val="0032251E"/>
    <w:rsid w:val="00322EC0"/>
    <w:rsid w:val="00326B25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6DC8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B12"/>
    <w:rsid w:val="003E3FCF"/>
    <w:rsid w:val="003E43C9"/>
    <w:rsid w:val="003E5C7D"/>
    <w:rsid w:val="003E60EA"/>
    <w:rsid w:val="003E6402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3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543A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630"/>
    <w:rsid w:val="00480EBE"/>
    <w:rsid w:val="004823DC"/>
    <w:rsid w:val="00482558"/>
    <w:rsid w:val="00482CCD"/>
    <w:rsid w:val="004841E0"/>
    <w:rsid w:val="00484522"/>
    <w:rsid w:val="0048455D"/>
    <w:rsid w:val="00485223"/>
    <w:rsid w:val="00485255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4B4E"/>
    <w:rsid w:val="004E0442"/>
    <w:rsid w:val="004E3E38"/>
    <w:rsid w:val="004E552D"/>
    <w:rsid w:val="004E63B3"/>
    <w:rsid w:val="004E71E1"/>
    <w:rsid w:val="004E76C4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508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4F6F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C7177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BEA"/>
    <w:rsid w:val="00613C38"/>
    <w:rsid w:val="0061412A"/>
    <w:rsid w:val="00614A44"/>
    <w:rsid w:val="00615D07"/>
    <w:rsid w:val="006174A5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36A82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408E"/>
    <w:rsid w:val="00655C1C"/>
    <w:rsid w:val="00657BB0"/>
    <w:rsid w:val="00657D6F"/>
    <w:rsid w:val="0066111C"/>
    <w:rsid w:val="00661BD9"/>
    <w:rsid w:val="00662DB4"/>
    <w:rsid w:val="006636F7"/>
    <w:rsid w:val="00663D51"/>
    <w:rsid w:val="0066490B"/>
    <w:rsid w:val="00665388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1788"/>
    <w:rsid w:val="006832CD"/>
    <w:rsid w:val="00683BA1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0AD"/>
    <w:rsid w:val="00712D59"/>
    <w:rsid w:val="00715F61"/>
    <w:rsid w:val="007162D7"/>
    <w:rsid w:val="00716E69"/>
    <w:rsid w:val="00717AEF"/>
    <w:rsid w:val="007206E9"/>
    <w:rsid w:val="00720AD2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53F3"/>
    <w:rsid w:val="0074780E"/>
    <w:rsid w:val="007507D1"/>
    <w:rsid w:val="00750A06"/>
    <w:rsid w:val="00751ACA"/>
    <w:rsid w:val="00752989"/>
    <w:rsid w:val="00753A80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1DCF"/>
    <w:rsid w:val="007920A6"/>
    <w:rsid w:val="007924A2"/>
    <w:rsid w:val="00792E27"/>
    <w:rsid w:val="00794FE0"/>
    <w:rsid w:val="007951B1"/>
    <w:rsid w:val="00795625"/>
    <w:rsid w:val="0079568A"/>
    <w:rsid w:val="007977A6"/>
    <w:rsid w:val="007A0998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29F7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5F9C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5C00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5878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12E"/>
    <w:rsid w:val="00897A0F"/>
    <w:rsid w:val="008A04F2"/>
    <w:rsid w:val="008A0AB0"/>
    <w:rsid w:val="008A0BB1"/>
    <w:rsid w:val="008A1AB0"/>
    <w:rsid w:val="008A4D56"/>
    <w:rsid w:val="008A62AE"/>
    <w:rsid w:val="008B20A5"/>
    <w:rsid w:val="008B321A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012"/>
    <w:rsid w:val="008C7114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457B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77033"/>
    <w:rsid w:val="0098074F"/>
    <w:rsid w:val="00983403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218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379E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34EA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62E6"/>
    <w:rsid w:val="00A77C37"/>
    <w:rsid w:val="00A81D86"/>
    <w:rsid w:val="00A83755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2FD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5D1D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7358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74F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1D7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5063"/>
    <w:rsid w:val="00BD6B32"/>
    <w:rsid w:val="00BE0EB0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034C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4143"/>
    <w:rsid w:val="00C372BE"/>
    <w:rsid w:val="00C37F0C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3C23"/>
    <w:rsid w:val="00C545FE"/>
    <w:rsid w:val="00C54D77"/>
    <w:rsid w:val="00C54F23"/>
    <w:rsid w:val="00C56CE5"/>
    <w:rsid w:val="00C575CB"/>
    <w:rsid w:val="00C577A6"/>
    <w:rsid w:val="00C57869"/>
    <w:rsid w:val="00C61DED"/>
    <w:rsid w:val="00C6245E"/>
    <w:rsid w:val="00C63D28"/>
    <w:rsid w:val="00C65909"/>
    <w:rsid w:val="00C6628F"/>
    <w:rsid w:val="00C70252"/>
    <w:rsid w:val="00C70E1F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B614E"/>
    <w:rsid w:val="00CC0AD3"/>
    <w:rsid w:val="00CC11E0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4D9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4E6E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5A5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2320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403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1355"/>
    <w:rsid w:val="00E31DB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4769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5B07"/>
    <w:rsid w:val="00E86223"/>
    <w:rsid w:val="00E87C1B"/>
    <w:rsid w:val="00E87CEE"/>
    <w:rsid w:val="00E90327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766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8F0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20EC"/>
    <w:rsid w:val="00EE32EA"/>
    <w:rsid w:val="00EE34D2"/>
    <w:rsid w:val="00EE5DAE"/>
    <w:rsid w:val="00EE65BF"/>
    <w:rsid w:val="00EE6EE7"/>
    <w:rsid w:val="00EE73E6"/>
    <w:rsid w:val="00EF2233"/>
    <w:rsid w:val="00EF22F8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44D1"/>
    <w:rsid w:val="00F15822"/>
    <w:rsid w:val="00F16592"/>
    <w:rsid w:val="00F17AAB"/>
    <w:rsid w:val="00F20170"/>
    <w:rsid w:val="00F216E8"/>
    <w:rsid w:val="00F21E90"/>
    <w:rsid w:val="00F222B0"/>
    <w:rsid w:val="00F22C08"/>
    <w:rsid w:val="00F22C60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14E"/>
    <w:rsid w:val="00F475A6"/>
    <w:rsid w:val="00F47C3E"/>
    <w:rsid w:val="00F5172D"/>
    <w:rsid w:val="00F51850"/>
    <w:rsid w:val="00F51F24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58E6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0AE0"/>
    <w:rsid w:val="00FB13F4"/>
    <w:rsid w:val="00FB4160"/>
    <w:rsid w:val="00FB5F44"/>
    <w:rsid w:val="00FB6EC1"/>
    <w:rsid w:val="00FC00E1"/>
    <w:rsid w:val="00FC1169"/>
    <w:rsid w:val="00FC191F"/>
    <w:rsid w:val="00FC2366"/>
    <w:rsid w:val="00FC3076"/>
    <w:rsid w:val="00FC5763"/>
    <w:rsid w:val="00FC585D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F4919D-A4E5-4ECE-85C9-0F6C40D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hyperlink" Target="consultantplus://offline/ref=C48E7961A3C4932A99B64A8DE5133552178DA155F0F38148B50910B05FCFB3A8D3C6B0C3C13EAABBf3m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8E57FD65753D50E2CA0D3D36B68562560AB26AACF5FD4A0A2B7FC54403A6BAF6B59653FEAB679527810294EAh2A8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rust-cil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C48E7961A3C4932A99B64A8DE5133552178DA155F0F38148B50910B05FCFB3A8D3C6B0C3C13EAABBf3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5330-7254-4294-9CEA-DB1ABABB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53</Pages>
  <Words>16830</Words>
  <Characters>95932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Александра Гусева</cp:lastModifiedBy>
  <cp:revision>6</cp:revision>
  <cp:lastPrinted>2022-03-09T09:42:00Z</cp:lastPrinted>
  <dcterms:created xsi:type="dcterms:W3CDTF">2022-03-09T09:25:00Z</dcterms:created>
  <dcterms:modified xsi:type="dcterms:W3CDTF">2022-03-09T09:44:00Z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