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39" w:rsidRPr="00AF0484" w:rsidRDefault="00AD5F39" w:rsidP="00AD5F39">
      <w:pPr>
        <w:jc w:val="center"/>
        <w:rPr>
          <w:sz w:val="24"/>
          <w:szCs w:val="24"/>
        </w:rPr>
      </w:pPr>
      <w:r w:rsidRPr="00AF0484">
        <w:rPr>
          <w:b/>
          <w:sz w:val="24"/>
          <w:szCs w:val="24"/>
        </w:rPr>
        <w:t>Извещение о проведении открытого конкурса</w:t>
      </w:r>
    </w:p>
    <w:p w:rsidR="00245F3E" w:rsidRDefault="00245F3E"/>
    <w:p w:rsidR="00A04575" w:rsidRDefault="00AD5F39" w:rsidP="00611CEE">
      <w:pPr>
        <w:pStyle w:val="Default"/>
        <w:ind w:firstLine="709"/>
        <w:jc w:val="both"/>
        <w:rPr>
          <w:color w:val="auto"/>
        </w:rPr>
      </w:pPr>
      <w:r w:rsidRPr="00611CEE">
        <w:rPr>
          <w:b/>
          <w:color w:val="auto"/>
        </w:rPr>
        <w:t>Предмет конкурса</w:t>
      </w:r>
      <w:r w:rsidRPr="00611CEE">
        <w:rPr>
          <w:color w:val="auto"/>
        </w:rPr>
        <w:t xml:space="preserve">: </w:t>
      </w:r>
      <w:r w:rsidR="00A04575" w:rsidRPr="00611CEE">
        <w:rPr>
          <w:color w:val="auto"/>
        </w:rPr>
        <w:t xml:space="preserve">право заключения договора </w:t>
      </w:r>
      <w:r w:rsidR="005B3E54" w:rsidRPr="005B3E54">
        <w:t>на осуществление перевозок грузов (транспортных средств) и пассажиров водным транспортом на переправах в границах муниципального района «Усть-Цилемский»</w:t>
      </w:r>
      <w:r w:rsidR="00A04575" w:rsidRPr="005B3E54">
        <w:rPr>
          <w:color w:val="auto"/>
        </w:rPr>
        <w:t xml:space="preserve"> на следующих условиях:</w:t>
      </w:r>
    </w:p>
    <w:p w:rsidR="004948BD" w:rsidRPr="005B3E54" w:rsidRDefault="004948BD" w:rsidP="00611CEE">
      <w:pPr>
        <w:pStyle w:val="Default"/>
        <w:ind w:firstLine="709"/>
        <w:jc w:val="both"/>
        <w:rPr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374"/>
        <w:gridCol w:w="3685"/>
      </w:tblGrid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№ лота</w:t>
            </w:r>
          </w:p>
        </w:tc>
        <w:tc>
          <w:tcPr>
            <w:tcW w:w="3374" w:type="dxa"/>
          </w:tcPr>
          <w:p w:rsidR="007F5610" w:rsidRPr="0041034A" w:rsidRDefault="007F5610" w:rsidP="000F2E09">
            <w:pPr>
              <w:jc w:val="center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№ 1</w:t>
            </w:r>
          </w:p>
        </w:tc>
        <w:tc>
          <w:tcPr>
            <w:tcW w:w="3685" w:type="dxa"/>
          </w:tcPr>
          <w:p w:rsidR="007F5610" w:rsidRPr="0041034A" w:rsidRDefault="007F5610" w:rsidP="000F2E09">
            <w:pPr>
              <w:jc w:val="center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№ 2</w:t>
            </w:r>
          </w:p>
          <w:p w:rsidR="007F5610" w:rsidRPr="0041034A" w:rsidRDefault="007F5610" w:rsidP="000F2E09">
            <w:pPr>
              <w:rPr>
                <w:sz w:val="24"/>
                <w:szCs w:val="24"/>
              </w:rPr>
            </w:pPr>
          </w:p>
        </w:tc>
      </w:tr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Место выполнения работ (описание маршрута)</w:t>
            </w:r>
          </w:p>
        </w:tc>
        <w:tc>
          <w:tcPr>
            <w:tcW w:w="3374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 xml:space="preserve">маршрут № 4: </w:t>
            </w:r>
          </w:p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переправа левый берег                  р. Цильма   (д. Рочево) – правый берег р. Цильма</w:t>
            </w:r>
          </w:p>
        </w:tc>
        <w:tc>
          <w:tcPr>
            <w:tcW w:w="3685" w:type="dxa"/>
          </w:tcPr>
          <w:p w:rsidR="00595B94" w:rsidRPr="0041034A" w:rsidRDefault="007F5610" w:rsidP="00595B94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-</w:t>
            </w:r>
            <w:r w:rsidR="00595B94" w:rsidRPr="0041034A">
              <w:rPr>
                <w:sz w:val="26"/>
                <w:szCs w:val="26"/>
              </w:rPr>
              <w:t xml:space="preserve"> </w:t>
            </w:r>
            <w:r w:rsidR="00595B94" w:rsidRPr="0041034A">
              <w:rPr>
                <w:sz w:val="24"/>
                <w:szCs w:val="24"/>
              </w:rPr>
              <w:t xml:space="preserve">маршрут № 2: </w:t>
            </w:r>
          </w:p>
          <w:p w:rsidR="00595B94" w:rsidRPr="0041034A" w:rsidRDefault="00595B94" w:rsidP="00595B94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переправа с. Усть-Цильма –     пст. Синегорье</w:t>
            </w:r>
          </w:p>
          <w:p w:rsidR="00595B94" w:rsidRPr="0041034A" w:rsidRDefault="00595B94" w:rsidP="00595B94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и (или)</w:t>
            </w:r>
          </w:p>
          <w:p w:rsidR="00595B94" w:rsidRPr="0041034A" w:rsidRDefault="00595B94" w:rsidP="00595B94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 xml:space="preserve">- маршрут № 3: </w:t>
            </w:r>
          </w:p>
          <w:p w:rsidR="00595B94" w:rsidRPr="0041034A" w:rsidRDefault="00595B94" w:rsidP="00595B94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переправа с. Усть-Цильма –                       м. Островок</w:t>
            </w:r>
          </w:p>
          <w:p w:rsidR="007F5610" w:rsidRPr="0041034A" w:rsidRDefault="00595B94" w:rsidP="00595B94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(в зависимости от уровня воды)</w:t>
            </w:r>
          </w:p>
        </w:tc>
      </w:tr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Период выполнения перевозок</w:t>
            </w:r>
          </w:p>
        </w:tc>
        <w:tc>
          <w:tcPr>
            <w:tcW w:w="7059" w:type="dxa"/>
            <w:gridSpan w:val="2"/>
          </w:tcPr>
          <w:p w:rsidR="007F5610" w:rsidRPr="0041034A" w:rsidRDefault="007F5610" w:rsidP="000F2E09">
            <w:pPr>
              <w:jc w:val="both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период действия навигационной обстановки на водных путях Печорского бассейна в 2024-2026 годах</w:t>
            </w:r>
          </w:p>
        </w:tc>
      </w:tr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Тип водного судна</w:t>
            </w:r>
          </w:p>
        </w:tc>
        <w:tc>
          <w:tcPr>
            <w:tcW w:w="3374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грузопассажирский паром (или несамоходный паром для перевозки техники и пассажиров с буксирным теплоходом) – не менее 1 единицы</w:t>
            </w:r>
          </w:p>
        </w:tc>
        <w:tc>
          <w:tcPr>
            <w:tcW w:w="3685" w:type="dxa"/>
          </w:tcPr>
          <w:p w:rsidR="007F5610" w:rsidRPr="0041034A" w:rsidRDefault="007F5610" w:rsidP="000F2E09">
            <w:pPr>
              <w:ind w:firstLine="33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грузопассажирский паром (или несамоходный паром для перевозки техники и пассажиров с буксирным теплоходом) – не менее 1 единицы</w:t>
            </w:r>
          </w:p>
        </w:tc>
      </w:tr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Количество рейсов в неделю</w:t>
            </w:r>
          </w:p>
        </w:tc>
        <w:tc>
          <w:tcPr>
            <w:tcW w:w="3374" w:type="dxa"/>
          </w:tcPr>
          <w:p w:rsidR="007F5610" w:rsidRPr="0041034A" w:rsidRDefault="007F5610" w:rsidP="000F2E09">
            <w:pPr>
              <w:ind w:firstLine="33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 xml:space="preserve">ежедневно, не менее 2 и не более 3 оборотных рейсов в день </w:t>
            </w:r>
          </w:p>
          <w:p w:rsidR="007F5610" w:rsidRPr="0041034A" w:rsidRDefault="007F5610" w:rsidP="000F2E09">
            <w:pPr>
              <w:rPr>
                <w:sz w:val="24"/>
                <w:szCs w:val="24"/>
                <w:lang w:val="x-none"/>
              </w:rPr>
            </w:pPr>
          </w:p>
        </w:tc>
        <w:tc>
          <w:tcPr>
            <w:tcW w:w="3685" w:type="dxa"/>
          </w:tcPr>
          <w:p w:rsidR="007F5610" w:rsidRPr="0041034A" w:rsidRDefault="007F5610" w:rsidP="000F2E09">
            <w:pPr>
              <w:ind w:firstLine="33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маршруты № 2 и № 3: ежедневно, не менее 2 и не более  3 оборотных рейсов в день</w:t>
            </w:r>
          </w:p>
        </w:tc>
      </w:tr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График (расписание) движения</w:t>
            </w:r>
          </w:p>
        </w:tc>
        <w:tc>
          <w:tcPr>
            <w:tcW w:w="7059" w:type="dxa"/>
            <w:gridSpan w:val="2"/>
          </w:tcPr>
          <w:p w:rsidR="007F5610" w:rsidRPr="0041034A" w:rsidRDefault="007F5610" w:rsidP="000F2E09">
            <w:pPr>
              <w:jc w:val="both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разрабатывается перевозчиком и согласовывается с заказчиком в момент подписания договора</w:t>
            </w:r>
          </w:p>
        </w:tc>
      </w:tr>
      <w:tr w:rsidR="007F5610" w:rsidRPr="0041034A" w:rsidTr="000F2E09">
        <w:tc>
          <w:tcPr>
            <w:tcW w:w="2155" w:type="dxa"/>
          </w:tcPr>
          <w:p w:rsidR="007F5610" w:rsidRPr="0041034A" w:rsidRDefault="007F5610" w:rsidP="000F2E09">
            <w:pPr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Тарифы на перевозки</w:t>
            </w:r>
          </w:p>
        </w:tc>
        <w:tc>
          <w:tcPr>
            <w:tcW w:w="7059" w:type="dxa"/>
            <w:gridSpan w:val="2"/>
          </w:tcPr>
          <w:p w:rsidR="007F5610" w:rsidRPr="0041034A" w:rsidRDefault="007F5610" w:rsidP="000F2E09">
            <w:pPr>
              <w:jc w:val="both"/>
              <w:rPr>
                <w:sz w:val="24"/>
                <w:szCs w:val="24"/>
              </w:rPr>
            </w:pPr>
            <w:r w:rsidRPr="0041034A">
              <w:rPr>
                <w:sz w:val="24"/>
                <w:szCs w:val="24"/>
              </w:rPr>
              <w:t>в соответствии с тарифами, установленными уполномоченным органом исполнительной власти Республики Коми, осуществляющим государственное регулирование в области установления цен (тарифов)</w:t>
            </w:r>
          </w:p>
        </w:tc>
      </w:tr>
    </w:tbl>
    <w:p w:rsidR="00AD5F39" w:rsidRPr="0041034A" w:rsidRDefault="00AD5F39" w:rsidP="00611CEE">
      <w:pPr>
        <w:pStyle w:val="Default"/>
        <w:ind w:firstLine="709"/>
        <w:jc w:val="both"/>
        <w:rPr>
          <w:color w:val="auto"/>
        </w:rPr>
      </w:pPr>
    </w:p>
    <w:p w:rsidR="00AD5F39" w:rsidRPr="006A758B" w:rsidRDefault="00AD5F39" w:rsidP="00611CEE">
      <w:pPr>
        <w:ind w:firstLine="695"/>
        <w:jc w:val="both"/>
        <w:rPr>
          <w:sz w:val="24"/>
          <w:szCs w:val="24"/>
        </w:rPr>
      </w:pPr>
      <w:r w:rsidRPr="0041034A">
        <w:rPr>
          <w:b/>
          <w:sz w:val="24"/>
          <w:szCs w:val="24"/>
        </w:rPr>
        <w:t>Заказчик/организатор</w:t>
      </w:r>
      <w:r w:rsidR="006A758B" w:rsidRPr="0041034A">
        <w:rPr>
          <w:sz w:val="24"/>
          <w:szCs w:val="24"/>
        </w:rPr>
        <w:t xml:space="preserve"> по лотам № 1, № 2:</w:t>
      </w:r>
      <w:r w:rsidRPr="0041034A">
        <w:rPr>
          <w:sz w:val="24"/>
          <w:szCs w:val="24"/>
        </w:rPr>
        <w:t xml:space="preserve"> администрация</w:t>
      </w:r>
      <w:r w:rsidRPr="006A758B">
        <w:rPr>
          <w:sz w:val="24"/>
          <w:szCs w:val="24"/>
        </w:rPr>
        <w:t xml:space="preserve"> муниципального района «Усть-Цилемский» </w:t>
      </w:r>
      <w:r w:rsidR="00826C8F" w:rsidRPr="006A758B">
        <w:rPr>
          <w:sz w:val="24"/>
          <w:szCs w:val="24"/>
        </w:rPr>
        <w:t xml:space="preserve">Республики Коми </w:t>
      </w:r>
      <w:r w:rsidRPr="006A758B">
        <w:rPr>
          <w:sz w:val="24"/>
          <w:szCs w:val="24"/>
        </w:rPr>
        <w:t xml:space="preserve">(169480, Республика Коми, Усть-Цилемский район, с. Усть-Цильма, ул. Новый квартал, 11 «а», каб. 18, </w:t>
      </w:r>
      <w:r w:rsidR="006A758B" w:rsidRPr="006A758B">
        <w:rPr>
          <w:sz w:val="24"/>
          <w:szCs w:val="24"/>
        </w:rPr>
        <w:t xml:space="preserve">тел. 8(82141)91935, </w:t>
      </w:r>
      <w:r w:rsidR="006A758B" w:rsidRPr="006A758B">
        <w:rPr>
          <w:sz w:val="24"/>
          <w:szCs w:val="24"/>
          <w:lang w:val="en-US"/>
        </w:rPr>
        <w:t>E</w:t>
      </w:r>
      <w:r w:rsidR="006A758B" w:rsidRPr="006A758B">
        <w:rPr>
          <w:sz w:val="24"/>
          <w:szCs w:val="24"/>
        </w:rPr>
        <w:t>-</w:t>
      </w:r>
      <w:r w:rsidR="006A758B" w:rsidRPr="006A758B">
        <w:rPr>
          <w:sz w:val="24"/>
          <w:szCs w:val="24"/>
          <w:lang w:val="en-US"/>
        </w:rPr>
        <w:t>mail</w:t>
      </w:r>
      <w:r w:rsidR="006A758B" w:rsidRPr="006A758B">
        <w:rPr>
          <w:sz w:val="24"/>
          <w:szCs w:val="24"/>
        </w:rPr>
        <w:t xml:space="preserve">: </w:t>
      </w:r>
      <w:hyperlink r:id="rId4" w:history="1">
        <w:r w:rsidR="006A758B" w:rsidRPr="006A758B">
          <w:rPr>
            <w:rStyle w:val="a5"/>
            <w:sz w:val="24"/>
            <w:szCs w:val="24"/>
            <w:lang w:val="en-US"/>
          </w:rPr>
          <w:t>admin</w:t>
        </w:r>
        <w:r w:rsidR="006A758B" w:rsidRPr="006A758B">
          <w:rPr>
            <w:rStyle w:val="a5"/>
            <w:sz w:val="24"/>
            <w:szCs w:val="24"/>
          </w:rPr>
          <w:t>@</w:t>
        </w:r>
        <w:r w:rsidR="006A758B" w:rsidRPr="006A758B">
          <w:rPr>
            <w:rStyle w:val="a5"/>
            <w:sz w:val="24"/>
            <w:szCs w:val="24"/>
            <w:lang w:val="en-US"/>
          </w:rPr>
          <w:t>ust</w:t>
        </w:r>
        <w:r w:rsidR="006A758B" w:rsidRPr="006A758B">
          <w:rPr>
            <w:rStyle w:val="a5"/>
            <w:sz w:val="24"/>
            <w:szCs w:val="24"/>
          </w:rPr>
          <w:t>-</w:t>
        </w:r>
        <w:r w:rsidR="006A758B" w:rsidRPr="006A758B">
          <w:rPr>
            <w:rStyle w:val="a5"/>
            <w:sz w:val="24"/>
            <w:szCs w:val="24"/>
            <w:lang w:val="en-US"/>
          </w:rPr>
          <w:t>cilma</w:t>
        </w:r>
        <w:r w:rsidR="006A758B" w:rsidRPr="006A758B">
          <w:rPr>
            <w:rStyle w:val="a5"/>
            <w:sz w:val="24"/>
            <w:szCs w:val="24"/>
          </w:rPr>
          <w:t>.</w:t>
        </w:r>
        <w:r w:rsidR="006A758B" w:rsidRPr="006A758B">
          <w:rPr>
            <w:rStyle w:val="a5"/>
            <w:sz w:val="24"/>
            <w:szCs w:val="24"/>
            <w:lang w:val="en-US"/>
          </w:rPr>
          <w:t>rkomi</w:t>
        </w:r>
        <w:r w:rsidR="006A758B" w:rsidRPr="006A758B">
          <w:rPr>
            <w:rStyle w:val="a5"/>
            <w:sz w:val="24"/>
            <w:szCs w:val="24"/>
          </w:rPr>
          <w:t>.</w:t>
        </w:r>
        <w:r w:rsidR="006A758B" w:rsidRPr="006A758B">
          <w:rPr>
            <w:rStyle w:val="a5"/>
            <w:sz w:val="24"/>
            <w:szCs w:val="24"/>
            <w:lang w:val="en-US"/>
          </w:rPr>
          <w:t>ru</w:t>
        </w:r>
      </w:hyperlink>
      <w:r w:rsidRPr="006A758B">
        <w:rPr>
          <w:sz w:val="24"/>
          <w:szCs w:val="24"/>
        </w:rPr>
        <w:t>) (далее – Администрация).</w:t>
      </w:r>
    </w:p>
    <w:p w:rsidR="00AD5F39" w:rsidRPr="00611CEE" w:rsidRDefault="00AD5F39" w:rsidP="00611CEE">
      <w:pPr>
        <w:ind w:firstLine="708"/>
        <w:jc w:val="both"/>
        <w:rPr>
          <w:sz w:val="24"/>
          <w:szCs w:val="24"/>
        </w:rPr>
      </w:pPr>
      <w:r w:rsidRPr="00611CEE">
        <w:rPr>
          <w:sz w:val="24"/>
          <w:szCs w:val="24"/>
        </w:rPr>
        <w:t xml:space="preserve">Конкурсная документация </w:t>
      </w:r>
      <w:r w:rsidR="00205756" w:rsidRPr="00611CEE">
        <w:rPr>
          <w:sz w:val="24"/>
          <w:szCs w:val="24"/>
        </w:rPr>
        <w:t xml:space="preserve">по открытому конкурсу на право заключения договора </w:t>
      </w:r>
      <w:r w:rsidR="0027331F" w:rsidRPr="005B3E54">
        <w:rPr>
          <w:sz w:val="24"/>
          <w:szCs w:val="24"/>
        </w:rPr>
        <w:t>на осуществление перевозок грузов (транспортных средств) и пассажиров водным транспортом на переправах в границах муниципального района «Усть-Цилемский»</w:t>
      </w:r>
      <w:r w:rsidRPr="00611CEE">
        <w:rPr>
          <w:sz w:val="24"/>
          <w:szCs w:val="24"/>
        </w:rPr>
        <w:t xml:space="preserve"> (далее – Конкурсная документация) предоставляется бесплатно со дня опубликования извещения любому заинтересованному лицу на основании письменного заявления (в т.ч. в электронной форме) по адресу заказчика в рабочие дни: понедельник-четверг с 9.00 до 17.00 часов, пятница с 9.00 до 15.00 часов, перерыв с 13.00 до 14.00 часов (время московское).</w:t>
      </w:r>
    </w:p>
    <w:p w:rsidR="00AD5F39" w:rsidRPr="00611CEE" w:rsidRDefault="00AD5F39" w:rsidP="00611CE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11CEE">
        <w:rPr>
          <w:rFonts w:ascii="Times New Roman" w:hAnsi="Times New Roman"/>
          <w:sz w:val="24"/>
          <w:szCs w:val="24"/>
        </w:rPr>
        <w:t xml:space="preserve">С конкурсной документацией можно ознакомиться на официальном сайте администрации муниципального района «Усть-Цилемский»: </w:t>
      </w:r>
      <w:r w:rsidRPr="00611CEE">
        <w:rPr>
          <w:rFonts w:ascii="Times New Roman" w:hAnsi="Times New Roman"/>
          <w:sz w:val="24"/>
          <w:szCs w:val="24"/>
          <w:lang w:val="en-US"/>
        </w:rPr>
        <w:t>http</w:t>
      </w:r>
      <w:r w:rsidRPr="00611CEE">
        <w:rPr>
          <w:rFonts w:ascii="Times New Roman" w:hAnsi="Times New Roman"/>
          <w:sz w:val="24"/>
          <w:szCs w:val="24"/>
        </w:rPr>
        <w:t>://</w:t>
      </w:r>
      <w:r w:rsidRPr="00611CEE">
        <w:rPr>
          <w:rFonts w:ascii="Times New Roman" w:hAnsi="Times New Roman"/>
          <w:sz w:val="24"/>
          <w:szCs w:val="24"/>
          <w:lang w:val="en-US"/>
        </w:rPr>
        <w:t>mrust</w:t>
      </w:r>
      <w:r w:rsidRPr="00611CEE">
        <w:rPr>
          <w:rFonts w:ascii="Times New Roman" w:hAnsi="Times New Roman"/>
          <w:sz w:val="24"/>
          <w:szCs w:val="24"/>
        </w:rPr>
        <w:t>-</w:t>
      </w:r>
      <w:r w:rsidRPr="00611CEE">
        <w:rPr>
          <w:rFonts w:ascii="Times New Roman" w:hAnsi="Times New Roman"/>
          <w:sz w:val="24"/>
          <w:szCs w:val="24"/>
          <w:lang w:val="en-US"/>
        </w:rPr>
        <w:t>cilma</w:t>
      </w:r>
      <w:r w:rsidRPr="00611CEE">
        <w:rPr>
          <w:rFonts w:ascii="Times New Roman" w:hAnsi="Times New Roman"/>
          <w:sz w:val="24"/>
          <w:szCs w:val="24"/>
        </w:rPr>
        <w:t>.</w:t>
      </w:r>
      <w:r w:rsidRPr="00611CEE">
        <w:rPr>
          <w:rFonts w:ascii="Times New Roman" w:hAnsi="Times New Roman"/>
          <w:sz w:val="24"/>
          <w:szCs w:val="24"/>
          <w:lang w:val="en-US"/>
        </w:rPr>
        <w:t>ru</w:t>
      </w:r>
      <w:r w:rsidRPr="00611CEE">
        <w:rPr>
          <w:rFonts w:ascii="Times New Roman" w:hAnsi="Times New Roman"/>
          <w:sz w:val="24"/>
          <w:szCs w:val="24"/>
        </w:rPr>
        <w:t xml:space="preserve">. </w:t>
      </w:r>
    </w:p>
    <w:p w:rsidR="00AD5F39" w:rsidRPr="00611CEE" w:rsidRDefault="00AD5F39" w:rsidP="00611CEE">
      <w:pPr>
        <w:shd w:val="clear" w:color="auto" w:fill="FFFFFF"/>
        <w:ind w:left="14" w:firstLine="708"/>
        <w:jc w:val="both"/>
        <w:rPr>
          <w:sz w:val="24"/>
          <w:szCs w:val="24"/>
        </w:rPr>
      </w:pPr>
      <w:r w:rsidRPr="00611CEE">
        <w:rPr>
          <w:sz w:val="24"/>
          <w:szCs w:val="24"/>
        </w:rPr>
        <w:lastRenderedPageBreak/>
        <w:t>Документы на участие в конкурсе подаются в отдел экономического развития администрации муниципального района «Усть-Цилемский» по вышеуказанному адресу.</w:t>
      </w:r>
    </w:p>
    <w:p w:rsidR="00AD5F39" w:rsidRPr="006A758B" w:rsidRDefault="00AD5F39" w:rsidP="00611CE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A758B">
        <w:rPr>
          <w:rFonts w:ascii="Times New Roman" w:hAnsi="Times New Roman"/>
          <w:sz w:val="24"/>
          <w:szCs w:val="24"/>
        </w:rPr>
        <w:t xml:space="preserve">Дата начала и окончания срока приема документов на участие в конкурсе: со дня публикации данного извещения до </w:t>
      </w:r>
      <w:r w:rsidR="00A63E01" w:rsidRPr="00A63E01">
        <w:rPr>
          <w:rFonts w:ascii="Times New Roman" w:hAnsi="Times New Roman"/>
          <w:sz w:val="24"/>
          <w:szCs w:val="24"/>
        </w:rPr>
        <w:t>07 марта</w:t>
      </w:r>
      <w:r w:rsidR="006A758B" w:rsidRPr="006A758B">
        <w:rPr>
          <w:rFonts w:ascii="Times New Roman" w:hAnsi="Times New Roman"/>
          <w:sz w:val="24"/>
          <w:szCs w:val="24"/>
        </w:rPr>
        <w:t xml:space="preserve"> 2024 </w:t>
      </w:r>
      <w:r w:rsidRPr="006A758B">
        <w:rPr>
          <w:rFonts w:ascii="Times New Roman" w:hAnsi="Times New Roman"/>
          <w:sz w:val="24"/>
          <w:szCs w:val="24"/>
        </w:rPr>
        <w:t>года 15 час. 00 мин. по московскому времени.</w:t>
      </w:r>
    </w:p>
    <w:p w:rsidR="00AD5F39" w:rsidRPr="006A758B" w:rsidRDefault="00AD5F39" w:rsidP="00611CEE">
      <w:pPr>
        <w:ind w:firstLine="708"/>
        <w:jc w:val="both"/>
        <w:rPr>
          <w:sz w:val="24"/>
          <w:szCs w:val="24"/>
        </w:rPr>
      </w:pPr>
      <w:r w:rsidRPr="006A758B">
        <w:rPr>
          <w:b/>
          <w:sz w:val="24"/>
          <w:szCs w:val="24"/>
        </w:rPr>
        <w:t>Место, дата и время проведения процедуры вскрытия конвертов с конкурсными заявками:</w:t>
      </w:r>
      <w:r w:rsidRPr="006A758B">
        <w:rPr>
          <w:sz w:val="24"/>
          <w:szCs w:val="24"/>
        </w:rPr>
        <w:t xml:space="preserve"> с. Усть-Цильма, ул. Новый квартал, д. 11 «а»,  каб. 1</w:t>
      </w:r>
      <w:r w:rsidR="006A4718" w:rsidRPr="006A758B">
        <w:rPr>
          <w:sz w:val="24"/>
          <w:szCs w:val="24"/>
        </w:rPr>
        <w:t>2</w:t>
      </w:r>
      <w:r w:rsidRPr="006A758B">
        <w:rPr>
          <w:sz w:val="24"/>
          <w:szCs w:val="24"/>
        </w:rPr>
        <w:t xml:space="preserve">.; </w:t>
      </w:r>
      <w:r w:rsidR="00A63E01" w:rsidRPr="00A63E01">
        <w:rPr>
          <w:sz w:val="24"/>
          <w:szCs w:val="24"/>
        </w:rPr>
        <w:t>07 марта</w:t>
      </w:r>
      <w:r w:rsidR="00A63E01">
        <w:rPr>
          <w:color w:val="FF0000"/>
          <w:sz w:val="24"/>
          <w:szCs w:val="24"/>
        </w:rPr>
        <w:t xml:space="preserve"> </w:t>
      </w:r>
      <w:r w:rsidR="006A758B" w:rsidRPr="006A758B">
        <w:rPr>
          <w:sz w:val="24"/>
          <w:szCs w:val="24"/>
        </w:rPr>
        <w:t xml:space="preserve">2024 </w:t>
      </w:r>
      <w:r w:rsidR="00205756" w:rsidRPr="006A758B">
        <w:rPr>
          <w:sz w:val="24"/>
          <w:szCs w:val="24"/>
        </w:rPr>
        <w:t xml:space="preserve"> года   </w:t>
      </w:r>
      <w:r w:rsidRPr="006A758B">
        <w:rPr>
          <w:sz w:val="24"/>
          <w:szCs w:val="24"/>
        </w:rPr>
        <w:t xml:space="preserve">в 15 час. 00 мин. по московскому времени. </w:t>
      </w:r>
    </w:p>
    <w:p w:rsidR="00AD5F39" w:rsidRPr="006A758B" w:rsidRDefault="00AD5F39" w:rsidP="00611CE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A758B">
        <w:rPr>
          <w:rFonts w:ascii="Times New Roman" w:hAnsi="Times New Roman"/>
          <w:b/>
          <w:sz w:val="24"/>
          <w:szCs w:val="24"/>
        </w:rPr>
        <w:t>Место, дата и время рассмотрения заявок на участие в конкурсе: с</w:t>
      </w:r>
      <w:r w:rsidRPr="006A758B">
        <w:rPr>
          <w:rFonts w:ascii="Times New Roman" w:hAnsi="Times New Roman"/>
          <w:sz w:val="24"/>
          <w:szCs w:val="24"/>
        </w:rPr>
        <w:t>. Усть-Цильма, ул. Новый квартал, д. 11 «а», каб. 1</w:t>
      </w:r>
      <w:r w:rsidR="006A4718" w:rsidRPr="006A758B">
        <w:rPr>
          <w:rFonts w:ascii="Times New Roman" w:hAnsi="Times New Roman"/>
          <w:sz w:val="24"/>
          <w:szCs w:val="24"/>
        </w:rPr>
        <w:t>2</w:t>
      </w:r>
      <w:r w:rsidRPr="006A758B">
        <w:rPr>
          <w:rFonts w:ascii="Times New Roman" w:hAnsi="Times New Roman"/>
          <w:sz w:val="24"/>
          <w:szCs w:val="24"/>
        </w:rPr>
        <w:t xml:space="preserve">; </w:t>
      </w:r>
      <w:r w:rsidR="00A63E01" w:rsidRPr="00A63E01">
        <w:rPr>
          <w:rFonts w:ascii="Times New Roman" w:hAnsi="Times New Roman"/>
          <w:sz w:val="24"/>
          <w:szCs w:val="24"/>
        </w:rPr>
        <w:t>12 марта</w:t>
      </w:r>
      <w:r w:rsidR="006A758B" w:rsidRPr="006A758B">
        <w:rPr>
          <w:rFonts w:ascii="Times New Roman" w:hAnsi="Times New Roman"/>
          <w:sz w:val="24"/>
          <w:szCs w:val="24"/>
        </w:rPr>
        <w:t xml:space="preserve"> 2024 </w:t>
      </w:r>
      <w:r w:rsidR="00205756" w:rsidRPr="006A758B">
        <w:rPr>
          <w:rFonts w:ascii="Times New Roman" w:hAnsi="Times New Roman"/>
          <w:sz w:val="24"/>
          <w:szCs w:val="24"/>
        </w:rPr>
        <w:t xml:space="preserve">года </w:t>
      </w:r>
      <w:r w:rsidRPr="006A758B">
        <w:rPr>
          <w:rFonts w:ascii="Times New Roman" w:hAnsi="Times New Roman"/>
          <w:sz w:val="24"/>
          <w:szCs w:val="24"/>
        </w:rPr>
        <w:t>в 12 час. 00 мин. по московскому времени.</w:t>
      </w:r>
    </w:p>
    <w:p w:rsidR="00AD5F39" w:rsidRPr="006A758B" w:rsidRDefault="00AD5F39" w:rsidP="00611CEE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6A758B">
        <w:rPr>
          <w:rFonts w:ascii="Times New Roman" w:hAnsi="Times New Roman"/>
          <w:b/>
          <w:sz w:val="24"/>
          <w:szCs w:val="24"/>
        </w:rPr>
        <w:t>Место, дата и время подведения итогов конкурса</w:t>
      </w:r>
      <w:r w:rsidRPr="006A758B">
        <w:rPr>
          <w:rFonts w:ascii="Times New Roman" w:hAnsi="Times New Roman"/>
          <w:sz w:val="24"/>
          <w:szCs w:val="24"/>
        </w:rPr>
        <w:t>: с. Усть-Цильма,  ул. Новый квартал, д. 11 «а», каб. 1</w:t>
      </w:r>
      <w:r w:rsidR="006A4718" w:rsidRPr="006A758B">
        <w:rPr>
          <w:rFonts w:ascii="Times New Roman" w:hAnsi="Times New Roman"/>
          <w:sz w:val="24"/>
          <w:szCs w:val="24"/>
        </w:rPr>
        <w:t>2</w:t>
      </w:r>
      <w:r w:rsidRPr="006A758B">
        <w:rPr>
          <w:rFonts w:ascii="Times New Roman" w:hAnsi="Times New Roman"/>
          <w:sz w:val="24"/>
          <w:szCs w:val="24"/>
        </w:rPr>
        <w:t xml:space="preserve">; </w:t>
      </w:r>
      <w:r w:rsidR="00A63E01" w:rsidRPr="00A63E01">
        <w:rPr>
          <w:rFonts w:ascii="Times New Roman" w:hAnsi="Times New Roman"/>
          <w:sz w:val="24"/>
          <w:szCs w:val="24"/>
        </w:rPr>
        <w:t>18 марта</w:t>
      </w:r>
      <w:r w:rsidR="00A63E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58B" w:rsidRPr="006A758B">
        <w:rPr>
          <w:rFonts w:ascii="Times New Roman" w:hAnsi="Times New Roman"/>
          <w:sz w:val="24"/>
          <w:szCs w:val="24"/>
        </w:rPr>
        <w:t xml:space="preserve">2024 </w:t>
      </w:r>
      <w:r w:rsidR="00205756" w:rsidRPr="006A758B">
        <w:rPr>
          <w:rFonts w:ascii="Times New Roman" w:hAnsi="Times New Roman"/>
          <w:sz w:val="24"/>
          <w:szCs w:val="24"/>
        </w:rPr>
        <w:t xml:space="preserve"> года   </w:t>
      </w:r>
      <w:r w:rsidRPr="006A758B">
        <w:rPr>
          <w:rFonts w:ascii="Times New Roman" w:hAnsi="Times New Roman"/>
          <w:sz w:val="24"/>
          <w:szCs w:val="24"/>
        </w:rPr>
        <w:t>в 15 час. 00 мин. по московскому времени.</w:t>
      </w:r>
    </w:p>
    <w:p w:rsidR="00AD5F39" w:rsidRPr="00611CEE" w:rsidRDefault="00AD5F39" w:rsidP="00611CEE">
      <w:pPr>
        <w:ind w:firstLine="708"/>
        <w:jc w:val="both"/>
        <w:rPr>
          <w:sz w:val="24"/>
          <w:szCs w:val="24"/>
        </w:rPr>
      </w:pPr>
      <w:r w:rsidRPr="006A758B">
        <w:rPr>
          <w:sz w:val="24"/>
          <w:szCs w:val="24"/>
        </w:rPr>
        <w:t>Победителем конкурса признается лицо,</w:t>
      </w:r>
      <w:r w:rsidRPr="00611CEE">
        <w:rPr>
          <w:sz w:val="24"/>
          <w:szCs w:val="24"/>
        </w:rPr>
        <w:t xml:space="preserve"> которое по заключению конкурсной комиссии предложило наиболее лучшие условия (набравшее максимальное количество баллов по установленным конкурсной документацией показателям).          </w:t>
      </w:r>
    </w:p>
    <w:p w:rsidR="00AD5F39" w:rsidRPr="00611CEE" w:rsidRDefault="00AD5F39" w:rsidP="00611CEE">
      <w:pPr>
        <w:ind w:firstLine="708"/>
        <w:jc w:val="both"/>
        <w:rPr>
          <w:sz w:val="24"/>
          <w:szCs w:val="24"/>
        </w:rPr>
      </w:pPr>
      <w:r w:rsidRPr="00611CEE">
        <w:rPr>
          <w:b/>
          <w:sz w:val="24"/>
          <w:szCs w:val="24"/>
        </w:rPr>
        <w:t>Срок подписания договора</w:t>
      </w:r>
      <w:r w:rsidRPr="00611CEE">
        <w:rPr>
          <w:sz w:val="24"/>
          <w:szCs w:val="24"/>
        </w:rPr>
        <w:t>: в 10-дневный срок со дня принятия решения конкурсной комиссии о победителе конкурса.</w:t>
      </w:r>
    </w:p>
    <w:p w:rsidR="00AD5F39" w:rsidRPr="00611CEE" w:rsidRDefault="00AD5F39" w:rsidP="00611CEE">
      <w:pPr>
        <w:shd w:val="clear" w:color="auto" w:fill="FFFFFF"/>
        <w:ind w:left="14" w:firstLine="708"/>
        <w:jc w:val="both"/>
        <w:rPr>
          <w:sz w:val="24"/>
          <w:szCs w:val="24"/>
        </w:rPr>
      </w:pPr>
      <w:r w:rsidRPr="00611CEE">
        <w:rPr>
          <w:b/>
          <w:sz w:val="24"/>
          <w:szCs w:val="24"/>
        </w:rPr>
        <w:t>Срок действия договора, заключаемого с победителем конкурса</w:t>
      </w:r>
      <w:r w:rsidRPr="00611CEE">
        <w:rPr>
          <w:sz w:val="24"/>
          <w:szCs w:val="24"/>
        </w:rPr>
        <w:t>: с момента подписания договора по 31 декабря 202</w:t>
      </w:r>
      <w:r w:rsidR="00A63E01">
        <w:rPr>
          <w:sz w:val="24"/>
          <w:szCs w:val="24"/>
        </w:rPr>
        <w:t>6</w:t>
      </w:r>
      <w:bookmarkStart w:id="0" w:name="_GoBack"/>
      <w:bookmarkEnd w:id="0"/>
      <w:r w:rsidRPr="00611CEE">
        <w:rPr>
          <w:sz w:val="24"/>
          <w:szCs w:val="24"/>
        </w:rPr>
        <w:t xml:space="preserve"> года.</w:t>
      </w:r>
    </w:p>
    <w:p w:rsidR="00AD5F39" w:rsidRPr="00611CEE" w:rsidRDefault="00AD5F39" w:rsidP="00611CEE">
      <w:pPr>
        <w:rPr>
          <w:sz w:val="24"/>
          <w:szCs w:val="24"/>
        </w:rPr>
      </w:pPr>
    </w:p>
    <w:sectPr w:rsidR="00AD5F39" w:rsidRPr="00611CEE" w:rsidSect="002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5F39"/>
    <w:rsid w:val="00205756"/>
    <w:rsid w:val="00245F3E"/>
    <w:rsid w:val="0027331F"/>
    <w:rsid w:val="002C702C"/>
    <w:rsid w:val="0041034A"/>
    <w:rsid w:val="0042666A"/>
    <w:rsid w:val="004948BD"/>
    <w:rsid w:val="004B2C3D"/>
    <w:rsid w:val="004D6A41"/>
    <w:rsid w:val="00595B94"/>
    <w:rsid w:val="005B3E54"/>
    <w:rsid w:val="005D695A"/>
    <w:rsid w:val="00611CEE"/>
    <w:rsid w:val="006A4718"/>
    <w:rsid w:val="006A758B"/>
    <w:rsid w:val="006D7AB8"/>
    <w:rsid w:val="006F2C25"/>
    <w:rsid w:val="007A76CF"/>
    <w:rsid w:val="007F5610"/>
    <w:rsid w:val="00826C8F"/>
    <w:rsid w:val="008B397D"/>
    <w:rsid w:val="009478AA"/>
    <w:rsid w:val="00A04575"/>
    <w:rsid w:val="00A63E01"/>
    <w:rsid w:val="00AD5F39"/>
    <w:rsid w:val="00B11DB9"/>
    <w:rsid w:val="00B17551"/>
    <w:rsid w:val="00B566C6"/>
    <w:rsid w:val="00F72CE1"/>
    <w:rsid w:val="00F9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73424-213C-46DE-8F00-16DD6FE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39"/>
    <w:rPr>
      <w:sz w:val="28"/>
    </w:rPr>
  </w:style>
  <w:style w:type="paragraph" w:styleId="1">
    <w:name w:val="heading 1"/>
    <w:basedOn w:val="a"/>
    <w:next w:val="a"/>
    <w:link w:val="10"/>
    <w:qFormat/>
    <w:rsid w:val="00F72CE1"/>
    <w:pPr>
      <w:keepNext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F72CE1"/>
    <w:pPr>
      <w:keepNext/>
      <w:ind w:left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F72CE1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F72CE1"/>
    <w:pPr>
      <w:keepNext/>
      <w:ind w:left="567"/>
      <w:outlineLvl w:val="3"/>
    </w:pPr>
  </w:style>
  <w:style w:type="paragraph" w:styleId="5">
    <w:name w:val="heading 5"/>
    <w:basedOn w:val="a"/>
    <w:next w:val="a"/>
    <w:link w:val="50"/>
    <w:qFormat/>
    <w:rsid w:val="00F72CE1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F72CE1"/>
    <w:pPr>
      <w:keepNext/>
      <w:ind w:firstLine="851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F72CE1"/>
    <w:pPr>
      <w:keepNext/>
      <w:ind w:left="567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72CE1"/>
    <w:pPr>
      <w:keepNext/>
      <w:ind w:firstLine="567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F72CE1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1"/>
    <w:rPr>
      <w:rFonts w:ascii="Arial" w:hAnsi="Arial"/>
      <w:sz w:val="26"/>
    </w:rPr>
  </w:style>
  <w:style w:type="character" w:customStyle="1" w:styleId="20">
    <w:name w:val="Заголовок 2 Знак"/>
    <w:basedOn w:val="a0"/>
    <w:link w:val="2"/>
    <w:rsid w:val="00F72CE1"/>
    <w:rPr>
      <w:sz w:val="28"/>
    </w:rPr>
  </w:style>
  <w:style w:type="character" w:customStyle="1" w:styleId="30">
    <w:name w:val="Заголовок 3 Знак"/>
    <w:basedOn w:val="a0"/>
    <w:link w:val="3"/>
    <w:rsid w:val="00F72CE1"/>
    <w:rPr>
      <w:sz w:val="28"/>
    </w:rPr>
  </w:style>
  <w:style w:type="character" w:customStyle="1" w:styleId="40">
    <w:name w:val="Заголовок 4 Знак"/>
    <w:basedOn w:val="a0"/>
    <w:link w:val="4"/>
    <w:rsid w:val="00F72CE1"/>
    <w:rPr>
      <w:sz w:val="28"/>
    </w:rPr>
  </w:style>
  <w:style w:type="character" w:customStyle="1" w:styleId="50">
    <w:name w:val="Заголовок 5 Знак"/>
    <w:basedOn w:val="a0"/>
    <w:link w:val="5"/>
    <w:rsid w:val="00F72CE1"/>
    <w:rPr>
      <w:sz w:val="28"/>
    </w:rPr>
  </w:style>
  <w:style w:type="character" w:customStyle="1" w:styleId="60">
    <w:name w:val="Заголовок 6 Знак"/>
    <w:basedOn w:val="a0"/>
    <w:link w:val="6"/>
    <w:rsid w:val="00F72CE1"/>
    <w:rPr>
      <w:sz w:val="28"/>
    </w:rPr>
  </w:style>
  <w:style w:type="character" w:customStyle="1" w:styleId="70">
    <w:name w:val="Заголовок 7 Знак"/>
    <w:basedOn w:val="a0"/>
    <w:link w:val="7"/>
    <w:rsid w:val="00F72CE1"/>
    <w:rPr>
      <w:b/>
      <w:sz w:val="28"/>
    </w:rPr>
  </w:style>
  <w:style w:type="character" w:customStyle="1" w:styleId="80">
    <w:name w:val="Заголовок 8 Знак"/>
    <w:basedOn w:val="a0"/>
    <w:link w:val="8"/>
    <w:rsid w:val="00F72CE1"/>
    <w:rPr>
      <w:sz w:val="28"/>
    </w:rPr>
  </w:style>
  <w:style w:type="character" w:customStyle="1" w:styleId="90">
    <w:name w:val="Заголовок 9 Знак"/>
    <w:basedOn w:val="a0"/>
    <w:link w:val="9"/>
    <w:rsid w:val="00F72CE1"/>
    <w:rPr>
      <w:sz w:val="24"/>
    </w:rPr>
  </w:style>
  <w:style w:type="paragraph" w:styleId="a3">
    <w:name w:val="caption"/>
    <w:basedOn w:val="a"/>
    <w:next w:val="a"/>
    <w:qFormat/>
    <w:rsid w:val="00F72CE1"/>
    <w:pPr>
      <w:jc w:val="both"/>
    </w:pPr>
    <w:rPr>
      <w:sz w:val="24"/>
    </w:rPr>
  </w:style>
  <w:style w:type="character" w:styleId="a4">
    <w:name w:val="Emphasis"/>
    <w:basedOn w:val="a0"/>
    <w:qFormat/>
    <w:rsid w:val="00F72CE1"/>
    <w:rPr>
      <w:i/>
      <w:iCs/>
    </w:rPr>
  </w:style>
  <w:style w:type="paragraph" w:customStyle="1" w:styleId="11">
    <w:name w:val="1.Текст"/>
    <w:qFormat/>
    <w:rsid w:val="00F72CE1"/>
    <w:pPr>
      <w:spacing w:before="120"/>
      <w:ind w:firstLine="284"/>
      <w:jc w:val="both"/>
    </w:pPr>
    <w:rPr>
      <w:rFonts w:ascii="Arial" w:hAnsi="Arial"/>
      <w:sz w:val="18"/>
      <w:szCs w:val="18"/>
    </w:rPr>
  </w:style>
  <w:style w:type="paragraph" w:customStyle="1" w:styleId="Default">
    <w:name w:val="Default"/>
    <w:rsid w:val="00AD5F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5">
    <w:name w:val="Hyperlink"/>
    <w:rsid w:val="00AD5F39"/>
    <w:rPr>
      <w:rFonts w:eastAsia="Calibri"/>
      <w:color w:val="0000FF"/>
      <w:u w:val="single"/>
      <w:lang w:val="ru-RU" w:eastAsia="zh-CN" w:bidi="ar-SA"/>
    </w:rPr>
  </w:style>
  <w:style w:type="character" w:customStyle="1" w:styleId="a6">
    <w:name w:val="Заголовок Знак"/>
    <w:rsid w:val="00AD5F39"/>
    <w:rPr>
      <w:b/>
      <w:szCs w:val="24"/>
      <w:shd w:val="clear" w:color="auto" w:fill="FFFFFF"/>
    </w:rPr>
  </w:style>
  <w:style w:type="paragraph" w:customStyle="1" w:styleId="a7">
    <w:basedOn w:val="a"/>
    <w:next w:val="a"/>
    <w:qFormat/>
    <w:rsid w:val="00AD5F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link w:val="a8"/>
    <w:rsid w:val="00AD5F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link w:val="ConsNormal0"/>
    <w:rsid w:val="00AD5F39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D5F39"/>
    <w:rPr>
      <w:rFonts w:ascii="Arial" w:hAnsi="Arial"/>
      <w:snapToGrid w:val="0"/>
    </w:rPr>
  </w:style>
  <w:style w:type="paragraph" w:styleId="a8">
    <w:name w:val="Title"/>
    <w:basedOn w:val="a"/>
    <w:next w:val="a"/>
    <w:link w:val="12"/>
    <w:qFormat/>
    <w:rsid w:val="00AD5F39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rsid w:val="00AD5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ust-cilma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evdagieva</dc:creator>
  <cp:keywords/>
  <dc:description/>
  <cp:lastModifiedBy>Чупрова Надежда</cp:lastModifiedBy>
  <cp:revision>19</cp:revision>
  <dcterms:created xsi:type="dcterms:W3CDTF">2020-03-31T09:45:00Z</dcterms:created>
  <dcterms:modified xsi:type="dcterms:W3CDTF">2024-02-15T06:55:00Z</dcterms:modified>
</cp:coreProperties>
</file>