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06" w:rsidRPr="00057B06" w:rsidRDefault="00150C25" w:rsidP="0015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457377" w:rsidRPr="00057B06" w:rsidRDefault="00150C25" w:rsidP="0015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выполнении плана мероприятий </w:t>
      </w:r>
      <w:r w:rsidRPr="00057B06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 муниципального района «</w:t>
      </w:r>
      <w:proofErr w:type="spellStart"/>
      <w:r w:rsidRPr="00057B0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057B06">
        <w:rPr>
          <w:rFonts w:ascii="Times New Roman" w:hAnsi="Times New Roman" w:cs="Times New Roman"/>
          <w:sz w:val="28"/>
          <w:szCs w:val="28"/>
        </w:rPr>
        <w:t>»</w:t>
      </w:r>
      <w:r w:rsidR="00457377" w:rsidRPr="00057B06">
        <w:rPr>
          <w:rFonts w:ascii="Times New Roman" w:hAnsi="Times New Roman" w:cs="Times New Roman"/>
          <w:sz w:val="28"/>
          <w:szCs w:val="28"/>
        </w:rPr>
        <w:t xml:space="preserve"> на период до 2035 года</w:t>
      </w:r>
    </w:p>
    <w:p w:rsidR="00150C25" w:rsidRPr="00057B06" w:rsidRDefault="00150C25" w:rsidP="0015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06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457377" w:rsidRPr="00057B06" w:rsidRDefault="00457377" w:rsidP="00457377">
      <w:pPr>
        <w:pStyle w:val="1"/>
        <w:keepNext w:val="0"/>
        <w:autoSpaceDE w:val="0"/>
        <w:autoSpaceDN w:val="0"/>
        <w:adjustRightInd w:val="0"/>
        <w:ind w:right="0"/>
        <w:jc w:val="both"/>
        <w:rPr>
          <w:rFonts w:eastAsiaTheme="minorHAnsi"/>
          <w:sz w:val="28"/>
          <w:szCs w:val="28"/>
          <w:lang w:eastAsia="en-US"/>
        </w:rPr>
      </w:pPr>
    </w:p>
    <w:p w:rsidR="00457377" w:rsidRPr="00057B06" w:rsidRDefault="00457377" w:rsidP="00457377">
      <w:pPr>
        <w:pStyle w:val="1"/>
        <w:keepNext w:val="0"/>
        <w:autoSpaceDE w:val="0"/>
        <w:autoSpaceDN w:val="0"/>
        <w:adjustRightInd w:val="0"/>
        <w:ind w:right="0"/>
        <w:jc w:val="both"/>
        <w:rPr>
          <w:bCs/>
          <w:sz w:val="28"/>
          <w:szCs w:val="28"/>
        </w:rPr>
      </w:pPr>
      <w:r w:rsidRPr="00057B06">
        <w:rPr>
          <w:rFonts w:eastAsiaTheme="minorHAnsi"/>
          <w:sz w:val="28"/>
          <w:szCs w:val="28"/>
          <w:lang w:eastAsia="en-US"/>
        </w:rPr>
        <w:t xml:space="preserve">1. </w:t>
      </w:r>
      <w:r w:rsidRPr="00057B06">
        <w:rPr>
          <w:bCs/>
          <w:sz w:val="28"/>
          <w:szCs w:val="28"/>
        </w:rPr>
        <w:t>Показатели реализации Стратегии и их значения,  установленные для каждого этапа реализации Стратегии:</w:t>
      </w:r>
    </w:p>
    <w:p w:rsidR="00C128B3" w:rsidRPr="00057B06" w:rsidRDefault="00C128B3" w:rsidP="00C128B3">
      <w:pPr>
        <w:rPr>
          <w:rFonts w:ascii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090"/>
        <w:gridCol w:w="1162"/>
        <w:gridCol w:w="1134"/>
        <w:gridCol w:w="1276"/>
        <w:gridCol w:w="4528"/>
        <w:gridCol w:w="2025"/>
      </w:tblGrid>
      <w:tr w:rsidR="00457377" w:rsidRPr="00F8437A" w:rsidTr="00457377">
        <w:tc>
          <w:tcPr>
            <w:tcW w:w="959" w:type="dxa"/>
            <w:vMerge w:val="restart"/>
            <w:vAlign w:val="center"/>
          </w:tcPr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vMerge w:val="restart"/>
            <w:vAlign w:val="center"/>
          </w:tcPr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Целевой показатель в соответствии со Стратегией по приоритетным направлениям социально-экономической политики</w:t>
            </w:r>
          </w:p>
        </w:tc>
        <w:tc>
          <w:tcPr>
            <w:tcW w:w="1162" w:type="dxa"/>
            <w:vMerge w:val="restart"/>
            <w:vAlign w:val="center"/>
          </w:tcPr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Едини-цы</w:t>
            </w:r>
            <w:proofErr w:type="spellEnd"/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измере-ния</w:t>
            </w:r>
            <w:proofErr w:type="spellEnd"/>
          </w:p>
        </w:tc>
        <w:tc>
          <w:tcPr>
            <w:tcW w:w="2410" w:type="dxa"/>
            <w:gridSpan w:val="2"/>
          </w:tcPr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  <w:tc>
          <w:tcPr>
            <w:tcW w:w="4528" w:type="dxa"/>
            <w:vMerge w:val="restart"/>
          </w:tcPr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Пояснения</w:t>
            </w:r>
          </w:p>
        </w:tc>
        <w:tc>
          <w:tcPr>
            <w:tcW w:w="2025" w:type="dxa"/>
            <w:vMerge w:val="restart"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за предоставление информации о фактическом значении</w:t>
            </w:r>
          </w:p>
        </w:tc>
      </w:tr>
      <w:tr w:rsidR="00457377" w:rsidRPr="00F8437A" w:rsidTr="00457377">
        <w:tc>
          <w:tcPr>
            <w:tcW w:w="959" w:type="dxa"/>
            <w:vMerge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vMerge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2" w:type="dxa"/>
            <w:vMerge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4528" w:type="dxa"/>
            <w:vMerge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Merge/>
          </w:tcPr>
          <w:p w:rsidR="00457377" w:rsidRPr="00F8437A" w:rsidRDefault="0045737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57377" w:rsidRPr="00F8437A" w:rsidTr="007A6F38">
        <w:tc>
          <w:tcPr>
            <w:tcW w:w="14174" w:type="dxa"/>
            <w:gridSpan w:val="7"/>
          </w:tcPr>
          <w:p w:rsidR="00457377" w:rsidRPr="00F8437A" w:rsidRDefault="00457377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Направление 1. Человеческий капитал</w:t>
            </w:r>
          </w:p>
        </w:tc>
      </w:tr>
      <w:tr w:rsidR="00D62220" w:rsidRPr="00F8437A" w:rsidTr="00057B06">
        <w:tc>
          <w:tcPr>
            <w:tcW w:w="959" w:type="dxa"/>
            <w:vAlign w:val="center"/>
          </w:tcPr>
          <w:p w:rsidR="00D62220" w:rsidRPr="00F8437A" w:rsidRDefault="00D62220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090" w:type="dxa"/>
            <w:vAlign w:val="center"/>
          </w:tcPr>
          <w:p w:rsidR="00D62220" w:rsidRPr="00F8437A" w:rsidRDefault="00D62220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Среднегодовая численность населения</w:t>
            </w:r>
          </w:p>
        </w:tc>
        <w:tc>
          <w:tcPr>
            <w:tcW w:w="1162" w:type="dxa"/>
            <w:vAlign w:val="center"/>
          </w:tcPr>
          <w:p w:rsidR="00D62220" w:rsidRPr="00F8437A" w:rsidRDefault="00D62220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62220" w:rsidRPr="00F8437A" w:rsidRDefault="00D62220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10997</w:t>
            </w:r>
          </w:p>
        </w:tc>
        <w:tc>
          <w:tcPr>
            <w:tcW w:w="1276" w:type="dxa"/>
            <w:vAlign w:val="center"/>
          </w:tcPr>
          <w:p w:rsidR="00D62220" w:rsidRPr="00F8437A" w:rsidRDefault="00D62220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10917</w:t>
            </w:r>
          </w:p>
        </w:tc>
        <w:tc>
          <w:tcPr>
            <w:tcW w:w="4528" w:type="dxa"/>
            <w:vMerge w:val="restart"/>
          </w:tcPr>
          <w:p w:rsidR="00D62220" w:rsidRPr="00F8437A" w:rsidRDefault="00D62220" w:rsidP="00D62220">
            <w:pPr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>Численность постоянного населения муниципального района «</w:t>
            </w:r>
            <w:proofErr w:type="spellStart"/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по состоянию на 01 января 2021 года 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составляла 10986 человек.  </w:t>
            </w: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Ежегодное уменьшение среднегодовой численности постоянного населения района связано с высокой смертностью и ее превышением над рождаемостью. 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Имеет место миграционный отток.</w:t>
            </w:r>
          </w:p>
          <w:p w:rsidR="00D62220" w:rsidRPr="00F8437A" w:rsidRDefault="00D62220" w:rsidP="00D62220">
            <w:pPr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>Половозрастной состав населения характеризуется высокой долей пенсионеров (38,3 % от общей численности населения) и низким удельным весом детей до 15 лет (21,2 %). Динамика возрастной структуры негативная: доля лиц пенсионного возраста растет, доля лиц трудоспособного возраста и моложе трудоспособного возраста сокращается.</w:t>
            </w:r>
          </w:p>
          <w:p w:rsidR="00D62220" w:rsidRPr="00F8437A" w:rsidRDefault="00D62220" w:rsidP="00D62220">
            <w:pPr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Среднегодовая численность постоянного населения района будет </w:t>
            </w: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сокращаться ежегодно на 1,0 % в год.</w:t>
            </w:r>
          </w:p>
          <w:p w:rsidR="00D62220" w:rsidRPr="00F8437A" w:rsidRDefault="00D62220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D62220" w:rsidRPr="00F8437A" w:rsidRDefault="00D62220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</w:t>
            </w:r>
            <w:proofErr w:type="spellStart"/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экономи-ческого</w:t>
            </w:r>
            <w:proofErr w:type="spellEnd"/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развития администрации муниципального района «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» (далее – ОЭР)</w:t>
            </w:r>
          </w:p>
        </w:tc>
      </w:tr>
      <w:tr w:rsidR="00D62220" w:rsidRPr="00F8437A" w:rsidTr="00057B06">
        <w:tc>
          <w:tcPr>
            <w:tcW w:w="959" w:type="dxa"/>
            <w:vAlign w:val="center"/>
          </w:tcPr>
          <w:p w:rsidR="00D62220" w:rsidRPr="00F8437A" w:rsidRDefault="00D62220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090" w:type="dxa"/>
            <w:vAlign w:val="center"/>
          </w:tcPr>
          <w:p w:rsidR="00D62220" w:rsidRPr="00F8437A" w:rsidRDefault="00D62220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Естественный прирост, убыль</w:t>
            </w:r>
            <w:proofErr w:type="gramStart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(-) </w:t>
            </w:r>
            <w:proofErr w:type="gramEnd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населения</w:t>
            </w:r>
          </w:p>
        </w:tc>
        <w:tc>
          <w:tcPr>
            <w:tcW w:w="1162" w:type="dxa"/>
            <w:vAlign w:val="center"/>
          </w:tcPr>
          <w:p w:rsidR="00D62220" w:rsidRPr="00F8437A" w:rsidRDefault="00D62220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62220" w:rsidRPr="00F8437A" w:rsidRDefault="00D62220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-60</w:t>
            </w:r>
          </w:p>
        </w:tc>
        <w:tc>
          <w:tcPr>
            <w:tcW w:w="1276" w:type="dxa"/>
            <w:vAlign w:val="center"/>
          </w:tcPr>
          <w:p w:rsidR="00D62220" w:rsidRPr="00F8437A" w:rsidRDefault="00F27EDD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-62 на </w:t>
            </w:r>
            <w:r w:rsidR="003F634E"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01.12</w:t>
            </w: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4528" w:type="dxa"/>
            <w:vMerge/>
          </w:tcPr>
          <w:p w:rsidR="00D62220" w:rsidRPr="00F8437A" w:rsidRDefault="00D62220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D62220" w:rsidRPr="00F8437A" w:rsidRDefault="00D62220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D62220" w:rsidRPr="00F8437A" w:rsidTr="00057B06">
        <w:tc>
          <w:tcPr>
            <w:tcW w:w="959" w:type="dxa"/>
            <w:vAlign w:val="center"/>
          </w:tcPr>
          <w:p w:rsidR="00D62220" w:rsidRPr="00F8437A" w:rsidRDefault="00D62220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090" w:type="dxa"/>
            <w:vAlign w:val="center"/>
          </w:tcPr>
          <w:p w:rsidR="00D62220" w:rsidRPr="00F8437A" w:rsidRDefault="00D62220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Миграционный прирост, убыль</w:t>
            </w:r>
            <w:proofErr w:type="gramStart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(-) </w:t>
            </w:r>
            <w:proofErr w:type="gramEnd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населения</w:t>
            </w:r>
          </w:p>
        </w:tc>
        <w:tc>
          <w:tcPr>
            <w:tcW w:w="1162" w:type="dxa"/>
            <w:vAlign w:val="center"/>
          </w:tcPr>
          <w:p w:rsidR="00D62220" w:rsidRPr="00F8437A" w:rsidRDefault="00D62220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62220" w:rsidRPr="00F8437A" w:rsidRDefault="00D62220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-34</w:t>
            </w:r>
          </w:p>
        </w:tc>
        <w:tc>
          <w:tcPr>
            <w:tcW w:w="1276" w:type="dxa"/>
            <w:vAlign w:val="center"/>
          </w:tcPr>
          <w:p w:rsidR="00D62220" w:rsidRPr="00F8437A" w:rsidRDefault="003F634E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-47 на 01.12</w:t>
            </w:r>
            <w:r w:rsidR="00F27EDD"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4528" w:type="dxa"/>
            <w:vMerge/>
          </w:tcPr>
          <w:p w:rsidR="00D62220" w:rsidRPr="00F8437A" w:rsidRDefault="00D62220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D62220" w:rsidRPr="00F8437A" w:rsidRDefault="00D62220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зарегистрированной безработицы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4528" w:type="dxa"/>
          </w:tcPr>
          <w:p w:rsidR="007A6F38" w:rsidRPr="00F8437A" w:rsidRDefault="00BE069B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Центром занятости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Усть-Цилемского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района ведется активная работа по трудоустройству: на общественные работы направлено – 251 человека, граждане из категории "испытывающие трудности поиске работы" – 50 чело</w:t>
            </w:r>
            <w:r w:rsidR="003E7523" w:rsidRPr="00F843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век. На </w:t>
            </w:r>
            <w:proofErr w:type="spellStart"/>
            <w:r w:rsidR="003E7523" w:rsidRPr="00F843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профобучение</w:t>
            </w:r>
            <w:proofErr w:type="spellEnd"/>
            <w:r w:rsidR="003E7523" w:rsidRPr="00F843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направлено</w:t>
            </w:r>
            <w:r w:rsidRPr="00F843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59 человек. Организация временного трудоустройства несовершеннолетних – 123 человека.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48700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50280</w:t>
            </w:r>
          </w:p>
        </w:tc>
        <w:tc>
          <w:tcPr>
            <w:tcW w:w="4528" w:type="dxa"/>
          </w:tcPr>
          <w:p w:rsidR="00F27EDD" w:rsidRPr="00F8437A" w:rsidRDefault="00F27EDD" w:rsidP="003E752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Показатель перевыполнен в связи с повышением ми</w:t>
            </w:r>
            <w:r w:rsidR="00DA59FB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нимального </w:t>
            </w:r>
            <w:proofErr w:type="gramStart"/>
            <w:r w:rsidR="00DA59FB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размера оплаты труда</w:t>
            </w:r>
            <w:proofErr w:type="gramEnd"/>
            <w:r w:rsidR="00DA59FB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 выполнением мероприятий «дорожной карты»</w:t>
            </w:r>
            <w:r w:rsidR="003E7523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в соответствии с которой осуществляется повышение заработной платы работникам учреждений культуры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</w:t>
            </w:r>
            <w:proofErr w:type="spellStart"/>
            <w:proofErr w:type="gramStart"/>
            <w:r w:rsidRPr="00F8437A">
              <w:rPr>
                <w:sz w:val="23"/>
                <w:szCs w:val="23"/>
              </w:rPr>
              <w:t>образова-тельных</w:t>
            </w:r>
            <w:proofErr w:type="spellEnd"/>
            <w:proofErr w:type="gramEnd"/>
            <w:r w:rsidRPr="00F8437A">
              <w:rPr>
                <w:sz w:val="23"/>
                <w:szCs w:val="23"/>
              </w:rPr>
              <w:t xml:space="preserve"> учреждениях в общей численности детей в возрасте         1-6 лет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4528" w:type="dxa"/>
          </w:tcPr>
          <w:p w:rsidR="007A6F38" w:rsidRPr="00F8437A" w:rsidRDefault="00BE069B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Показатель улучшен в связи с вводом в эксплуатацию детского сада на 120 мест в с</w:t>
            </w:r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сть-Цильма.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>муници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пального района «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» (далее - УО)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r w:rsidRPr="00F8437A">
              <w:rPr>
                <w:sz w:val="23"/>
                <w:szCs w:val="23"/>
              </w:rPr>
              <w:lastRenderedPageBreak/>
              <w:t>численности детей этой возрастной группы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4528" w:type="dxa"/>
          </w:tcPr>
          <w:p w:rsidR="007A6F38" w:rsidRPr="00F8437A" w:rsidRDefault="00D13086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DA59FB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УО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Обеспеченность организациями культурно-досугового типа на 1000 человек населения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2,54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2,54</w:t>
            </w:r>
          </w:p>
        </w:tc>
        <w:tc>
          <w:tcPr>
            <w:tcW w:w="4528" w:type="dxa"/>
          </w:tcPr>
          <w:p w:rsidR="007A6F38" w:rsidRPr="00F8437A" w:rsidRDefault="00D13086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DA59FB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Отдел по социальным во</w:t>
            </w:r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просам </w:t>
            </w:r>
            <w:proofErr w:type="spellStart"/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>админ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-страции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муници-пального</w:t>
            </w:r>
            <w:proofErr w:type="spellEnd"/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района «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Усть-Цилем-ский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» (далее - ОСВ)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Число посещений организаций культуры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тыс.</w:t>
            </w:r>
          </w:p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8437A">
              <w:rPr>
                <w:sz w:val="23"/>
                <w:szCs w:val="23"/>
              </w:rPr>
              <w:t>посеще-ний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263,4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202,325</w:t>
            </w:r>
          </w:p>
        </w:tc>
        <w:tc>
          <w:tcPr>
            <w:tcW w:w="4528" w:type="dxa"/>
          </w:tcPr>
          <w:p w:rsidR="00D13086" w:rsidRPr="00F8437A" w:rsidRDefault="00DA59FB" w:rsidP="00D13086">
            <w:pPr>
              <w:pStyle w:val="pt-consplusnormal-000038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rStyle w:val="pt-a3-000037"/>
                <w:color w:val="000000"/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Посещаемость учреждений</w:t>
            </w:r>
            <w:r w:rsidR="00CA1AB5" w:rsidRPr="00F8437A">
              <w:rPr>
                <w:sz w:val="23"/>
                <w:szCs w:val="23"/>
              </w:rPr>
              <w:t xml:space="preserve"> культуры</w:t>
            </w:r>
            <w:r w:rsidRPr="00F8437A">
              <w:rPr>
                <w:sz w:val="23"/>
                <w:szCs w:val="23"/>
              </w:rPr>
              <w:t xml:space="preserve"> снизилась в связи с ограничительными мероприятиями, связанными с </w:t>
            </w:r>
            <w:r w:rsidR="00D13086" w:rsidRPr="00F8437A">
              <w:rPr>
                <w:sz w:val="23"/>
                <w:szCs w:val="23"/>
              </w:rPr>
              <w:t xml:space="preserve"> распространением новой </w:t>
            </w:r>
            <w:proofErr w:type="spellStart"/>
            <w:r w:rsidR="00D13086" w:rsidRPr="00F8437A">
              <w:rPr>
                <w:sz w:val="23"/>
                <w:szCs w:val="23"/>
              </w:rPr>
              <w:t>коронавирусной</w:t>
            </w:r>
            <w:proofErr w:type="spellEnd"/>
            <w:r w:rsidR="00D13086" w:rsidRPr="00F8437A">
              <w:rPr>
                <w:sz w:val="23"/>
                <w:szCs w:val="23"/>
              </w:rPr>
              <w:t xml:space="preserve"> инфекции </w:t>
            </w:r>
            <w:r w:rsidR="00D13086" w:rsidRPr="00F8437A">
              <w:rPr>
                <w:rStyle w:val="pt-a3-000037"/>
                <w:color w:val="000000"/>
                <w:sz w:val="23"/>
                <w:szCs w:val="23"/>
              </w:rPr>
              <w:t>(COVID-19).</w:t>
            </w:r>
          </w:p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ОСВ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 xml:space="preserve"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от общей численности населения, проживающего в муниципальном районе </w:t>
            </w:r>
          </w:p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«</w:t>
            </w:r>
            <w:proofErr w:type="spellStart"/>
            <w:r w:rsidRPr="00F8437A">
              <w:rPr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sz w:val="23"/>
                <w:szCs w:val="23"/>
              </w:rPr>
              <w:t>»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18,2</w:t>
            </w:r>
          </w:p>
        </w:tc>
        <w:tc>
          <w:tcPr>
            <w:tcW w:w="4528" w:type="dxa"/>
          </w:tcPr>
          <w:p w:rsidR="00D13086" w:rsidRPr="00F8437A" w:rsidRDefault="00D13086" w:rsidP="00D13086">
            <w:pPr>
              <w:pStyle w:val="pt-consplusnormal-000038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rStyle w:val="pt-a3-000037"/>
                <w:color w:val="000000"/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Посещаемость учреждений</w:t>
            </w:r>
            <w:r w:rsidR="00CA1AB5" w:rsidRPr="00F8437A">
              <w:rPr>
                <w:sz w:val="23"/>
                <w:szCs w:val="23"/>
              </w:rPr>
              <w:t xml:space="preserve"> культуры</w:t>
            </w:r>
            <w:r w:rsidRPr="00F8437A">
              <w:rPr>
                <w:sz w:val="23"/>
                <w:szCs w:val="23"/>
              </w:rPr>
              <w:t xml:space="preserve"> снизилась в связи с ограничительными мероприятиями, связанными с  распространением новой </w:t>
            </w:r>
            <w:proofErr w:type="spellStart"/>
            <w:r w:rsidRPr="00F8437A">
              <w:rPr>
                <w:sz w:val="23"/>
                <w:szCs w:val="23"/>
              </w:rPr>
              <w:t>коронавирусной</w:t>
            </w:r>
            <w:proofErr w:type="spellEnd"/>
            <w:r w:rsidRPr="00F8437A">
              <w:rPr>
                <w:sz w:val="23"/>
                <w:szCs w:val="23"/>
              </w:rPr>
              <w:t xml:space="preserve"> инфекции </w:t>
            </w:r>
            <w:r w:rsidRPr="00F8437A">
              <w:rPr>
                <w:rStyle w:val="pt-a3-000037"/>
                <w:color w:val="000000"/>
                <w:sz w:val="23"/>
                <w:szCs w:val="23"/>
              </w:rPr>
              <w:t>(COVID-19).</w:t>
            </w:r>
          </w:p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ОСВ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528" w:type="dxa"/>
          </w:tcPr>
          <w:p w:rsidR="007A6F38" w:rsidRPr="00F8437A" w:rsidRDefault="00D13086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делам </w:t>
            </w:r>
          </w:p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ГО и ЧС </w:t>
            </w:r>
            <w:proofErr w:type="spellStart"/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админи-страции</w:t>
            </w:r>
            <w:proofErr w:type="spellEnd"/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муници-пального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>Усть-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Цилем-ский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» (далее – ГО и ЧС)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 w:rsidRPr="00F8437A">
              <w:rPr>
                <w:sz w:val="23"/>
                <w:szCs w:val="23"/>
                <w:lang w:eastAsia="en-US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помещениями, за отчетный год в общей численности детей-сирот, детей, оставшихся без попечения родителей, и лиц из их числа, состоящих на учете на получение жилого</w:t>
            </w:r>
            <w:proofErr w:type="gramEnd"/>
            <w:r w:rsidRPr="00F8437A">
              <w:rPr>
                <w:sz w:val="23"/>
                <w:szCs w:val="23"/>
                <w:lang w:eastAsia="en-US"/>
              </w:rPr>
              <w:t xml:space="preserve"> помещения, включая лиц в возрасте от 23 лет и старше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10,23</w:t>
            </w:r>
          </w:p>
        </w:tc>
        <w:tc>
          <w:tcPr>
            <w:tcW w:w="4528" w:type="dxa"/>
          </w:tcPr>
          <w:p w:rsidR="007A6F38" w:rsidRPr="00F8437A" w:rsidRDefault="00CA1AB5" w:rsidP="00CA1AB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На невыполнение показателя повлияло о</w:t>
            </w:r>
            <w:r w:rsidR="00D13086" w:rsidRPr="00F8437A">
              <w:rPr>
                <w:rFonts w:ascii="Times New Roman" w:hAnsi="Times New Roman" w:cs="Times New Roman"/>
                <w:sz w:val="23"/>
                <w:szCs w:val="23"/>
              </w:rPr>
              <w:t>тсутствие необходимого количества жилых помещений на территории района, в 2021 году приобретено 6 квартир, 4 чел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овека получили жилье.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ОСВ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Мощность </w:t>
            </w:r>
            <w:proofErr w:type="spellStart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амбулаторно-поликлиничеких</w:t>
            </w:r>
            <w:proofErr w:type="spellEnd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учреждений на 10 тыс. человек населения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посеще-ний</w:t>
            </w:r>
            <w:proofErr w:type="spellEnd"/>
            <w:proofErr w:type="gramEnd"/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смену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282</w:t>
            </w:r>
          </w:p>
        </w:tc>
        <w:tc>
          <w:tcPr>
            <w:tcW w:w="4528" w:type="dxa"/>
          </w:tcPr>
          <w:p w:rsidR="007A6F38" w:rsidRPr="00F8437A" w:rsidRDefault="00697250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Увеличение числа граждан, посещающих амбулаторно-поликлинические учреждения, для вакцинации (ревакцинации) по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Covid</w:t>
            </w:r>
            <w:proofErr w:type="spellEnd"/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Доля мероприятий, предусмотренных программой «Укрепление общественного здоровья среди населения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района» </w:t>
            </w:r>
          </w:p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на 2020-2024 гг.» на соответствующий год, выполненных в полном объеме в установленные сроки, в общем количестве мероприятий, подлежащих 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выполнению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528" w:type="dxa"/>
          </w:tcPr>
          <w:p w:rsidR="007A6F38" w:rsidRPr="00F8437A" w:rsidRDefault="00CD503E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ОСВ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41,8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4528" w:type="dxa"/>
          </w:tcPr>
          <w:p w:rsidR="00CD503E" w:rsidRPr="00F8437A" w:rsidRDefault="00CD503E" w:rsidP="00CD503E">
            <w:pPr>
              <w:pStyle w:val="ConsPlusCell"/>
              <w:rPr>
                <w:sz w:val="23"/>
                <w:szCs w:val="23"/>
              </w:rPr>
            </w:pPr>
            <w:proofErr w:type="gramStart"/>
            <w:r w:rsidRPr="00F8437A">
              <w:rPr>
                <w:sz w:val="23"/>
                <w:szCs w:val="23"/>
              </w:rPr>
              <w:t>Уменьшение количества занимающихся в группах, в связи с ограничительными мероприятиями</w:t>
            </w:r>
            <w:proofErr w:type="gramEnd"/>
          </w:p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МБУ </w:t>
            </w:r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Центр</w:t>
            </w:r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физкультуры, спорта и туризма» </w:t>
            </w:r>
            <w:proofErr w:type="spellStart"/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района (далее -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ЦФСиТ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4528" w:type="dxa"/>
          </w:tcPr>
          <w:p w:rsidR="007A6F38" w:rsidRPr="00F8437A" w:rsidRDefault="00CD503E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ЦФСиТ</w:t>
            </w:r>
            <w:proofErr w:type="spellEnd"/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437A">
              <w:rPr>
                <w:rFonts w:ascii="Times New Roman" w:hAnsi="Times New Roman"/>
                <w:sz w:val="23"/>
                <w:szCs w:val="23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37A">
              <w:rPr>
                <w:rFonts w:ascii="Times New Roman" w:hAnsi="Times New Roman"/>
                <w:sz w:val="23"/>
                <w:szCs w:val="23"/>
              </w:rPr>
              <w:t xml:space="preserve">% от числа </w:t>
            </w:r>
            <w:proofErr w:type="spellStart"/>
            <w:proofErr w:type="gramStart"/>
            <w:r w:rsidRPr="00F8437A">
              <w:rPr>
                <w:rFonts w:ascii="Times New Roman" w:hAnsi="Times New Roman"/>
                <w:sz w:val="23"/>
                <w:szCs w:val="23"/>
              </w:rPr>
              <w:t>опро-шенных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528" w:type="dxa"/>
          </w:tcPr>
          <w:p w:rsidR="007A6F38" w:rsidRPr="00F8437A" w:rsidRDefault="00CD503E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Отсутствие управляющей компании в районе. Высокие тарифы, изношенные системы коммунальной инфраструктуры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Отдел по развитию территорий администрации </w:t>
            </w:r>
            <w:proofErr w:type="spellStart"/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муници-пального</w:t>
            </w:r>
            <w:proofErr w:type="spellEnd"/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района «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» (далее - ОРТ)</w:t>
            </w:r>
          </w:p>
        </w:tc>
      </w:tr>
      <w:tr w:rsidR="007A6F38" w:rsidRPr="00F8437A" w:rsidTr="007A6F38">
        <w:tc>
          <w:tcPr>
            <w:tcW w:w="14174" w:type="dxa"/>
            <w:gridSpan w:val="7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Направление 2. Экономика</w:t>
            </w:r>
          </w:p>
        </w:tc>
      </w:tr>
      <w:tr w:rsidR="00291395" w:rsidRPr="00F8437A" w:rsidTr="00057B06">
        <w:tc>
          <w:tcPr>
            <w:tcW w:w="959" w:type="dxa"/>
            <w:vAlign w:val="center"/>
          </w:tcPr>
          <w:p w:rsidR="00291395" w:rsidRPr="00F8437A" w:rsidRDefault="00291395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3090" w:type="dxa"/>
            <w:vAlign w:val="center"/>
          </w:tcPr>
          <w:p w:rsidR="00291395" w:rsidRPr="00F8437A" w:rsidRDefault="00291395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62" w:type="dxa"/>
            <w:vAlign w:val="center"/>
          </w:tcPr>
          <w:p w:rsidR="00291395" w:rsidRPr="00F8437A" w:rsidRDefault="00291395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291395" w:rsidRPr="00F8437A" w:rsidRDefault="00291395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276" w:type="dxa"/>
            <w:vAlign w:val="center"/>
          </w:tcPr>
          <w:p w:rsidR="00291395" w:rsidRPr="00F8437A" w:rsidRDefault="00291395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188,5</w:t>
            </w:r>
          </w:p>
        </w:tc>
        <w:tc>
          <w:tcPr>
            <w:tcW w:w="4528" w:type="dxa"/>
            <w:vMerge w:val="restart"/>
          </w:tcPr>
          <w:p w:rsidR="00291395" w:rsidRPr="00F8437A" w:rsidRDefault="00291395" w:rsidP="00291395">
            <w:pPr>
              <w:pStyle w:val="pt-consplusnormal-000038"/>
              <w:shd w:val="clear" w:color="auto" w:fill="FFFFFF"/>
              <w:spacing w:before="0" w:beforeAutospacing="0" w:after="0" w:afterAutospacing="0"/>
              <w:ind w:firstLine="547"/>
              <w:jc w:val="both"/>
              <w:rPr>
                <w:rStyle w:val="pt-a3-000037"/>
                <w:color w:val="000000"/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 xml:space="preserve">На снижение объема инвестиций повлияло отсутствие крупных проектов в различных сферах экономики района, консервация нефтяных скважин на территории района до 2022 года, а также негативная </w:t>
            </w:r>
            <w:r w:rsidR="00CE7710" w:rsidRPr="00F8437A">
              <w:rPr>
                <w:sz w:val="23"/>
                <w:szCs w:val="23"/>
              </w:rPr>
              <w:t>экономическая ситуация 2021</w:t>
            </w:r>
            <w:r w:rsidRPr="00F8437A">
              <w:rPr>
                <w:sz w:val="23"/>
                <w:szCs w:val="23"/>
              </w:rPr>
              <w:t xml:space="preserve"> года, </w:t>
            </w:r>
            <w:r w:rsidR="00CA1AB5" w:rsidRPr="00F8437A">
              <w:rPr>
                <w:sz w:val="23"/>
                <w:szCs w:val="23"/>
              </w:rPr>
              <w:t>связанная с распространением новой</w:t>
            </w:r>
            <w:r w:rsidRPr="00F8437A">
              <w:rPr>
                <w:sz w:val="23"/>
                <w:szCs w:val="23"/>
              </w:rPr>
              <w:t xml:space="preserve"> </w:t>
            </w:r>
            <w:proofErr w:type="spellStart"/>
            <w:r w:rsidRPr="00F8437A">
              <w:rPr>
                <w:sz w:val="23"/>
                <w:szCs w:val="23"/>
              </w:rPr>
              <w:t>коронавирусной</w:t>
            </w:r>
            <w:proofErr w:type="spellEnd"/>
            <w:r w:rsidRPr="00F8437A">
              <w:rPr>
                <w:sz w:val="23"/>
                <w:szCs w:val="23"/>
              </w:rPr>
              <w:t xml:space="preserve"> инфекции </w:t>
            </w:r>
            <w:r w:rsidRPr="00F8437A">
              <w:rPr>
                <w:rStyle w:val="pt-a3-000037"/>
                <w:color w:val="000000"/>
                <w:sz w:val="23"/>
                <w:szCs w:val="23"/>
              </w:rPr>
              <w:t>(COVID-19).</w:t>
            </w:r>
          </w:p>
          <w:p w:rsidR="00291395" w:rsidRPr="00F8437A" w:rsidRDefault="00291395" w:rsidP="0029139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91395" w:rsidRPr="00F8437A" w:rsidRDefault="00291395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291395" w:rsidRPr="00F8437A" w:rsidTr="00057B06">
        <w:tc>
          <w:tcPr>
            <w:tcW w:w="959" w:type="dxa"/>
            <w:vAlign w:val="center"/>
          </w:tcPr>
          <w:p w:rsidR="00291395" w:rsidRPr="00F8437A" w:rsidRDefault="00291395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3090" w:type="dxa"/>
            <w:vAlign w:val="center"/>
          </w:tcPr>
          <w:p w:rsidR="00291395" w:rsidRPr="00F8437A" w:rsidRDefault="00291395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62" w:type="dxa"/>
            <w:vAlign w:val="center"/>
          </w:tcPr>
          <w:p w:rsidR="00291395" w:rsidRPr="00F8437A" w:rsidRDefault="00291395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  <w:vAlign w:val="center"/>
          </w:tcPr>
          <w:p w:rsidR="00291395" w:rsidRPr="00F8437A" w:rsidRDefault="00291395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18800</w:t>
            </w:r>
          </w:p>
        </w:tc>
        <w:tc>
          <w:tcPr>
            <w:tcW w:w="1276" w:type="dxa"/>
            <w:vAlign w:val="center"/>
          </w:tcPr>
          <w:p w:rsidR="00291395" w:rsidRPr="00F8437A" w:rsidRDefault="00291395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9991</w:t>
            </w:r>
          </w:p>
        </w:tc>
        <w:tc>
          <w:tcPr>
            <w:tcW w:w="4528" w:type="dxa"/>
            <w:vMerge/>
          </w:tcPr>
          <w:p w:rsidR="00291395" w:rsidRPr="00F8437A" w:rsidRDefault="00291395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291395" w:rsidRPr="00F8437A" w:rsidRDefault="00291395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Оборот организаций (по организациям со средней </w:t>
            </w: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млн. руб.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276" w:type="dxa"/>
            <w:vAlign w:val="center"/>
          </w:tcPr>
          <w:p w:rsidR="00CE7710" w:rsidRPr="00F8437A" w:rsidRDefault="007A6F38" w:rsidP="00CE771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1420,6</w:t>
            </w:r>
          </w:p>
        </w:tc>
        <w:tc>
          <w:tcPr>
            <w:tcW w:w="4528" w:type="dxa"/>
          </w:tcPr>
          <w:p w:rsidR="007A6F38" w:rsidRPr="00F8437A" w:rsidRDefault="00CD503E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Снижение объемов производства, в том числе сельскохозяйственной продукции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4528" w:type="dxa"/>
          </w:tcPr>
          <w:p w:rsidR="00CD503E" w:rsidRPr="00F8437A" w:rsidRDefault="00CD503E" w:rsidP="00CD503E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>На территории муниципального района «</w:t>
            </w:r>
            <w:proofErr w:type="spellStart"/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по состоянию на 01 января 2021 года осуществляли свою деятельность 257 субъектов малого предпринимательства (на 01.01.2020 - 271). Из них индивидуальных предпринимателей (включая глав крестьянских (фермерских) хозяйств) - 219, юридических лиц - 38. Численность занятых в сфере малого бизнеса, по оценочным данным, составила 887 человек, количество рабочих мест, созданных субъектами предпринимательства – 668. Наибольший удельный вес </w:t>
            </w:r>
            <w:proofErr w:type="gramStart"/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>занятых</w:t>
            </w:r>
            <w:proofErr w:type="gramEnd"/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малом бизнесе приходится на розничную торговлю, сельское и лесное хозяйство.</w:t>
            </w:r>
          </w:p>
          <w:p w:rsidR="00CD503E" w:rsidRPr="00F8437A" w:rsidRDefault="00CD503E" w:rsidP="00CD503E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Ситуация в сфере малого предпринимательства характеризуется стабильным сокращением общего числа индивидуальных предпринимателей, а также снижением численности работников на малых предприятиях. </w:t>
            </w:r>
          </w:p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Доля прибыльных сельскохозяйственных организаций в их общем числе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528" w:type="dxa"/>
          </w:tcPr>
          <w:p w:rsidR="007A6F38" w:rsidRPr="00F8437A" w:rsidRDefault="00CD503E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итогам работы за 2021 год  из 2 действующих  организаций  района получен  убыток в 1 организации. Основной причиной убыточности производства явилось снижение  объемов производства сельскохозяйственной </w:t>
            </w: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продукции,  а также превышение  себестоимости  продукции над ценами реализации  производимой  продукции. Цены реализации  на продукцию остались  на  уровне   предыдущего года,  так как наличие  конкурентов на   рынке не позволяло  осуществить рост цен.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Ввод в действие жилых домов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4500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C3815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4528" w:type="dxa"/>
          </w:tcPr>
          <w:p w:rsidR="007A6F38" w:rsidRPr="00F8437A" w:rsidRDefault="009C3815" w:rsidP="009C3815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8437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Ввод жилых домов на территории района в 2020 году составил </w:t>
            </w:r>
            <w:smartTag w:uri="urn:schemas-microsoft-com:office:smarttags" w:element="metricconverter">
              <w:smartTagPr>
                <w:attr w:name="ProductID" w:val="5307 кв. м"/>
              </w:smartTagPr>
              <w:r w:rsidRPr="00F8437A">
                <w:rPr>
                  <w:rFonts w:ascii="Times New Roman" w:eastAsia="Calibri" w:hAnsi="Times New Roman" w:cs="Times New Roman"/>
                  <w:bCs/>
                  <w:sz w:val="23"/>
                  <w:szCs w:val="23"/>
                </w:rPr>
                <w:t>5307 кв. м</w:t>
              </w:r>
            </w:smartTag>
            <w:r w:rsidRPr="00F8437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общей площади, в соответствии с ним был запланирован показатель на 2021 год. Однако темпы</w:t>
            </w:r>
            <w:r w:rsidRPr="00F8437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r w:rsidRPr="00F8437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строительства </w:t>
            </w:r>
            <w:r w:rsidRPr="00F8437A">
              <w:rPr>
                <w:rFonts w:ascii="Times New Roman" w:eastAsia="Calibri" w:hAnsi="Times New Roman" w:cs="Times New Roman"/>
                <w:sz w:val="23"/>
                <w:szCs w:val="23"/>
              </w:rPr>
              <w:t>жилых домов индивидуальными застройщиками</w:t>
            </w:r>
            <w:r w:rsidR="00CA1AB5"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замедлились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в связи с ограничительными мероприятиями и нестабильной экономической ситуацией. Так же снизился спрос на земельные участки.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ОРТ</w:t>
            </w:r>
          </w:p>
        </w:tc>
      </w:tr>
      <w:tr w:rsidR="007A6F38" w:rsidRPr="00F8437A" w:rsidTr="007A6F38">
        <w:tc>
          <w:tcPr>
            <w:tcW w:w="14174" w:type="dxa"/>
            <w:gridSpan w:val="7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Направление 3. Территория проживания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36,04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35,61</w:t>
            </w:r>
          </w:p>
        </w:tc>
        <w:tc>
          <w:tcPr>
            <w:tcW w:w="4528" w:type="dxa"/>
          </w:tcPr>
          <w:p w:rsidR="007A6F38" w:rsidRPr="00F8437A" w:rsidRDefault="009C3815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Незначительное отклонение от планового показателя.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ОРТ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тыс. т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1,28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Н.д.</w:t>
            </w:r>
          </w:p>
        </w:tc>
        <w:tc>
          <w:tcPr>
            <w:tcW w:w="4528" w:type="dxa"/>
          </w:tcPr>
          <w:p w:rsidR="007A6F38" w:rsidRPr="00F8437A" w:rsidRDefault="00E8534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рамках реализации народных проектов ликвидировано 2 несанкционированные свалки в сельских поселениях района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Дорожно-транспортные происшествия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28" w:type="dxa"/>
          </w:tcPr>
          <w:p w:rsidR="007A6F38" w:rsidRPr="00F8437A" w:rsidRDefault="00E8534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ОРТ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Смертность от дорожно-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транспортных происшествий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случаев 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100 тыс. чел. </w:t>
            </w:r>
            <w:proofErr w:type="spellStart"/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насе-ления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28" w:type="dxa"/>
          </w:tcPr>
          <w:p w:rsidR="007A6F38" w:rsidRPr="00F8437A" w:rsidRDefault="00E8534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ОРТ</w:t>
            </w:r>
          </w:p>
        </w:tc>
      </w:tr>
      <w:tr w:rsidR="007A6F38" w:rsidRPr="00F8437A" w:rsidTr="007A6F38">
        <w:tc>
          <w:tcPr>
            <w:tcW w:w="14174" w:type="dxa"/>
            <w:gridSpan w:val="7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Направление 4. Управление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6,82</w:t>
            </w:r>
          </w:p>
        </w:tc>
        <w:tc>
          <w:tcPr>
            <w:tcW w:w="4528" w:type="dxa"/>
          </w:tcPr>
          <w:p w:rsidR="007A6F38" w:rsidRPr="00F8437A" w:rsidRDefault="00E8534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Увеличение показателя обусловлено снижением численности населения района.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Финансовое управление администрации </w:t>
            </w:r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>муници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пального района «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» (далее - ФУ)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Налоговые и неналоговые доходы бюджета муниципального района «</w:t>
            </w:r>
            <w:proofErr w:type="spellStart"/>
            <w:r w:rsidRPr="00F8437A">
              <w:rPr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sz w:val="23"/>
                <w:szCs w:val="23"/>
              </w:rPr>
              <w:t>»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pStyle w:val="ConsPlusCell"/>
              <w:jc w:val="center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4528" w:type="dxa"/>
          </w:tcPr>
          <w:p w:rsidR="00CA1AB5" w:rsidRPr="00F8437A" w:rsidRDefault="00E85347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  <w:r w:rsidR="003E7523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  <w:p w:rsidR="007A6F38" w:rsidRPr="00F8437A" w:rsidRDefault="003E7523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Администраторами доходов муниципального района проводится анализ поступления налоговых и неналоговых платежей. Отделом по управлению муниципальным имуществом</w:t>
            </w:r>
            <w:r w:rsidR="00D1656D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 отделом землепользования и застройки администрации ведется </w:t>
            </w:r>
            <w:proofErr w:type="spellStart"/>
            <w:r w:rsidR="00D1656D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претензионн</w:t>
            </w:r>
            <w:proofErr w:type="gramStart"/>
            <w:r w:rsidR="00D1656D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spellEnd"/>
            <w:r w:rsidR="00D1656D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="00D1656D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исковая  работа по взысканию задолженности.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ФУ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субвенций)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16,8</w:t>
            </w:r>
          </w:p>
        </w:tc>
        <w:tc>
          <w:tcPr>
            <w:tcW w:w="4528" w:type="dxa"/>
          </w:tcPr>
          <w:p w:rsidR="007A6F38" w:rsidRPr="00F8437A" w:rsidRDefault="00263C7B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Показатель не выполнен </w:t>
            </w:r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связи с поступлением в конце финансового года в бюджет района субсидии из республиканского бюджета</w:t>
            </w:r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Республики Коми на содержание зимних автомобильных дорог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ФУ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28" w:type="dxa"/>
          </w:tcPr>
          <w:p w:rsidR="007A6F38" w:rsidRPr="00F8437A" w:rsidRDefault="00B77B51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ФУ</w:t>
            </w:r>
          </w:p>
        </w:tc>
      </w:tr>
      <w:tr w:rsidR="007A6F38" w:rsidRPr="00F8437A" w:rsidTr="00057B06">
        <w:tc>
          <w:tcPr>
            <w:tcW w:w="959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3090" w:type="dxa"/>
            <w:vAlign w:val="center"/>
          </w:tcPr>
          <w:p w:rsidR="007A6F38" w:rsidRPr="00F8437A" w:rsidRDefault="007A6F38" w:rsidP="00373CA7">
            <w:pPr>
              <w:pStyle w:val="ConsPlusCell"/>
              <w:jc w:val="both"/>
              <w:rPr>
                <w:sz w:val="23"/>
                <w:szCs w:val="23"/>
              </w:rPr>
            </w:pPr>
            <w:r w:rsidRPr="00F8437A">
              <w:rPr>
                <w:sz w:val="23"/>
                <w:szCs w:val="23"/>
              </w:rPr>
              <w:t>Уровень удовлетворенности населения деятельностью органов местного самоуправления муниципального района «</w:t>
            </w:r>
            <w:proofErr w:type="spellStart"/>
            <w:r w:rsidRPr="00F8437A">
              <w:rPr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sz w:val="23"/>
                <w:szCs w:val="23"/>
              </w:rPr>
              <w:t>»</w:t>
            </w:r>
          </w:p>
        </w:tc>
        <w:tc>
          <w:tcPr>
            <w:tcW w:w="1162" w:type="dxa"/>
            <w:vAlign w:val="center"/>
          </w:tcPr>
          <w:p w:rsidR="007A6F38" w:rsidRPr="00F8437A" w:rsidRDefault="007A6F38" w:rsidP="00373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:rsidR="007A6F38" w:rsidRPr="00F8437A" w:rsidRDefault="007A6F38" w:rsidP="00057B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4528" w:type="dxa"/>
          </w:tcPr>
          <w:p w:rsidR="007A6F38" w:rsidRPr="00F8437A" w:rsidRDefault="00B77B51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</w:t>
            </w:r>
            <w:r w:rsidR="00D1656D" w:rsidRPr="00F843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  <w:p w:rsidR="00D1656D" w:rsidRPr="00F8437A" w:rsidRDefault="00D1656D" w:rsidP="00373CA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7A6F38" w:rsidRPr="00F8437A" w:rsidRDefault="007A6F38" w:rsidP="007A6F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Отдел по управлению внутренней политикой администрации </w:t>
            </w:r>
            <w:r w:rsidR="00C128B3" w:rsidRPr="00F8437A">
              <w:rPr>
                <w:rFonts w:ascii="Times New Roman" w:hAnsi="Times New Roman" w:cs="Times New Roman"/>
                <w:sz w:val="23"/>
                <w:szCs w:val="23"/>
              </w:rPr>
              <w:t>муници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пального района «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» (далее - ОУВП)</w:t>
            </w:r>
          </w:p>
        </w:tc>
      </w:tr>
    </w:tbl>
    <w:p w:rsidR="00457377" w:rsidRPr="00F8437A" w:rsidRDefault="00457377" w:rsidP="00373CA7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457377" w:rsidRPr="00F8437A" w:rsidRDefault="00457377" w:rsidP="00373CA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6F38" w:rsidRPr="00F8437A" w:rsidRDefault="007A6F38" w:rsidP="007A6F38">
      <w:pPr>
        <w:pStyle w:val="1"/>
        <w:keepNext w:val="0"/>
        <w:autoSpaceDE w:val="0"/>
        <w:autoSpaceDN w:val="0"/>
        <w:adjustRightInd w:val="0"/>
        <w:ind w:firstLine="700"/>
        <w:jc w:val="both"/>
        <w:rPr>
          <w:bCs/>
          <w:sz w:val="23"/>
          <w:szCs w:val="23"/>
        </w:rPr>
      </w:pPr>
      <w:r w:rsidRPr="00F8437A">
        <w:rPr>
          <w:sz w:val="23"/>
          <w:szCs w:val="23"/>
        </w:rPr>
        <w:t xml:space="preserve">2. </w:t>
      </w:r>
      <w:r w:rsidRPr="00F8437A">
        <w:rPr>
          <w:bCs/>
          <w:sz w:val="23"/>
          <w:szCs w:val="23"/>
        </w:rPr>
        <w:t>Комплекс мероприятий, обеспечивающих достижение на каждом этапе реализации Стратегии долгосрочных целей и задач социально-экономического развития, указанных в Стратегии:</w:t>
      </w:r>
    </w:p>
    <w:p w:rsidR="00457377" w:rsidRPr="00F8437A" w:rsidRDefault="00457377" w:rsidP="00150C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A6F38" w:rsidRPr="00F8437A" w:rsidRDefault="007A6F38" w:rsidP="00150C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24065" w:type="dxa"/>
        <w:tblInd w:w="-5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2491"/>
        <w:gridCol w:w="7573"/>
        <w:gridCol w:w="1275"/>
        <w:gridCol w:w="2410"/>
        <w:gridCol w:w="1985"/>
        <w:gridCol w:w="1985"/>
        <w:gridCol w:w="1985"/>
      </w:tblGrid>
      <w:tr w:rsidR="007A6F38" w:rsidRPr="00F8437A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Мероприятия, направленные на решение задач Стратегии и достижение целевого показателя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Целевой показатель Стратегии, на который направлено мероприятие, и/или ожидаемый результат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Исполнение мероприятия в 2021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8" w:rsidRPr="00F8437A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Ответст-венный</w:t>
            </w:r>
            <w:proofErr w:type="spellEnd"/>
            <w:proofErr w:type="gram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исполни-тель</w:t>
            </w:r>
            <w:proofErr w:type="spellEnd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мероприя-тия</w:t>
            </w:r>
            <w:proofErr w:type="spellEnd"/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Человеческий капитал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Цель Стратегии: Повышение качества и доступности услуг социальной сферы, уровня социальной защищенности граждан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12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57B06">
              <w:rPr>
                <w:rFonts w:cs="Times New Roman"/>
                <w:sz w:val="23"/>
                <w:szCs w:val="23"/>
              </w:rPr>
              <w:t xml:space="preserve">Направления достижения цели: </w:t>
            </w:r>
          </w:p>
          <w:p w:rsidR="007A6F38" w:rsidRPr="00057B06" w:rsidRDefault="007A6F38" w:rsidP="00057B06">
            <w:pPr>
              <w:pStyle w:val="12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57B06">
              <w:rPr>
                <w:rFonts w:cs="Times New Roman"/>
                <w:sz w:val="23"/>
                <w:szCs w:val="23"/>
              </w:rPr>
              <w:t>Улучшение здоровья населения, качества жизни, формирование культуры общественного здоровья, ответственного отношения к здоровью;</w:t>
            </w:r>
          </w:p>
          <w:p w:rsidR="007A6F38" w:rsidRPr="00057B06" w:rsidRDefault="007A6F38" w:rsidP="00057B06">
            <w:pPr>
              <w:pStyle w:val="12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57B06">
              <w:rPr>
                <w:rFonts w:cs="Times New Roman"/>
                <w:sz w:val="23"/>
                <w:szCs w:val="23"/>
              </w:rPr>
              <w:t>Повышение доступности и качества образовательных услуг;</w:t>
            </w:r>
          </w:p>
          <w:p w:rsidR="007A6F38" w:rsidRPr="00057B06" w:rsidRDefault="007A6F38" w:rsidP="00057B06">
            <w:pPr>
              <w:pStyle w:val="12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57B06">
              <w:rPr>
                <w:rFonts w:cs="Times New Roman"/>
                <w:sz w:val="23"/>
                <w:szCs w:val="23"/>
              </w:rPr>
              <w:t>Сохранение и развитие самобытной культуры;</w:t>
            </w:r>
          </w:p>
          <w:p w:rsidR="007A6F38" w:rsidRPr="00057B06" w:rsidRDefault="007A6F38" w:rsidP="00057B06">
            <w:pPr>
              <w:pStyle w:val="12"/>
              <w:ind w:left="0"/>
              <w:jc w:val="both"/>
              <w:rPr>
                <w:rFonts w:cs="Times New Roman"/>
                <w:sz w:val="23"/>
                <w:szCs w:val="23"/>
                <w:highlight w:val="yellow"/>
              </w:rPr>
            </w:pPr>
            <w:r w:rsidRPr="00057B06">
              <w:rPr>
                <w:rFonts w:cs="Times New Roman"/>
                <w:sz w:val="23"/>
                <w:szCs w:val="23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спорта;</w:t>
            </w:r>
          </w:p>
          <w:p w:rsidR="007A6F38" w:rsidRPr="00057B06" w:rsidRDefault="007A6F38" w:rsidP="00057B06">
            <w:pPr>
              <w:pStyle w:val="12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57B06">
              <w:rPr>
                <w:rFonts w:cs="Times New Roman"/>
                <w:sz w:val="23"/>
                <w:szCs w:val="23"/>
              </w:rPr>
              <w:t>Создание благоприятной среды для жизнедеятельности отдельных категорий граждан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Комплексы мероприятий программы «Укрепление общественного здоровья среди населения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района», муниципальных программ: «Образование», «Развитие физической культуры и спорта», «Культура», «Социальная поддержка населения»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постоянного населения, человек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51" w:rsidRDefault="00B77B51" w:rsidP="00B77B51">
            <w:pPr>
              <w:spacing w:after="0" w:line="240" w:lineRule="auto"/>
              <w:ind w:right="45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>В районе функционируют ГБУЗ РК «</w:t>
            </w:r>
            <w:proofErr w:type="spellStart"/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центральная районная больница», включающее </w:t>
            </w:r>
            <w:proofErr w:type="spellStart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Усть-Цилемскую</w:t>
            </w:r>
            <w:proofErr w:type="spellEnd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центральную районную больницу в с. Усть-Цильма, </w:t>
            </w:r>
            <w:proofErr w:type="spellStart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Новоборскую</w:t>
            </w:r>
            <w:proofErr w:type="spellEnd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участковую больницу в </w:t>
            </w:r>
            <w:proofErr w:type="spellStart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пст</w:t>
            </w:r>
            <w:proofErr w:type="spellEnd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. Новый Бор, </w:t>
            </w:r>
            <w:proofErr w:type="spellStart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Пижемскую</w:t>
            </w:r>
            <w:proofErr w:type="spellEnd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врачебную амбулаторию в с. Замежная, </w:t>
            </w:r>
            <w:proofErr w:type="spellStart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Цилемскую</w:t>
            </w:r>
            <w:proofErr w:type="spellEnd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врачебную амбулаторию в с. </w:t>
            </w:r>
            <w:proofErr w:type="spellStart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Трусово</w:t>
            </w:r>
            <w:proofErr w:type="spellEnd"/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, отделение с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естринского ухода в с.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B77B5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12 фельдшерско-акушерских пунктов, 9 фельдшерских здравпунктов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МБУ «Централизованная библиотечная система», включающее 20 структурных подразделений по району; МБУ «Районный центр культуры досуга и кино»; включающее 28 структурных подраздел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ений культурно-досугового типа; </w:t>
            </w:r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22 муниципальных бюджетных образов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ательных учреждения, включающие </w:t>
            </w:r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>13 школ и 9 детских садов, 7 дошкольных групп при 7 общеобразовательных школах; 3 учреждения дополнительного образования (МБУ ДО «</w:t>
            </w:r>
            <w:proofErr w:type="spellStart"/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детская музыкальная школа», МБУ ДО «Центр физкультуры, спорта и туризма» </w:t>
            </w:r>
            <w:proofErr w:type="spellStart"/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района, МБУ ДО «Районный центр детского творчества «Гудвин»). При 5 школах действуют интернаты, в которых проживают в период учебного процесса дети из 12 населенных пунктов района.</w:t>
            </w:r>
          </w:p>
          <w:p w:rsidR="005C1B6D" w:rsidRDefault="001B2577" w:rsidP="00B77B51">
            <w:pPr>
              <w:spacing w:after="0" w:line="240" w:lineRule="auto"/>
              <w:ind w:right="45"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фактической обеспеченности учреждениями культуры от нормативной потребности составляет: библиотек – 96,4 %, клубами – 118%. </w:t>
            </w:r>
            <w:r w:rsidR="005C1B6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Посещаемость учреждений культуры в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связи с пандемией и введенными ограничениями в 2021 году уменьшилась, в связи с чем не все показатели муниципальных заданий были достигнуты. Это активизировало работу </w:t>
            </w:r>
            <w:r w:rsidR="00CA1AB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интернет </w:t>
            </w:r>
            <w:proofErr w:type="gramStart"/>
            <w:r w:rsidR="00CA1AB5">
              <w:rPr>
                <w:rFonts w:ascii="Times New Roman" w:eastAsia="Calibri" w:hAnsi="Times New Roman" w:cs="Times New Roman"/>
                <w:sz w:val="23"/>
                <w:szCs w:val="23"/>
              </w:rPr>
              <w:t>сайтах</w:t>
            </w:r>
            <w:proofErr w:type="gramEnd"/>
            <w:r w:rsidR="00CA1AB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учреждений, 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том числе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размещение виртуальных выставок и концертов.</w:t>
            </w:r>
          </w:p>
          <w:p w:rsidR="00B77B51" w:rsidRDefault="00B77B51" w:rsidP="00B77B51">
            <w:pPr>
              <w:spacing w:after="0" w:line="240" w:lineRule="auto"/>
              <w:ind w:right="45"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Показатели, характеризующие обеспеченность населения основными объектами социальной сферы, остаются стабильными. Их </w:t>
            </w:r>
            <w:r w:rsidR="001B257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B77B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незначительное улучшение в основном связано с сокращением общей численности населения района. </w:t>
            </w:r>
          </w:p>
          <w:p w:rsidR="007A6F38" w:rsidRPr="00B9131D" w:rsidRDefault="00CA1AB5" w:rsidP="00B9131D">
            <w:pPr>
              <w:pStyle w:val="a8"/>
              <w:widowControl w:val="0"/>
              <w:suppressAutoHyphens/>
              <w:spacing w:line="240" w:lineRule="auto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результатам проведенной оценки эффективности муниципальные программы </w:t>
            </w:r>
            <w:r w:rsidRPr="00057B06">
              <w:rPr>
                <w:sz w:val="23"/>
                <w:szCs w:val="23"/>
              </w:rPr>
              <w:t>«Образование», «Развитие физической культуры и спорта», «Культура»</w:t>
            </w:r>
            <w:r>
              <w:rPr>
                <w:sz w:val="23"/>
                <w:szCs w:val="23"/>
              </w:rPr>
              <w:t xml:space="preserve"> признаны эффективными</w:t>
            </w:r>
            <w:r w:rsidR="00263C7B">
              <w:rPr>
                <w:sz w:val="23"/>
                <w:szCs w:val="23"/>
              </w:rPr>
              <w:t>,</w:t>
            </w:r>
            <w:r w:rsidR="00263C7B" w:rsidRPr="00944E44">
              <w:rPr>
                <w:bCs/>
                <w:sz w:val="28"/>
                <w:szCs w:val="28"/>
              </w:rPr>
              <w:t xml:space="preserve"> </w:t>
            </w:r>
            <w:r w:rsidR="00263C7B" w:rsidRPr="00263C7B">
              <w:rPr>
                <w:bCs/>
                <w:sz w:val="23"/>
                <w:szCs w:val="23"/>
              </w:rPr>
              <w:t>т.е. цели и приоритеты по муниципальной программе расставлены верно, механизмы и инструменты управления муниципальной программой привели к достижению  запланированных результатов</w:t>
            </w:r>
            <w:r w:rsidR="00B9131D">
              <w:rPr>
                <w:sz w:val="23"/>
                <w:szCs w:val="23"/>
              </w:rPr>
              <w:t>. МП</w:t>
            </w:r>
            <w:r w:rsidRPr="00263C7B">
              <w:rPr>
                <w:sz w:val="23"/>
                <w:szCs w:val="23"/>
              </w:rPr>
              <w:t xml:space="preserve"> «Социальная поддержка населения</w:t>
            </w:r>
            <w:r w:rsidRPr="00057B06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- умеренно эффективной</w:t>
            </w:r>
            <w:proofErr w:type="gramStart"/>
            <w:r w:rsidRPr="00B9131D">
              <w:rPr>
                <w:sz w:val="23"/>
                <w:szCs w:val="23"/>
              </w:rPr>
              <w:t>.</w:t>
            </w:r>
            <w:proofErr w:type="gramEnd"/>
            <w:r w:rsidR="00B9131D" w:rsidRPr="00B9131D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="00B9131D" w:rsidRPr="00B9131D">
              <w:rPr>
                <w:bCs/>
                <w:sz w:val="23"/>
                <w:szCs w:val="23"/>
              </w:rPr>
              <w:t>т</w:t>
            </w:r>
            <w:proofErr w:type="gramEnd"/>
            <w:r w:rsidR="00B9131D" w:rsidRPr="00B9131D">
              <w:rPr>
                <w:bCs/>
                <w:sz w:val="23"/>
                <w:szCs w:val="23"/>
              </w:rPr>
              <w:t xml:space="preserve">.е. в целом муниципальная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достижению её цели,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ОСВ, УО,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ЦФСиТ</w:t>
            </w:r>
            <w:proofErr w:type="spellEnd"/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Естественный прирост, убыль (-) населения, человек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B77B51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Миграционный прирост, убыль (-) населения, человек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B77B51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Уровень зарегистрированной безработицы, %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B77B51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Среднемесячная номинальная начисленная заработная плата работников (без субъектов малого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предпринимательства), рублей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B77B51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Реализация на территории муниципального образования региональных проектов, направленных на достижение целей, показателей и результатов федеральных проектов национального проекта «Демография» в рамках реализации </w:t>
            </w:r>
            <w:hyperlink r:id="rId6" w:history="1">
              <w:r w:rsidRPr="00057B06">
                <w:rPr>
                  <w:rFonts w:ascii="Times New Roman" w:hAnsi="Times New Roman" w:cs="Times New Roman"/>
                  <w:sz w:val="23"/>
                  <w:szCs w:val="23"/>
                </w:rPr>
                <w:t>Указа</w:t>
              </w:r>
            </w:hyperlink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Президента Российской Федерации          № 204:</w:t>
            </w:r>
            <w:r w:rsidRPr="00057B0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</w:p>
          <w:p w:rsidR="007A6F38" w:rsidRPr="00057B06" w:rsidRDefault="007A6F38" w:rsidP="00057B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-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постоянного населения, человек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38" w:rsidRDefault="00123916" w:rsidP="00123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Постановлением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от 15.05.2020 № 05/357 утверждена программа </w:t>
            </w:r>
            <w:r w:rsidR="00B77B51">
              <w:rPr>
                <w:rFonts w:ascii="Times New Roman" w:hAnsi="Times New Roman" w:cs="Times New Roman"/>
                <w:sz w:val="23"/>
                <w:szCs w:val="23"/>
              </w:rPr>
              <w:t xml:space="preserve"> «Укрепление общественного здоровья среди населения </w:t>
            </w:r>
            <w:proofErr w:type="spellStart"/>
            <w:r w:rsidR="00B77B51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="00B77B51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2020 – 25024 гг.» (далее Программа)</w:t>
            </w:r>
            <w:r w:rsidR="00B9131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23916" w:rsidRPr="00B77B51" w:rsidRDefault="00123916" w:rsidP="00123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рамках реализации Программы проводится информационно-коммуникационная компания, направленная на мотивацию граждан к здоровому образу жизни, </w:t>
            </w:r>
            <w:r w:rsidRPr="00057B0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включая здоровое питание и отказ от вредных привычек</w:t>
            </w:r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. Информация размещается на официальных сайтах ГБУЗ «ЦРБ», учреждений культуры и образования, а так же на информационных стендах. При МБУ ДО «Центр физкультуры, спорта и туризма» действует группа «Здоровье», члены которой активно занимаются оздоровительными прогулками и скандинавской ходьбой. На средства гранта  МБУ ДО «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ЦФСиТ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» обустроена экологическая тропа.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ОСВ, УО,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ЦФСиТ</w:t>
            </w:r>
            <w:proofErr w:type="spellEnd"/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Естественный прирост, убыль (-) населения, человек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B77B51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программы «Укрепление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общественного здоровья среди населения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района»,  направленные на формирование культуры здорового питания населения муниципального образования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Доля мероприятий,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предусмотренных программой «Укрепление общественного здоровья среди населения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района» на 2020-2024 гг.» на соответствующий год, выполненных в полном объеме в установленные сроки, в общем количестве мероприятий, подлежащих выполнению,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B" w:rsidRPr="00186F9B" w:rsidRDefault="00186F9B" w:rsidP="0018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6F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 целях популяризации производства продуктов питания, обогащенных </w:t>
            </w:r>
            <w:r w:rsidRPr="00186F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витаминами, микроэлементами, с применением </w:t>
            </w:r>
            <w:proofErr w:type="spellStart"/>
            <w:r w:rsidRPr="00186F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пробиотиков</w:t>
            </w:r>
            <w:proofErr w:type="spellEnd"/>
            <w:r w:rsidRPr="00186F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86F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пребиотиков</w:t>
            </w:r>
            <w:proofErr w:type="spellEnd"/>
            <w:r w:rsidRPr="00186F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других полезных добавок о</w:t>
            </w:r>
            <w:r w:rsidRPr="00186F9B">
              <w:rPr>
                <w:rFonts w:ascii="Times New Roman" w:hAnsi="Times New Roman" w:cs="Times New Roman"/>
                <w:sz w:val="23"/>
                <w:szCs w:val="23"/>
              </w:rPr>
              <w:t>существляется сбор информации о хозяйствующих субъектах, осуществляющих производство продуктов питания, обогащенных витаминами. Перечень товаропроизводителей района, производящих экологически чистую продукцию доводится до муниципальных заказчиков</w:t>
            </w:r>
          </w:p>
          <w:p w:rsidR="00186F9B" w:rsidRPr="00186F9B" w:rsidRDefault="00186F9B" w:rsidP="00186F9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6F9B">
              <w:rPr>
                <w:rFonts w:ascii="Times New Roman" w:hAnsi="Times New Roman" w:cs="Times New Roman"/>
                <w:sz w:val="23"/>
                <w:szCs w:val="23"/>
              </w:rPr>
              <w:t>В целях сохранения здоровья учащихся для обучающихся 1-4 классов, а также  детей из малоимущих семей организовано одноразовое бесплатное горячее питание.  Для обучающихся с ограниченными возможностями здоровья организовано бесплатное двухразовое питание.</w:t>
            </w:r>
          </w:p>
          <w:p w:rsidR="00186F9B" w:rsidRPr="00186F9B" w:rsidRDefault="00186F9B" w:rsidP="00186F9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6F9B">
              <w:rPr>
                <w:rFonts w:ascii="Times New Roman" w:hAnsi="Times New Roman" w:cs="Times New Roman"/>
                <w:sz w:val="23"/>
                <w:szCs w:val="23"/>
              </w:rPr>
              <w:t>Также организовано питание детей, проживающих в пришкольных интернатах.</w:t>
            </w:r>
          </w:p>
          <w:p w:rsidR="00186F9B" w:rsidRPr="00186F9B" w:rsidRDefault="00186F9B" w:rsidP="0018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6F9B">
              <w:rPr>
                <w:rFonts w:ascii="Times New Roman" w:hAnsi="Times New Roman" w:cs="Times New Roman"/>
                <w:sz w:val="23"/>
                <w:szCs w:val="23"/>
              </w:rPr>
              <w:t>В ДОУ организовано 4х разовое питание.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ОЭР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Мероприятия программы «Укрепление общественного здоровья среди населения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района», направленные на выявление и коррекцию факторов риска основных хронических неинфекционных заболеваний у населения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Мощность </w:t>
            </w:r>
            <w:proofErr w:type="spellStart"/>
            <w:r w:rsidRPr="00057B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амбулаторно-поликлиничеких</w:t>
            </w:r>
            <w:proofErr w:type="spellEnd"/>
            <w:r w:rsidRPr="00057B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учреждений на 10 тыс. человек населения, посещений в смену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2" w:rsidRPr="005E3702" w:rsidRDefault="00B9131D" w:rsidP="005E370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В поликлинике ГБУЗ РК «</w:t>
            </w:r>
            <w:proofErr w:type="spellStart"/>
            <w:r w:rsidRPr="005E370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центральная районная больница» функционирует к</w:t>
            </w:r>
            <w:r w:rsidR="005E370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абинет медицинской профилактики,</w:t>
            </w:r>
            <w:r w:rsidR="005E3702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E3702">
              <w:rPr>
                <w:rFonts w:ascii="Times New Roman" w:hAnsi="Times New Roman" w:cs="Times New Roman"/>
                <w:sz w:val="23"/>
                <w:szCs w:val="23"/>
              </w:rPr>
              <w:t>проводятся массовые профилактические мероприятия, приуроченные</w:t>
            </w:r>
            <w:r w:rsidR="005E3702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к Дням календаря Всемирной организации здравоохранения.</w:t>
            </w:r>
          </w:p>
          <w:p w:rsidR="007A6F38" w:rsidRPr="00057B06" w:rsidRDefault="005E3702" w:rsidP="005E3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Проводятся</w:t>
            </w:r>
            <w:r w:rsidRPr="005E370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информационно-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коммуникационные</w:t>
            </w:r>
            <w:r w:rsidRPr="005E370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кампани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и, направленные</w:t>
            </w:r>
            <w:r w:rsidRPr="005E370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на мотивацию граждан к здоровому образу жизни, включая здоровое питание, двигательную активность и отказ от вредных привычек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ГБУЗ РК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центра-льная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районная больница» 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программы «Укрепление общественного здоровья среди населения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района», направленные на формирование основ здорового образа жизни среди детей и подростков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Формирование ценностных ориентаций на здоровый образ жизни детей и подростков</w:t>
            </w:r>
          </w:p>
        </w:tc>
        <w:tc>
          <w:tcPr>
            <w:tcW w:w="7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123916" w:rsidRDefault="00123916" w:rsidP="005E370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391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учреждениях культуры проводились профилактические тематические мероприятия для детей, подростков и молодежи. </w:t>
            </w:r>
            <w:r w:rsidRPr="00123916">
              <w:rPr>
                <w:rFonts w:ascii="Times New Roman" w:hAnsi="Times New Roman" w:cs="Times New Roman"/>
                <w:sz w:val="23"/>
                <w:szCs w:val="23"/>
              </w:rPr>
              <w:t xml:space="preserve">Традиционно отмечаются Дни календаря Всемирной организации здравоохранения: 07 апреля – Всемирный день здоровья, 15 мая – Международный день семьи, 31 мая - Всемирный день без табака, 1 июня – Международный день защиты детей, 26 июня – Международный день борьбы с наркоманией, 29 сентября - Всемирный день сердца, 1 декабря – Международный день борьбы со СПИДом. </w:t>
            </w:r>
            <w:r w:rsidRPr="00123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муниципальных образовательных организациях прошло 14 </w:t>
            </w:r>
            <w:r w:rsidRPr="00123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конкурсов </w:t>
            </w:r>
            <w:r w:rsidRPr="00123916">
              <w:rPr>
                <w:rFonts w:ascii="Times New Roman" w:hAnsi="Times New Roman" w:cs="Times New Roman"/>
                <w:sz w:val="23"/>
                <w:szCs w:val="23"/>
              </w:rPr>
              <w:t xml:space="preserve">по вопросам формирования здорового образа </w:t>
            </w:r>
            <w:r w:rsidRPr="00186F9B">
              <w:rPr>
                <w:rFonts w:ascii="Times New Roman" w:hAnsi="Times New Roman" w:cs="Times New Roman"/>
                <w:sz w:val="23"/>
                <w:szCs w:val="23"/>
              </w:rPr>
              <w:t>жизни</w:t>
            </w:r>
            <w:r w:rsidR="00186F9B" w:rsidRPr="00186F9B">
              <w:rPr>
                <w:rFonts w:ascii="Times New Roman" w:hAnsi="Times New Roman" w:cs="Times New Roman"/>
                <w:sz w:val="23"/>
                <w:szCs w:val="23"/>
              </w:rPr>
              <w:t>. Проводятся классные часы по формированию культуры здорового и безопасного образа жизни</w:t>
            </w:r>
            <w:r w:rsidR="005E37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УО,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ЦФСиТ</w:t>
            </w:r>
            <w:proofErr w:type="spellEnd"/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 мероприятий муниципальной программы «Образование», направленный на повышение качества услуг дошкольного, общего и дополнительного образования; обеспечение доступности образования, создание оптимальных условий для обучения и воспитания в учреждениях образования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детей в возрасте 1-6 лет, получающих дошкольную образовательную услугу и (или) услугу по их содержанию в муници</w:t>
            </w:r>
            <w:r w:rsidR="005E3702">
              <w:rPr>
                <w:rFonts w:ascii="Times New Roman" w:hAnsi="Times New Roman" w:cs="Times New Roman"/>
                <w:sz w:val="23"/>
                <w:szCs w:val="23"/>
              </w:rPr>
              <w:t>пальных образовательных учрежде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ниях в общей численности детей в возрасте 1-6 лет,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68" w:rsidRDefault="00783E68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поставленных в муниципальной программе задач, проведены следующие мероприятия: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 республиканском конкурсе «Лучшая школьная библиотека» лауреатом стала школьная библиотека МБОУ «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СОШ им</w:t>
            </w:r>
            <w:proofErr w:type="gram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М.А.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Бабикова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»;</w:t>
            </w:r>
          </w:p>
          <w:p w:rsidR="005E3702" w:rsidRPr="00783E68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- в республиканском заочном конкурсе музеев образовательных организаций Республики Коми, в </w:t>
            </w:r>
            <w:r w:rsidRPr="00783E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783E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номинации "Музей образовательной</w:t>
            </w:r>
            <w:r w:rsidRPr="00783E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783E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организации"</w:t>
            </w:r>
            <w:r w:rsidRPr="00783E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призовое 3 место присуждено МБОУ "</w:t>
            </w:r>
            <w:proofErr w:type="spellStart"/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Новоборская</w:t>
            </w:r>
            <w:proofErr w:type="spellEnd"/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 СОШ"</w:t>
            </w:r>
            <w:r w:rsidRPr="00783E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; 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участником республиканского конкурса «Лучшая сельская школа» стала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Пижемская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СОШ;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-  участником    заочного  республиканского конкурса «Первые шаги», номинация «Молодые управленцы» стала Киселёва В.А., заведующий МБДОУ «Детский сад № 14» с</w:t>
            </w:r>
            <w:proofErr w:type="gram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амежная;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- достойный опыт работы был представлен  в республиканском конкурсе «Лучший директор школы» Королёвой Н.Н., директором МБОУ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Хабарицкая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СОШ»; 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bCs/>
                <w:sz w:val="23"/>
                <w:szCs w:val="23"/>
              </w:rPr>
              <w:t>- первое место заняла МБОУ «Кадетская СОШ» с</w:t>
            </w:r>
            <w:proofErr w:type="gramStart"/>
            <w:r w:rsidRPr="005E3702">
              <w:rPr>
                <w:rFonts w:ascii="Times New Roman" w:hAnsi="Times New Roman" w:cs="Times New Roman"/>
                <w:bCs/>
                <w:sz w:val="23"/>
                <w:szCs w:val="23"/>
              </w:rPr>
              <w:t>.К</w:t>
            </w:r>
            <w:proofErr w:type="gramEnd"/>
            <w:r w:rsidRPr="005E370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оровий Ручей   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в республиканском смотре-конкурсе на звание «Лучший (образцовый) кабинет «Основ безопасности жизнедеятельности»: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- впервые </w:t>
            </w:r>
            <w:r w:rsidR="00783E68">
              <w:rPr>
                <w:rFonts w:ascii="Times New Roman" w:hAnsi="Times New Roman" w:cs="Times New Roman"/>
                <w:sz w:val="23"/>
                <w:szCs w:val="23"/>
              </w:rPr>
              <w:t>приняли участие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(младший воспитатель МБДОУ «Детский сад «14» с</w:t>
            </w:r>
            <w:proofErr w:type="gram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амежная)   в республиканском этапе Всероссийского конкурса «Лучшие няни России в апреле-мае 2021 года;</w:t>
            </w:r>
          </w:p>
          <w:p w:rsidR="005E3702" w:rsidRPr="005E3702" w:rsidRDefault="005E3702" w:rsidP="0078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        - в открытой районной историко-краеведческой конференции школьников «КРАЙ ПЕЧОРСКИЙ», посвященной 100-летию Республики Коми и 100-летию газеты «Красная Печора» приняли участие 19 обучающихся из 5 образовательных учреждений района:  МБОУ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СОШ им. М.А.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Бабикова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» -  10 </w:t>
            </w:r>
            <w:proofErr w:type="gram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; МБОУ «Окуневская СОШ» - 5; МБОУ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Хабарицкая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СОШ» - 2; МБОУ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Новоборская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СОШ» - 1; МБОУ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Нерицкая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НШДС» - 1. Конференция 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проходила по 3 секциям, в которых были представлены 17 исследовательских работ: «Эврика» (1-4 классы) - 5 работ, «Эрудит» (5-7 классы) - 3 работы,  «Шаг в будущее» (8-11 классы) – 9 работ;</w:t>
            </w:r>
          </w:p>
          <w:p w:rsidR="005E3702" w:rsidRPr="005E3702" w:rsidRDefault="005E3702" w:rsidP="00783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- в марте 2021 года был проведен муниципальный конкурс библиотечных уроков </w:t>
            </w:r>
            <w:r w:rsidRPr="005E370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«</w:t>
            </w:r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>Республика Коми – родная земля</w:t>
            </w:r>
            <w:r w:rsidRPr="005E370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»,</w:t>
            </w:r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посвященного 100-летию Республики Коми» Всего на Конкурс представлено 4 работы из 4 общеобразовательных учреждений </w:t>
            </w:r>
            <w:proofErr w:type="spellStart"/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района;</w:t>
            </w:r>
          </w:p>
          <w:p w:rsidR="005E3702" w:rsidRPr="005E3702" w:rsidRDefault="005E3702" w:rsidP="00783E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</w:t>
            </w:r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в республиканском конкурсе творческих работ в области этнокультурного образования среди педагогов</w:t>
            </w: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учебным предметам этнокультурной направленности </w:t>
            </w:r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учитель истории и обществознания  МБОУ «</w:t>
            </w:r>
            <w:proofErr w:type="spellStart"/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CJI им. М.А. </w:t>
            </w:r>
            <w:proofErr w:type="spellStart"/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Бабикова</w:t>
            </w:r>
            <w:proofErr w:type="spellEnd"/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»  </w:t>
            </w:r>
            <w:proofErr w:type="spellStart"/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Батманова</w:t>
            </w:r>
            <w:proofErr w:type="spellEnd"/>
            <w:r w:rsidRPr="005E370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А.В.</w:t>
            </w: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  методической разработкой по теме: «Ты мир добыл и знаний свет понес: учителя </w:t>
            </w:r>
            <w:proofErr w:type="gram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–ф</w:t>
            </w:r>
            <w:proofErr w:type="gram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ронтовики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Усть-Цилемской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школы» заняла 2 место;</w:t>
            </w:r>
          </w:p>
          <w:p w:rsidR="005E3702" w:rsidRPr="005E3702" w:rsidRDefault="005E3702" w:rsidP="00783E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- в республиканском конкурсе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буктрейлеров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«Ожившая книга» по произведениям писателей Республики Коми в номинации  для обучающихся 7-6 классов  2 место заняли обучающиеся МБОУ «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СОШ им.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М.А.Бабикова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»;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        - с 24.02.2021 по 1 апреля 2021 года  состоялся  </w:t>
            </w:r>
            <w:proofErr w:type="gram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районный</w:t>
            </w:r>
            <w:proofErr w:type="gram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флешмоб-конкурс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, посвященный 100-летию районной газеты «Красная Печора». Победители определялись по количеству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лайков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E3702" w:rsidRPr="005E3702" w:rsidRDefault="005E3702" w:rsidP="005E3702">
            <w:pPr>
              <w:pStyle w:val="a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3702">
              <w:rPr>
                <w:rFonts w:ascii="Times New Roman" w:hAnsi="Times New Roman"/>
                <w:sz w:val="23"/>
                <w:szCs w:val="23"/>
              </w:rPr>
              <w:t xml:space="preserve">        - в муниципальном конкурсе</w:t>
            </w:r>
            <w:r w:rsidRPr="005E370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5E370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5E3702">
              <w:rPr>
                <w:rFonts w:ascii="Times New Roman" w:hAnsi="Times New Roman"/>
                <w:bCs/>
                <w:sz w:val="23"/>
                <w:szCs w:val="23"/>
              </w:rPr>
              <w:t>«Картина из мусорной корзины»</w:t>
            </w:r>
            <w:r w:rsidRPr="005E3702">
              <w:rPr>
                <w:rStyle w:val="aa"/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83E68">
              <w:rPr>
                <w:rStyle w:val="aa"/>
                <w:rFonts w:ascii="Times New Roman" w:hAnsi="Times New Roman"/>
                <w:b w:val="0"/>
                <w:color w:val="000000"/>
                <w:sz w:val="23"/>
                <w:szCs w:val="23"/>
              </w:rPr>
              <w:t>(3-4</w:t>
            </w:r>
            <w:r w:rsidRPr="005E3702">
              <w:rPr>
                <w:rStyle w:val="aa"/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83E68">
              <w:rPr>
                <w:rStyle w:val="aa"/>
                <w:rFonts w:ascii="Times New Roman" w:hAnsi="Times New Roman"/>
                <w:b w:val="0"/>
                <w:color w:val="000000"/>
                <w:sz w:val="23"/>
                <w:szCs w:val="23"/>
              </w:rPr>
              <w:t>классы)</w:t>
            </w:r>
            <w:r w:rsidRPr="005E3702">
              <w:rPr>
                <w:rFonts w:ascii="Times New Roman" w:hAnsi="Times New Roman"/>
                <w:sz w:val="23"/>
                <w:szCs w:val="23"/>
              </w:rPr>
              <w:t xml:space="preserve"> приняли участие обучающихся из 7 образовательных организаций. На конкурс были представлены индивидуальные и коллективные работы;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</w:t>
            </w:r>
            <w:proofErr w:type="gramStart"/>
            <w:r w:rsidRPr="005E3702">
              <w:rPr>
                <w:rFonts w:ascii="Times New Roman" w:eastAsia="Calibri" w:hAnsi="Times New Roman" w:cs="Times New Roman"/>
                <w:sz w:val="23"/>
                <w:szCs w:val="23"/>
              </w:rPr>
              <w:t>- в муниципальном этапе Олимпиады приняли участие   обучающиеся из 2 начальных школ-детских садов, 3 основных и 8 средних общеобразовательных учреждений по следующим предметам: русский язык - 31 (11 общеобразовательных учреждений), литературное чтение - 29 (10 общеобразовательных учреждений), иностранный язык - 29 (9 общеобразовательных учреждений), математика - 29(8 общеобразовательных учреждений), окружающий мир - 30 (12 общеобразовательных учреждений);</w:t>
            </w:r>
            <w:proofErr w:type="gramEnd"/>
          </w:p>
          <w:p w:rsidR="005E3702" w:rsidRPr="005E3702" w:rsidRDefault="005E3702" w:rsidP="00783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      - проведены физкультурно-спортивные, спортивно-патриотические мероприятия: Спартакиада учащихся общеобразовательных школ </w:t>
            </w:r>
            <w:proofErr w:type="gram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proofErr w:type="gram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посвящённая 100-летию Республики Коми (178 учащихся из 7 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общеобразовательных учреждений); муниципальный этап «Президентских состязаний» с параллельным зачётом ВФСК «ГТО», где приняли участие 24 обучающихся из 2 общеобразовательных учреждений: МБОУ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СОШ им. М.А.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Бабикова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»  и МБОУ «Кадетская СОШ» с. Коровий Ручей,  В марте 2021 года проведена районная спортивно-патриотическая игра «Орлёнок - 2021». Охват составил  43 учащихся из 5 общеобразовательных учреждений. 03 марта проведены соревнования по лыжным гонкам и стрельбе из пневматической винтовки в зачет спартакиады в рамках районной Спартакиады учащихся общеобразовательных учреждений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района, посвященной 100-летию Республики Коми». В соревнованиях приняли участие 28 лыжников и 14 стрелков из 7 общеобразовательных учреждений. Прошёл месячник оборонно-массовой и военно-патриотической работы, посвященный Дню защитника Отечества. В мероприятиях приняли участие 1386 учащихся из 14 общеобразовательных учреждений;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      - обучение на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профориентационной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смене проекта «Кампус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креативного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предпринимательства»» в г</w:t>
            </w:r>
            <w:proofErr w:type="gram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ыктывкар прошли 5  обучающихся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Усть-Цилемской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 школы;</w:t>
            </w:r>
          </w:p>
          <w:p w:rsidR="005E3702" w:rsidRPr="005E3702" w:rsidRDefault="005E3702" w:rsidP="00783E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- 9 апреля 2021 гола</w:t>
            </w: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базе МБОУ «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СОШ им.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М.А.Бабикова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 состоялся 2 районный  семинар-слет  по теме «Развитие Российского движения школьников в образовательных организациях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Усть-Цилемского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района».</w:t>
            </w:r>
          </w:p>
          <w:p w:rsidR="00856608" w:rsidRDefault="00783E68" w:rsidP="0078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</w:p>
          <w:p w:rsidR="00783E68" w:rsidRDefault="00856608" w:rsidP="0078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="005E3702"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Между администрацией муниципального района «</w:t>
            </w:r>
            <w:proofErr w:type="spellStart"/>
            <w:r w:rsidR="005E3702"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Усть-Цилемский</w:t>
            </w:r>
            <w:proofErr w:type="spellEnd"/>
            <w:r w:rsidR="005E3702"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» и Министерством образования, науки и молодёжной политики  Республики Коми были подписаны соглашения о предоставлении субсидии  из республиканского бюджета (далее РБ) на укрепление МТБ и КБ. </w:t>
            </w:r>
            <w:r w:rsidR="00783E6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На средства субсидии:</w:t>
            </w:r>
          </w:p>
          <w:p w:rsidR="00783E68" w:rsidRDefault="00783E68" w:rsidP="0078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- проведены мероприятия</w:t>
            </w:r>
            <w:r w:rsidR="005E3702"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по обеспе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чению комплексной безопасности; </w:t>
            </w:r>
            <w:r w:rsidR="005E3702"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</w:p>
          <w:p w:rsidR="005E3702" w:rsidRPr="005E3702" w:rsidRDefault="00783E68" w:rsidP="0078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- осуществлена замена заборов в 3 детсадах</w:t>
            </w:r>
          </w:p>
          <w:p w:rsidR="005E3702" w:rsidRPr="005E3702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- в образовательных учреждениях установлено оборудование для передачи сигнала «тревога» и дублирования сигнала о пожаре (резервный канал). Приобретены новые огнетушители;</w:t>
            </w:r>
          </w:p>
          <w:p w:rsidR="00856608" w:rsidRDefault="005E3702" w:rsidP="00783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- выполнено дооснащение оборудования системы </w:t>
            </w: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lastRenderedPageBreak/>
              <w:t>видеонаблюдения, СКУД, произведена замена светильников и установка знаков эвакуации</w:t>
            </w:r>
            <w:r w:rsidR="0085660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и др.</w:t>
            </w:r>
          </w:p>
          <w:p w:rsidR="005E3702" w:rsidRPr="005E3702" w:rsidRDefault="00856608" w:rsidP="008566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- в образовательных учреждениях  выполнен текущий ремонт  </w:t>
            </w:r>
          </w:p>
          <w:p w:rsidR="007A6F38" w:rsidRPr="005E3702" w:rsidRDefault="005E3702" w:rsidP="0085660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В 2021 году в рамках проекта «Народный бюджет» реализовано два проекта: </w:t>
            </w: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  <w:u w:val="single"/>
              </w:rPr>
              <w:t>МБДОУ «Детский сад №14»</w:t>
            </w: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«</w:t>
            </w: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  <w:u w:val="single"/>
              </w:rPr>
              <w:t>Благоустройство игровой площадки "Прогулка в удовольствие (территория детского сада)»; МБОУ «</w:t>
            </w:r>
            <w:proofErr w:type="spellStart"/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  <w:u w:val="single"/>
              </w:rPr>
              <w:t>Хабарицкая</w:t>
            </w:r>
            <w:proofErr w:type="spellEnd"/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  <w:u w:val="single"/>
              </w:rPr>
              <w:t xml:space="preserve"> СОШ»</w:t>
            </w:r>
            <w:r w:rsidRPr="005E3702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u w:val="single"/>
              </w:rPr>
              <w:t xml:space="preserve">  </w:t>
            </w: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«Сохраним тепло в родной школе».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УО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 мероприятий муниципальной программы «Образование», направленный на создание условий для личностного развития, полноценного отдыха, укрепления здоровья и занятости несовершеннолетних и молодежи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8" w:rsidRDefault="005E3702" w:rsidP="008566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3"/>
                <w:szCs w:val="23"/>
              </w:rPr>
            </w:pPr>
            <w:r w:rsidRPr="005E3702">
              <w:rPr>
                <w:rFonts w:eastAsia="Calibri"/>
                <w:sz w:val="23"/>
                <w:szCs w:val="23"/>
              </w:rPr>
              <w:t xml:space="preserve">       </w:t>
            </w:r>
            <w:r w:rsidR="00856608">
              <w:rPr>
                <w:rFonts w:eastAsia="Calibri"/>
                <w:sz w:val="23"/>
                <w:szCs w:val="23"/>
              </w:rPr>
              <w:t>Реализованы следующие мероприятия:</w:t>
            </w:r>
          </w:p>
          <w:p w:rsidR="005E3702" w:rsidRPr="005E3702" w:rsidRDefault="005E3702" w:rsidP="008566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3"/>
                <w:szCs w:val="23"/>
              </w:rPr>
            </w:pPr>
            <w:r w:rsidRPr="005E3702">
              <w:rPr>
                <w:rFonts w:eastAsia="Calibri"/>
                <w:sz w:val="23"/>
                <w:szCs w:val="23"/>
              </w:rPr>
              <w:t xml:space="preserve">- в мае 2021 г. проводился  муниципальный </w:t>
            </w:r>
            <w:r w:rsidRPr="005E3702">
              <w:rPr>
                <w:bCs/>
                <w:sz w:val="23"/>
                <w:szCs w:val="23"/>
              </w:rPr>
              <w:t xml:space="preserve">конкурс детского творчества среди </w:t>
            </w:r>
            <w:r w:rsidRPr="005E3702">
              <w:rPr>
                <w:rFonts w:eastAsia="Calibri"/>
                <w:sz w:val="23"/>
                <w:szCs w:val="23"/>
              </w:rPr>
              <w:t xml:space="preserve">воспитанников образовательных учреждений, реализующих программу дошкольного образования, «Коми край неповторимый», посвященного 100-летию Республики Коми. Всего на конкурс было представлено 27 работ из 12 дошкольных образовательных учреждений </w:t>
            </w:r>
            <w:proofErr w:type="spellStart"/>
            <w:r w:rsidRPr="005E3702">
              <w:rPr>
                <w:rFonts w:eastAsia="Calibri"/>
                <w:sz w:val="23"/>
                <w:szCs w:val="23"/>
              </w:rPr>
              <w:t>Усть-Цилемского</w:t>
            </w:r>
            <w:proofErr w:type="spellEnd"/>
            <w:r w:rsidRPr="005E3702">
              <w:rPr>
                <w:rFonts w:eastAsia="Calibri"/>
                <w:sz w:val="23"/>
                <w:szCs w:val="23"/>
              </w:rPr>
              <w:t xml:space="preserve"> района;</w:t>
            </w:r>
          </w:p>
          <w:p w:rsidR="005E3702" w:rsidRPr="005E3702" w:rsidRDefault="005E3702" w:rsidP="00856608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3"/>
                <w:szCs w:val="23"/>
              </w:rPr>
            </w:pPr>
            <w:r w:rsidRPr="005E3702">
              <w:rPr>
                <w:rFonts w:eastAsia="Arial Unicode MS"/>
                <w:sz w:val="23"/>
                <w:szCs w:val="23"/>
              </w:rPr>
              <w:t>- 05</w:t>
            </w:r>
            <w:r w:rsidRPr="005E3702">
              <w:rPr>
                <w:sz w:val="23"/>
                <w:szCs w:val="23"/>
              </w:rPr>
              <w:t xml:space="preserve"> февраля 2021 года была проведена  викторина </w:t>
            </w:r>
            <w:r w:rsidRPr="005E3702">
              <w:rPr>
                <w:rFonts w:eastAsia="Calibri"/>
                <w:sz w:val="23"/>
                <w:szCs w:val="23"/>
                <w:lang w:eastAsia="en-US"/>
              </w:rPr>
              <w:t>«Наш Коми край»</w:t>
            </w:r>
            <w:r w:rsidRPr="005E3702">
              <w:rPr>
                <w:sz w:val="23"/>
                <w:szCs w:val="23"/>
              </w:rPr>
              <w:t>, посвященная 100-летию Республики Коми» Викторина   среди 4 классов образовательных организаций</w:t>
            </w:r>
            <w:proofErr w:type="gramStart"/>
            <w:r w:rsidRPr="005E3702">
              <w:rPr>
                <w:sz w:val="23"/>
                <w:szCs w:val="23"/>
              </w:rPr>
              <w:t xml:space="preserve"> В</w:t>
            </w:r>
            <w:proofErr w:type="gramEnd"/>
            <w:r w:rsidRPr="005E3702">
              <w:rPr>
                <w:sz w:val="23"/>
                <w:szCs w:val="23"/>
              </w:rPr>
              <w:t xml:space="preserve"> Викторине приняли участие 122 обучающихся из 13 образовательных организаций.</w:t>
            </w:r>
          </w:p>
          <w:p w:rsidR="005E3702" w:rsidRPr="005E3702" w:rsidRDefault="005E3702" w:rsidP="0085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- на муниципальный этап республиканского конкурса детского творчества «Зеркало природы» поступило 63 работы из 11 образовательных учреждений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Усть-Цилемского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района, из них 7 были направлены на республиканский этап конкурса. Призерами Республиканского конкурса стали 4 участника: диплом 1 степени – 2, диплом 3 степени -2;</w:t>
            </w:r>
          </w:p>
          <w:p w:rsidR="005E3702" w:rsidRPr="005E3702" w:rsidRDefault="005E3702" w:rsidP="0085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- на районный фестиваль-конкурс детских театральных коллективов «Потомки Мельпомены», посвященного 100 –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летию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Республики Коми, представлено 9 постановок из 5 учреждений образования и 1 учреждения культуры в 1 номинации в 2 возрастных категориях;</w:t>
            </w:r>
          </w:p>
          <w:p w:rsidR="005E3702" w:rsidRPr="005E3702" w:rsidRDefault="005E3702" w:rsidP="0085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- 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15 марта 2021 г состоялся  муниципальный  этап X Всероссийского конкурса юных чтецов «Живая классика». В Конкурсе приняли участие 16 обучающихся из 5 образовательных организаций района;</w:t>
            </w:r>
          </w:p>
          <w:p w:rsidR="00783E68" w:rsidRPr="00783E68" w:rsidRDefault="00783E68" w:rsidP="008566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783E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 Всероссийском этапе конкурса «Ученик года - 2021» в г</w:t>
            </w:r>
            <w:proofErr w:type="gramStart"/>
            <w:r w:rsidRPr="00783E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.У</w:t>
            </w:r>
            <w:proofErr w:type="gramEnd"/>
            <w:r w:rsidRPr="00783E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льяновске</w:t>
            </w:r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, 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принял участие </w:t>
            </w:r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обучающийся 11 "б" класса МБОУ «</w:t>
            </w:r>
            <w:proofErr w:type="spellStart"/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Усть-</w:t>
            </w:r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lastRenderedPageBreak/>
              <w:t>Цилемская</w:t>
            </w:r>
            <w:proofErr w:type="spellEnd"/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 СОШ им. М.А.</w:t>
            </w:r>
            <w:r w:rsidRPr="00783E68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Бабикова</w:t>
            </w:r>
            <w:proofErr w:type="spellEnd"/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»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,</w:t>
            </w:r>
            <w:r w:rsidRPr="00783E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783E68"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региональный победитель Торопов Илья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;</w:t>
            </w:r>
          </w:p>
          <w:p w:rsidR="007A6F38" w:rsidRPr="005E3702" w:rsidRDefault="00783E68" w:rsidP="008566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- реализованы 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грантовые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мероприятия: именная премия ООО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Лукойл-Коми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» (8 обучающихся), единовременная стипендия руководителям района учащимся за достижения в учебе, спорте и эстетическом развитии (30 обучающихся)</w:t>
            </w:r>
            <w:r w:rsidR="008566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УО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Реализация на территории муниципального образования региональных проектов, направленных на достижение целей, показателей и результатов федеральных проектов национального проекта «Образование» в рамках реализации </w:t>
            </w:r>
            <w:hyperlink r:id="rId7" w:history="1">
              <w:r w:rsidRPr="00057B06">
                <w:rPr>
                  <w:rFonts w:ascii="Times New Roman" w:hAnsi="Times New Roman" w:cs="Times New Roman"/>
                  <w:sz w:val="23"/>
                  <w:szCs w:val="23"/>
                </w:rPr>
                <w:t>Указа</w:t>
              </w:r>
            </w:hyperlink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Президента Российской Федерации         № 204:</w:t>
            </w:r>
          </w:p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57B0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«Успех каждого ребенка»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8" w:rsidRPr="005E3702" w:rsidRDefault="00856608" w:rsidP="008566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Осенью 2021 года завершён ремонт  спортивного зала МБОУ «</w:t>
            </w:r>
            <w:proofErr w:type="spellStart"/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Пижемская</w:t>
            </w:r>
            <w:proofErr w:type="spellEnd"/>
            <w:r w:rsidRPr="005E3702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СОШ», в рамках федерального проекта «Успех каждого ребёнка», реализована сумма 1 993 255, 56 рублей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.</w:t>
            </w:r>
          </w:p>
          <w:p w:rsidR="007A6F38" w:rsidRPr="005E3702" w:rsidRDefault="007A6F38" w:rsidP="005E3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УО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Комплекс мероприятий муниципальной программы «Культура», направленный на обеспечение доступности объектов сферы культуры, сохранение и актуализация культурного наследия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Обеспеченность организациями культурно-досугового типа на 1000 человек населения, единиц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5E3702" w:rsidRDefault="001B2577" w:rsidP="005E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Ежегодно в рамках муниципальной программы «Культура» осуществляются ремонты и оснащение учреждений культуры. </w:t>
            </w:r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Заменены  старые окна на стеклопакеты в </w:t>
            </w:r>
            <w:proofErr w:type="spellStart"/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>Новоборской</w:t>
            </w:r>
            <w:proofErr w:type="spellEnd"/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библиотеке-филиале №16 МБУ «ЦБС», установлено металлическое ограждение около музея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в с</w:t>
            </w:r>
            <w:proofErr w:type="gram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.У</w:t>
            </w:r>
            <w:proofErr w:type="gram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сть-Цильма</w:t>
            </w:r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проекта «Народный бюджет»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Выполнены противопожарные мероприятия в четырех муниципальных учреждениях культуры </w:t>
            </w:r>
            <w:proofErr w:type="spellStart"/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815BE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Оснащено</w:t>
            </w:r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современным специальным оборудованием одно муниципальное бюджетное учреждение культуры</w:t>
            </w:r>
          </w:p>
          <w:p w:rsidR="005C1B6D" w:rsidRPr="005E3702" w:rsidRDefault="005C1B6D" w:rsidP="005E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Специалисты учреждений культуры прошли программы по повышению  профессиональной компетенции на районных семинарах</w:t>
            </w:r>
            <w:r w:rsidR="00F815BE" w:rsidRPr="005E37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МБУ «Районный центр культуры, досуга и кино» (далее -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РЦКДиК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A6F38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муниципальной программы «Культура», направленные на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формирование благоприятных условий для сохранения и развития традиционной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Усть-Цилемской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культуры как основы самобытности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Число посещений организаций культуры,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тыс. посещений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5E3702" w:rsidRDefault="00F815BE" w:rsidP="005E3702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Историко-мемориальный музей </w:t>
            </w:r>
            <w:proofErr w:type="spellStart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им.А.В.Журавского</w:t>
            </w:r>
            <w:proofErr w:type="spellEnd"/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стал</w:t>
            </w:r>
            <w:r w:rsidR="005C1B6D"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лауреа</w:t>
            </w: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том</w:t>
            </w:r>
            <w:r w:rsidR="005C1B6D"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II степени в направлении декоративно</w:t>
            </w: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C1B6D"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- прикладного искусства в </w:t>
            </w:r>
            <w:r w:rsidR="005C1B6D"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номинациях: «Народная и декоративная игрушка», «Роспись на ткани», «Художественная обработка дерева» и «Художественное вязание» в V Всероссийском заочном конкурсе изобразительного и декоративно-прикладного искусства «ОСЕННЯЯ РОСС</w:t>
            </w:r>
            <w:r w:rsidRPr="005E37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ИЯ».</w:t>
            </w:r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Проведены праздничные мероприятия в рамках Межрегионального праздника «</w:t>
            </w:r>
            <w:proofErr w:type="spellStart"/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="005C1B6D"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горка». Реализован народный проект «Межрегиональный п</w:t>
            </w:r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раздник «</w:t>
            </w:r>
            <w:proofErr w:type="spellStart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Pr="005E3702">
              <w:rPr>
                <w:rFonts w:ascii="Times New Roman" w:hAnsi="Times New Roman" w:cs="Times New Roman"/>
                <w:sz w:val="23"/>
                <w:szCs w:val="23"/>
              </w:rPr>
              <w:t xml:space="preserve"> горка».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8" w:rsidRPr="00057B06" w:rsidRDefault="007A6F38" w:rsidP="00057B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РЦКДиК</w:t>
            </w:r>
            <w:proofErr w:type="spellEnd"/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Мероприятия муниципальной программы «Культура», направленные на гармонизацию межнациональных отношений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от общей численности населения, проживающего в муниципальном районе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», %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4612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Присвоены звания:</w:t>
            </w:r>
          </w:p>
          <w:p w:rsidR="005C1B6D" w:rsidRPr="00054612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- «Народный коллектив самодеятельного художественного творчества Республики Коми» ансамблю народной песни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Вечора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»,  </w:t>
            </w:r>
            <w:r w:rsidRPr="000546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заслуженному коллективу народного творчества </w:t>
            </w:r>
            <w:proofErr w:type="spellStart"/>
            <w:r w:rsidRPr="000546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усть-цилемскому</w:t>
            </w:r>
            <w:proofErr w:type="spellEnd"/>
            <w:r w:rsidRPr="000546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народному театру</w:t>
            </w:r>
            <w:r w:rsidR="000546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;</w:t>
            </w:r>
            <w:r w:rsidRPr="000546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C1B6D" w:rsidRPr="00054612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- «Образцовый детский коллектив Республики Коми» детскому фольклорному коллективу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Жавороночки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856608" w:rsidRDefault="00856608" w:rsidP="0085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5C1B6D"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Режиссер массовых представлений </w:t>
            </w:r>
            <w:proofErr w:type="spellStart"/>
            <w:r w:rsidR="005C1B6D"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Усть-Цилемского</w:t>
            </w:r>
            <w:proofErr w:type="spellEnd"/>
            <w:r w:rsidR="005C1B6D"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культурного центра удостоена премии «Признание» администрации МР  «</w:t>
            </w:r>
            <w:proofErr w:type="spellStart"/>
            <w:r w:rsidR="005C1B6D"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="005C1B6D"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» среди работников культуры в номинации «Овация». </w:t>
            </w:r>
          </w:p>
          <w:p w:rsidR="005C1B6D" w:rsidRPr="00DE3399" w:rsidRDefault="00856608" w:rsidP="0085660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5C1B6D" w:rsidRPr="00054612">
              <w:rPr>
                <w:rFonts w:ascii="Times New Roman" w:hAnsi="Times New Roman" w:cs="Times New Roman"/>
                <w:sz w:val="23"/>
                <w:szCs w:val="23"/>
              </w:rPr>
              <w:t>Два проекта Конкурса социальных и культурных проектов ПАО «ЛУКОЙЛ» в Республике Коми и Ненецком автономном округе стали победителями: «Ровесник века» и «Берегите эту землю», заявленные в номинации «Духовность и культура» и «Экология».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РЦКДиК</w:t>
            </w:r>
            <w:proofErr w:type="spellEnd"/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F843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граждан, положительно оценивающих состояние межнациональных отношений, %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на территории муниципального образования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региональных проектов, направленных на достижение целей, показателей и результатов федеральных проектов национального проекта «Культура» в рамках реализации </w:t>
            </w:r>
            <w:hyperlink r:id="rId8" w:history="1">
              <w:r w:rsidRPr="00057B06">
                <w:rPr>
                  <w:rFonts w:ascii="Times New Roman" w:hAnsi="Times New Roman" w:cs="Times New Roman"/>
                  <w:sz w:val="23"/>
                  <w:szCs w:val="23"/>
                </w:rPr>
                <w:t>Указа</w:t>
              </w:r>
            </w:hyperlink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Президента Российской Федерации № 204:</w:t>
            </w:r>
          </w:p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- «Творческие люди»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Число посещений организаций культуры,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тыс. посещений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4612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Заведующий 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Новоборской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библиотекой-филиалом №16 удостоена премии «Признание» администрации МР 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» среди работников 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культуры в номинации «Новатор».</w:t>
            </w:r>
          </w:p>
          <w:p w:rsidR="005C1B6D" w:rsidRPr="00057B06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МБУДО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Усть-Цилемская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ДМШ» заняла </w:t>
            </w:r>
            <w:r w:rsidRPr="000546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место в I</w:t>
            </w:r>
            <w:r w:rsidRPr="000546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Республиканском конкурсе «Лучшая детская школа искусств». ВИА «Ок» стал лауреатом III степени в 2-х номинациях: «Авторская песня» и «Сольное исполнительство» в сопровождении ВИА в открытом городском конкурсе «Я люблю тебя, Жизнь!» в г. Ухта.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МБУ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историко-мемори-альный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музей                      А.В.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Журавско-го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5C1B6D" w:rsidRPr="00054612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0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 мероприятий муниципальной программы «Развитие физической культуры и спорта», направленный на развитие инфраструктуры физической культуры и спорта; обеспечение деятельности учреждений, осуществляющих физкультурно-спортивную работу с населением; популяризацию здорового образа жизни, физической культуры и спорта среди населения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054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12" w:rsidRPr="00054612" w:rsidRDefault="00054612" w:rsidP="0005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беспеченность спортивными сооружениями в муниципальном районе 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» составляет 71,6%;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единовременная пропускная способность спортивных сооружений в муниципальном районе 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» -1,5 тыс</w:t>
            </w:r>
            <w:proofErr w:type="gram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ел. за счет ув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еличения спортивных сооружений. Д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» составляет 65% , что соответствует уровню 2020 года;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612">
              <w:rPr>
                <w:rFonts w:ascii="Times New Roman" w:hAnsi="Times New Roman"/>
                <w:sz w:val="23"/>
                <w:szCs w:val="23"/>
              </w:rPr>
              <w:t>в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рамках проекта «Народный бюджет» обновлена спортивная площадка в с</w:t>
            </w:r>
            <w:proofErr w:type="gram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.У</w:t>
            </w:r>
            <w:proofErr w:type="gram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сть-Цильма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054612">
              <w:rPr>
                <w:rFonts w:ascii="Times New Roman" w:hAnsi="Times New Roman"/>
                <w:sz w:val="23"/>
                <w:szCs w:val="23"/>
              </w:rPr>
              <w:t>обеспечено соответствие требований  пожарной безопасности, а также санитарно-технического состояния зданий требованиям и нормам СанПиН;</w:t>
            </w:r>
          </w:p>
          <w:p w:rsidR="00054612" w:rsidRPr="00054612" w:rsidRDefault="00054612" w:rsidP="00054612">
            <w:pPr>
              <w:pStyle w:val="a4"/>
              <w:tabs>
                <w:tab w:val="left" w:pos="1418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С целью создания доступных условий в ряде населенных пунктов в летний период проведены строительно-ремонтные работы. В рамках проекта «Народный бюджет» обустроена спортивная площадка </w:t>
            </w:r>
            <w:proofErr w:type="gram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. Усть-Цильма, в рамках проекта «Народные инициативы» приобретена снегоходная техника в количестве 5 единиц в сельские поселения района: «Усть-Цильма», «Коровий Ручей», 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Хабариха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», «Замежная».</w:t>
            </w:r>
          </w:p>
          <w:p w:rsidR="00054612" w:rsidRPr="00054612" w:rsidRDefault="00054612" w:rsidP="00054612">
            <w:pPr>
              <w:pStyle w:val="a4"/>
              <w:tabs>
                <w:tab w:val="left" w:pos="1418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В рамках участия учреждения в XVII Конкурсе культурных и социальных проектов ПАО «ЛУКОЙЛ» обустроена эко-тропа, протяженностью 2 км</w:t>
            </w:r>
            <w:proofErr w:type="gram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приобретен лыжный инвентарь в количестве 50 комплектов для начинающих лыжников.</w:t>
            </w:r>
          </w:p>
          <w:p w:rsidR="00054612" w:rsidRPr="00054612" w:rsidRDefault="00054612" w:rsidP="00054612">
            <w:pPr>
              <w:pStyle w:val="a4"/>
              <w:tabs>
                <w:tab w:val="left" w:pos="1418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За счет средств республиканского бюджета проведены ремонтные работы (укладка спортивного линолеума, обшивка стен) в спортивном зале 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Пижемской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 СОШ.</w:t>
            </w:r>
          </w:p>
          <w:p w:rsidR="00054612" w:rsidRPr="00054612" w:rsidRDefault="00054612" w:rsidP="00856608">
            <w:pPr>
              <w:pStyle w:val="a6"/>
              <w:spacing w:before="0" w:beforeAutospacing="0" w:after="0" w:afterAutospacing="0"/>
              <w:ind w:firstLine="680"/>
              <w:jc w:val="both"/>
              <w:rPr>
                <w:sz w:val="23"/>
                <w:szCs w:val="23"/>
              </w:rPr>
            </w:pPr>
            <w:r w:rsidRPr="00054612">
              <w:rPr>
                <w:sz w:val="23"/>
                <w:szCs w:val="23"/>
              </w:rPr>
              <w:lastRenderedPageBreak/>
              <w:t xml:space="preserve">Созданы безопасные условия на объекте спорта «Спорткомплекс» за счет предоставления субсидии из республиканского бюджета в 2021 году в рамках Государственной программы Республики Коми «Развитие физической культуры и спорта» в размере 222 216, 35 рублей. В здании Спорткомплекса установлено новое видеонаблюдение: </w:t>
            </w:r>
            <w:proofErr w:type="gramStart"/>
            <w:r w:rsidRPr="00054612">
              <w:rPr>
                <w:sz w:val="23"/>
                <w:szCs w:val="23"/>
              </w:rPr>
              <w:t>установлены</w:t>
            </w:r>
            <w:proofErr w:type="gramEnd"/>
            <w:r w:rsidRPr="00054612">
              <w:rPr>
                <w:sz w:val="23"/>
                <w:szCs w:val="23"/>
              </w:rPr>
              <w:t xml:space="preserve"> 11 видеокамер, монитор, жесткий диск с записью на 30 дней.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4612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ЦФСиТ</w:t>
            </w:r>
            <w:proofErr w:type="spellEnd"/>
          </w:p>
        </w:tc>
      </w:tr>
      <w:tr w:rsidR="005C1B6D" w:rsidRPr="00054612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0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Мероприятия муниципальной программы «Развитие физической культуры и спорта», направленные на вовлечение всех категорий населения района в массовые физкультурные и спортивные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054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12" w:rsidRPr="00054612" w:rsidRDefault="00054612" w:rsidP="0005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054612">
              <w:rPr>
                <w:rFonts w:ascii="Times New Roman" w:hAnsi="Times New Roman"/>
                <w:sz w:val="23"/>
                <w:szCs w:val="23"/>
              </w:rPr>
              <w:t xml:space="preserve">ля вовлечения широких масс населения к занятиям физической культурой и спортом 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района организовано и проведено 116 спортивных массовых мероприятия среди населения района, из них 1 </w:t>
            </w:r>
            <w:proofErr w:type="gram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республиканское</w:t>
            </w:r>
            <w:proofErr w:type="gram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, 6 межмуниципальных  и 46 районных. Охват участников составил 4 204 человека;</w:t>
            </w:r>
          </w:p>
          <w:p w:rsidR="00054612" w:rsidRPr="00054612" w:rsidRDefault="00054612" w:rsidP="00054612">
            <w:pPr>
              <w:pStyle w:val="a4"/>
              <w:tabs>
                <w:tab w:val="left" w:pos="284"/>
                <w:tab w:val="left" w:pos="1418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- с целью приема нормативов Всероссийского физкультурно-спортивного комплекса «Готов к труду и обороне» в течение 2021 г. проведены следующие мероприятия: «День здоровья» в знак солидарности в борьбе с терроризмом, месячники ГТО среди общеобразовательных школ района, торжественные вручения знаков ВФСК «ГТО», Президентские состязания среди 6-7 классов, дни открытых дверей, акция «Урок ГТО», акция «Единый день ГТО», «Месячник ГТО» для обучающихся образовательных учреждений, онлайн мероприятие «Быстрее, выше, сильнее». Количество присвоенных знаков ГТО составило 124 (золото – 62, серебро – 50, бронза - 12);</w:t>
            </w:r>
          </w:p>
          <w:p w:rsidR="00054612" w:rsidRPr="00054612" w:rsidRDefault="00054612" w:rsidP="00054612">
            <w:pPr>
              <w:pStyle w:val="a4"/>
              <w:tabs>
                <w:tab w:val="left" w:pos="567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/>
                <w:sz w:val="23"/>
                <w:szCs w:val="23"/>
              </w:rPr>
              <w:t xml:space="preserve">           - 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сильнейшие спортсмены и сборные команды по видам спорта приняли участие в 9 Международных (Италия, Швеция, Германия, Швейцария, Норвегия и Финляндия), 17 Всероссийских и 13 республиканских соревнованиях, завоевав 34 медали, из них 11 золотых, 5 серебряных и 14 бронзовых.</w:t>
            </w:r>
          </w:p>
          <w:p w:rsidR="00054612" w:rsidRPr="00054612" w:rsidRDefault="00054612" w:rsidP="0005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-количество размещенных в средствах массовой информации муниципального района  «</w:t>
            </w: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»  материалов, направленных на  популяризацию здорового образа жизни, физической культуры</w:t>
            </w:r>
            <w:r w:rsidR="00C17359">
              <w:rPr>
                <w:rFonts w:ascii="Times New Roman" w:hAnsi="Times New Roman" w:cs="Times New Roman"/>
                <w:sz w:val="23"/>
                <w:szCs w:val="23"/>
              </w:rPr>
              <w:t xml:space="preserve"> и спорта среди населения -130</w:t>
            </w:r>
            <w:proofErr w:type="gramStart"/>
            <w:r w:rsidR="00C173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proofErr w:type="gramEnd"/>
          </w:p>
          <w:p w:rsidR="00054612" w:rsidRPr="00054612" w:rsidRDefault="00054612" w:rsidP="0005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обороне», в общей численности населения, принявшего участия в сдаче 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нормативов Всероссийского физкультурно-спортивного комплекса «Готов к труду и обороне»-85,3 % </w:t>
            </w:r>
            <w:r w:rsidR="00C1735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54612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превышено за счет увеличения количества населения принявших участие в сдаче нормативов индивидуально и в малых группах.</w:t>
            </w:r>
          </w:p>
          <w:p w:rsidR="00054612" w:rsidRPr="00054612" w:rsidRDefault="00C17359" w:rsidP="0005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054612" w:rsidRPr="00054612">
              <w:rPr>
                <w:rFonts w:ascii="Times New Roman" w:hAnsi="Times New Roman" w:cs="Times New Roman"/>
                <w:sz w:val="23"/>
                <w:szCs w:val="23"/>
              </w:rPr>
              <w:t>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составляет 10,5 %;</w:t>
            </w:r>
          </w:p>
          <w:p w:rsidR="00054612" w:rsidRPr="00054612" w:rsidRDefault="00C17359" w:rsidP="0005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054612" w:rsidRPr="00054612">
              <w:rPr>
                <w:rFonts w:ascii="Times New Roman" w:hAnsi="Times New Roman" w:cs="Times New Roman"/>
                <w:sz w:val="23"/>
                <w:szCs w:val="23"/>
              </w:rPr>
              <w:t>орматив КМС выполнил один спортсмен, I взрослый разряд выполнили 4 спортсмена, массовые разряды присвоены 73 спортсменам.</w:t>
            </w:r>
            <w:r w:rsidR="00054612" w:rsidRPr="0005461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C1B6D" w:rsidRPr="00054612" w:rsidRDefault="00C17359" w:rsidP="0085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054612" w:rsidRPr="00054612">
              <w:rPr>
                <w:rFonts w:ascii="Times New Roman" w:hAnsi="Times New Roman"/>
                <w:sz w:val="23"/>
                <w:szCs w:val="23"/>
              </w:rPr>
              <w:t xml:space="preserve"> целью привлечения населения к занятиям физической культурой и спортом </w:t>
            </w:r>
            <w:r w:rsidR="00054612" w:rsidRPr="00054612">
              <w:rPr>
                <w:rFonts w:ascii="Times New Roman" w:hAnsi="Times New Roman" w:cs="Times New Roman"/>
                <w:sz w:val="23"/>
                <w:szCs w:val="23"/>
              </w:rPr>
              <w:t>налажено взаимодействие с местными печатными СМИ и республиканским информационным агентством БНК (2 материал), пресс-службой Министерства физической культуры и спорта Республики Коми (4 материала), редакцией районной газеты «Красная Печора» (35 материалов), газетой «Северные ведомости» (4 материала), администрацией муниципального района «</w:t>
            </w:r>
            <w:proofErr w:type="spellStart"/>
            <w:r w:rsidR="00054612" w:rsidRPr="00054612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="00054612" w:rsidRPr="00054612">
              <w:rPr>
                <w:rFonts w:ascii="Times New Roman" w:hAnsi="Times New Roman" w:cs="Times New Roman"/>
                <w:sz w:val="23"/>
                <w:szCs w:val="23"/>
              </w:rPr>
              <w:t>» (85 материалов на официальном сайте),  сайт учреждения по внедрению ВФСК «ГТО</w:t>
            </w:r>
            <w:proofErr w:type="gramEnd"/>
            <w:r w:rsidR="00054612" w:rsidRPr="00054612">
              <w:rPr>
                <w:rFonts w:ascii="Times New Roman" w:hAnsi="Times New Roman" w:cs="Times New Roman"/>
                <w:sz w:val="23"/>
                <w:szCs w:val="23"/>
              </w:rPr>
              <w:t>» (</w:t>
            </w:r>
            <w:proofErr w:type="gramStart"/>
            <w:r w:rsidR="00054612" w:rsidRPr="00054612">
              <w:rPr>
                <w:rFonts w:ascii="Times New Roman" w:hAnsi="Times New Roman" w:cs="Times New Roman"/>
                <w:sz w:val="23"/>
                <w:szCs w:val="23"/>
              </w:rPr>
              <w:t>23 материала), сайт учреждения (158 материалов) и страница в Контакте (259 материалов)</w:t>
            </w:r>
            <w:r w:rsidR="008566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4612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46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ЦФСиТ</w:t>
            </w:r>
            <w:proofErr w:type="spellEnd"/>
          </w:p>
        </w:tc>
      </w:tr>
      <w:tr w:rsidR="005C1B6D" w:rsidRPr="00054612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054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 мероприятий муниципальной программы «Социальная поддержка населения», направленный на осуществление социальной поддержки отдельным категориям граждан, нуждающимся в помощи и содействии в связи с возрастом, состоянием здоровья, социальным и материальным положением; создание доступной среды для инвалидов и других маломобильных групп населения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0546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Доля детей-сирот, детей, 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помещениями, за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59" w:rsidRPr="00C17359" w:rsidRDefault="00C17359" w:rsidP="00C1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рамках реализации программы оказана единовременная материальная помощь трем гражданам, попавшим в экстремальную ситуацию, оказавшимся в трудной жизненной ситуации;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>- обеспечены жильем муниципального специализированного жилищного фонда по договорам найма специализированных жилых помещений 9 граждан из числа детей-сирот;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>- приобретены и возложены венки и цветы на 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огилы воинов-интернационалистов</w:t>
            </w: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Дня памяти жертв политических репрессий;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>- проведены мероприятия, посвященные Дню вывода войск из Афганистана;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>- проведено праздничное мероприятие, посвященное 35-й годовщине катастрофы на Чернобыльской АЭС;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 xml:space="preserve">- проведены мероприятия, посвященные 76-й годовщине победы в </w:t>
            </w:r>
            <w:r w:rsidRPr="00C1735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ВОВ;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>- проведены мероприятия, посвященные Дню пограничника;</w:t>
            </w:r>
          </w:p>
          <w:p w:rsid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приобретены цветы для лауреатов.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1B6D" w:rsidRPr="00C17359" w:rsidRDefault="00C17359" w:rsidP="00C17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hAnsi="Times New Roman" w:cs="Times New Roman"/>
                <w:sz w:val="23"/>
                <w:szCs w:val="23"/>
              </w:rPr>
              <w:t xml:space="preserve">Доля доступных для инвалидов и других маломобильных групп населения объектов социальной, инженерной, транспортной инфраструктуры в общем количестве объектов в муниципальном образовании муниципального района « </w:t>
            </w:r>
            <w:proofErr w:type="spellStart"/>
            <w:r w:rsidRPr="00C17359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C17359">
              <w:rPr>
                <w:rFonts w:ascii="Times New Roman" w:hAnsi="Times New Roman" w:cs="Times New Roman"/>
                <w:sz w:val="23"/>
                <w:szCs w:val="23"/>
              </w:rPr>
              <w:t>» составляет 20,7%.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4612" w:rsidRDefault="005C1B6D" w:rsidP="00054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6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ОСВ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Экономика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Цель Стратегии: Повышение уровня экономической активности в муниципальном районе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Направление достижения цели: Обеспечение устойчивого экономического развития района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Комплекс мероприятий муниципальной программы «Развитие экономики», направленный на функционирование системы стратегического планирования; создание условий для роста инвестиционной активности на территории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4F4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инвестиций в основной капитал за счет всех источников финансирования, млн. руб. 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Default="00E5040B" w:rsidP="00E50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Решением Совета МР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от 24.12.2020  06-03/22 принята Стратегия социально-экономического развития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на период до 2035 года (далее Стратегия). Во исполнение данного решения Постановлением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от 19.04.2021 № 04/574 утвержден План мероприятий по реализации Стратегии. В декабре 2021 года утверждены и реализуются 9 новых муниципальных программ.</w:t>
            </w:r>
          </w:p>
          <w:p w:rsidR="00E5040B" w:rsidRDefault="00E5040B" w:rsidP="00F8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района размещен инвестиционный паспорт, который регулярно актуализируется</w:t>
            </w:r>
            <w:r w:rsidR="00F8437A">
              <w:rPr>
                <w:rFonts w:ascii="Times New Roman" w:hAnsi="Times New Roman" w:cs="Times New Roman"/>
                <w:sz w:val="23"/>
                <w:szCs w:val="23"/>
              </w:rPr>
              <w:t>, перечень свободных земельных участков и преференции для резидентов арктической зоны.</w:t>
            </w:r>
          </w:p>
          <w:p w:rsidR="00F8437A" w:rsidRPr="00057B06" w:rsidRDefault="00F8437A" w:rsidP="00F8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территории района начала действовать программа «Гектар для жителей Арктической зоны РФ», определены земельные участки.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4F4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Комплекс мероприятий подпрограммы «Развитие и поддержка малого и среднего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предпринимательства» муниципальной программы «Развитие экономики», направленный на содействие развитию малого и среднего предпринимательства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Оборот организаций (по организациям со </w:t>
            </w:r>
            <w:r w:rsidRPr="00057B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средней численностью работников свыше 15 человек, без субъектов малого предпринимательства; в фактически действовавших ценах), млн. руб.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59" w:rsidRPr="00C17359" w:rsidRDefault="00C17359" w:rsidP="00C1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информационно-маркетинговом центре предпринимательства при МБУ «ЦБС» </w:t>
            </w: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ведется систематический учет обращений предпринимателей. </w:t>
            </w: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 xml:space="preserve">В 2021 году было предоставлено 22 </w:t>
            </w:r>
            <w:r w:rsidRPr="00C17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консультаций по вопросам предпринимательской деятельности.</w:t>
            </w:r>
          </w:p>
          <w:p w:rsidR="00C17359" w:rsidRPr="00C17359" w:rsidRDefault="00C17359" w:rsidP="00C173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Также субъекты предпринимательства получают электронную рассылку документов. За 2021 год было отправлено 908 документов о ведении бизнеса, об изменениях  законодательства в сфере предпринимательства. Кроме того, были отправлены приглашения к участию в мероприятиях по различным направлениям. </w:t>
            </w:r>
          </w:p>
          <w:p w:rsidR="00C17359" w:rsidRPr="00C17359" w:rsidRDefault="00C17359" w:rsidP="00C173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коворкинг-центре</w:t>
            </w:r>
            <w:proofErr w:type="spellEnd"/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(на базе ИМЦП) в рамках реализации проекта «Легион умников» ведется работа с учащимися школ района. В  2021 году было проведено 10 мероприятий по темам, связанным с предпринимательством («Основы интеллектуальной собственности», «Авторское право и смежные права», «Основы предпринимательской деятельности»). Также были проведены деловые игры «Юный бизнесмен» и  «</w:t>
            </w:r>
            <w:proofErr w:type="spellStart"/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Бизнес-квиз</w:t>
            </w:r>
            <w:proofErr w:type="spellEnd"/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». Мероприятия посетили 106 слушателей. </w:t>
            </w:r>
          </w:p>
          <w:p w:rsidR="00C17359" w:rsidRPr="00C17359" w:rsidRDefault="00C17359" w:rsidP="00C173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Кроме этого, активно ведется работа по участию школьников в республиканском конкурсе «Предпринимательств без границ». В 2021 году на конкурс было направлено 4 работы, одна из них получила спец-приз от жюри.</w:t>
            </w:r>
          </w:p>
          <w:p w:rsidR="00C17359" w:rsidRPr="00C17359" w:rsidRDefault="00C17359" w:rsidP="00C1735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администрации района п</w:t>
            </w: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роведено 4 заседания Координационного совета по малому и среднему  предпринимательству  при главе муниципального района «</w:t>
            </w:r>
            <w:proofErr w:type="spellStart"/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Усть-Цилемский</w:t>
            </w:r>
            <w:proofErr w:type="spellEnd"/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руководителе администрации;</w:t>
            </w:r>
          </w:p>
          <w:p w:rsidR="00C17359" w:rsidRPr="00C17359" w:rsidRDefault="00C17359" w:rsidP="00C1735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- в феврале прошел обучающий семинар для предпринимателей при участии представителей Министерства экономического развития РК и Центра «Мой бизнес». Участие в семинаре приняло 28 представителей бизнеса района, осуществляющих деятельность в сельском хозяйстве, торговле, хлебопечении, перевозках, лесозаготовках;</w:t>
            </w:r>
          </w:p>
          <w:p w:rsidR="00C17359" w:rsidRPr="00C17359" w:rsidRDefault="00C17359" w:rsidP="00C1735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- в июне проведен семинар-совещание на тему «Актуальные вопросы осуществления предпринимательской деятельности на территории муниципального района «</w:t>
            </w:r>
            <w:proofErr w:type="spellStart"/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», при участии представителей контролирующих органов района, МФЦ с. Усть-Цильма, уполномоченного по защите прав предпринимателей в Республике Коми;</w:t>
            </w:r>
          </w:p>
          <w:p w:rsidR="00C17359" w:rsidRPr="00C17359" w:rsidRDefault="00C17359" w:rsidP="00C1735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обновлялась информация на сайте администрации района по видам поддержки малого и среднего предпринимательства, на регулярной основе, путем интернет рассылки до СМП доводится различная  </w:t>
            </w: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информация; </w:t>
            </w:r>
          </w:p>
          <w:p w:rsidR="00C17359" w:rsidRPr="00C17359" w:rsidRDefault="00C17359" w:rsidP="00C1735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proofErr w:type="gramStart"/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- предоставлены субсидии 5 субъектам малого и среднего предпринимательства в размере  2903,92 тыс. рублей на реализацию 2 народных проектов в сфере МСП и  1 проекта в агропромышленной сфере, а так же на возмещение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ярмарках.</w:t>
            </w:r>
            <w:proofErr w:type="gramEnd"/>
          </w:p>
          <w:p w:rsidR="00C17359" w:rsidRPr="00C17359" w:rsidRDefault="00C17359" w:rsidP="00C1735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Так  же в рамках Программы возмещены убытки бани и поставщикам, реализующим топливо твердое населению.</w:t>
            </w:r>
          </w:p>
          <w:p w:rsidR="00C17359" w:rsidRPr="00C17359" w:rsidRDefault="00C17359" w:rsidP="00C173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 субъектам малого предпринимательства предоставлено в аренду муниципальное имущество, что повлияло на обеспечение благоприятных условий для развития бизнеса</w:t>
            </w: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, в том числе по видам деятельности: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а) в сфере сельского хозяйства – 3;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б) в сфере оказания бытовых услуг населению – 3;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в) в сфере оказания услуг по перевозкам – 2;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г) в сфере торговой деятельности – 1;</w:t>
            </w:r>
          </w:p>
          <w:p w:rsidR="00C17359" w:rsidRPr="00C17359" w:rsidRDefault="00C17359" w:rsidP="00C1735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д) в сфере теле и радиовещании – 1;</w:t>
            </w:r>
          </w:p>
          <w:p w:rsidR="005C1B6D" w:rsidRPr="00F8437A" w:rsidRDefault="00C17359" w:rsidP="00F8437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е) в сфере лесозаготовок - 1.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ОЭР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Число субъектов малого и среднего предпринимательства в расчете на 10 тыс. чел. населения, единиц.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7B0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Комплекс мероприятий подпрограммы «Агропромышленный и </w:t>
            </w:r>
            <w:proofErr w:type="spellStart"/>
            <w:r w:rsidRPr="00057B06">
              <w:rPr>
                <w:rFonts w:ascii="Times New Roman" w:hAnsi="Times New Roman"/>
                <w:sz w:val="23"/>
                <w:szCs w:val="23"/>
              </w:rPr>
              <w:t>рыбохозяйственный</w:t>
            </w:r>
            <w:proofErr w:type="spellEnd"/>
            <w:r w:rsidRPr="00057B06">
              <w:rPr>
                <w:rFonts w:ascii="Times New Roman" w:hAnsi="Times New Roman"/>
                <w:sz w:val="23"/>
                <w:szCs w:val="23"/>
              </w:rPr>
              <w:t xml:space="preserve"> комплексы в муниципальном районе «</w:t>
            </w:r>
            <w:proofErr w:type="spellStart"/>
            <w:r w:rsidRPr="00057B06">
              <w:rPr>
                <w:rFonts w:ascii="Times New Roman" w:hAnsi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/>
                <w:sz w:val="23"/>
                <w:szCs w:val="23"/>
              </w:rPr>
              <w:t xml:space="preserve">» муниципальной программы «Развитие экономики», направленные на создание условий для развития агропромышленного и </w:t>
            </w:r>
            <w:proofErr w:type="spellStart"/>
            <w:r w:rsidRPr="00057B06">
              <w:rPr>
                <w:rFonts w:ascii="Times New Roman" w:hAnsi="Times New Roman"/>
                <w:sz w:val="23"/>
                <w:szCs w:val="23"/>
              </w:rPr>
              <w:t>рыбохозяйственного</w:t>
            </w:r>
            <w:proofErr w:type="spellEnd"/>
            <w:r w:rsidRPr="00057B06">
              <w:rPr>
                <w:rFonts w:ascii="Times New Roman" w:hAnsi="Times New Roman"/>
                <w:sz w:val="23"/>
                <w:szCs w:val="23"/>
              </w:rPr>
              <w:t xml:space="preserve"> комплексов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Cell"/>
              <w:jc w:val="both"/>
              <w:rPr>
                <w:sz w:val="23"/>
                <w:szCs w:val="23"/>
              </w:rPr>
            </w:pPr>
            <w:r w:rsidRPr="00057B06">
              <w:rPr>
                <w:sz w:val="23"/>
                <w:szCs w:val="23"/>
              </w:rPr>
              <w:t>Доля прибыльных сельскохозяйственных организаций в их общем числе,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59" w:rsidRDefault="00C17359" w:rsidP="00C173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</w:t>
            </w:r>
            <w:r w:rsid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вами района за счет республикан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F843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 поддержки и собственных средств:</w:t>
            </w:r>
          </w:p>
          <w:p w:rsidR="00C17359" w:rsidRPr="00C17359" w:rsidRDefault="00C17359" w:rsidP="00C173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7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</w:t>
            </w:r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риобретена кормозаготовительная техника (пресс-подборщик, косилка, грабли)  и оборудование  (погрузчик навесной фронтальный, ковш, вилы) – в КФХ Захарова В.Л., </w:t>
            </w:r>
            <w:proofErr w:type="spell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Поздеева</w:t>
            </w:r>
            <w:proofErr w:type="spell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А.Ф., </w:t>
            </w:r>
            <w:proofErr w:type="spell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Поздеева</w:t>
            </w:r>
            <w:proofErr w:type="spell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В.В., Томилова В.А.</w:t>
            </w:r>
          </w:p>
          <w:p w:rsidR="00C17359" w:rsidRPr="00C17359" w:rsidRDefault="00C17359" w:rsidP="00C173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-приобретен трактор марки «</w:t>
            </w:r>
            <w:proofErr w:type="spell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Беларус</w:t>
            </w:r>
            <w:proofErr w:type="spell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» - в КФХ Захарова В.Л., </w:t>
            </w:r>
            <w:proofErr w:type="spell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Поздеева</w:t>
            </w:r>
            <w:proofErr w:type="spell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А.Ф., </w:t>
            </w:r>
            <w:proofErr w:type="spell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Поздеева</w:t>
            </w:r>
            <w:proofErr w:type="spell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В.Н.; </w:t>
            </w:r>
          </w:p>
          <w:p w:rsidR="00C17359" w:rsidRPr="00C17359" w:rsidRDefault="00C17359" w:rsidP="00C173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73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</w:t>
            </w:r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приобретен племенной крупный рогатый скот в КФХ Томилова В.А. – 14 гол</w:t>
            </w:r>
            <w:proofErr w:type="gram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proofErr w:type="gram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</w:t>
            </w:r>
            <w:proofErr w:type="gram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олочных пород,  в КФХ </w:t>
            </w:r>
            <w:proofErr w:type="spell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Поздеева</w:t>
            </w:r>
            <w:proofErr w:type="spell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А.Ф. – 26 гол. мясных пород;</w:t>
            </w:r>
          </w:p>
          <w:p w:rsidR="00C17359" w:rsidRPr="00C17359" w:rsidRDefault="00C17359" w:rsidP="00C173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- в с. Усть-Цильме проведены сельскохозяйственные ярмарки – «Весенняя широкая», «Праздник хлеба и молока» и «</w:t>
            </w:r>
            <w:proofErr w:type="spellStart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Усть-Цилемская</w:t>
            </w:r>
            <w:proofErr w:type="spellEnd"/>
            <w:r w:rsidRPr="00C173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осень»;</w:t>
            </w:r>
          </w:p>
          <w:p w:rsidR="005C1B6D" w:rsidRPr="000D0521" w:rsidRDefault="000D0521" w:rsidP="004F4F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 xml:space="preserve">В рамках мероприятий программы и </w:t>
            </w:r>
            <w:r w:rsidR="00C17359" w:rsidRPr="00C1735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в целях </w:t>
            </w:r>
            <w:r w:rsidR="00C17359" w:rsidRPr="00C17359">
              <w:rPr>
                <w:rFonts w:ascii="Times New Roman" w:eastAsia="Calibri" w:hAnsi="Times New Roman" w:cs="Times New Roman"/>
                <w:sz w:val="23"/>
                <w:szCs w:val="23"/>
              </w:rPr>
              <w:t>достижения более высоких показателей в животноводстве, за счет мер морального стимулирования организованы и проведены районные соревнования за достижение наивысших  результатов в развитии животноводства и за достижение  лучших результатов  среди производителей молочной продукции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выплатой денежной премии победителям.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ОЭР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Реализация на территории муниципального образования региональных проектов, направленных на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 в рамках реализации Указа Президента Российской Федерации № 204: </w:t>
            </w:r>
          </w:p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1) «Улучшение условий ведения предпринимательской деятельности»;</w:t>
            </w:r>
          </w:p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2) «Акселерация субъектов малого и среднего предпринимательства»;</w:t>
            </w:r>
          </w:p>
          <w:p w:rsidR="005C1B6D" w:rsidRPr="00057B06" w:rsidRDefault="005C1B6D" w:rsidP="005C1B6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3) «Популяризация предпринимательства»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Cell"/>
              <w:jc w:val="both"/>
              <w:rPr>
                <w:sz w:val="23"/>
                <w:szCs w:val="23"/>
              </w:rPr>
            </w:pPr>
            <w:r w:rsidRPr="00057B06">
              <w:rPr>
                <w:sz w:val="23"/>
                <w:szCs w:val="23"/>
              </w:rPr>
              <w:t>Число субъектов малого и среднего предпринимательства в расчете на 10 тыс. чел. населения, единиц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F8437A" w:rsidRDefault="000D0521" w:rsidP="00F84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В рамках реализации нацпроекта «Малое и среднее предпринимательство и поддержка индивидуальной предпринимательской инициативы» на территории района реализовано два народных проекта</w:t>
            </w:r>
            <w:r w:rsidR="00F8437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8437A" w:rsidRPr="00F8437A" w:rsidRDefault="00F8437A" w:rsidP="00F84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"Приобретение молоковоза для доставки на переработку молока от населения"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8437A" w:rsidRPr="00057B06" w:rsidRDefault="00F8437A" w:rsidP="00F84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 w:cs="Times New Roman"/>
                <w:sz w:val="23"/>
                <w:szCs w:val="23"/>
              </w:rPr>
              <w:t>"Приобретение трактора для заготовки топлива твердого с целью обеспечения населения дровами"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ОЭР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15"/>
              <w:tabs>
                <w:tab w:val="left" w:pos="317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7B06">
              <w:rPr>
                <w:rFonts w:ascii="Times New Roman" w:hAnsi="Times New Roman"/>
                <w:sz w:val="23"/>
                <w:szCs w:val="23"/>
              </w:rPr>
              <w:t>Комплекс мероприятий подпрограммы «Жилищное хозяйство и коммунальная инфраструктура в муниципальном районе «</w:t>
            </w:r>
            <w:proofErr w:type="spellStart"/>
            <w:r w:rsidRPr="00057B06">
              <w:rPr>
                <w:rFonts w:ascii="Times New Roman" w:hAnsi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/>
                <w:sz w:val="23"/>
                <w:szCs w:val="23"/>
              </w:rPr>
              <w:t>» муниципальной программы «Содержание и развитие муниципального хозяйства», направленный на повышение доступности жилья для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Cell"/>
              <w:jc w:val="both"/>
              <w:rPr>
                <w:sz w:val="23"/>
                <w:szCs w:val="23"/>
              </w:rPr>
            </w:pPr>
            <w:r w:rsidRPr="00057B06">
              <w:rPr>
                <w:sz w:val="23"/>
                <w:szCs w:val="23"/>
              </w:rPr>
              <w:t>Ввод в действие жилых домов, кв. м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1" w:rsidRPr="000D0521" w:rsidRDefault="000D0521" w:rsidP="000D0521">
            <w:pPr>
              <w:pStyle w:val="a7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2021 году </w:t>
            </w:r>
            <w:r w:rsidRPr="000D0521">
              <w:rPr>
                <w:rFonts w:ascii="Times New Roman" w:hAnsi="Times New Roman"/>
                <w:sz w:val="23"/>
                <w:szCs w:val="23"/>
              </w:rPr>
              <w:t>продолжена работа по постановке на учет молодых семей, изъявивших желание получить социальные выплаты на строи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тельство или приобретение жилья. </w:t>
            </w:r>
            <w:r w:rsidRPr="000D0521">
              <w:rPr>
                <w:rFonts w:ascii="Times New Roman" w:hAnsi="Times New Roman"/>
                <w:sz w:val="23"/>
                <w:szCs w:val="23"/>
              </w:rPr>
              <w:t>2-м молодым семьям предоставлены социальны</w:t>
            </w:r>
            <w:r>
              <w:rPr>
                <w:rFonts w:ascii="Times New Roman" w:hAnsi="Times New Roman"/>
                <w:sz w:val="23"/>
                <w:szCs w:val="23"/>
              </w:rPr>
              <w:t>е выплаты на приобретение жилья.</w:t>
            </w:r>
            <w:r w:rsidRPr="000D052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ОРТ</w:t>
            </w:r>
          </w:p>
        </w:tc>
      </w:tr>
      <w:tr w:rsidR="005C1B6D" w:rsidRPr="00057B06" w:rsidTr="00057B06"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Территория проживания</w:t>
            </w:r>
          </w:p>
        </w:tc>
        <w:tc>
          <w:tcPr>
            <w:tcW w:w="2410" w:type="dxa"/>
          </w:tcPr>
          <w:p w:rsidR="005C1B6D" w:rsidRPr="00057B06" w:rsidRDefault="005C1B6D" w:rsidP="005C1B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B6D" w:rsidRPr="00057B06" w:rsidTr="00057B06"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spacing w:line="240" w:lineRule="auto"/>
              <w:ind w:left="35"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Цель Стратегии: Повышение уровня безопасности жизнедеятельности населения и субъектов хозяйствования</w:t>
            </w:r>
          </w:p>
        </w:tc>
        <w:tc>
          <w:tcPr>
            <w:tcW w:w="2410" w:type="dxa"/>
          </w:tcPr>
          <w:p w:rsidR="005C1B6D" w:rsidRPr="00057B06" w:rsidRDefault="005C1B6D" w:rsidP="005C1B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4F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Направление достижения цели:</w:t>
            </w:r>
          </w:p>
          <w:p w:rsidR="005C1B6D" w:rsidRPr="00057B06" w:rsidRDefault="005C1B6D" w:rsidP="004F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укрепления правопорядка и общественной безопасности, профилактика правонарушений и преступлений на территории района;</w:t>
            </w:r>
          </w:p>
          <w:p w:rsidR="005C1B6D" w:rsidRPr="00057B06" w:rsidRDefault="005C1B6D" w:rsidP="004F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Повышение уровня комфортности проживания населения на территории района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Комплекс мероприятий подпрограммы «Повышение безопасности дорожного движения в муниципальном районе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 муниципальной программы «Содержание и развитие муниципального хозяйства», направленный на развитие системы организации движения транспортных средств и пешеходов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Дорожно-транспортные происшествия, единиц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B" w:rsidRDefault="00E5040B" w:rsidP="00E5040B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 рамках реализации подпрограммы проведены мероприятия:</w:t>
            </w:r>
          </w:p>
          <w:p w:rsidR="00E5040B" w:rsidRPr="00AE71C8" w:rsidRDefault="00E5040B" w:rsidP="00E5040B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осуществлялось поддержание существующей сети автомобильных дорог общего пользования местного значения, оборудование и содержание ледовых переправ и зимних автомобильных дорог общего пользования местного значения;</w:t>
            </w:r>
          </w:p>
          <w:p w:rsidR="00E5040B" w:rsidRPr="00AE71C8" w:rsidRDefault="00E5040B" w:rsidP="00E5040B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71C8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реализовано 3 народных проекта в сфере дорожной деятельности - восстановлено </w:t>
            </w:r>
            <w:r w:rsidRPr="00AE71C8">
              <w:rPr>
                <w:rFonts w:ascii="Times New Roman" w:hAnsi="Times New Roman"/>
                <w:sz w:val="23"/>
                <w:szCs w:val="23"/>
              </w:rPr>
              <w:t>электроосвещение</w:t>
            </w: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вдоль дорог общего пользования местного значения в с. Усть-Цильма, в д. Загривочная</w:t>
            </w:r>
            <w:r w:rsidRPr="00AE71C8">
              <w:rPr>
                <w:rFonts w:ascii="Times New Roman" w:hAnsi="Times New Roman"/>
                <w:sz w:val="23"/>
                <w:szCs w:val="23"/>
              </w:rPr>
              <w:t>, осуществлен ремонт автомобильных дорог</w:t>
            </w: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общего пользования местного значения</w:t>
            </w:r>
            <w:r w:rsidRPr="00AE71C8">
              <w:rPr>
                <w:rFonts w:ascii="Times New Roman" w:hAnsi="Times New Roman"/>
                <w:sz w:val="23"/>
                <w:szCs w:val="23"/>
              </w:rPr>
              <w:t xml:space="preserve"> в с. Замежная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4F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ОРТ, </w:t>
            </w:r>
          </w:p>
          <w:p w:rsidR="005C1B6D" w:rsidRPr="00057B06" w:rsidRDefault="005C1B6D" w:rsidP="004F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proofErr w:type="spellStart"/>
            <w:proofErr w:type="gram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муници-пального</w:t>
            </w:r>
            <w:proofErr w:type="spellEnd"/>
            <w:proofErr w:type="gram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Усть-Цилем-ский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5C1B6D" w:rsidRPr="00057B06" w:rsidRDefault="005C1B6D" w:rsidP="004F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Дорож-ный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ремонтно-строитель-ный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участок» (далее - ДРСУ), УО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15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7B06">
              <w:rPr>
                <w:rFonts w:ascii="Times New Roman" w:hAnsi="Times New Roman"/>
                <w:sz w:val="23"/>
                <w:szCs w:val="23"/>
              </w:rPr>
              <w:t>Комплекс мероприятий подпрограммы «Жилищное хозяйство и коммунальная инфраструктура в муниципальном районе «</w:t>
            </w:r>
            <w:proofErr w:type="spellStart"/>
            <w:r w:rsidRPr="00057B06">
              <w:rPr>
                <w:rFonts w:ascii="Times New Roman" w:hAnsi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/>
                <w:sz w:val="23"/>
                <w:szCs w:val="23"/>
              </w:rPr>
              <w:t xml:space="preserve">» муниципальной программы «Содержание и развитие муниципального хозяйства», направленный на повышение качества жилищного обеспечения, доступности жилья, качества и надежности </w:t>
            </w:r>
            <w:r w:rsidRPr="00057B06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предоставления жилищно-коммунальных услуг населению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Уровень удовлетворенности населения жилищно-коммунальными услугами, %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C8" w:rsidRDefault="00AE71C8" w:rsidP="000D0521">
            <w:pPr>
              <w:spacing w:after="0" w:line="240" w:lineRule="auto"/>
              <w:ind w:firstLine="99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рамках реализации </w:t>
            </w:r>
            <w:r w:rsidR="00E5040B">
              <w:rPr>
                <w:rFonts w:ascii="Times New Roman" w:hAnsi="Times New Roman"/>
                <w:color w:val="000000"/>
                <w:sz w:val="23"/>
                <w:szCs w:val="23"/>
              </w:rPr>
              <w:t>под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программы выполнены следующие мероприятия:</w:t>
            </w:r>
          </w:p>
          <w:p w:rsidR="000D0521" w:rsidRPr="00AE71C8" w:rsidRDefault="000D0521" w:rsidP="000D0521">
            <w:pPr>
              <w:spacing w:after="0" w:line="240" w:lineRule="auto"/>
              <w:ind w:firstLine="992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>- в целях продолжения строительства объекта «Инженерная инфраструктура в местечке «Семенов холм» с. Усть-Цильма Республики Коми (сети водопровода и дороги общего пользования)» выполнены работы по корректировке проектной и сметной документации;</w:t>
            </w:r>
          </w:p>
          <w:p w:rsidR="000D0521" w:rsidRPr="00AE71C8" w:rsidRDefault="000D0521" w:rsidP="000D0521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E71C8">
              <w:rPr>
                <w:rFonts w:ascii="Times New Roman" w:hAnsi="Times New Roman"/>
                <w:sz w:val="23"/>
                <w:szCs w:val="23"/>
              </w:rPr>
              <w:t>-</w:t>
            </w:r>
            <w:r w:rsidRPr="00AE71C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AE71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разработана ПСД на проектирование водопровода в с.Усть-Цильма, ул.Нагорная (нижний конец села). </w:t>
            </w:r>
            <w:proofErr w:type="spellStart"/>
            <w:r w:rsidRPr="00AE71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Госэкспертиза</w:t>
            </w:r>
            <w:proofErr w:type="spellEnd"/>
            <w:r w:rsidRPr="00AE71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и экологическая экспертиза не пройдены.  В рамках проекта предусматривается </w:t>
            </w:r>
            <w:r w:rsidRPr="00AE71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строительство водопроводных сетей с возможностью подключения потребителей и одной </w:t>
            </w:r>
            <w:proofErr w:type="spellStart"/>
            <w:r w:rsidRPr="00AE71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водоколонки</w:t>
            </w:r>
            <w:proofErr w:type="spellEnd"/>
            <w:r w:rsidRPr="00AE71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D0521" w:rsidRPr="00AE71C8" w:rsidRDefault="000D0521" w:rsidP="000D0521">
            <w:pPr>
              <w:pStyle w:val="ConsPlusCell"/>
              <w:ind w:firstLine="708"/>
              <w:jc w:val="both"/>
              <w:rPr>
                <w:color w:val="000000"/>
                <w:sz w:val="23"/>
                <w:szCs w:val="23"/>
              </w:rPr>
            </w:pPr>
            <w:r w:rsidRPr="00AE71C8">
              <w:rPr>
                <w:color w:val="000000"/>
                <w:sz w:val="23"/>
                <w:szCs w:val="23"/>
              </w:rPr>
              <w:t xml:space="preserve">- осуществлялась деятельность обеспечению населения теплоснабжением, в т.ч. по закупке угля и работе котельной в д. </w:t>
            </w:r>
            <w:proofErr w:type="spellStart"/>
            <w:r w:rsidRPr="00AE71C8">
              <w:rPr>
                <w:color w:val="000000"/>
                <w:sz w:val="23"/>
                <w:szCs w:val="23"/>
              </w:rPr>
              <w:t>Чукчино</w:t>
            </w:r>
            <w:proofErr w:type="spellEnd"/>
            <w:r w:rsidRPr="00AE71C8">
              <w:rPr>
                <w:color w:val="000000"/>
                <w:sz w:val="23"/>
                <w:szCs w:val="23"/>
              </w:rPr>
              <w:t xml:space="preserve"> через </w:t>
            </w:r>
            <w:r w:rsidRPr="00AE71C8">
              <w:rPr>
                <w:sz w:val="23"/>
                <w:szCs w:val="23"/>
              </w:rPr>
              <w:t>МБУ</w:t>
            </w:r>
            <w:r w:rsidRPr="00AE71C8">
              <w:rPr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AE71C8">
              <w:rPr>
                <w:color w:val="000000"/>
                <w:sz w:val="23"/>
                <w:szCs w:val="23"/>
              </w:rPr>
              <w:t>ЦЖРЛиС</w:t>
            </w:r>
            <w:proofErr w:type="spellEnd"/>
            <w:r w:rsidRPr="00AE71C8">
              <w:rPr>
                <w:color w:val="000000"/>
                <w:sz w:val="23"/>
                <w:szCs w:val="23"/>
              </w:rPr>
              <w:t>»;</w:t>
            </w:r>
          </w:p>
          <w:p w:rsidR="000D0521" w:rsidRPr="00AE71C8" w:rsidRDefault="000D0521" w:rsidP="000D0521">
            <w:pPr>
              <w:pStyle w:val="a7"/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71C8">
              <w:rPr>
                <w:rFonts w:ascii="Times New Roman" w:hAnsi="Times New Roman"/>
                <w:sz w:val="23"/>
                <w:szCs w:val="23"/>
              </w:rPr>
              <w:t>- проведен капитальный ремонт 1 МКД в с.Усть-Цильма;</w:t>
            </w:r>
          </w:p>
          <w:p w:rsidR="000D0521" w:rsidRPr="00AE71C8" w:rsidRDefault="000D0521" w:rsidP="000D0521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AE71C8">
              <w:rPr>
                <w:rFonts w:ascii="Times New Roman" w:hAnsi="Times New Roman"/>
                <w:sz w:val="23"/>
                <w:szCs w:val="23"/>
              </w:rPr>
              <w:t>оказывались услуги по содержанию и обслуживанию многоквартирных домов;</w:t>
            </w: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0D0521" w:rsidRPr="00AE71C8" w:rsidRDefault="000D0521" w:rsidP="000D0521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>- осуществлялся постоянный мониторинг документов территориального планирования, по результатам которого заключены муниципальные контракты на корректировку генеральных планов и правил землепользования и застройки 7-ми сельских поселений;</w:t>
            </w:r>
          </w:p>
          <w:p w:rsidR="000D0521" w:rsidRPr="00AE71C8" w:rsidRDefault="000D0521" w:rsidP="000D0521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E71C8">
              <w:rPr>
                <w:rFonts w:ascii="Times New Roman" w:hAnsi="Times New Roman"/>
                <w:color w:val="000000"/>
                <w:sz w:val="23"/>
                <w:szCs w:val="23"/>
              </w:rPr>
              <w:t>- создано 3 места (площадки) для раздельного накопления отходов</w:t>
            </w:r>
            <w:r w:rsidRPr="00AE71C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;</w:t>
            </w:r>
          </w:p>
          <w:p w:rsidR="005C1B6D" w:rsidRPr="00F8437A" w:rsidRDefault="000D0521" w:rsidP="00F8437A">
            <w:pPr>
              <w:pStyle w:val="a7"/>
              <w:ind w:firstLine="709"/>
              <w:jc w:val="both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AE71C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уточнены границы 13 земельных участков, на которых расположены объекты недвижимости, находящихся в собственности района</w:t>
            </w:r>
            <w:r w:rsidR="00F8437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ОРТ, </w:t>
            </w:r>
          </w:p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МБУ «Центр жилищных расчетов, льгот и субсидий» (далее -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ЦЖРЛиС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), ДРСУ</w:t>
            </w:r>
          </w:p>
        </w:tc>
      </w:tr>
      <w:tr w:rsidR="005C1B6D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pStyle w:val="15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Выбросы загрязняющих веществ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атмосферу стационарными источниками загрязнения, тыс. тонн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AE71C8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D" w:rsidRPr="00057B06" w:rsidRDefault="005C1B6D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865FBD" w:rsidRDefault="002931C7" w:rsidP="00BA08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F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 мероприятий муниципальной программы сельского поселения «Усть-Цильма» «Формирование современной городской (сельской) среды                                    на 2018-2024 годы», направленный на системное повышение качества и комфорта городской среды на территории сельского поселения «Усть-Цильма»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865FBD" w:rsidRDefault="002931C7" w:rsidP="00BA088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FBD">
              <w:rPr>
                <w:rFonts w:ascii="Times New Roman" w:hAnsi="Times New Roman" w:cs="Times New Roman"/>
                <w:sz w:val="23"/>
                <w:szCs w:val="23"/>
              </w:rPr>
              <w:t>Уровень удовлетворенности населения жилищно-коммунальными услугами,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2931C7" w:rsidRDefault="002931C7" w:rsidP="002931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В 2021 году в рамках программы реализовано 4 народных проекта:</w:t>
            </w:r>
          </w:p>
          <w:p w:rsidR="002931C7" w:rsidRPr="002931C7" w:rsidRDefault="002931C7" w:rsidP="002931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благоустройства - «Восстановление линий электроосвещения на территории сельского поселения «Усть-Цильма» (ул. Строителей с. Усть-Цильма, д. </w:t>
            </w:r>
            <w:proofErr w:type="spell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Сергеево-Щелья</w:t>
            </w:r>
            <w:proofErr w:type="spellEnd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2931C7" w:rsidRPr="002931C7" w:rsidRDefault="002931C7" w:rsidP="002931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народного проекта демонтированы старые устаревшие лампы ДРЛ,  приобретены  и установлены новые энергосберегающие светодиодные светильники в количестве 21 штуки, соответствующие современным стандартам. Демонтирован старый провод,  приобретен и заменен  новый СИП провод протяженностью 1,7 км, также приобретен и установлен один астрономический таймер и иное оборудование.  По итогам реализации проекта улучшилось  качество освещения улиц в д. </w:t>
            </w:r>
            <w:proofErr w:type="spell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Сергеево-Щелья</w:t>
            </w:r>
            <w:proofErr w:type="spellEnd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 и ул. Строителей </w:t>
            </w:r>
            <w:proofErr w:type="gram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 с. Усть-Цильма;</w:t>
            </w:r>
          </w:p>
          <w:p w:rsidR="002931C7" w:rsidRPr="002931C7" w:rsidRDefault="002931C7" w:rsidP="002931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занятости населения - </w:t>
            </w: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Иванова кладбища </w:t>
            </w:r>
            <w:proofErr w:type="gram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. Усть-Цильма» (пятый этап).</w:t>
            </w:r>
          </w:p>
          <w:p w:rsidR="002931C7" w:rsidRPr="002931C7" w:rsidRDefault="002931C7" w:rsidP="002931C7">
            <w:pPr>
              <w:pStyle w:val="ab"/>
              <w:ind w:firstLine="709"/>
              <w:jc w:val="both"/>
            </w:pPr>
            <w:r w:rsidRPr="002931C7">
              <w:lastRenderedPageBreak/>
              <w:t xml:space="preserve">Благодаря  реализации народных проектов по реконструкции Иванова кладбища, в 2018 году проведена инженерная подготовка и вертикальная планировка территории кладбища, разбивка секторов под захоронения, обустройство подъездных путей. В 2019 году работы были продолжены. Обустроены три  </w:t>
            </w:r>
            <w:proofErr w:type="spellStart"/>
            <w:r w:rsidRPr="002931C7">
              <w:t>трубопереезда</w:t>
            </w:r>
            <w:proofErr w:type="spellEnd"/>
            <w:r w:rsidRPr="002931C7">
              <w:t>, установлен частично временный забор, обустроена контейнерная площадка, закончена планировка территории кладбища. В 2020 году благодаря реализации народного проекта проведены работы по обустройству ограждение территории кладбища со стороны главного проезда. Появилась новая  металлическая ограда (так как данный материал отличается своей долговечностью и стойкостью) 100 метров с тремя калитками и распашными воротами.  Остальную  территорию оградили временным деревянным забором. В 2021 году были продолжены работы по ограждению территории.</w:t>
            </w:r>
          </w:p>
          <w:p w:rsidR="002931C7" w:rsidRPr="002931C7" w:rsidRDefault="002931C7" w:rsidP="002931C7">
            <w:pPr>
              <w:pStyle w:val="ab"/>
              <w:ind w:firstLine="709"/>
              <w:jc w:val="both"/>
            </w:pPr>
            <w:r w:rsidRPr="002931C7">
              <w:t>Качественное ограждение территории Иванова кладбища облагородило внешний вид территории. Прекратились набеги животных. Реализация проекта позволила использовать резервы территории кладбища;</w:t>
            </w:r>
          </w:p>
          <w:p w:rsidR="002931C7" w:rsidRPr="002931C7" w:rsidRDefault="002931C7" w:rsidP="002931C7">
            <w:pPr>
              <w:pStyle w:val="ab"/>
              <w:ind w:firstLine="709"/>
              <w:jc w:val="both"/>
            </w:pPr>
            <w:r w:rsidRPr="002931C7">
              <w:rPr>
                <w:bCs/>
              </w:rPr>
              <w:t xml:space="preserve">- в сфере занятости населения - </w:t>
            </w:r>
            <w:r w:rsidRPr="002931C7">
              <w:t xml:space="preserve">«Благоустройство территории сельского кладбища </w:t>
            </w:r>
            <w:proofErr w:type="gramStart"/>
            <w:r w:rsidRPr="002931C7">
              <w:t>в</w:t>
            </w:r>
            <w:proofErr w:type="gramEnd"/>
            <w:r w:rsidRPr="002931C7">
              <w:t xml:space="preserve"> с. Усть-Цильма «У ветстанции». Работы по благоустройству были направлены на осушение территории кладбища путем обустройства  водоотвода с территории кладбища с двух сторон. При реализации проекта разработали две продольные водоотводные канавы с двух сторон кладбища. Так же обустроен один </w:t>
            </w:r>
            <w:proofErr w:type="spellStart"/>
            <w:r w:rsidRPr="002931C7">
              <w:t>трубопереезд</w:t>
            </w:r>
            <w:proofErr w:type="spellEnd"/>
            <w:r w:rsidRPr="002931C7">
              <w:t xml:space="preserve">,  приобретена  одна  водопропускная  труба,    проведены работы по ремонту одного подъезда к кладбищу, а именно, </w:t>
            </w:r>
            <w:proofErr w:type="spellStart"/>
            <w:r w:rsidRPr="002931C7">
              <w:t>грейдерование</w:t>
            </w:r>
            <w:proofErr w:type="spellEnd"/>
            <w:r w:rsidRPr="002931C7">
              <w:t xml:space="preserve">  подъездного пути, отсыпка  его ПГС. Также построен  временный забор с двух сторон протяженностью 100 метров. Реализация проекта позволила осушить территорию кладбища, обустроить водоотвод, отремонтировать подъе</w:t>
            </w:r>
            <w:proofErr w:type="gramStart"/>
            <w:r w:rsidRPr="002931C7">
              <w:t>зд к кл</w:t>
            </w:r>
            <w:proofErr w:type="gramEnd"/>
            <w:r w:rsidRPr="002931C7">
              <w:t>адбищу, возвести временный забор;</w:t>
            </w:r>
          </w:p>
          <w:p w:rsidR="002931C7" w:rsidRPr="002931C7" w:rsidRDefault="002931C7" w:rsidP="002931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- в сфере благоустройства - «Обустройство пешеходной зоны через ручей у спорткомплекса».</w:t>
            </w:r>
          </w:p>
          <w:p w:rsidR="002931C7" w:rsidRPr="002931C7" w:rsidRDefault="002931C7" w:rsidP="002931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реализации народного проекта были направлены на </w:t>
            </w:r>
            <w:r w:rsidRPr="0029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 старого деревянного моста через ручей, приобретение материалов и строительство одного нового пешеходного моста из металлоконструкций и обустройство подходных путей.</w:t>
            </w:r>
          </w:p>
          <w:p w:rsidR="002931C7" w:rsidRPr="002931C7" w:rsidRDefault="002931C7" w:rsidP="002931C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проекта сформирована качественно новая  современная пешеходная зона, обеспечивающая безопасное прохождение   населением водной преграды.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29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</w:t>
            </w:r>
            <w:proofErr w:type="spellStart"/>
            <w:proofErr w:type="gram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землеполь-зования</w:t>
            </w:r>
            <w:proofErr w:type="spellEnd"/>
            <w:proofErr w:type="gram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и застройки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админи-страции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муници-пального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Усть-Цилем-ский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31C7" w:rsidRPr="00057B06" w:rsidRDefault="002931C7" w:rsidP="002931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(далее - ОЗЗ)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865FBD" w:rsidRDefault="002931C7" w:rsidP="00BA08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F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Реализация на территории муниципального образования региональных проектов,</w:t>
            </w:r>
            <w:r w:rsidRPr="00865FB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направленных на достижение целей, показателей и результатов федеральных проектов национального проекта </w:t>
            </w:r>
            <w:r w:rsidRPr="00865FBD">
              <w:rPr>
                <w:rFonts w:ascii="Times New Roman" w:hAnsi="Times New Roman" w:cs="Times New Roman"/>
                <w:sz w:val="23"/>
                <w:szCs w:val="23"/>
              </w:rPr>
              <w:t>«Жилье и городская среда»:</w:t>
            </w:r>
          </w:p>
          <w:p w:rsidR="002931C7" w:rsidRPr="00865FBD" w:rsidRDefault="002931C7" w:rsidP="00BA08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5FBD">
              <w:rPr>
                <w:rFonts w:ascii="Times New Roman" w:hAnsi="Times New Roman" w:cs="Times New Roman"/>
                <w:sz w:val="23"/>
                <w:szCs w:val="23"/>
              </w:rPr>
              <w:t>- «Формирование комфортной городской среды» и др.)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865FBD" w:rsidRDefault="002931C7" w:rsidP="00BA08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FBD">
              <w:rPr>
                <w:rFonts w:ascii="Times New Roman" w:hAnsi="Times New Roman" w:cs="Times New Roman"/>
                <w:sz w:val="23"/>
                <w:szCs w:val="23"/>
              </w:rPr>
              <w:t>Улучшение внешнего облика села Усть-Цильма, его экологическое и эстетическое состояние, создание относительно комфортных микроклиматических, санитарно-гигиенических условий для его жителей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2931C7" w:rsidRDefault="002931C7" w:rsidP="002931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реализации программы выполнены следующие мероприятия: </w:t>
            </w:r>
            <w:r w:rsidRPr="0029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 по    обустройству   территории мемориала «Братская могила» в с</w:t>
            </w:r>
            <w:proofErr w:type="gram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сть-Цильма, ул.Советская, 135 а (второй этап), в т.ч.:</w:t>
            </w:r>
          </w:p>
          <w:p w:rsidR="002931C7" w:rsidRPr="002931C7" w:rsidRDefault="002931C7" w:rsidP="002931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-  работы по планировке территории;</w:t>
            </w:r>
          </w:p>
          <w:p w:rsidR="002931C7" w:rsidRPr="002931C7" w:rsidRDefault="002931C7" w:rsidP="002931C7">
            <w:pPr>
              <w:tabs>
                <w:tab w:val="left" w:pos="94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-  по демонтажу старой ограды и монтажу нового ограждения с установкой распашных ворот и калиток;</w:t>
            </w:r>
          </w:p>
          <w:p w:rsidR="002931C7" w:rsidRPr="002931C7" w:rsidRDefault="002931C7" w:rsidP="002931C7">
            <w:pPr>
              <w:tabs>
                <w:tab w:val="left" w:pos="94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-  ремонт бетонного основания у памятной скульптуры «Скорбящая мать»;</w:t>
            </w:r>
          </w:p>
          <w:p w:rsidR="002931C7" w:rsidRPr="002931C7" w:rsidRDefault="002931C7" w:rsidP="002931C7">
            <w:pPr>
              <w:tabs>
                <w:tab w:val="left" w:pos="94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-  ремонт цветника;</w:t>
            </w:r>
          </w:p>
          <w:p w:rsidR="002931C7" w:rsidRPr="002931C7" w:rsidRDefault="002931C7" w:rsidP="002931C7">
            <w:pPr>
              <w:tabs>
                <w:tab w:val="left" w:pos="94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-  ремонт стены для возложения венков;</w:t>
            </w:r>
          </w:p>
          <w:p w:rsidR="002931C7" w:rsidRPr="002931C7" w:rsidRDefault="002931C7" w:rsidP="002931C7">
            <w:pPr>
              <w:tabs>
                <w:tab w:val="left" w:pos="94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-  ремонт тумб захоронения, а так же оформление тумб захоронения плиткой;</w:t>
            </w:r>
          </w:p>
          <w:p w:rsidR="002931C7" w:rsidRPr="002931C7" w:rsidRDefault="002931C7" w:rsidP="002931C7">
            <w:pPr>
              <w:tabs>
                <w:tab w:val="left" w:pos="94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-  устройство бетонных тротуаров, ремонт бетонной монолитной лестницы.  </w:t>
            </w:r>
          </w:p>
          <w:p w:rsidR="002931C7" w:rsidRPr="002931C7" w:rsidRDefault="002931C7" w:rsidP="002931C7">
            <w:pPr>
              <w:pStyle w:val="ConsPlusNormal"/>
              <w:ind w:firstLine="68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        Целью реализации проекта являлось б</w:t>
            </w:r>
            <w:r w:rsidRPr="00293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лагоустройство  территории мемориала </w:t>
            </w: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«Братская могила» </w:t>
            </w:r>
            <w:r w:rsidRPr="00293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создание единого архитектурно-ландшафтного стиля в оформлении территории. </w:t>
            </w:r>
          </w:p>
          <w:p w:rsidR="002931C7" w:rsidRPr="002931C7" w:rsidRDefault="002931C7" w:rsidP="002931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проекта – обновленное общественное пространство, совмещающее в себе как современные элементы благоустройства, так и исторические элементы, лаконично вписывающиеся в планировочную структуру села в месте сопряжения общественно значимых объектов, являющееся площадкой для  проведения мероприятий,  направленных на повышение патриотизма подрастающего поколения.</w:t>
            </w:r>
          </w:p>
          <w:p w:rsidR="002931C7" w:rsidRPr="002931C7" w:rsidRDefault="002931C7" w:rsidP="002931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реализации проекта  проведены работы по </w:t>
            </w:r>
            <w:r w:rsidRPr="0029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обустройству общественной территории мемориала «Братская могила». В рамках разработанного </w:t>
            </w:r>
            <w:proofErr w:type="spellStart"/>
            <w:proofErr w:type="gramStart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2931C7">
              <w:rPr>
                <w:rFonts w:ascii="Times New Roman" w:hAnsi="Times New Roman" w:cs="Times New Roman"/>
                <w:sz w:val="24"/>
                <w:szCs w:val="24"/>
              </w:rPr>
              <w:t xml:space="preserve"> было учтено максимальное сохранение существующего рельефа и озеленения общественной территории.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ОЗЗ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BA088F">
            <w:pPr>
              <w:pStyle w:val="15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7B06">
              <w:rPr>
                <w:rFonts w:ascii="Times New Roman" w:hAnsi="Times New Roman"/>
                <w:sz w:val="23"/>
                <w:szCs w:val="23"/>
              </w:rPr>
              <w:lastRenderedPageBreak/>
              <w:t>Комплекс мероприятий подпрограммы «Развитие транспортной системы в муниципальном районе «</w:t>
            </w:r>
            <w:proofErr w:type="spellStart"/>
            <w:r w:rsidRPr="00057B06">
              <w:rPr>
                <w:rFonts w:ascii="Times New Roman" w:hAnsi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/>
                <w:sz w:val="23"/>
                <w:szCs w:val="23"/>
              </w:rPr>
              <w:t>» муниципальной программы «Содержание и развитие муниципального хозяйства», направленный на обеспечение устойчивого транспортного сообщения в районе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BA0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2931C7" w:rsidRDefault="002931C7" w:rsidP="00BA088F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931C7">
              <w:rPr>
                <w:rFonts w:ascii="Times New Roman" w:hAnsi="Times New Roman"/>
                <w:color w:val="000000"/>
                <w:sz w:val="23"/>
                <w:szCs w:val="23"/>
              </w:rPr>
              <w:t>В рамках реализации подпрограммы проведены следующие мероприятия:</w:t>
            </w:r>
          </w:p>
          <w:p w:rsidR="002931C7" w:rsidRPr="002931C7" w:rsidRDefault="002931C7" w:rsidP="00BA088F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931C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организованы регулярные перевозки пассажиров по автобусным маршрутам района, а также речным транспортом в период летней навигации; </w:t>
            </w:r>
          </w:p>
          <w:p w:rsidR="002931C7" w:rsidRPr="002931C7" w:rsidRDefault="002931C7" w:rsidP="00BA088F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931C7">
              <w:rPr>
                <w:rFonts w:ascii="Times New Roman" w:hAnsi="Times New Roman"/>
                <w:color w:val="000000"/>
                <w:sz w:val="23"/>
                <w:szCs w:val="23"/>
              </w:rPr>
              <w:t>- осуществлялось возмещение выпадающих доходов организаций воздушного, речного и автомобильного транспорта.</w:t>
            </w:r>
          </w:p>
          <w:p w:rsidR="002931C7" w:rsidRPr="002931C7" w:rsidRDefault="002931C7" w:rsidP="00BA08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BA08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ОРТ, ОЭР,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ЦЖРЛиС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, ДРСУ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Комплекс мероприятий подпрограммы «Повышение безопасности дорожного движения в муниципальном районе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 муниципальной программы «Содержание и развитие муниципального хозяйства», направленный на снижение количества лиц, погибших или пострадавших в дорожно-транспортных происшествиях в районе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Дорожно-транспортные происшествия, единиц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2931C7" w:rsidRDefault="002931C7" w:rsidP="00E5040B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931C7">
              <w:rPr>
                <w:rFonts w:ascii="Times New Roman" w:hAnsi="Times New Roman"/>
                <w:color w:val="000000"/>
                <w:sz w:val="23"/>
                <w:szCs w:val="23"/>
              </w:rPr>
              <w:t>В рамках реализации подпрограммы проведены следующие мероприятия:</w:t>
            </w:r>
          </w:p>
          <w:p w:rsidR="002931C7" w:rsidRPr="002931C7" w:rsidRDefault="002931C7" w:rsidP="000D0521">
            <w:pPr>
              <w:pStyle w:val="ConsPlusCell"/>
              <w:ind w:firstLine="708"/>
              <w:jc w:val="both"/>
              <w:rPr>
                <w:color w:val="000000"/>
                <w:sz w:val="23"/>
                <w:szCs w:val="23"/>
              </w:rPr>
            </w:pPr>
            <w:r w:rsidRPr="002931C7">
              <w:rPr>
                <w:color w:val="000000"/>
                <w:sz w:val="23"/>
                <w:szCs w:val="23"/>
              </w:rPr>
              <w:t>- 4 учащихся МБОУ «</w:t>
            </w:r>
            <w:proofErr w:type="spellStart"/>
            <w:r w:rsidRPr="002931C7">
              <w:rPr>
                <w:color w:val="000000"/>
                <w:sz w:val="23"/>
                <w:szCs w:val="23"/>
              </w:rPr>
              <w:t>Пижемская</w:t>
            </w:r>
            <w:proofErr w:type="spellEnd"/>
            <w:r w:rsidRPr="002931C7">
              <w:rPr>
                <w:color w:val="000000"/>
                <w:sz w:val="23"/>
                <w:szCs w:val="23"/>
              </w:rPr>
              <w:t xml:space="preserve"> СОШ» приняли участие в республиканском конкурсе-соревновании «Безопасное колесо - 2021» и заняли 3 общекомандное место;</w:t>
            </w:r>
          </w:p>
          <w:p w:rsidR="002931C7" w:rsidRPr="002931C7" w:rsidRDefault="002931C7" w:rsidP="000D0521">
            <w:pPr>
              <w:pStyle w:val="ConsPlusCell"/>
              <w:ind w:firstLine="708"/>
              <w:jc w:val="both"/>
              <w:rPr>
                <w:color w:val="000000"/>
                <w:sz w:val="23"/>
                <w:szCs w:val="23"/>
              </w:rPr>
            </w:pPr>
            <w:r w:rsidRPr="002931C7">
              <w:rPr>
                <w:color w:val="000000"/>
                <w:sz w:val="23"/>
                <w:szCs w:val="23"/>
              </w:rPr>
              <w:t xml:space="preserve"> - </w:t>
            </w:r>
            <w:r w:rsidRPr="002931C7">
              <w:rPr>
                <w:sz w:val="23"/>
                <w:szCs w:val="23"/>
              </w:rPr>
              <w:t>приобретены светоотражающие повязки и распространены среди учащихся школ</w:t>
            </w:r>
            <w:r w:rsidRPr="002931C7">
              <w:rPr>
                <w:color w:val="000000"/>
                <w:sz w:val="23"/>
                <w:szCs w:val="23"/>
              </w:rPr>
              <w:t>;</w:t>
            </w:r>
          </w:p>
          <w:p w:rsidR="002931C7" w:rsidRPr="002931C7" w:rsidRDefault="002931C7" w:rsidP="00F8437A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931C7">
              <w:rPr>
                <w:rFonts w:ascii="Times New Roman" w:hAnsi="Times New Roman"/>
                <w:color w:val="000000"/>
                <w:sz w:val="23"/>
                <w:szCs w:val="23"/>
              </w:rPr>
              <w:t>- нанесена горизонтальная дорожная разметка по автомобильным дорогам с асфальтовым покрытием.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УО, </w:t>
            </w:r>
          </w:p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ГО и ЧС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Смертность от дорожно-транспортных происшествий, случаев на 100 тыс. чел. населения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Управление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Цель Стратегии: Повышение уровня эффективности и результативности муниципального управления в муниципальном районе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1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Направление достижения цели: развитие системы муниципального управления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 мероприятий муниципальной программы «Муниципальное управление», направленных на формирование высококвалифицированного кадрового состава муниципальной службы муниципального района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»; повышение уровня открытости и прозрачности деятельности администрации муниципального района 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», совершенствование системы предоставления муниципальных услуг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4F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руб.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3E7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В рамках данного мероприятия администрацией района была сформирована потребность в обучении муниципальных служащих на 2021 год.</w:t>
            </w:r>
            <w:r w:rsidRPr="003E752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В 2021 году на курсах повышения квалификации обучено 9 муниципальных служащих администрации района и 2 муниципальных служащих администраций сельских поселений.</w:t>
            </w:r>
          </w:p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Обучение осуществлялось за счет средств местного и республиканского бюджетов.</w:t>
            </w:r>
          </w:p>
          <w:p w:rsidR="002931C7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течение 2021 года осуществлялась актуализация должностных инструкций.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7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Также были разработаны новые должностные инструкции на муниципальных служащих с содержанием показателей эффективности и результативности профессиональной служебной деятельности. </w:t>
            </w:r>
          </w:p>
          <w:p w:rsidR="002931C7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выполнения показателя проводятся следующие мероприятия: обеспечивается открытость информации о деятельности администраций района и сельских поселений посредством размещения информации на официальных сайтах администраций, в социальных сетях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Одноклассники). Нормативно-правовые акты публикуются в районной газете «Красная Печора», в информационной системе «Консультант+».</w:t>
            </w:r>
          </w:p>
          <w:p w:rsidR="002931C7" w:rsidRPr="00F8437A" w:rsidRDefault="002931C7" w:rsidP="00F8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Муниципальные услуги предоставляются в полном объеме.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ФУ, ОУВП, ОЭР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Cell"/>
              <w:jc w:val="both"/>
              <w:rPr>
                <w:sz w:val="23"/>
                <w:szCs w:val="23"/>
              </w:rPr>
            </w:pPr>
            <w:r w:rsidRPr="00057B06">
              <w:rPr>
                <w:sz w:val="23"/>
                <w:szCs w:val="23"/>
              </w:rPr>
              <w:t>Уровень удовлетворенности населения деятельностью органов местного самоуправления муниципального района «</w:t>
            </w:r>
            <w:proofErr w:type="spellStart"/>
            <w:r w:rsidRPr="00057B06">
              <w:rPr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sz w:val="23"/>
                <w:szCs w:val="23"/>
              </w:rPr>
              <w:t>», %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Комплекс мероприятий подпрограммы «Управление муниципальными финансами и муниципальным долгом» муниципальной программы «Муниципальное управление», направленных на повышение качества управления муниципальными финансами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Cell"/>
              <w:jc w:val="both"/>
              <w:rPr>
                <w:sz w:val="23"/>
                <w:szCs w:val="23"/>
              </w:rPr>
            </w:pPr>
            <w:r w:rsidRPr="00057B06">
              <w:rPr>
                <w:sz w:val="23"/>
                <w:szCs w:val="23"/>
              </w:rPr>
              <w:t>Налоговые и неналоговые доходы бюджета муниципального района «</w:t>
            </w:r>
            <w:proofErr w:type="spellStart"/>
            <w:r w:rsidRPr="00057B06">
              <w:rPr>
                <w:sz w:val="23"/>
                <w:szCs w:val="23"/>
              </w:rPr>
              <w:t>Усть-Цилемский</w:t>
            </w:r>
            <w:proofErr w:type="spellEnd"/>
            <w:r w:rsidRPr="00057B06">
              <w:rPr>
                <w:sz w:val="23"/>
                <w:szCs w:val="23"/>
              </w:rPr>
              <w:t xml:space="preserve">» (за исключением поступлений налоговых доходов по дополнительным нормативам отчислений) в расчете на одного жителя </w:t>
            </w:r>
            <w:r w:rsidRPr="00057B06">
              <w:rPr>
                <w:sz w:val="23"/>
                <w:szCs w:val="23"/>
              </w:rPr>
              <w:lastRenderedPageBreak/>
              <w:t>муниципального образования, тыс. руб.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E5040B" w:rsidRDefault="002931C7" w:rsidP="00E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решения задач:</w:t>
            </w:r>
          </w:p>
          <w:p w:rsidR="002931C7" w:rsidRPr="00E5040B" w:rsidRDefault="002931C7" w:rsidP="00E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результативности и повышение эффективности управления бюджетными ресурсами муниципального района - реализованы следующие мероприятия:</w:t>
            </w:r>
          </w:p>
          <w:p w:rsidR="002931C7" w:rsidRPr="00E5040B" w:rsidRDefault="002931C7" w:rsidP="00E5040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созданы базовые условия для осуществления других направлений Программы, выработана и реализуется  единая финансовая, бюджетная, налоговая и долговая политика на территории муниципального района необходимая  для поддержания финансовой стабильности как основания для устойчивого социально-экономического развития муниципального района; </w:t>
            </w:r>
          </w:p>
          <w:p w:rsidR="002931C7" w:rsidRPr="00E5040B" w:rsidRDefault="002931C7" w:rsidP="00E5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  <w:r w:rsidRPr="00E50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бюджет  района сформирован с целью повышения результативности бюджетных расходов по программному принципу в </w:t>
            </w:r>
            <w:r w:rsidRPr="00E50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рамках 10 муниципальных программ, утвержденных администрацией муниципального района «</w:t>
            </w:r>
            <w:proofErr w:type="spellStart"/>
            <w:r w:rsidRPr="00E50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и охватывающих основные сферы (направления) деятельности органов местного самоуправления. Доля программных расходов в общем объёме расходов бюджета увеличилась </w:t>
            </w:r>
            <w:proofErr w:type="gramStart"/>
            <w:r w:rsidRPr="00E50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50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2014 г. -17,48%, в 2021 – 93,2 %);</w:t>
            </w:r>
          </w:p>
          <w:p w:rsidR="002931C7" w:rsidRPr="00E5040B" w:rsidRDefault="002931C7" w:rsidP="00E5040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сформированы  реестры расходных обязательств муниципального района и сельских поселений;</w:t>
            </w:r>
          </w:p>
          <w:p w:rsidR="002931C7" w:rsidRPr="00E5040B" w:rsidRDefault="002931C7" w:rsidP="00E5040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- со всеми Главами  сельских поселений  заключены и реализованы Соглашения, способствующие оздоровлению муниципальных финансов и социально-экономическому развитию муниципального образования;</w:t>
            </w:r>
          </w:p>
          <w:p w:rsidR="002931C7" w:rsidRPr="00E5040B" w:rsidRDefault="002931C7" w:rsidP="00E5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утверждена постановлением администрации муниципального района «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» от 29 октября 2018 г. №10/772 «Программа повышения финансовой грамотности в муниципальном районе «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» на 2018-2024 годы»;</w:t>
            </w:r>
          </w:p>
          <w:p w:rsidR="002931C7" w:rsidRPr="00E5040B" w:rsidRDefault="002931C7" w:rsidP="00E5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данной программы:</w:t>
            </w:r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в образовательных учреждениях района  проведено 72  урока по финансовой тематике среди учащихся, участниками этих уроков стало 605 человек.</w:t>
            </w:r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и проведено 31 мероприятие в формате конкурсов, игр, олимпиад, викторин по финансовой тематике среди учащихся и молодежи по финансовой грамотности: 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онлайн-квест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""О деньгах, семейном бюджете и привычках богатых людей", ролевая игра «Семейный бюджет», деловая игра «Мои финансы», игра «Проверь себя! Мои личные расходы», сюжетно – ролевая игра «Магазин», викторина "Твой бюджет", олимпиады «Юный предприниматель и финансовая грамотность», "Налоговый диктант", "Цифровой диктант", внеклассное занятие «Путешествие в страну 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Деньжанию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игра «Посвящение в 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кибермиротворцев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» - участниками стали 425 человек.</w:t>
            </w:r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(245 чел.) активно  участвовали в 50 мероприятиях  в рамках участия во Всероссийских акциях и программах.</w:t>
            </w:r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участвовало в конкурсе проектов по представлению бюджета для граждан в номинациях: "Лучшее event-</w:t>
            </w: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по проекту «Бюджет для граждан»". Завоевало </w:t>
            </w:r>
            <w:r w:rsidRPr="00E50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место.</w:t>
            </w:r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финансового управления администрации муниципального района "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" и на странице Финансового управления администрации муниципального района "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" в социальной сети "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размещается информация о мероприятиях Региональной программы повышения финансовой грамотности в Республике Коми на 2018-2024 годы. http://fin.mrust-cilma.ru/ , </w:t>
            </w:r>
            <w:hyperlink r:id="rId9" w:history="1">
              <w:r w:rsidRPr="00E504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https://vk.com/club162821380</w:t>
              </w:r>
            </w:hyperlink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информирования населения о вопросах финансовой грамотности и способах защиты прав потребителей финансовых 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proofErr w:type="gram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gram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инансовым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управлением администрации муниципального района "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информационная брошюра «Бюджет для граждан».  Информационная брошюра «Бюджет для граждан» доступна на официальном сайте финансового управления администрации муниципального района "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": </w:t>
            </w:r>
            <w:hyperlink r:id="rId10" w:history="1">
              <w:r w:rsidRPr="00E504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http://fin.mrust-cilma.ru/</w:t>
              </w:r>
            </w:hyperlink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размещается актуальная информации о бюджетных данных бюджета муниципального района «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» и бюджетов сельских поселений муниципального района «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печатных изданиях, информационно-телекоммуникационной сети "Интернет" (в том числе в социальных сетях) и других 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медиаресурсах</w:t>
            </w:r>
            <w:proofErr w:type="spellEnd"/>
          </w:p>
          <w:p w:rsidR="002931C7" w:rsidRPr="00E5040B" w:rsidRDefault="002931C7" w:rsidP="00E504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финансового управления администрации муниципального района "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": http://fin.mrust-cilma.ru/ организовываются  опросы, в целях определения уровня финансовой грамотности населения. </w:t>
            </w:r>
          </w:p>
          <w:p w:rsidR="002931C7" w:rsidRPr="00E5040B" w:rsidRDefault="002931C7" w:rsidP="00E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- в соответствии с нормами действующего законодательства проведены общественные слушания проекта бюджета муниципального района «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» на очередной финансовый год и плановый период, а также проекта решения об утверждении отчета об исполнении бюджета муниципального района «</w:t>
            </w:r>
            <w:proofErr w:type="spellStart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» за соответствующий отчетный год.</w:t>
            </w:r>
          </w:p>
          <w:p w:rsidR="002931C7" w:rsidRPr="00E5040B" w:rsidRDefault="002931C7" w:rsidP="00E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Совершенствование инструментов управления </w:t>
            </w: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муниципальными закупками - реализованы следующие мероприятия:</w:t>
            </w:r>
          </w:p>
          <w:p w:rsidR="002931C7" w:rsidRPr="00E5040B" w:rsidRDefault="002931C7" w:rsidP="00E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за 2021 год проведено 127 процедур, в том числе: электронных   аукционов – 99, совместных электронных аукционов - 1,   запроса предложений в электронной форме -27.</w:t>
            </w:r>
          </w:p>
          <w:p w:rsidR="002931C7" w:rsidRPr="00E5040B" w:rsidRDefault="002931C7" w:rsidP="00E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Все процедуры проведены в соответствии с Федеральным законом № 44-ФЗ от 05.04.2013 «О контрактной системе   в сфере закупок товаров, работ, услуг для обеспечения государственных и муниципальных нужд».</w:t>
            </w:r>
          </w:p>
          <w:p w:rsidR="002931C7" w:rsidRPr="00E5040B" w:rsidRDefault="002931C7" w:rsidP="00E5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40B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Обеспечение экономически обоснованного объема муниципального долга, сокращение стоимости обслуживания и совершенствование механизмов управления муниципальным долгом - реализованы следующие мероприятия:</w:t>
            </w:r>
          </w:p>
          <w:p w:rsidR="002931C7" w:rsidRPr="00E5040B" w:rsidRDefault="002931C7" w:rsidP="00E5040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платежи по обслуживанию долговых обязательств МР «</w:t>
            </w:r>
            <w:proofErr w:type="spellStart"/>
            <w:r w:rsidRPr="00E5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E5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проведены в срок;</w:t>
            </w:r>
          </w:p>
          <w:p w:rsidR="002931C7" w:rsidRPr="00E5040B" w:rsidRDefault="002931C7" w:rsidP="00E5040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долговая книга ведется в Финансовом управлении в соответствии с Порядком, утвержденным администрацией муниципального района.</w:t>
            </w:r>
          </w:p>
          <w:p w:rsidR="002931C7" w:rsidRPr="00057B06" w:rsidRDefault="002931C7" w:rsidP="00F8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Финансовым управлением администрации регулярно проводится анализ кредиторской (дебиторской) задолженности главных распорядителей бюджетных средств.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ФУ</w:t>
            </w: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1C7" w:rsidRPr="00057B06" w:rsidTr="00057B06">
        <w:trPr>
          <w:gridAfter w:val="4"/>
          <w:wAfter w:w="836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Комплекс мероприятий подпрограммы «Управление муниципальным имуществом муниципальной программы «Муниципальное управление», направленный на повышение эффективности управления муниципальным имуществом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 в общем объеме собственных доходов бюджета муниципального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(без учета субвенций), %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7523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lastRenderedPageBreak/>
              <w:t xml:space="preserve">В рамках решения задач подпрограммы </w:t>
            </w:r>
            <w:r w:rsidRPr="003E75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проведены следующие мероприятия:</w:t>
            </w:r>
          </w:p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E7523">
              <w:rPr>
                <w:rFonts w:ascii="Times New Roman" w:eastAsia="Calibri" w:hAnsi="Times New Roman" w:cs="Times New Roman"/>
                <w:sz w:val="23"/>
                <w:szCs w:val="23"/>
              </w:rPr>
              <w:t>- проведена техническая инвентаризация 4 объектов недвижимости;</w:t>
            </w:r>
          </w:p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E7523">
              <w:rPr>
                <w:rFonts w:ascii="Times New Roman" w:eastAsia="Calibri" w:hAnsi="Times New Roman" w:cs="Times New Roman"/>
                <w:sz w:val="23"/>
                <w:szCs w:val="23"/>
              </w:rPr>
              <w:t>- зарегистрировано право собственности на 257 объектов недвижимого имущества;</w:t>
            </w:r>
          </w:p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</w:rPr>
            </w:pPr>
            <w:r w:rsidRPr="003E7523">
              <w:rPr>
                <w:rFonts w:ascii="Times New Roman" w:eastAsia="Calibri" w:hAnsi="Times New Roman" w:cs="Times New Roman"/>
                <w:sz w:val="23"/>
                <w:szCs w:val="23"/>
              </w:rPr>
              <w:t>- внедрена и эксплуатируется автоматизированная система управления государственной и муниципальной собственностью (АСУС) на 3 рабочих местах.</w:t>
            </w:r>
          </w:p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E7523">
              <w:rPr>
                <w:rFonts w:ascii="Times New Roman" w:eastAsia="Calibri" w:hAnsi="Times New Roman" w:cs="Times New Roman"/>
                <w:sz w:val="23"/>
                <w:szCs w:val="23"/>
              </w:rPr>
              <w:t>-  проведена оценка рыночной стоимости 18 объектов муниципальной собственности;</w:t>
            </w:r>
          </w:p>
          <w:p w:rsidR="002931C7" w:rsidRPr="003E7523" w:rsidRDefault="002931C7" w:rsidP="003E752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E752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приватизированы3 объекта недвижимости. Доходы от продажи в 2021 году, с учетом ранее заключенных договоров, составили 493,23055 </w:t>
            </w:r>
            <w:r w:rsidRPr="003E7523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тыс.руб.;</w:t>
            </w:r>
          </w:p>
          <w:p w:rsidR="002931C7" w:rsidRPr="003E7523" w:rsidRDefault="002931C7" w:rsidP="003E7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E7523">
              <w:rPr>
                <w:rFonts w:ascii="Times New Roman" w:eastAsia="Calibri" w:hAnsi="Times New Roman" w:cs="Times New Roman"/>
                <w:sz w:val="23"/>
                <w:szCs w:val="23"/>
              </w:rPr>
              <w:t>-  заключено 6 новых договоров аренды на объекты муниципальной собственности, 6 договоров безвозмездного пользования, доходы от аренды составили 2026,0697 тыс.руб.</w:t>
            </w:r>
          </w:p>
          <w:p w:rsidR="002931C7" w:rsidRDefault="002931C7" w:rsidP="003E75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3E7523">
              <w:rPr>
                <w:rFonts w:ascii="Times New Roman" w:hAnsi="Times New Roman"/>
                <w:sz w:val="23"/>
                <w:szCs w:val="23"/>
              </w:rPr>
              <w:t xml:space="preserve">На содержание (оплата отопления и </w:t>
            </w:r>
            <w:r>
              <w:rPr>
                <w:rFonts w:ascii="Times New Roman" w:hAnsi="Times New Roman"/>
                <w:sz w:val="23"/>
                <w:szCs w:val="23"/>
              </w:rPr>
              <w:t>электроэнергии пустующих помеще</w:t>
            </w:r>
            <w:r w:rsidRPr="003E7523">
              <w:rPr>
                <w:rFonts w:ascii="Times New Roman" w:hAnsi="Times New Roman"/>
                <w:sz w:val="23"/>
                <w:szCs w:val="23"/>
              </w:rPr>
              <w:t xml:space="preserve">ний) объектов муниципальной казны расходовались средства со сметы администрации. Израсходовано 1929473,28руб. Проведен ремонт муниципальных квартир в </w:t>
            </w:r>
            <w:proofErr w:type="spellStart"/>
            <w:r w:rsidRPr="003E7523">
              <w:rPr>
                <w:rFonts w:ascii="Times New Roman" w:hAnsi="Times New Roman"/>
                <w:sz w:val="23"/>
                <w:szCs w:val="23"/>
              </w:rPr>
              <w:t>пст</w:t>
            </w:r>
            <w:proofErr w:type="gramStart"/>
            <w:r w:rsidRPr="003E7523">
              <w:rPr>
                <w:rFonts w:ascii="Times New Roman" w:hAnsi="Times New Roman"/>
                <w:sz w:val="23"/>
                <w:szCs w:val="23"/>
              </w:rPr>
              <w:t>.Н</w:t>
            </w:r>
            <w:proofErr w:type="gramEnd"/>
            <w:r w:rsidRPr="003E7523">
              <w:rPr>
                <w:rFonts w:ascii="Times New Roman" w:hAnsi="Times New Roman"/>
                <w:sz w:val="23"/>
                <w:szCs w:val="23"/>
              </w:rPr>
              <w:t>овый</w:t>
            </w:r>
            <w:proofErr w:type="spellEnd"/>
            <w:r w:rsidRPr="003E7523">
              <w:rPr>
                <w:rFonts w:ascii="Times New Roman" w:hAnsi="Times New Roman"/>
                <w:sz w:val="23"/>
                <w:szCs w:val="23"/>
              </w:rPr>
              <w:t xml:space="preserve"> Бор на сумму 500 тыс.руб. В результате удалось расселить 3 аварийных многоквартирных дома (34 квартиры)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931C7" w:rsidRPr="00F8437A" w:rsidRDefault="002931C7" w:rsidP="004F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37A">
              <w:rPr>
                <w:rFonts w:ascii="Times New Roman" w:hAnsi="Times New Roman"/>
                <w:sz w:val="23"/>
                <w:szCs w:val="23"/>
              </w:rPr>
              <w:t xml:space="preserve">Сформирована инвестиционная программа по котельной в </w:t>
            </w:r>
            <w:proofErr w:type="spellStart"/>
            <w:r w:rsidRPr="00F8437A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Start"/>
            <w:r w:rsidRPr="00F8437A">
              <w:rPr>
                <w:rFonts w:ascii="Times New Roman" w:hAnsi="Times New Roman"/>
                <w:sz w:val="23"/>
                <w:szCs w:val="23"/>
              </w:rPr>
              <w:t>.Ч</w:t>
            </w:r>
            <w:proofErr w:type="gramEnd"/>
            <w:r w:rsidRPr="00F8437A">
              <w:rPr>
                <w:rFonts w:ascii="Times New Roman" w:hAnsi="Times New Roman"/>
                <w:sz w:val="23"/>
                <w:szCs w:val="23"/>
              </w:rPr>
              <w:t>укчино</w:t>
            </w:r>
            <w:proofErr w:type="spellEnd"/>
            <w:r w:rsidRPr="00F8437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7" w:rsidRPr="00057B06" w:rsidRDefault="002931C7" w:rsidP="005C1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по </w:t>
            </w:r>
            <w:proofErr w:type="spellStart"/>
            <w:proofErr w:type="gram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управле-нию</w:t>
            </w:r>
            <w:proofErr w:type="spellEnd"/>
            <w:proofErr w:type="gram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муници-пальным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имущест-вом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админи-страции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муници-пального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 района </w:t>
            </w:r>
            <w:r w:rsidRPr="00057B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proofErr w:type="spellStart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>Усть-Цилем-ский</w:t>
            </w:r>
            <w:proofErr w:type="spellEnd"/>
            <w:r w:rsidRPr="00057B06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</w:tr>
    </w:tbl>
    <w:p w:rsidR="007A6F38" w:rsidRPr="00057B06" w:rsidRDefault="007A6F38" w:rsidP="00057B06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A6F38" w:rsidRPr="00057B06" w:rsidRDefault="007A6F38" w:rsidP="00057B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F38" w:rsidRPr="00057B06" w:rsidRDefault="007A6F38" w:rsidP="00057B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06">
        <w:rPr>
          <w:rFonts w:ascii="Times New Roman" w:hAnsi="Times New Roman" w:cs="Times New Roman"/>
          <w:sz w:val="28"/>
          <w:szCs w:val="28"/>
        </w:rPr>
        <w:t>_______________</w:t>
      </w:r>
    </w:p>
    <w:p w:rsidR="007A6F38" w:rsidRPr="00057B06" w:rsidRDefault="007A6F38" w:rsidP="00057B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F38" w:rsidRPr="00057B06" w:rsidRDefault="007A6F38" w:rsidP="00057B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F38" w:rsidRPr="00057B06" w:rsidRDefault="007A6F38" w:rsidP="00057B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F38" w:rsidRPr="00057B06" w:rsidRDefault="007A6F38" w:rsidP="00057B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F38" w:rsidRPr="00057B06" w:rsidRDefault="007A6F38" w:rsidP="00057B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F38" w:rsidRPr="00057B06" w:rsidRDefault="007A6F38" w:rsidP="00057B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F38" w:rsidRPr="00057B06" w:rsidRDefault="007A6F38" w:rsidP="004F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77" w:rsidRPr="00057B06" w:rsidRDefault="00457377" w:rsidP="0005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C25" w:rsidRPr="00057B06" w:rsidRDefault="00150C25" w:rsidP="000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DD" w:rsidRPr="00057B06" w:rsidRDefault="008065DD" w:rsidP="00057B06">
      <w:pPr>
        <w:spacing w:line="240" w:lineRule="auto"/>
        <w:rPr>
          <w:rFonts w:ascii="Times New Roman" w:hAnsi="Times New Roman" w:cs="Times New Roman"/>
        </w:rPr>
      </w:pPr>
    </w:p>
    <w:sectPr w:rsidR="008065DD" w:rsidRPr="00057B06" w:rsidSect="00057B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2A9"/>
    <w:multiLevelType w:val="hybridMultilevel"/>
    <w:tmpl w:val="E2FA4508"/>
    <w:lvl w:ilvl="0" w:tplc="1A2A0D7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CF"/>
    <w:rsid w:val="00054612"/>
    <w:rsid w:val="00057B06"/>
    <w:rsid w:val="000B49A2"/>
    <w:rsid w:val="000B7847"/>
    <w:rsid w:val="000D0521"/>
    <w:rsid w:val="00123916"/>
    <w:rsid w:val="00150C25"/>
    <w:rsid w:val="00155A5E"/>
    <w:rsid w:val="00186F9B"/>
    <w:rsid w:val="001B2577"/>
    <w:rsid w:val="00263C7B"/>
    <w:rsid w:val="00291395"/>
    <w:rsid w:val="002931C7"/>
    <w:rsid w:val="00360D5D"/>
    <w:rsid w:val="00373CA7"/>
    <w:rsid w:val="003E7523"/>
    <w:rsid w:val="003F634E"/>
    <w:rsid w:val="004252C4"/>
    <w:rsid w:val="0045717E"/>
    <w:rsid w:val="00457377"/>
    <w:rsid w:val="004E11D8"/>
    <w:rsid w:val="004F3EDE"/>
    <w:rsid w:val="004F4FB3"/>
    <w:rsid w:val="005C1B6D"/>
    <w:rsid w:val="005E3702"/>
    <w:rsid w:val="00697250"/>
    <w:rsid w:val="00783E68"/>
    <w:rsid w:val="007A6F38"/>
    <w:rsid w:val="007C41B2"/>
    <w:rsid w:val="007F43B7"/>
    <w:rsid w:val="008065DD"/>
    <w:rsid w:val="00806772"/>
    <w:rsid w:val="00856608"/>
    <w:rsid w:val="00865FBD"/>
    <w:rsid w:val="009143CF"/>
    <w:rsid w:val="0092465B"/>
    <w:rsid w:val="009C3815"/>
    <w:rsid w:val="009C3C11"/>
    <w:rsid w:val="00AE71C8"/>
    <w:rsid w:val="00AF727F"/>
    <w:rsid w:val="00B77B51"/>
    <w:rsid w:val="00B9131D"/>
    <w:rsid w:val="00BE069B"/>
    <w:rsid w:val="00C128B3"/>
    <w:rsid w:val="00C17359"/>
    <w:rsid w:val="00CA1AB5"/>
    <w:rsid w:val="00CC0013"/>
    <w:rsid w:val="00CD503E"/>
    <w:rsid w:val="00CE7710"/>
    <w:rsid w:val="00D13086"/>
    <w:rsid w:val="00D1656D"/>
    <w:rsid w:val="00D62220"/>
    <w:rsid w:val="00DA4788"/>
    <w:rsid w:val="00DA59FB"/>
    <w:rsid w:val="00E5040B"/>
    <w:rsid w:val="00E71807"/>
    <w:rsid w:val="00E85347"/>
    <w:rsid w:val="00F052C4"/>
    <w:rsid w:val="00F27EDD"/>
    <w:rsid w:val="00F815BE"/>
    <w:rsid w:val="00F8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72"/>
  </w:style>
  <w:style w:type="paragraph" w:styleId="1">
    <w:name w:val="heading 1"/>
    <w:basedOn w:val="a"/>
    <w:next w:val="a"/>
    <w:link w:val="10"/>
    <w:qFormat/>
    <w:rsid w:val="00457377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0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377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39"/>
    <w:rsid w:val="0045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57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aliases w:val="Варианты ответов"/>
    <w:basedOn w:val="a"/>
    <w:rsid w:val="007A6F38"/>
    <w:pPr>
      <w:tabs>
        <w:tab w:val="left" w:pos="708"/>
      </w:tabs>
      <w:suppressAutoHyphens/>
      <w:spacing w:after="0" w:line="240" w:lineRule="auto"/>
      <w:ind w:left="720"/>
    </w:pPr>
    <w:rPr>
      <w:rFonts w:ascii="Times New Roman" w:eastAsia="Arial" w:hAnsi="Times New Roman" w:cs="Lohit Hindi"/>
      <w:color w:val="00000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7A6F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5"/>
    <w:rsid w:val="007A6F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7A6F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t-consplusnormal-000038">
    <w:name w:val="pt-consplusnormal-000038"/>
    <w:basedOn w:val="a"/>
    <w:rsid w:val="0029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37">
    <w:name w:val="pt-a3-000037"/>
    <w:rsid w:val="00291395"/>
  </w:style>
  <w:style w:type="paragraph" w:styleId="a4">
    <w:name w:val="List Paragraph"/>
    <w:aliases w:val="List Paragraph"/>
    <w:basedOn w:val="a"/>
    <w:link w:val="a5"/>
    <w:uiPriority w:val="34"/>
    <w:qFormat/>
    <w:rsid w:val="000546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5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uiPriority w:val="1"/>
    <w:qFormat/>
    <w:rsid w:val="000D052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semiHidden/>
    <w:rsid w:val="00B9131D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913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E3702"/>
    <w:rPr>
      <w:b/>
      <w:bCs/>
    </w:rPr>
  </w:style>
  <w:style w:type="character" w:customStyle="1" w:styleId="a5">
    <w:name w:val="Абзац списка Знак"/>
    <w:aliases w:val="Варианты ответов Знак,List Paragraph Знак"/>
    <w:link w:val="a4"/>
    <w:uiPriority w:val="34"/>
    <w:locked/>
    <w:rsid w:val="002931C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931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93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93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603F46FF9BB49452CD5A77983232C90A4950F46C0A06BCA9F77363BA4CBAD0EB95CF07F9DAE1EC85633FCECRED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2603F46FF9BB49452CD5A77983232C90A4950F46C0A06BCA9F77363BA4CBAD0EB95CF07F9DAE1EC85633FCECRED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603F46FF9BB49452CD5A77983232C90A4950F46C0A06BCA9F77363BA4CBAD0EB95CF07F9DAE1EC85633FCECRED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.mrust-cil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62821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B4BC-3C0C-4D5C-BD29-565AF8E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35</Pages>
  <Words>10212</Words>
  <Characters>58215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Александровна Чупрова</cp:lastModifiedBy>
  <cp:revision>19</cp:revision>
  <cp:lastPrinted>2022-06-29T13:04:00Z</cp:lastPrinted>
  <dcterms:created xsi:type="dcterms:W3CDTF">2022-05-22T13:29:00Z</dcterms:created>
  <dcterms:modified xsi:type="dcterms:W3CDTF">2022-06-29T13:06:00Z</dcterms:modified>
</cp:coreProperties>
</file>