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F2" w:rsidRDefault="00CD66F2" w:rsidP="00CD66F2">
      <w:pPr>
        <w:pStyle w:val="a4"/>
        <w:widowControl w:val="0"/>
        <w:suppressAutoHyphens/>
        <w:spacing w:line="240" w:lineRule="auto"/>
        <w:ind w:firstLine="0"/>
        <w:jc w:val="center"/>
        <w:rPr>
          <w:b/>
          <w:bCs/>
          <w:caps/>
          <w:szCs w:val="28"/>
        </w:rPr>
      </w:pPr>
      <w:r>
        <w:rPr>
          <w:b/>
          <w:bCs/>
          <w:caps/>
          <w:szCs w:val="28"/>
        </w:rPr>
        <w:t>Сводный отчет</w:t>
      </w:r>
    </w:p>
    <w:p w:rsidR="00CD66F2" w:rsidRDefault="00CD66F2" w:rsidP="00CD66F2">
      <w:pPr>
        <w:pStyle w:val="a4"/>
        <w:widowControl w:val="0"/>
        <w:suppressAutoHyphens/>
        <w:spacing w:line="240" w:lineRule="auto"/>
        <w:ind w:firstLine="0"/>
        <w:jc w:val="center"/>
        <w:rPr>
          <w:b/>
          <w:bCs/>
          <w:szCs w:val="28"/>
        </w:rPr>
      </w:pPr>
      <w:r>
        <w:rPr>
          <w:b/>
          <w:bCs/>
          <w:szCs w:val="28"/>
        </w:rPr>
        <w:t>о ходе реализации муниципальных   программ</w:t>
      </w:r>
    </w:p>
    <w:p w:rsidR="00CD66F2" w:rsidRDefault="00CD66F2" w:rsidP="00CD66F2">
      <w:pPr>
        <w:pStyle w:val="a4"/>
        <w:widowControl w:val="0"/>
        <w:suppressAutoHyphens/>
        <w:spacing w:line="240" w:lineRule="auto"/>
        <w:ind w:firstLine="0"/>
        <w:jc w:val="center"/>
        <w:rPr>
          <w:b/>
          <w:bCs/>
          <w:szCs w:val="28"/>
        </w:rPr>
      </w:pPr>
      <w:r>
        <w:rPr>
          <w:b/>
          <w:bCs/>
          <w:szCs w:val="28"/>
        </w:rPr>
        <w:t>за 2015 год</w:t>
      </w:r>
    </w:p>
    <w:p w:rsidR="00CD66F2" w:rsidRDefault="00CD66F2" w:rsidP="00CD66F2">
      <w:pPr>
        <w:suppressAutoHyphens/>
        <w:ind w:firstLine="709"/>
        <w:jc w:val="both"/>
        <w:rPr>
          <w:b/>
          <w:sz w:val="28"/>
          <w:szCs w:val="28"/>
        </w:rPr>
      </w:pPr>
    </w:p>
    <w:p w:rsidR="00CD66F2" w:rsidRDefault="00CD66F2" w:rsidP="00CD66F2">
      <w:pPr>
        <w:pStyle w:val="a4"/>
        <w:widowControl w:val="0"/>
        <w:tabs>
          <w:tab w:val="left" w:pos="708"/>
        </w:tabs>
        <w:suppressAutoHyphens/>
        <w:spacing w:line="240" w:lineRule="auto"/>
        <w:ind w:firstLine="709"/>
      </w:pPr>
      <w:r>
        <w:rPr>
          <w:szCs w:val="28"/>
        </w:rPr>
        <w:t>Отчет подготовлен на основе данных финансового</w:t>
      </w:r>
      <w:r>
        <w:t xml:space="preserve"> управления администрации района и отчетов ответственных исполнителей муниципальных программ за 2015 год. </w:t>
      </w:r>
    </w:p>
    <w:p w:rsidR="00CD66F2" w:rsidRDefault="00CD66F2" w:rsidP="00CD66F2">
      <w:pPr>
        <w:pStyle w:val="a4"/>
        <w:widowControl w:val="0"/>
        <w:suppressAutoHyphens/>
        <w:spacing w:line="360" w:lineRule="exact"/>
        <w:ind w:firstLine="709"/>
        <w:rPr>
          <w:szCs w:val="28"/>
        </w:rPr>
      </w:pPr>
      <w:r>
        <w:rPr>
          <w:szCs w:val="28"/>
        </w:rPr>
        <w:t>В 2015 году на территории муниципального района «</w:t>
      </w:r>
      <w:proofErr w:type="spellStart"/>
      <w:r>
        <w:rPr>
          <w:szCs w:val="28"/>
        </w:rPr>
        <w:t>Усть-Цилемский</w:t>
      </w:r>
      <w:proofErr w:type="spellEnd"/>
      <w:r>
        <w:rPr>
          <w:szCs w:val="28"/>
        </w:rPr>
        <w:t xml:space="preserve">» действовало 9 муниципальных  программ. Большая часть из них относится к </w:t>
      </w:r>
      <w:proofErr w:type="gramStart"/>
      <w:r>
        <w:rPr>
          <w:szCs w:val="28"/>
        </w:rPr>
        <w:t>отраслевым</w:t>
      </w:r>
      <w:proofErr w:type="gramEnd"/>
      <w:r>
        <w:rPr>
          <w:szCs w:val="28"/>
        </w:rPr>
        <w:t xml:space="preserve"> (направленным на решение проблем и задач развития отдельной отрасли экономики и социальной сферы района). </w:t>
      </w:r>
    </w:p>
    <w:p w:rsidR="00CD66F2" w:rsidRDefault="00CD66F2" w:rsidP="00CD66F2">
      <w:pPr>
        <w:pStyle w:val="a4"/>
        <w:widowControl w:val="0"/>
        <w:suppressAutoHyphens/>
        <w:spacing w:line="340" w:lineRule="exact"/>
        <w:ind w:firstLine="0"/>
        <w:rPr>
          <w:szCs w:val="28"/>
        </w:rPr>
      </w:pPr>
    </w:p>
    <w:p w:rsidR="00CD66F2" w:rsidRDefault="00CD66F2" w:rsidP="00CD66F2">
      <w:pPr>
        <w:pStyle w:val="a4"/>
        <w:widowControl w:val="0"/>
        <w:suppressAutoHyphens/>
        <w:spacing w:line="340" w:lineRule="exact"/>
        <w:ind w:firstLine="709"/>
        <w:jc w:val="center"/>
        <w:rPr>
          <w:szCs w:val="28"/>
        </w:rPr>
      </w:pPr>
      <w:r>
        <w:rPr>
          <w:b/>
          <w:szCs w:val="28"/>
        </w:rPr>
        <w:t>Финансирование муниципальных программ</w:t>
      </w:r>
    </w:p>
    <w:p w:rsidR="00CD66F2" w:rsidRDefault="00CD66F2" w:rsidP="00CD66F2">
      <w:pPr>
        <w:autoSpaceDE w:val="0"/>
        <w:autoSpaceDN w:val="0"/>
        <w:adjustRightInd w:val="0"/>
        <w:spacing w:line="340" w:lineRule="exact"/>
        <w:ind w:firstLine="709"/>
        <w:jc w:val="both"/>
        <w:rPr>
          <w:sz w:val="28"/>
          <w:szCs w:val="28"/>
        </w:rPr>
      </w:pPr>
      <w:r>
        <w:rPr>
          <w:sz w:val="28"/>
          <w:szCs w:val="28"/>
        </w:rPr>
        <w:t>Решением  Совета муниципального района  «</w:t>
      </w:r>
      <w:proofErr w:type="spellStart"/>
      <w:r>
        <w:rPr>
          <w:sz w:val="28"/>
          <w:szCs w:val="28"/>
        </w:rPr>
        <w:t>Усть-Цилемский</w:t>
      </w:r>
      <w:proofErr w:type="spellEnd"/>
      <w:r>
        <w:rPr>
          <w:sz w:val="28"/>
          <w:szCs w:val="28"/>
        </w:rPr>
        <w:t xml:space="preserve"> » </w:t>
      </w:r>
      <w:r w:rsidR="00F866D4" w:rsidRPr="00F866D4">
        <w:rPr>
          <w:sz w:val="28"/>
          <w:szCs w:val="28"/>
        </w:rPr>
        <w:t>от 03 декабря 2014</w:t>
      </w:r>
      <w:r w:rsidR="00F866D4">
        <w:rPr>
          <w:sz w:val="28"/>
          <w:szCs w:val="28"/>
        </w:rPr>
        <w:t xml:space="preserve"> года № 288/21</w:t>
      </w:r>
      <w:r w:rsidRPr="00F866D4">
        <w:rPr>
          <w:sz w:val="28"/>
          <w:szCs w:val="28"/>
        </w:rPr>
        <w:t xml:space="preserve"> « О бюджете муниципального района  «</w:t>
      </w:r>
      <w:proofErr w:type="spellStart"/>
      <w:r w:rsidRPr="00F866D4">
        <w:rPr>
          <w:sz w:val="28"/>
          <w:szCs w:val="28"/>
        </w:rPr>
        <w:t>Усть</w:t>
      </w:r>
      <w:r w:rsidR="002347F2" w:rsidRPr="00F866D4">
        <w:rPr>
          <w:sz w:val="28"/>
          <w:szCs w:val="28"/>
        </w:rPr>
        <w:t>-</w:t>
      </w:r>
      <w:r w:rsidR="002347F2">
        <w:rPr>
          <w:sz w:val="28"/>
          <w:szCs w:val="28"/>
        </w:rPr>
        <w:t>Цилемский</w:t>
      </w:r>
      <w:proofErr w:type="spellEnd"/>
      <w:r w:rsidR="002347F2">
        <w:rPr>
          <w:sz w:val="28"/>
          <w:szCs w:val="28"/>
        </w:rPr>
        <w:t>» на 2015 год и на плановый период 2016 и 2017</w:t>
      </w:r>
      <w:r>
        <w:rPr>
          <w:sz w:val="28"/>
          <w:szCs w:val="28"/>
        </w:rPr>
        <w:t xml:space="preserve"> годов» (с последующими изменениями) в перечень программ, предусмотренных к финансированию, включены </w:t>
      </w:r>
      <w:r w:rsidR="002347F2">
        <w:rPr>
          <w:sz w:val="28"/>
          <w:szCs w:val="28"/>
        </w:rPr>
        <w:t>9 муниципальных  программ</w:t>
      </w:r>
      <w:r>
        <w:rPr>
          <w:sz w:val="28"/>
          <w:szCs w:val="28"/>
        </w:rPr>
        <w:t xml:space="preserve">. Общая сумма финансирования программных мероприятий, предусмотренная в бюджете, составила </w:t>
      </w:r>
      <w:r w:rsidR="002347F2">
        <w:rPr>
          <w:sz w:val="28"/>
          <w:szCs w:val="28"/>
        </w:rPr>
        <w:t>891547,2</w:t>
      </w:r>
      <w:r>
        <w:rPr>
          <w:sz w:val="28"/>
          <w:szCs w:val="28"/>
        </w:rPr>
        <w:t xml:space="preserve"> тыс. рублей, освоено </w:t>
      </w:r>
      <w:r w:rsidR="002347F2">
        <w:rPr>
          <w:sz w:val="28"/>
          <w:szCs w:val="28"/>
        </w:rPr>
        <w:t>815473,3</w:t>
      </w:r>
      <w:r>
        <w:rPr>
          <w:sz w:val="28"/>
          <w:szCs w:val="28"/>
        </w:rPr>
        <w:t xml:space="preserve"> тыс. руб., процент освоения средств составил </w:t>
      </w:r>
      <w:r w:rsidR="002347F2">
        <w:rPr>
          <w:sz w:val="28"/>
          <w:szCs w:val="28"/>
        </w:rPr>
        <w:t>91,5</w:t>
      </w:r>
      <w:r>
        <w:rPr>
          <w:sz w:val="28"/>
          <w:szCs w:val="28"/>
        </w:rPr>
        <w:t xml:space="preserve"> %. В Приложении 1 приведен Отчет об освоении выделенных финансовых средств на реализацию муниципальных программ муниципального района «</w:t>
      </w:r>
      <w:proofErr w:type="spellStart"/>
      <w:r>
        <w:rPr>
          <w:sz w:val="28"/>
          <w:szCs w:val="28"/>
        </w:rPr>
        <w:t>Усть-Цилемский</w:t>
      </w:r>
      <w:proofErr w:type="spellEnd"/>
      <w:r>
        <w:rPr>
          <w:sz w:val="28"/>
          <w:szCs w:val="28"/>
        </w:rPr>
        <w:t xml:space="preserve">». </w:t>
      </w:r>
    </w:p>
    <w:p w:rsidR="00CD66F2" w:rsidRDefault="00CD66F2" w:rsidP="00CD66F2">
      <w:pPr>
        <w:pStyle w:val="a4"/>
        <w:widowControl w:val="0"/>
        <w:suppressAutoHyphens/>
        <w:spacing w:line="320" w:lineRule="exact"/>
      </w:pPr>
    </w:p>
    <w:p w:rsidR="00CD66F2" w:rsidRDefault="00CD66F2" w:rsidP="00CD66F2">
      <w:pPr>
        <w:pStyle w:val="a4"/>
        <w:widowControl w:val="0"/>
        <w:suppressAutoHyphens/>
        <w:spacing w:line="340" w:lineRule="exact"/>
        <w:jc w:val="center"/>
      </w:pPr>
      <w:r>
        <w:rPr>
          <w:b/>
        </w:rPr>
        <w:t>Оценка эффективности реализации программ</w:t>
      </w:r>
    </w:p>
    <w:p w:rsidR="001E42C3" w:rsidRDefault="00CD66F2" w:rsidP="002347F2">
      <w:pPr>
        <w:ind w:firstLine="708"/>
        <w:jc w:val="both"/>
        <w:rPr>
          <w:sz w:val="28"/>
          <w:szCs w:val="28"/>
        </w:rPr>
      </w:pPr>
      <w:proofErr w:type="gramStart"/>
      <w:r>
        <w:rPr>
          <w:sz w:val="28"/>
          <w:szCs w:val="28"/>
        </w:rPr>
        <w:t>Согласно</w:t>
      </w:r>
      <w:proofErr w:type="gramEnd"/>
      <w:r>
        <w:rPr>
          <w:sz w:val="28"/>
          <w:szCs w:val="28"/>
        </w:rPr>
        <w:t xml:space="preserve"> представленных отчетов о реализации </w:t>
      </w:r>
      <w:r w:rsidR="002347F2">
        <w:rPr>
          <w:sz w:val="28"/>
          <w:szCs w:val="28"/>
        </w:rPr>
        <w:t>муниципальных</w:t>
      </w:r>
      <w:r>
        <w:rPr>
          <w:sz w:val="28"/>
          <w:szCs w:val="28"/>
        </w:rPr>
        <w:t xml:space="preserve"> программ, мероприятия</w:t>
      </w:r>
      <w:r w:rsidR="001E42C3">
        <w:rPr>
          <w:sz w:val="28"/>
          <w:szCs w:val="28"/>
        </w:rPr>
        <w:t>,</w:t>
      </w:r>
      <w:r>
        <w:rPr>
          <w:sz w:val="28"/>
          <w:szCs w:val="28"/>
        </w:rPr>
        <w:t xml:space="preserve"> запланированные под фактически выделенные финансовые средства, исполнены.</w:t>
      </w:r>
      <w:r w:rsidR="001E42C3">
        <w:rPr>
          <w:sz w:val="28"/>
          <w:szCs w:val="28"/>
        </w:rPr>
        <w:t xml:space="preserve"> </w:t>
      </w:r>
    </w:p>
    <w:p w:rsidR="00CD66F2" w:rsidRDefault="001E42C3" w:rsidP="002347F2">
      <w:pPr>
        <w:ind w:firstLine="708"/>
        <w:jc w:val="both"/>
        <w:rPr>
          <w:sz w:val="28"/>
          <w:szCs w:val="28"/>
        </w:rPr>
      </w:pPr>
      <w:r>
        <w:rPr>
          <w:sz w:val="28"/>
          <w:szCs w:val="28"/>
        </w:rPr>
        <w:t>В муниципальной программе «Социальная поддержка населения» не использовано 47% финансовых средств, основная часть – это средства республиканского бюджета Республики Коми, выделенные на приобретение жилья для детей-сирот. Часть аукционов на приобретение жилья признана не состоявшимися, в связи с отсутствием участников торгов.</w:t>
      </w:r>
    </w:p>
    <w:p w:rsidR="00CD66F2" w:rsidRDefault="00CD66F2" w:rsidP="00CD66F2">
      <w:pPr>
        <w:ind w:firstLine="708"/>
        <w:jc w:val="both"/>
        <w:rPr>
          <w:sz w:val="28"/>
          <w:szCs w:val="28"/>
        </w:rPr>
      </w:pPr>
      <w:r>
        <w:rPr>
          <w:sz w:val="28"/>
          <w:szCs w:val="28"/>
        </w:rPr>
        <w:t xml:space="preserve">В Приложениях 2 и 3 приведена Оценка эффективности реализации </w:t>
      </w:r>
      <w:r w:rsidR="002347F2">
        <w:rPr>
          <w:sz w:val="28"/>
          <w:szCs w:val="28"/>
        </w:rPr>
        <w:t>муниципальных</w:t>
      </w:r>
      <w:r>
        <w:rPr>
          <w:sz w:val="28"/>
          <w:szCs w:val="28"/>
        </w:rPr>
        <w:t xml:space="preserve"> программ</w:t>
      </w:r>
      <w:r w:rsidRPr="00AA2B87">
        <w:rPr>
          <w:sz w:val="28"/>
          <w:szCs w:val="28"/>
        </w:rPr>
        <w:t xml:space="preserve">. </w:t>
      </w:r>
      <w:r w:rsidR="00AA2B87" w:rsidRPr="00AA2B87">
        <w:rPr>
          <w:sz w:val="28"/>
          <w:szCs w:val="28"/>
        </w:rPr>
        <w:t>8 программ</w:t>
      </w:r>
      <w:r w:rsidRPr="00AA2B87">
        <w:rPr>
          <w:sz w:val="28"/>
          <w:szCs w:val="28"/>
        </w:rPr>
        <w:t xml:space="preserve"> (</w:t>
      </w:r>
      <w:r w:rsidR="00AA2B87" w:rsidRPr="00AA2B87">
        <w:rPr>
          <w:sz w:val="28"/>
          <w:szCs w:val="28"/>
        </w:rPr>
        <w:t>89</w:t>
      </w:r>
      <w:r w:rsidRPr="00AA2B87">
        <w:rPr>
          <w:sz w:val="28"/>
          <w:szCs w:val="28"/>
        </w:rPr>
        <w:t xml:space="preserve"> % от общего количества)  реализуются эффективно и на запланированном уровне.</w:t>
      </w:r>
    </w:p>
    <w:p w:rsidR="00CD66F2" w:rsidRDefault="00CD66F2" w:rsidP="00CD66F2">
      <w:pPr>
        <w:ind w:firstLine="708"/>
        <w:jc w:val="both"/>
        <w:rPr>
          <w:sz w:val="28"/>
          <w:szCs w:val="28"/>
        </w:rPr>
      </w:pPr>
    </w:p>
    <w:p w:rsidR="00CD66F2" w:rsidRDefault="00CD66F2" w:rsidP="00CD66F2">
      <w:pPr>
        <w:jc w:val="both"/>
        <w:rPr>
          <w:sz w:val="28"/>
          <w:szCs w:val="28"/>
        </w:rPr>
      </w:pPr>
    </w:p>
    <w:p w:rsidR="00CD66F2" w:rsidRDefault="00CD66F2" w:rsidP="00CD66F2">
      <w:pPr>
        <w:jc w:val="both"/>
        <w:rPr>
          <w:sz w:val="28"/>
          <w:szCs w:val="28"/>
        </w:rPr>
      </w:pPr>
      <w:r>
        <w:rPr>
          <w:sz w:val="28"/>
          <w:szCs w:val="28"/>
        </w:rPr>
        <w:t>Заведующий отделом экономического развити</w:t>
      </w:r>
      <w:r w:rsidR="002347F2">
        <w:rPr>
          <w:sz w:val="28"/>
          <w:szCs w:val="28"/>
        </w:rPr>
        <w:t>я                            Н.А.Чупрова</w:t>
      </w:r>
    </w:p>
    <w:p w:rsidR="00CC4828" w:rsidRDefault="00CC4828"/>
    <w:p w:rsidR="002347F2" w:rsidRDefault="002347F2"/>
    <w:p w:rsidR="002347F2" w:rsidRDefault="002347F2" w:rsidP="002347F2">
      <w:pPr>
        <w:jc w:val="right"/>
      </w:pPr>
    </w:p>
    <w:p w:rsidR="002347F2" w:rsidRDefault="002347F2" w:rsidP="002347F2">
      <w:pPr>
        <w:jc w:val="right"/>
      </w:pPr>
    </w:p>
    <w:p w:rsidR="002347F2" w:rsidRDefault="002347F2" w:rsidP="002347F2">
      <w:pPr>
        <w:jc w:val="right"/>
      </w:pPr>
    </w:p>
    <w:p w:rsidR="002347F2" w:rsidRDefault="002347F2" w:rsidP="002347F2">
      <w:pPr>
        <w:jc w:val="right"/>
      </w:pPr>
    </w:p>
    <w:p w:rsidR="002347F2" w:rsidRDefault="002347F2" w:rsidP="002347F2">
      <w:pPr>
        <w:jc w:val="right"/>
      </w:pPr>
      <w:r>
        <w:t xml:space="preserve">Приложение 1 </w:t>
      </w:r>
    </w:p>
    <w:p w:rsidR="002347F2" w:rsidRDefault="002347F2" w:rsidP="002347F2">
      <w:pPr>
        <w:jc w:val="center"/>
      </w:pPr>
      <w:r>
        <w:t>Отчет  об освоении выделенных финансовых средств на реализацию</w:t>
      </w:r>
    </w:p>
    <w:p w:rsidR="002347F2" w:rsidRDefault="002347F2" w:rsidP="002347F2">
      <w:pPr>
        <w:jc w:val="center"/>
      </w:pPr>
      <w:r>
        <w:t>муниципальных программ муниципального района «</w:t>
      </w:r>
      <w:proofErr w:type="spellStart"/>
      <w:r>
        <w:t>Усть-Цилемский</w:t>
      </w:r>
      <w:proofErr w:type="spellEnd"/>
      <w:r>
        <w:t>» за 2015  год</w:t>
      </w:r>
    </w:p>
    <w:p w:rsidR="00CD66F2" w:rsidRDefault="00CD66F2" w:rsidP="002347F2">
      <w:pPr>
        <w:jc w:val="center"/>
      </w:pPr>
    </w:p>
    <w:tbl>
      <w:tblPr>
        <w:tblW w:w="9022" w:type="dxa"/>
        <w:tblInd w:w="103" w:type="dxa"/>
        <w:tblLayout w:type="fixed"/>
        <w:tblLook w:val="04A0"/>
      </w:tblPr>
      <w:tblGrid>
        <w:gridCol w:w="880"/>
        <w:gridCol w:w="3803"/>
        <w:gridCol w:w="1559"/>
        <w:gridCol w:w="1560"/>
        <w:gridCol w:w="1220"/>
      </w:tblGrid>
      <w:tr w:rsidR="00E13730" w:rsidRPr="0088481E" w:rsidTr="002D0C65">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rPr>
                <w:rFonts w:eastAsia="Times New Roman"/>
                <w:b/>
                <w:bCs/>
                <w:sz w:val="20"/>
                <w:szCs w:val="20"/>
              </w:rPr>
            </w:pPr>
            <w:r w:rsidRPr="0088481E">
              <w:rPr>
                <w:rFonts w:eastAsia="Times New Roman"/>
                <w:b/>
                <w:bCs/>
                <w:sz w:val="20"/>
                <w:szCs w:val="20"/>
              </w:rPr>
              <w:t>№</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jc w:val="center"/>
              <w:rPr>
                <w:rFonts w:eastAsia="Times New Roman"/>
                <w:b/>
                <w:bCs/>
                <w:sz w:val="20"/>
                <w:szCs w:val="20"/>
              </w:rPr>
            </w:pPr>
            <w:r w:rsidRPr="0088481E">
              <w:rPr>
                <w:rFonts w:eastAsia="Times New Roman"/>
                <w:b/>
                <w:bCs/>
                <w:sz w:val="20"/>
                <w:szCs w:val="20"/>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 xml:space="preserve">Ассигнования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jc w:val="center"/>
              <w:rPr>
                <w:rFonts w:eastAsia="Times New Roman"/>
                <w:b/>
                <w:bCs/>
                <w:sz w:val="20"/>
                <w:szCs w:val="20"/>
              </w:rPr>
            </w:pPr>
            <w:r w:rsidRPr="0088481E">
              <w:rPr>
                <w:rFonts w:eastAsia="Times New Roman"/>
                <w:b/>
                <w:bCs/>
                <w:sz w:val="20"/>
                <w:szCs w:val="20"/>
              </w:rPr>
              <w:t>Расход по ЛС</w:t>
            </w:r>
          </w:p>
        </w:tc>
        <w:tc>
          <w:tcPr>
            <w:tcW w:w="1220" w:type="dxa"/>
            <w:tcBorders>
              <w:top w:val="single" w:sz="4" w:space="0" w:color="auto"/>
              <w:left w:val="nil"/>
              <w:bottom w:val="single" w:sz="4" w:space="0" w:color="auto"/>
              <w:right w:val="single" w:sz="4" w:space="0" w:color="auto"/>
            </w:tcBorders>
          </w:tcPr>
          <w:p w:rsidR="00E13730" w:rsidRPr="0088481E" w:rsidRDefault="008D679A" w:rsidP="00E13730">
            <w:pPr>
              <w:jc w:val="center"/>
              <w:rPr>
                <w:rFonts w:eastAsia="Times New Roman"/>
                <w:b/>
                <w:bCs/>
                <w:sz w:val="20"/>
                <w:szCs w:val="20"/>
              </w:rPr>
            </w:pPr>
            <w:r w:rsidRPr="0088481E">
              <w:rPr>
                <w:rFonts w:eastAsia="Times New Roman"/>
                <w:b/>
                <w:bCs/>
                <w:sz w:val="20"/>
                <w:szCs w:val="20"/>
              </w:rPr>
              <w:t>Уровень финансирования (Уф)</w:t>
            </w:r>
          </w:p>
        </w:tc>
      </w:tr>
      <w:tr w:rsidR="00E13730" w:rsidRPr="0088481E" w:rsidTr="002D0C65">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rPr>
                <w:rFonts w:eastAsia="Times New Roman"/>
                <w:b/>
                <w:bCs/>
                <w:sz w:val="20"/>
                <w:szCs w:val="20"/>
              </w:rPr>
            </w:pPr>
            <w:r w:rsidRPr="0088481E">
              <w:rPr>
                <w:rFonts w:eastAsia="Times New Roman"/>
                <w:b/>
                <w:bCs/>
                <w:sz w:val="20"/>
                <w:szCs w:val="20"/>
              </w:rPr>
              <w:t>1.</w:t>
            </w:r>
          </w:p>
        </w:tc>
        <w:tc>
          <w:tcPr>
            <w:tcW w:w="3803"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E13730">
            <w:pPr>
              <w:rPr>
                <w:rFonts w:eastAsia="Times New Roman"/>
                <w:b/>
                <w:bCs/>
                <w:sz w:val="20"/>
                <w:szCs w:val="20"/>
              </w:rPr>
            </w:pPr>
            <w:r w:rsidRPr="0088481E">
              <w:rPr>
                <w:rFonts w:eastAsia="Times New Roman"/>
                <w:b/>
                <w:bCs/>
                <w:sz w:val="20"/>
                <w:szCs w:val="20"/>
              </w:rPr>
              <w:t>Муниципальная программа муниципального района "</w:t>
            </w:r>
            <w:proofErr w:type="spellStart"/>
            <w:r w:rsidRPr="0088481E">
              <w:rPr>
                <w:rFonts w:eastAsia="Times New Roman"/>
                <w:b/>
                <w:bCs/>
                <w:sz w:val="20"/>
                <w:szCs w:val="20"/>
              </w:rPr>
              <w:t>Усть-Цилемский</w:t>
            </w:r>
            <w:proofErr w:type="spellEnd"/>
            <w:r w:rsidRPr="0088481E">
              <w:rPr>
                <w:rFonts w:eastAsia="Times New Roman"/>
                <w:b/>
                <w:bCs/>
                <w:sz w:val="20"/>
                <w:szCs w:val="20"/>
              </w:rPr>
              <w:t>" "Развитие экономики"</w:t>
            </w:r>
          </w:p>
        </w:tc>
        <w:tc>
          <w:tcPr>
            <w:tcW w:w="1559"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5 281 023,00</w:t>
            </w:r>
          </w:p>
        </w:tc>
        <w:tc>
          <w:tcPr>
            <w:tcW w:w="1560"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4 754 613,00</w:t>
            </w:r>
          </w:p>
        </w:tc>
        <w:tc>
          <w:tcPr>
            <w:tcW w:w="1220" w:type="dxa"/>
            <w:tcBorders>
              <w:top w:val="nil"/>
              <w:left w:val="nil"/>
              <w:bottom w:val="single" w:sz="4" w:space="0" w:color="auto"/>
              <w:right w:val="single" w:sz="4" w:space="0" w:color="auto"/>
            </w:tcBorders>
            <w:vAlign w:val="center"/>
          </w:tcPr>
          <w:p w:rsidR="00E13730" w:rsidRPr="0088481E" w:rsidRDefault="00380871" w:rsidP="002D0C65">
            <w:pPr>
              <w:jc w:val="center"/>
              <w:rPr>
                <w:rFonts w:eastAsia="Times New Roman"/>
                <w:b/>
                <w:bCs/>
                <w:sz w:val="20"/>
                <w:szCs w:val="20"/>
              </w:rPr>
            </w:pPr>
            <w:r w:rsidRPr="0088481E">
              <w:rPr>
                <w:rFonts w:eastAsia="Times New Roman"/>
                <w:b/>
                <w:bCs/>
                <w:sz w:val="20"/>
                <w:szCs w:val="20"/>
              </w:rPr>
              <w:t>0,9</w:t>
            </w:r>
          </w:p>
        </w:tc>
      </w:tr>
      <w:tr w:rsidR="00E13730" w:rsidRPr="0088481E" w:rsidTr="002D0C65">
        <w:trPr>
          <w:trHeight w:val="71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outlineLvl w:val="0"/>
              <w:rPr>
                <w:rFonts w:eastAsia="Times New Roman"/>
                <w:bCs/>
                <w:sz w:val="20"/>
                <w:szCs w:val="20"/>
              </w:rPr>
            </w:pPr>
            <w:r w:rsidRPr="0088481E">
              <w:rPr>
                <w:rFonts w:eastAsia="Times New Roman"/>
                <w:bCs/>
                <w:sz w:val="20"/>
                <w:szCs w:val="20"/>
              </w:rPr>
              <w:t>1.1</w:t>
            </w:r>
          </w:p>
        </w:tc>
        <w:tc>
          <w:tcPr>
            <w:tcW w:w="3803"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Подпрограмма "Малое и среднее предпринимательство в муниципальном районе "</w:t>
            </w:r>
            <w:proofErr w:type="spellStart"/>
            <w:r w:rsidRPr="0088481E">
              <w:rPr>
                <w:rFonts w:eastAsia="Times New Roman"/>
                <w:bCs/>
                <w:sz w:val="20"/>
                <w:szCs w:val="20"/>
              </w:rPr>
              <w:t>Усть-Цилемский</w:t>
            </w:r>
            <w:proofErr w:type="spellEnd"/>
            <w:r w:rsidRPr="0088481E">
              <w:rPr>
                <w:rFonts w:eastAsia="Times New Roman"/>
                <w:bCs/>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4 819 023,00</w:t>
            </w:r>
          </w:p>
        </w:tc>
        <w:tc>
          <w:tcPr>
            <w:tcW w:w="1560"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4 292 613,00</w:t>
            </w:r>
          </w:p>
        </w:tc>
        <w:tc>
          <w:tcPr>
            <w:tcW w:w="1220" w:type="dxa"/>
            <w:tcBorders>
              <w:top w:val="nil"/>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Cs/>
                <w:sz w:val="20"/>
                <w:szCs w:val="20"/>
              </w:rPr>
            </w:pPr>
          </w:p>
        </w:tc>
      </w:tr>
      <w:tr w:rsidR="00E13730" w:rsidRPr="0088481E" w:rsidTr="002D0C65">
        <w:trPr>
          <w:trHeight w:val="85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outlineLvl w:val="0"/>
              <w:rPr>
                <w:rFonts w:eastAsia="Times New Roman"/>
                <w:bCs/>
                <w:sz w:val="20"/>
                <w:szCs w:val="20"/>
              </w:rPr>
            </w:pPr>
            <w:r w:rsidRPr="0088481E">
              <w:rPr>
                <w:rFonts w:eastAsia="Times New Roman"/>
                <w:bCs/>
                <w:sz w:val="20"/>
                <w:szCs w:val="20"/>
              </w:rPr>
              <w:t>1.2.</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 xml:space="preserve">Подпрограмма "Содействие развитию агропромышленного и </w:t>
            </w:r>
            <w:proofErr w:type="spellStart"/>
            <w:r w:rsidRPr="0088481E">
              <w:rPr>
                <w:rFonts w:eastAsia="Times New Roman"/>
                <w:bCs/>
                <w:sz w:val="20"/>
                <w:szCs w:val="20"/>
              </w:rPr>
              <w:t>рыбохозяйственного</w:t>
            </w:r>
            <w:proofErr w:type="spellEnd"/>
            <w:r w:rsidRPr="0088481E">
              <w:rPr>
                <w:rFonts w:eastAsia="Times New Roman"/>
                <w:bCs/>
                <w:sz w:val="20"/>
                <w:szCs w:val="20"/>
              </w:rPr>
              <w:t xml:space="preserve"> комплекса в муниципальном районе "</w:t>
            </w:r>
            <w:proofErr w:type="spellStart"/>
            <w:r w:rsidRPr="0088481E">
              <w:rPr>
                <w:rFonts w:eastAsia="Times New Roman"/>
                <w:bCs/>
                <w:sz w:val="20"/>
                <w:szCs w:val="20"/>
              </w:rPr>
              <w:t>Усть-Цилемский</w:t>
            </w:r>
            <w:proofErr w:type="spellEnd"/>
            <w:r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260 000,00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260 000,00</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Cs/>
                <w:sz w:val="20"/>
                <w:szCs w:val="20"/>
              </w:rPr>
            </w:pPr>
          </w:p>
        </w:tc>
      </w:tr>
      <w:tr w:rsidR="00E13730" w:rsidRPr="0088481E" w:rsidTr="002D0C65">
        <w:trPr>
          <w:trHeight w:val="54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outlineLvl w:val="0"/>
              <w:rPr>
                <w:rFonts w:eastAsia="Times New Roman"/>
                <w:bCs/>
                <w:sz w:val="20"/>
                <w:szCs w:val="20"/>
              </w:rPr>
            </w:pPr>
            <w:r w:rsidRPr="0088481E">
              <w:rPr>
                <w:rFonts w:eastAsia="Times New Roman"/>
                <w:bCs/>
                <w:sz w:val="20"/>
                <w:szCs w:val="20"/>
              </w:rPr>
              <w:t>1.3.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Подпрограмма "Въездной и внутренний туризм в муниципальном районе "</w:t>
            </w:r>
            <w:proofErr w:type="spellStart"/>
            <w:r w:rsidRPr="0088481E">
              <w:rPr>
                <w:rFonts w:eastAsia="Times New Roman"/>
                <w:bCs/>
                <w:sz w:val="20"/>
                <w:szCs w:val="20"/>
              </w:rPr>
              <w:t>Усть-Цилемский</w:t>
            </w:r>
            <w:proofErr w:type="spellEnd"/>
            <w:r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202 000,00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202 000,00</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Cs/>
                <w:sz w:val="20"/>
                <w:szCs w:val="20"/>
              </w:rPr>
            </w:pPr>
          </w:p>
        </w:tc>
      </w:tr>
      <w:tr w:rsidR="00E13730" w:rsidRPr="0088481E" w:rsidTr="002D0C65">
        <w:trPr>
          <w:trHeight w:val="71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rPr>
                <w:rFonts w:eastAsia="Times New Roman"/>
                <w:b/>
                <w:bCs/>
                <w:sz w:val="20"/>
                <w:szCs w:val="20"/>
              </w:rPr>
            </w:pPr>
            <w:r w:rsidRPr="0088481E">
              <w:rPr>
                <w:rFonts w:eastAsia="Times New Roman"/>
                <w:b/>
                <w:bCs/>
                <w:sz w:val="20"/>
                <w:szCs w:val="20"/>
              </w:rPr>
              <w:t>2.</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rPr>
                <w:rFonts w:eastAsia="Times New Roman"/>
                <w:b/>
                <w:bCs/>
                <w:sz w:val="20"/>
                <w:szCs w:val="20"/>
              </w:rPr>
            </w:pPr>
            <w:r w:rsidRPr="0088481E">
              <w:rPr>
                <w:rFonts w:eastAsia="Times New Roman"/>
                <w:b/>
                <w:bCs/>
                <w:sz w:val="20"/>
                <w:szCs w:val="20"/>
              </w:rPr>
              <w:t>Муниципальная программа муниципального района "</w:t>
            </w:r>
            <w:proofErr w:type="spellStart"/>
            <w:r w:rsidRPr="0088481E">
              <w:rPr>
                <w:rFonts w:eastAsia="Times New Roman"/>
                <w:b/>
                <w:bCs/>
                <w:sz w:val="20"/>
                <w:szCs w:val="20"/>
              </w:rPr>
              <w:t>Усть-Цилемский</w:t>
            </w:r>
            <w:proofErr w:type="spellEnd"/>
            <w:r w:rsidRPr="0088481E">
              <w:rPr>
                <w:rFonts w:eastAsia="Times New Roman"/>
                <w:b/>
                <w:bCs/>
                <w:sz w:val="20"/>
                <w:szCs w:val="20"/>
              </w:rPr>
              <w:t>" "Содержание и развитие муниципального хозяйства"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101 356 234,95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82 939 420,26</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380871" w:rsidP="002D0C65">
            <w:pPr>
              <w:jc w:val="center"/>
              <w:rPr>
                <w:rFonts w:eastAsia="Times New Roman"/>
                <w:b/>
                <w:bCs/>
                <w:sz w:val="20"/>
                <w:szCs w:val="20"/>
              </w:rPr>
            </w:pPr>
            <w:r w:rsidRPr="0088481E">
              <w:rPr>
                <w:rFonts w:eastAsia="Times New Roman"/>
                <w:b/>
                <w:bCs/>
                <w:sz w:val="20"/>
                <w:szCs w:val="20"/>
              </w:rPr>
              <w:t>0,8</w:t>
            </w:r>
          </w:p>
        </w:tc>
      </w:tr>
      <w:tr w:rsidR="00E13730" w:rsidRPr="0088481E" w:rsidTr="002D0C65">
        <w:trPr>
          <w:trHeight w:val="68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outlineLvl w:val="0"/>
              <w:rPr>
                <w:rFonts w:eastAsia="Times New Roman"/>
                <w:bCs/>
                <w:sz w:val="20"/>
                <w:szCs w:val="20"/>
              </w:rPr>
            </w:pPr>
            <w:r w:rsidRPr="0088481E">
              <w:rPr>
                <w:rFonts w:eastAsia="Times New Roman"/>
                <w:bCs/>
                <w:sz w:val="20"/>
                <w:szCs w:val="20"/>
              </w:rPr>
              <w:t>2.1.</w:t>
            </w:r>
          </w:p>
        </w:tc>
        <w:tc>
          <w:tcPr>
            <w:tcW w:w="3803"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Подпрограмма "Жилищное хозяйство и коммунальная инфраструктура в муниципальном районе "</w:t>
            </w:r>
            <w:proofErr w:type="spellStart"/>
            <w:r w:rsidRPr="0088481E">
              <w:rPr>
                <w:rFonts w:eastAsia="Times New Roman"/>
                <w:bCs/>
                <w:sz w:val="20"/>
                <w:szCs w:val="20"/>
              </w:rPr>
              <w:t>Усть-Цилемский</w:t>
            </w:r>
            <w:proofErr w:type="spellEnd"/>
            <w:r w:rsidRPr="0088481E">
              <w:rPr>
                <w:rFonts w:eastAsia="Times New Roman"/>
                <w:bCs/>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43 677 736,18</w:t>
            </w:r>
          </w:p>
        </w:tc>
        <w:tc>
          <w:tcPr>
            <w:tcW w:w="1560"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34 475 377,91</w:t>
            </w:r>
          </w:p>
        </w:tc>
        <w:tc>
          <w:tcPr>
            <w:tcW w:w="1220" w:type="dxa"/>
            <w:tcBorders>
              <w:top w:val="nil"/>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Cs/>
                <w:sz w:val="20"/>
                <w:szCs w:val="20"/>
              </w:rPr>
            </w:pPr>
          </w:p>
        </w:tc>
      </w:tr>
      <w:tr w:rsidR="00E13730" w:rsidRPr="0088481E" w:rsidTr="002D0C65">
        <w:trPr>
          <w:trHeight w:val="71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outlineLvl w:val="0"/>
              <w:rPr>
                <w:rFonts w:eastAsia="Times New Roman"/>
                <w:bCs/>
                <w:sz w:val="20"/>
                <w:szCs w:val="20"/>
              </w:rPr>
            </w:pPr>
            <w:r w:rsidRPr="0088481E">
              <w:rPr>
                <w:rFonts w:eastAsia="Times New Roman"/>
                <w:bCs/>
                <w:sz w:val="20"/>
                <w:szCs w:val="20"/>
              </w:rPr>
              <w:t>2.2.</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Подпрограмма "Благоустройство и обращение с отходами производства и потребления в муниципальном районе "</w:t>
            </w:r>
            <w:proofErr w:type="spellStart"/>
            <w:r w:rsidRPr="0088481E">
              <w:rPr>
                <w:rFonts w:eastAsia="Times New Roman"/>
                <w:bCs/>
                <w:sz w:val="20"/>
                <w:szCs w:val="20"/>
              </w:rPr>
              <w:t>Усть-Цилемский</w:t>
            </w:r>
            <w:proofErr w:type="spellEnd"/>
            <w:r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401 000,00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398 742,80</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Cs/>
                <w:sz w:val="20"/>
                <w:szCs w:val="20"/>
              </w:rPr>
            </w:pPr>
          </w:p>
        </w:tc>
      </w:tr>
      <w:tr w:rsidR="00E13730" w:rsidRPr="0088481E" w:rsidTr="002D0C65">
        <w:trPr>
          <w:trHeight w:val="45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outlineLvl w:val="0"/>
              <w:rPr>
                <w:rFonts w:eastAsia="Times New Roman"/>
                <w:bCs/>
                <w:sz w:val="20"/>
                <w:szCs w:val="20"/>
              </w:rPr>
            </w:pPr>
            <w:r w:rsidRPr="0088481E">
              <w:rPr>
                <w:rFonts w:eastAsia="Times New Roman"/>
                <w:bCs/>
                <w:sz w:val="20"/>
                <w:szCs w:val="20"/>
              </w:rPr>
              <w:t>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Подпрограмма "Развитие транспортной системы"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55 206 737,27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46 238 648,55</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Cs/>
                <w:sz w:val="20"/>
                <w:szCs w:val="20"/>
              </w:rPr>
            </w:pPr>
          </w:p>
        </w:tc>
      </w:tr>
      <w:tr w:rsidR="00E13730" w:rsidRPr="0088481E" w:rsidTr="002D0C65">
        <w:trPr>
          <w:trHeight w:val="65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outlineLvl w:val="0"/>
              <w:rPr>
                <w:rFonts w:eastAsia="Times New Roman"/>
                <w:bCs/>
                <w:sz w:val="20"/>
                <w:szCs w:val="20"/>
              </w:rPr>
            </w:pPr>
            <w:r w:rsidRPr="0088481E">
              <w:rPr>
                <w:rFonts w:eastAsia="Times New Roman"/>
                <w:bCs/>
                <w:sz w:val="20"/>
                <w:szCs w:val="20"/>
              </w:rPr>
              <w:t>2.4.</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 xml:space="preserve">Подпрограмма "Обеспечение жильем молодых семей в муниципальном районе </w:t>
            </w:r>
            <w:proofErr w:type="spellStart"/>
            <w:proofErr w:type="gramStart"/>
            <w:r w:rsidRPr="0088481E">
              <w:rPr>
                <w:rFonts w:eastAsia="Times New Roman"/>
                <w:bCs/>
                <w:sz w:val="20"/>
                <w:szCs w:val="20"/>
              </w:rPr>
              <w:t>районе</w:t>
            </w:r>
            <w:proofErr w:type="spellEnd"/>
            <w:proofErr w:type="gramEnd"/>
            <w:r w:rsidRPr="0088481E">
              <w:rPr>
                <w:rFonts w:eastAsia="Times New Roman"/>
                <w:bCs/>
                <w:sz w:val="20"/>
                <w:szCs w:val="20"/>
              </w:rPr>
              <w:t xml:space="preserve"> "</w:t>
            </w:r>
            <w:proofErr w:type="spellStart"/>
            <w:r w:rsidRPr="0088481E">
              <w:rPr>
                <w:rFonts w:eastAsia="Times New Roman"/>
                <w:bCs/>
                <w:sz w:val="20"/>
                <w:szCs w:val="20"/>
              </w:rPr>
              <w:t>Усть-Цилемский</w:t>
            </w:r>
            <w:proofErr w:type="spellEnd"/>
            <w:r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1 927 365,50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1 683 255,00</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Cs/>
                <w:sz w:val="20"/>
                <w:szCs w:val="20"/>
              </w:rPr>
            </w:pPr>
          </w:p>
        </w:tc>
      </w:tr>
      <w:tr w:rsidR="00BB631A" w:rsidRPr="0088481E" w:rsidTr="002D0C65">
        <w:trPr>
          <w:trHeight w:val="6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31A" w:rsidRPr="0088481E" w:rsidRDefault="00BB631A" w:rsidP="00E13730">
            <w:pPr>
              <w:jc w:val="center"/>
              <w:outlineLvl w:val="0"/>
              <w:rPr>
                <w:rFonts w:eastAsia="Times New Roman"/>
                <w:bCs/>
                <w:sz w:val="20"/>
                <w:szCs w:val="20"/>
              </w:rPr>
            </w:pPr>
            <w:r w:rsidRPr="0088481E">
              <w:rPr>
                <w:rFonts w:eastAsia="Times New Roman"/>
                <w:bCs/>
                <w:sz w:val="20"/>
                <w:szCs w:val="20"/>
              </w:rPr>
              <w:t>2.5.</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BB631A" w:rsidRPr="0088481E" w:rsidRDefault="00BB631A" w:rsidP="00E13730">
            <w:pPr>
              <w:outlineLvl w:val="0"/>
              <w:rPr>
                <w:rFonts w:eastAsia="Times New Roman"/>
                <w:bCs/>
                <w:sz w:val="20"/>
                <w:szCs w:val="20"/>
              </w:rPr>
            </w:pPr>
            <w:r w:rsidRPr="0088481E">
              <w:rPr>
                <w:rFonts w:eastAsia="Times New Roman"/>
                <w:bCs/>
                <w:sz w:val="20"/>
                <w:szCs w:val="20"/>
              </w:rPr>
              <w:t>Подпрограмма «Повышение безопасности дорожного движения в муниципальном районе «</w:t>
            </w:r>
            <w:proofErr w:type="spellStart"/>
            <w:r w:rsidRPr="0088481E">
              <w:rPr>
                <w:rFonts w:eastAsia="Times New Roman"/>
                <w:bCs/>
                <w:sz w:val="20"/>
                <w:szCs w:val="20"/>
              </w:rPr>
              <w:t>Усть-Цилемский</w:t>
            </w:r>
            <w:proofErr w:type="spellEnd"/>
            <w:r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631A" w:rsidRPr="0088481E" w:rsidRDefault="00BB631A" w:rsidP="002D0C65">
            <w:pPr>
              <w:jc w:val="center"/>
              <w:outlineLvl w:val="0"/>
              <w:rPr>
                <w:rFonts w:eastAsia="Times New Roman"/>
                <w:bCs/>
                <w:sz w:val="20"/>
                <w:szCs w:val="20"/>
              </w:rPr>
            </w:pPr>
            <w:r w:rsidRPr="0088481E">
              <w:rPr>
                <w:rFonts w:eastAsia="Times New Roman"/>
                <w:bCs/>
                <w:sz w:val="20"/>
                <w:szCs w:val="20"/>
              </w:rPr>
              <w:t>143396,0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B631A" w:rsidRPr="0088481E" w:rsidRDefault="00BB631A" w:rsidP="002D0C65">
            <w:pPr>
              <w:jc w:val="center"/>
              <w:outlineLvl w:val="0"/>
              <w:rPr>
                <w:rFonts w:eastAsia="Times New Roman"/>
                <w:bCs/>
                <w:sz w:val="20"/>
                <w:szCs w:val="20"/>
              </w:rPr>
            </w:pPr>
            <w:r w:rsidRPr="0088481E">
              <w:rPr>
                <w:rFonts w:eastAsia="Times New Roman"/>
                <w:bCs/>
                <w:sz w:val="20"/>
                <w:szCs w:val="20"/>
              </w:rPr>
              <w:t>143396,0</w:t>
            </w:r>
          </w:p>
        </w:tc>
        <w:tc>
          <w:tcPr>
            <w:tcW w:w="1220" w:type="dxa"/>
            <w:tcBorders>
              <w:top w:val="single" w:sz="4" w:space="0" w:color="auto"/>
              <w:left w:val="nil"/>
              <w:bottom w:val="single" w:sz="4" w:space="0" w:color="auto"/>
              <w:right w:val="single" w:sz="4" w:space="0" w:color="auto"/>
            </w:tcBorders>
            <w:vAlign w:val="center"/>
          </w:tcPr>
          <w:p w:rsidR="00BB631A" w:rsidRPr="0088481E" w:rsidRDefault="00BB631A" w:rsidP="002D0C65">
            <w:pPr>
              <w:jc w:val="center"/>
              <w:outlineLvl w:val="0"/>
              <w:rPr>
                <w:rFonts w:eastAsia="Times New Roman"/>
                <w:bCs/>
                <w:sz w:val="20"/>
                <w:szCs w:val="20"/>
              </w:rPr>
            </w:pPr>
          </w:p>
        </w:tc>
      </w:tr>
      <w:tr w:rsidR="00E13730" w:rsidRPr="0088481E" w:rsidTr="002D0C65">
        <w:trPr>
          <w:trHeight w:val="55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rPr>
                <w:rFonts w:eastAsia="Times New Roman"/>
                <w:b/>
                <w:bCs/>
                <w:sz w:val="20"/>
                <w:szCs w:val="20"/>
              </w:rPr>
            </w:pPr>
            <w:r w:rsidRPr="0088481E">
              <w:rPr>
                <w:rFonts w:eastAsia="Times New Roman"/>
                <w:b/>
                <w:bCs/>
                <w:sz w:val="20"/>
                <w:szCs w:val="20"/>
              </w:rPr>
              <w:t>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rPr>
                <w:rFonts w:eastAsia="Times New Roman"/>
                <w:b/>
                <w:bCs/>
                <w:sz w:val="20"/>
                <w:szCs w:val="20"/>
              </w:rPr>
            </w:pPr>
            <w:r w:rsidRPr="0088481E">
              <w:rPr>
                <w:rFonts w:eastAsia="Times New Roman"/>
                <w:b/>
                <w:bCs/>
                <w:sz w:val="20"/>
                <w:szCs w:val="20"/>
              </w:rPr>
              <w:t>Муниципальная программа муниципального района "</w:t>
            </w:r>
            <w:proofErr w:type="spellStart"/>
            <w:r w:rsidRPr="0088481E">
              <w:rPr>
                <w:rFonts w:eastAsia="Times New Roman"/>
                <w:b/>
                <w:bCs/>
                <w:sz w:val="20"/>
                <w:szCs w:val="20"/>
              </w:rPr>
              <w:t>Усть-Цилемский</w:t>
            </w:r>
            <w:proofErr w:type="spellEnd"/>
            <w:r w:rsidRPr="0088481E">
              <w:rPr>
                <w:rFonts w:eastAsia="Times New Roman"/>
                <w:b/>
                <w:bCs/>
                <w:sz w:val="20"/>
                <w:szCs w:val="20"/>
              </w:rPr>
              <w:t>" "Образование"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577 436 950,19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525 560 791,46</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2D0C65" w:rsidP="002D0C65">
            <w:pPr>
              <w:jc w:val="center"/>
              <w:rPr>
                <w:rFonts w:eastAsia="Times New Roman"/>
                <w:b/>
                <w:bCs/>
                <w:sz w:val="20"/>
                <w:szCs w:val="20"/>
              </w:rPr>
            </w:pPr>
            <w:r w:rsidRPr="0088481E">
              <w:rPr>
                <w:rFonts w:eastAsia="Times New Roman"/>
                <w:b/>
                <w:bCs/>
                <w:sz w:val="20"/>
                <w:szCs w:val="20"/>
              </w:rPr>
              <w:t>0,9</w:t>
            </w:r>
          </w:p>
        </w:tc>
      </w:tr>
      <w:tr w:rsidR="00E13730" w:rsidRPr="0088481E" w:rsidTr="002D0C65">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rPr>
                <w:rFonts w:eastAsia="Times New Roman"/>
                <w:b/>
                <w:bCs/>
                <w:sz w:val="20"/>
                <w:szCs w:val="20"/>
              </w:rPr>
            </w:pPr>
            <w:r w:rsidRPr="0088481E">
              <w:rPr>
                <w:rFonts w:eastAsia="Times New Roman"/>
                <w:b/>
                <w:bCs/>
                <w:sz w:val="20"/>
                <w:szCs w:val="20"/>
              </w:rPr>
              <w:t>4.</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rPr>
                <w:rFonts w:eastAsia="Times New Roman"/>
                <w:b/>
                <w:bCs/>
                <w:sz w:val="20"/>
                <w:szCs w:val="20"/>
              </w:rPr>
            </w:pPr>
            <w:r w:rsidRPr="0088481E">
              <w:rPr>
                <w:rFonts w:eastAsia="Times New Roman"/>
                <w:b/>
                <w:bCs/>
                <w:sz w:val="20"/>
                <w:szCs w:val="20"/>
              </w:rPr>
              <w:t>Муниципальная программа муниципального района "</w:t>
            </w:r>
            <w:proofErr w:type="spellStart"/>
            <w:r w:rsidRPr="0088481E">
              <w:rPr>
                <w:rFonts w:eastAsia="Times New Roman"/>
                <w:b/>
                <w:bCs/>
                <w:sz w:val="20"/>
                <w:szCs w:val="20"/>
              </w:rPr>
              <w:t>Усть-Цилемский</w:t>
            </w:r>
            <w:proofErr w:type="spellEnd"/>
            <w:r w:rsidRPr="0088481E">
              <w:rPr>
                <w:rFonts w:eastAsia="Times New Roman"/>
                <w:b/>
                <w:bCs/>
                <w:sz w:val="20"/>
                <w:szCs w:val="20"/>
              </w:rPr>
              <w:t>" "Культура"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103 147 258,16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103 147 258,16</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2D0C65" w:rsidP="002D0C65">
            <w:pPr>
              <w:jc w:val="center"/>
              <w:rPr>
                <w:rFonts w:eastAsia="Times New Roman"/>
                <w:b/>
                <w:bCs/>
                <w:sz w:val="20"/>
                <w:szCs w:val="20"/>
              </w:rPr>
            </w:pPr>
            <w:r w:rsidRPr="0088481E">
              <w:rPr>
                <w:rFonts w:eastAsia="Times New Roman"/>
                <w:b/>
                <w:bCs/>
                <w:sz w:val="20"/>
                <w:szCs w:val="20"/>
              </w:rPr>
              <w:t>1</w:t>
            </w:r>
          </w:p>
        </w:tc>
      </w:tr>
      <w:tr w:rsidR="00E13730" w:rsidRPr="0088481E" w:rsidTr="002D0C65">
        <w:trPr>
          <w:trHeight w:val="723"/>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rPr>
                <w:rFonts w:eastAsia="Times New Roman"/>
                <w:b/>
                <w:bCs/>
                <w:sz w:val="20"/>
                <w:szCs w:val="20"/>
              </w:rPr>
            </w:pPr>
            <w:r w:rsidRPr="0088481E">
              <w:rPr>
                <w:rFonts w:eastAsia="Times New Roman"/>
                <w:b/>
                <w:bCs/>
                <w:sz w:val="20"/>
                <w:szCs w:val="20"/>
              </w:rPr>
              <w:t>5.</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rPr>
                <w:rFonts w:eastAsia="Times New Roman"/>
                <w:b/>
                <w:bCs/>
                <w:sz w:val="20"/>
                <w:szCs w:val="20"/>
              </w:rPr>
            </w:pPr>
            <w:r w:rsidRPr="0088481E">
              <w:rPr>
                <w:rFonts w:eastAsia="Times New Roman"/>
                <w:b/>
                <w:bCs/>
                <w:sz w:val="20"/>
                <w:szCs w:val="20"/>
              </w:rPr>
              <w:t>Муниципальная программа муниципального района "</w:t>
            </w:r>
            <w:proofErr w:type="spellStart"/>
            <w:r w:rsidRPr="0088481E">
              <w:rPr>
                <w:rFonts w:eastAsia="Times New Roman"/>
                <w:b/>
                <w:bCs/>
                <w:sz w:val="20"/>
                <w:szCs w:val="20"/>
              </w:rPr>
              <w:t>Усть-Цилемский</w:t>
            </w:r>
            <w:proofErr w:type="spellEnd"/>
            <w:r w:rsidRPr="0088481E">
              <w:rPr>
                <w:rFonts w:eastAsia="Times New Roman"/>
                <w:b/>
                <w:bCs/>
                <w:sz w:val="20"/>
                <w:szCs w:val="20"/>
              </w:rPr>
              <w:t>" "Развитие физической культуры и спорта"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18 362 011,72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18 362 011,72</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2D0C65" w:rsidP="002D0C65">
            <w:pPr>
              <w:jc w:val="center"/>
              <w:rPr>
                <w:rFonts w:eastAsia="Times New Roman"/>
                <w:b/>
                <w:bCs/>
                <w:sz w:val="20"/>
                <w:szCs w:val="20"/>
              </w:rPr>
            </w:pPr>
            <w:r w:rsidRPr="0088481E">
              <w:rPr>
                <w:rFonts w:eastAsia="Times New Roman"/>
                <w:b/>
                <w:bCs/>
                <w:sz w:val="20"/>
                <w:szCs w:val="20"/>
              </w:rPr>
              <w:t>1</w:t>
            </w:r>
          </w:p>
        </w:tc>
      </w:tr>
      <w:tr w:rsidR="00E13730" w:rsidRPr="0088481E" w:rsidTr="002D0C65">
        <w:trPr>
          <w:trHeight w:val="719"/>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rPr>
                <w:rFonts w:eastAsia="Times New Roman"/>
                <w:b/>
                <w:bCs/>
                <w:sz w:val="20"/>
                <w:szCs w:val="20"/>
              </w:rPr>
            </w:pPr>
            <w:r w:rsidRPr="0088481E">
              <w:rPr>
                <w:rFonts w:eastAsia="Times New Roman"/>
                <w:b/>
                <w:bCs/>
                <w:sz w:val="20"/>
                <w:szCs w:val="20"/>
              </w:rPr>
              <w:t>6.</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rPr>
                <w:rFonts w:eastAsia="Times New Roman"/>
                <w:b/>
                <w:bCs/>
                <w:sz w:val="20"/>
                <w:szCs w:val="20"/>
              </w:rPr>
            </w:pPr>
            <w:r w:rsidRPr="0088481E">
              <w:rPr>
                <w:rFonts w:eastAsia="Times New Roman"/>
                <w:b/>
                <w:bCs/>
                <w:sz w:val="20"/>
                <w:szCs w:val="20"/>
              </w:rPr>
              <w:t>Муниципальная программа муниципального района "</w:t>
            </w:r>
            <w:proofErr w:type="spellStart"/>
            <w:r w:rsidRPr="0088481E">
              <w:rPr>
                <w:rFonts w:eastAsia="Times New Roman"/>
                <w:b/>
                <w:bCs/>
                <w:sz w:val="20"/>
                <w:szCs w:val="20"/>
              </w:rPr>
              <w:t>Усть-Цилемский</w:t>
            </w:r>
            <w:proofErr w:type="spellEnd"/>
            <w:r w:rsidRPr="0088481E">
              <w:rPr>
                <w:rFonts w:eastAsia="Times New Roman"/>
                <w:b/>
                <w:bCs/>
                <w:sz w:val="20"/>
                <w:szCs w:val="20"/>
              </w:rPr>
              <w:t>" "Социальная поддержка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10 697 408,88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5 704 149,22</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2D0C65" w:rsidP="002D0C65">
            <w:pPr>
              <w:jc w:val="center"/>
              <w:rPr>
                <w:rFonts w:eastAsia="Times New Roman"/>
                <w:b/>
                <w:bCs/>
                <w:sz w:val="20"/>
                <w:szCs w:val="20"/>
              </w:rPr>
            </w:pPr>
            <w:r w:rsidRPr="0088481E">
              <w:rPr>
                <w:rFonts w:eastAsia="Times New Roman"/>
                <w:b/>
                <w:bCs/>
                <w:sz w:val="20"/>
                <w:szCs w:val="20"/>
              </w:rPr>
              <w:t>0,5</w:t>
            </w:r>
            <w:r w:rsidR="00CB3235">
              <w:rPr>
                <w:rFonts w:eastAsia="Times New Roman"/>
                <w:b/>
                <w:bCs/>
                <w:sz w:val="20"/>
                <w:szCs w:val="20"/>
              </w:rPr>
              <w:t>3</w:t>
            </w:r>
          </w:p>
        </w:tc>
      </w:tr>
      <w:tr w:rsidR="00E13730" w:rsidRPr="0088481E" w:rsidTr="002D0C65">
        <w:trPr>
          <w:trHeight w:val="686"/>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rPr>
                <w:rFonts w:eastAsia="Times New Roman"/>
                <w:b/>
                <w:bCs/>
                <w:sz w:val="20"/>
                <w:szCs w:val="20"/>
              </w:rPr>
            </w:pPr>
            <w:r w:rsidRPr="0088481E">
              <w:rPr>
                <w:rFonts w:eastAsia="Times New Roman"/>
                <w:b/>
                <w:bCs/>
                <w:sz w:val="20"/>
                <w:szCs w:val="20"/>
              </w:rPr>
              <w:t>7.</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rPr>
                <w:rFonts w:eastAsia="Times New Roman"/>
                <w:b/>
                <w:bCs/>
                <w:sz w:val="20"/>
                <w:szCs w:val="20"/>
              </w:rPr>
            </w:pPr>
            <w:r w:rsidRPr="0088481E">
              <w:rPr>
                <w:rFonts w:eastAsia="Times New Roman"/>
                <w:b/>
                <w:bCs/>
                <w:sz w:val="20"/>
                <w:szCs w:val="20"/>
              </w:rPr>
              <w:t>Муниципальная программа муниципального района "</w:t>
            </w:r>
            <w:proofErr w:type="spellStart"/>
            <w:r w:rsidRPr="0088481E">
              <w:rPr>
                <w:rFonts w:eastAsia="Times New Roman"/>
                <w:b/>
                <w:bCs/>
                <w:sz w:val="20"/>
                <w:szCs w:val="20"/>
              </w:rPr>
              <w:t>Усть-Цилемский</w:t>
            </w:r>
            <w:proofErr w:type="spellEnd"/>
            <w:r w:rsidRPr="0088481E">
              <w:rPr>
                <w:rFonts w:eastAsia="Times New Roman"/>
                <w:b/>
                <w:bCs/>
                <w:sz w:val="20"/>
                <w:szCs w:val="20"/>
              </w:rPr>
              <w:t xml:space="preserve">" "Муниципальное </w:t>
            </w:r>
            <w:r w:rsidRPr="0088481E">
              <w:rPr>
                <w:rFonts w:eastAsia="Times New Roman"/>
                <w:b/>
                <w:bCs/>
                <w:sz w:val="20"/>
                <w:szCs w:val="20"/>
              </w:rPr>
              <w:lastRenderedPageBreak/>
              <w:t>управление"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lastRenderedPageBreak/>
              <w:t>74 873 360,40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74 662 053,98</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2D0C65" w:rsidP="002D0C65">
            <w:pPr>
              <w:jc w:val="center"/>
              <w:rPr>
                <w:rFonts w:eastAsia="Times New Roman"/>
                <w:b/>
                <w:bCs/>
                <w:sz w:val="20"/>
                <w:szCs w:val="20"/>
              </w:rPr>
            </w:pPr>
            <w:r w:rsidRPr="0088481E">
              <w:rPr>
                <w:rFonts w:eastAsia="Times New Roman"/>
                <w:b/>
                <w:bCs/>
                <w:sz w:val="20"/>
                <w:szCs w:val="20"/>
              </w:rPr>
              <w:t>1</w:t>
            </w:r>
          </w:p>
        </w:tc>
      </w:tr>
      <w:tr w:rsidR="00E13730" w:rsidRPr="0088481E" w:rsidTr="002D0C65">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outlineLvl w:val="0"/>
              <w:rPr>
                <w:rFonts w:eastAsia="Times New Roman"/>
                <w:bCs/>
                <w:sz w:val="20"/>
                <w:szCs w:val="20"/>
              </w:rPr>
            </w:pPr>
            <w:r w:rsidRPr="0088481E">
              <w:rPr>
                <w:rFonts w:eastAsia="Times New Roman"/>
                <w:bCs/>
                <w:sz w:val="20"/>
                <w:szCs w:val="20"/>
              </w:rPr>
              <w:lastRenderedPageBreak/>
              <w:t>7.1.</w:t>
            </w:r>
          </w:p>
        </w:tc>
        <w:tc>
          <w:tcPr>
            <w:tcW w:w="3803"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Подпрограмма "Поддержка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129 616,00</w:t>
            </w:r>
          </w:p>
        </w:tc>
        <w:tc>
          <w:tcPr>
            <w:tcW w:w="1560"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129 616,00</w:t>
            </w:r>
          </w:p>
        </w:tc>
        <w:tc>
          <w:tcPr>
            <w:tcW w:w="1220" w:type="dxa"/>
            <w:tcBorders>
              <w:top w:val="nil"/>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
                <w:bCs/>
                <w:sz w:val="20"/>
                <w:szCs w:val="20"/>
              </w:rPr>
            </w:pPr>
          </w:p>
        </w:tc>
      </w:tr>
      <w:tr w:rsidR="00E13730" w:rsidRPr="0088481E" w:rsidTr="002D0C65">
        <w:trPr>
          <w:trHeight w:val="579"/>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8D679A" w:rsidP="00E13730">
            <w:pPr>
              <w:jc w:val="center"/>
              <w:outlineLvl w:val="0"/>
              <w:rPr>
                <w:rFonts w:eastAsia="Times New Roman"/>
                <w:bCs/>
                <w:sz w:val="20"/>
                <w:szCs w:val="20"/>
              </w:rPr>
            </w:pPr>
            <w:r w:rsidRPr="0088481E">
              <w:rPr>
                <w:rFonts w:eastAsia="Times New Roman"/>
                <w:bCs/>
                <w:sz w:val="20"/>
                <w:szCs w:val="20"/>
              </w:rPr>
              <w:t>7.2.</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Подпрограмма "Управление муниципальными финансами и муниципальным долгом"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73 159 111,40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73 157 981,26</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
                <w:bCs/>
                <w:sz w:val="20"/>
                <w:szCs w:val="20"/>
              </w:rPr>
            </w:pPr>
          </w:p>
        </w:tc>
      </w:tr>
      <w:tr w:rsidR="005F40A2" w:rsidRPr="0088481E" w:rsidTr="002D0C65">
        <w:trPr>
          <w:trHeight w:val="559"/>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0A2" w:rsidRPr="0088481E" w:rsidRDefault="005F40A2" w:rsidP="00E13730">
            <w:pPr>
              <w:jc w:val="center"/>
              <w:outlineLvl w:val="0"/>
              <w:rPr>
                <w:rFonts w:eastAsia="Times New Roman"/>
                <w:bCs/>
                <w:sz w:val="20"/>
                <w:szCs w:val="20"/>
              </w:rPr>
            </w:pPr>
            <w:r w:rsidRPr="0088481E">
              <w:rPr>
                <w:rFonts w:eastAsia="Times New Roman"/>
                <w:bCs/>
                <w:sz w:val="20"/>
                <w:szCs w:val="20"/>
              </w:rPr>
              <w:t>7.3.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5F40A2" w:rsidRPr="0088481E" w:rsidRDefault="005F40A2" w:rsidP="00E13730">
            <w:pPr>
              <w:outlineLvl w:val="0"/>
              <w:rPr>
                <w:rFonts w:eastAsia="Times New Roman"/>
                <w:bCs/>
                <w:sz w:val="20"/>
                <w:szCs w:val="20"/>
              </w:rPr>
            </w:pPr>
            <w:r w:rsidRPr="0088481E">
              <w:rPr>
                <w:rFonts w:eastAsia="Times New Roman"/>
                <w:bCs/>
                <w:sz w:val="20"/>
                <w:szCs w:val="20"/>
              </w:rPr>
              <w:t>Подпрограмма «Противодействие коррупции в муниципальном районе «</w:t>
            </w:r>
            <w:proofErr w:type="spellStart"/>
            <w:r w:rsidRPr="0088481E">
              <w:rPr>
                <w:rFonts w:eastAsia="Times New Roman"/>
                <w:bCs/>
                <w:sz w:val="20"/>
                <w:szCs w:val="20"/>
              </w:rPr>
              <w:t>Усть-Цилемский</w:t>
            </w:r>
            <w:proofErr w:type="spellEnd"/>
            <w:r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F40A2" w:rsidRPr="0088481E" w:rsidRDefault="005F40A2" w:rsidP="002D0C65">
            <w:pPr>
              <w:jc w:val="center"/>
              <w:outlineLvl w:val="0"/>
              <w:rPr>
                <w:rFonts w:eastAsia="Times New Roman"/>
                <w:bCs/>
                <w:sz w:val="20"/>
                <w:szCs w:val="20"/>
              </w:rPr>
            </w:pPr>
            <w:r w:rsidRPr="0088481E">
              <w:rPr>
                <w:rFonts w:eastAsia="Times New Roman"/>
                <w:bCs/>
                <w:sz w:val="20"/>
                <w:szCs w:val="20"/>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F40A2" w:rsidRPr="0088481E" w:rsidRDefault="005F40A2" w:rsidP="002D0C65">
            <w:pPr>
              <w:jc w:val="center"/>
              <w:outlineLvl w:val="0"/>
              <w:rPr>
                <w:rFonts w:eastAsia="Times New Roman"/>
                <w:bCs/>
                <w:sz w:val="20"/>
                <w:szCs w:val="20"/>
              </w:rPr>
            </w:pPr>
            <w:r w:rsidRPr="0088481E">
              <w:rPr>
                <w:rFonts w:eastAsia="Times New Roman"/>
                <w:bCs/>
                <w:sz w:val="20"/>
                <w:szCs w:val="20"/>
              </w:rPr>
              <w:t>0</w:t>
            </w:r>
          </w:p>
        </w:tc>
        <w:tc>
          <w:tcPr>
            <w:tcW w:w="1220" w:type="dxa"/>
            <w:tcBorders>
              <w:top w:val="single" w:sz="4" w:space="0" w:color="auto"/>
              <w:left w:val="nil"/>
              <w:bottom w:val="single" w:sz="4" w:space="0" w:color="auto"/>
              <w:right w:val="single" w:sz="4" w:space="0" w:color="auto"/>
            </w:tcBorders>
            <w:vAlign w:val="center"/>
          </w:tcPr>
          <w:p w:rsidR="005F40A2" w:rsidRPr="0088481E" w:rsidRDefault="005F40A2" w:rsidP="002D0C65">
            <w:pPr>
              <w:jc w:val="center"/>
              <w:outlineLvl w:val="0"/>
              <w:rPr>
                <w:rFonts w:eastAsia="Times New Roman"/>
                <w:b/>
                <w:bCs/>
                <w:sz w:val="20"/>
                <w:szCs w:val="20"/>
              </w:rPr>
            </w:pPr>
          </w:p>
        </w:tc>
      </w:tr>
      <w:tr w:rsidR="005F40A2" w:rsidRPr="0088481E" w:rsidTr="002D0C65">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0A2" w:rsidRPr="0088481E" w:rsidRDefault="005F40A2" w:rsidP="00E13730">
            <w:pPr>
              <w:jc w:val="center"/>
              <w:outlineLvl w:val="0"/>
              <w:rPr>
                <w:rFonts w:eastAsia="Times New Roman"/>
                <w:bCs/>
                <w:sz w:val="20"/>
                <w:szCs w:val="20"/>
              </w:rPr>
            </w:pPr>
            <w:r w:rsidRPr="0088481E">
              <w:rPr>
                <w:rFonts w:eastAsia="Times New Roman"/>
                <w:bCs/>
                <w:sz w:val="20"/>
                <w:szCs w:val="20"/>
              </w:rPr>
              <w:t>7.4.</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5F40A2" w:rsidRPr="0088481E" w:rsidRDefault="005F40A2" w:rsidP="00E13730">
            <w:pPr>
              <w:outlineLvl w:val="0"/>
              <w:rPr>
                <w:rFonts w:eastAsia="Times New Roman"/>
                <w:bCs/>
                <w:sz w:val="20"/>
                <w:szCs w:val="20"/>
              </w:rPr>
            </w:pPr>
            <w:r w:rsidRPr="0088481E">
              <w:rPr>
                <w:rFonts w:eastAsia="Times New Roman"/>
                <w:bCs/>
                <w:sz w:val="20"/>
                <w:szCs w:val="20"/>
              </w:rPr>
              <w:t>Подпрограмма «Развитие муниципальной службы в муниципальном районе «</w:t>
            </w:r>
            <w:proofErr w:type="spellStart"/>
            <w:r w:rsidRPr="0088481E">
              <w:rPr>
                <w:rFonts w:eastAsia="Times New Roman"/>
                <w:bCs/>
                <w:sz w:val="20"/>
                <w:szCs w:val="20"/>
              </w:rPr>
              <w:t>Уст</w:t>
            </w:r>
            <w:proofErr w:type="gramStart"/>
            <w:r w:rsidRPr="0088481E">
              <w:rPr>
                <w:rFonts w:eastAsia="Times New Roman"/>
                <w:bCs/>
                <w:sz w:val="20"/>
                <w:szCs w:val="20"/>
              </w:rPr>
              <w:t>ь</w:t>
            </w:r>
            <w:proofErr w:type="spellEnd"/>
            <w:r w:rsidRPr="0088481E">
              <w:rPr>
                <w:rFonts w:eastAsia="Times New Roman"/>
                <w:bCs/>
                <w:sz w:val="20"/>
                <w:szCs w:val="20"/>
              </w:rPr>
              <w:t>-</w:t>
            </w:r>
            <w:proofErr w:type="gramEnd"/>
            <w:r w:rsidRPr="0088481E">
              <w:rPr>
                <w:rFonts w:eastAsia="Times New Roman"/>
                <w:bCs/>
                <w:sz w:val="20"/>
                <w:szCs w:val="20"/>
              </w:rPr>
              <w:t>-</w:t>
            </w:r>
            <w:proofErr w:type="spellStart"/>
            <w:r w:rsidRPr="0088481E">
              <w:rPr>
                <w:rFonts w:eastAsia="Times New Roman"/>
                <w:bCs/>
                <w:sz w:val="20"/>
                <w:szCs w:val="20"/>
              </w:rPr>
              <w:t>Цилемский</w:t>
            </w:r>
            <w:proofErr w:type="spellEnd"/>
            <w:r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F40A2" w:rsidRPr="0088481E" w:rsidRDefault="005F40A2" w:rsidP="002D0C65">
            <w:pPr>
              <w:jc w:val="center"/>
              <w:outlineLvl w:val="0"/>
              <w:rPr>
                <w:rFonts w:eastAsia="Times New Roman"/>
                <w:bCs/>
                <w:sz w:val="20"/>
                <w:szCs w:val="20"/>
              </w:rPr>
            </w:pPr>
            <w:r w:rsidRPr="0088481E">
              <w:rPr>
                <w:rFonts w:eastAsia="Times New Roman"/>
                <w:bCs/>
                <w:sz w:val="20"/>
                <w:szCs w:val="20"/>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F40A2" w:rsidRPr="0088481E" w:rsidRDefault="005F40A2" w:rsidP="002D0C65">
            <w:pPr>
              <w:jc w:val="center"/>
              <w:outlineLvl w:val="0"/>
              <w:rPr>
                <w:rFonts w:eastAsia="Times New Roman"/>
                <w:bCs/>
                <w:sz w:val="20"/>
                <w:szCs w:val="20"/>
              </w:rPr>
            </w:pPr>
            <w:r w:rsidRPr="0088481E">
              <w:rPr>
                <w:rFonts w:eastAsia="Times New Roman"/>
                <w:bCs/>
                <w:sz w:val="20"/>
                <w:szCs w:val="20"/>
              </w:rPr>
              <w:t>0</w:t>
            </w:r>
          </w:p>
        </w:tc>
        <w:tc>
          <w:tcPr>
            <w:tcW w:w="1220" w:type="dxa"/>
            <w:tcBorders>
              <w:top w:val="single" w:sz="4" w:space="0" w:color="auto"/>
              <w:left w:val="nil"/>
              <w:bottom w:val="single" w:sz="4" w:space="0" w:color="auto"/>
              <w:right w:val="single" w:sz="4" w:space="0" w:color="auto"/>
            </w:tcBorders>
            <w:vAlign w:val="center"/>
          </w:tcPr>
          <w:p w:rsidR="005F40A2" w:rsidRPr="0088481E" w:rsidRDefault="005F40A2" w:rsidP="002D0C65">
            <w:pPr>
              <w:jc w:val="center"/>
              <w:outlineLvl w:val="0"/>
              <w:rPr>
                <w:rFonts w:eastAsia="Times New Roman"/>
                <w:b/>
                <w:bCs/>
                <w:sz w:val="20"/>
                <w:szCs w:val="20"/>
              </w:rPr>
            </w:pPr>
          </w:p>
        </w:tc>
      </w:tr>
      <w:tr w:rsidR="00E13730" w:rsidRPr="0088481E" w:rsidTr="002D0C65">
        <w:trPr>
          <w:trHeight w:val="45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5F40A2" w:rsidP="00E13730">
            <w:pPr>
              <w:jc w:val="center"/>
              <w:outlineLvl w:val="0"/>
              <w:rPr>
                <w:rFonts w:eastAsia="Times New Roman"/>
                <w:bCs/>
                <w:sz w:val="20"/>
                <w:szCs w:val="20"/>
              </w:rPr>
            </w:pPr>
            <w:r w:rsidRPr="0088481E">
              <w:rPr>
                <w:rFonts w:eastAsia="Times New Roman"/>
                <w:bCs/>
                <w:sz w:val="20"/>
                <w:szCs w:val="20"/>
              </w:rPr>
              <w:t>7.5</w:t>
            </w:r>
            <w:r w:rsidR="00BB631A" w:rsidRPr="0088481E">
              <w:rPr>
                <w:rFonts w:eastAsia="Times New Roman"/>
                <w:bCs/>
                <w:sz w:val="20"/>
                <w:szCs w:val="20"/>
              </w:rPr>
              <w:t>.</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Подпрограмма "Электронный муниципалитет"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1 100 000,00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1 099 823,72</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
                <w:bCs/>
                <w:sz w:val="20"/>
                <w:szCs w:val="20"/>
              </w:rPr>
            </w:pPr>
          </w:p>
        </w:tc>
      </w:tr>
      <w:tr w:rsidR="00E13730" w:rsidRPr="0088481E" w:rsidTr="002D0C65">
        <w:trPr>
          <w:trHeight w:val="676"/>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5F40A2" w:rsidP="00E13730">
            <w:pPr>
              <w:jc w:val="center"/>
              <w:outlineLvl w:val="0"/>
              <w:rPr>
                <w:rFonts w:eastAsia="Times New Roman"/>
                <w:bCs/>
                <w:sz w:val="20"/>
                <w:szCs w:val="20"/>
              </w:rPr>
            </w:pPr>
            <w:r w:rsidRPr="0088481E">
              <w:rPr>
                <w:rFonts w:eastAsia="Times New Roman"/>
                <w:bCs/>
                <w:sz w:val="20"/>
                <w:szCs w:val="20"/>
              </w:rPr>
              <w:t>7.6</w:t>
            </w:r>
            <w:r w:rsidR="00BB631A" w:rsidRPr="0088481E">
              <w:rPr>
                <w:rFonts w:eastAsia="Times New Roman"/>
                <w:bCs/>
                <w:sz w:val="20"/>
                <w:szCs w:val="20"/>
              </w:rPr>
              <w:t>.</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 xml:space="preserve">Подпрограмма </w:t>
            </w:r>
            <w:r w:rsidR="005F40A2" w:rsidRPr="0088481E">
              <w:rPr>
                <w:rFonts w:eastAsia="Times New Roman"/>
                <w:bCs/>
                <w:sz w:val="20"/>
                <w:szCs w:val="20"/>
              </w:rPr>
              <w:t>«</w:t>
            </w:r>
            <w:r w:rsidRPr="0088481E">
              <w:rPr>
                <w:rFonts w:eastAsia="Times New Roman"/>
                <w:bCs/>
                <w:sz w:val="20"/>
                <w:szCs w:val="20"/>
              </w:rPr>
              <w:t>Управление муниципальным имуществом муниципального района «</w:t>
            </w:r>
            <w:proofErr w:type="spellStart"/>
            <w:r w:rsidRPr="0088481E">
              <w:rPr>
                <w:rFonts w:eastAsia="Times New Roman"/>
                <w:bCs/>
                <w:sz w:val="20"/>
                <w:szCs w:val="20"/>
              </w:rPr>
              <w:t>Усть-Цилемский</w:t>
            </w:r>
            <w:proofErr w:type="spellEnd"/>
            <w:r w:rsidR="005F40A2"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484 633,00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274 633,00</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
                <w:bCs/>
                <w:sz w:val="20"/>
                <w:szCs w:val="20"/>
              </w:rPr>
            </w:pPr>
          </w:p>
        </w:tc>
      </w:tr>
      <w:tr w:rsidR="00E13730" w:rsidRPr="0088481E" w:rsidTr="002D0C65">
        <w:trPr>
          <w:trHeight w:val="68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5F40A2" w:rsidP="00E13730">
            <w:pPr>
              <w:jc w:val="center"/>
              <w:rPr>
                <w:rFonts w:eastAsia="Times New Roman"/>
                <w:b/>
                <w:bCs/>
                <w:sz w:val="20"/>
                <w:szCs w:val="20"/>
              </w:rPr>
            </w:pPr>
            <w:r w:rsidRPr="0088481E">
              <w:rPr>
                <w:rFonts w:eastAsia="Times New Roman"/>
                <w:b/>
                <w:bCs/>
                <w:sz w:val="20"/>
                <w:szCs w:val="20"/>
              </w:rPr>
              <w:t>8.</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rPr>
                <w:rFonts w:eastAsia="Times New Roman"/>
                <w:b/>
                <w:bCs/>
                <w:sz w:val="20"/>
                <w:szCs w:val="20"/>
              </w:rPr>
            </w:pPr>
            <w:r w:rsidRPr="0088481E">
              <w:rPr>
                <w:rFonts w:eastAsia="Times New Roman"/>
                <w:b/>
                <w:bCs/>
                <w:sz w:val="20"/>
                <w:szCs w:val="20"/>
              </w:rPr>
              <w:t xml:space="preserve">Муниципальная программа муниципального района </w:t>
            </w:r>
            <w:r w:rsidR="005F40A2" w:rsidRPr="0088481E">
              <w:rPr>
                <w:rFonts w:eastAsia="Times New Roman"/>
                <w:b/>
                <w:bCs/>
                <w:sz w:val="20"/>
                <w:szCs w:val="20"/>
              </w:rPr>
              <w:t>«</w:t>
            </w:r>
            <w:proofErr w:type="spellStart"/>
            <w:r w:rsidRPr="0088481E">
              <w:rPr>
                <w:rFonts w:eastAsia="Times New Roman"/>
                <w:b/>
                <w:bCs/>
                <w:sz w:val="20"/>
                <w:szCs w:val="20"/>
              </w:rPr>
              <w:t>Усть-Цилемский</w:t>
            </w:r>
            <w:proofErr w:type="spellEnd"/>
            <w:r w:rsidR="005F40A2" w:rsidRPr="0088481E">
              <w:rPr>
                <w:rFonts w:eastAsia="Times New Roman"/>
                <w:b/>
                <w:bCs/>
                <w:sz w:val="20"/>
                <w:szCs w:val="20"/>
              </w:rPr>
              <w:t>»</w:t>
            </w:r>
            <w:r w:rsidRPr="0088481E">
              <w:rPr>
                <w:rFonts w:eastAsia="Times New Roman"/>
                <w:b/>
                <w:bCs/>
                <w:sz w:val="20"/>
                <w:szCs w:val="20"/>
              </w:rPr>
              <w:t xml:space="preserve"> </w:t>
            </w:r>
            <w:r w:rsidR="005F40A2" w:rsidRPr="0088481E">
              <w:rPr>
                <w:rFonts w:eastAsia="Times New Roman"/>
                <w:b/>
                <w:bCs/>
                <w:sz w:val="20"/>
                <w:szCs w:val="20"/>
              </w:rPr>
              <w:t>«</w:t>
            </w:r>
            <w:r w:rsidRPr="0088481E">
              <w:rPr>
                <w:rFonts w:eastAsia="Times New Roman"/>
                <w:b/>
                <w:bCs/>
                <w:sz w:val="20"/>
                <w:szCs w:val="20"/>
              </w:rPr>
              <w:t>Формирование и развитие кадрового потенциала</w:t>
            </w:r>
            <w:r w:rsidR="005F40A2" w:rsidRPr="0088481E">
              <w:rPr>
                <w:rFonts w:eastAsia="Times New Roman"/>
                <w:b/>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343 000,00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293 000,00</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2D0C65" w:rsidP="002D0C65">
            <w:pPr>
              <w:jc w:val="center"/>
              <w:rPr>
                <w:rFonts w:eastAsia="Times New Roman"/>
                <w:b/>
                <w:bCs/>
                <w:sz w:val="20"/>
                <w:szCs w:val="20"/>
              </w:rPr>
            </w:pPr>
            <w:r w:rsidRPr="0088481E">
              <w:rPr>
                <w:rFonts w:eastAsia="Times New Roman"/>
                <w:b/>
                <w:bCs/>
                <w:sz w:val="20"/>
                <w:szCs w:val="20"/>
              </w:rPr>
              <w:t>0,9</w:t>
            </w:r>
          </w:p>
        </w:tc>
      </w:tr>
      <w:tr w:rsidR="005F40A2" w:rsidRPr="0088481E" w:rsidTr="002D0C65">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0A2" w:rsidRPr="0088481E" w:rsidRDefault="005F40A2" w:rsidP="00E13730">
            <w:pPr>
              <w:jc w:val="center"/>
              <w:rPr>
                <w:rFonts w:eastAsia="Times New Roman"/>
                <w:bCs/>
                <w:sz w:val="20"/>
                <w:szCs w:val="20"/>
              </w:rPr>
            </w:pPr>
            <w:r w:rsidRPr="0088481E">
              <w:rPr>
                <w:rFonts w:eastAsia="Times New Roman"/>
                <w:bCs/>
                <w:sz w:val="20"/>
                <w:szCs w:val="20"/>
              </w:rPr>
              <w:t>8.1.</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5F40A2" w:rsidRPr="0088481E" w:rsidRDefault="005F40A2" w:rsidP="00E13730">
            <w:pPr>
              <w:rPr>
                <w:rFonts w:eastAsia="Times New Roman"/>
                <w:bCs/>
                <w:sz w:val="20"/>
                <w:szCs w:val="20"/>
              </w:rPr>
            </w:pPr>
            <w:r w:rsidRPr="0088481E">
              <w:rPr>
                <w:rFonts w:eastAsia="Times New Roman"/>
                <w:bCs/>
                <w:sz w:val="20"/>
                <w:szCs w:val="20"/>
              </w:rPr>
              <w:t>Подпрограмма «Привлечение квалифицированных кадров для отраслей экономики муниципального района «</w:t>
            </w:r>
            <w:proofErr w:type="spellStart"/>
            <w:r w:rsidRPr="0088481E">
              <w:rPr>
                <w:rFonts w:eastAsia="Times New Roman"/>
                <w:bCs/>
                <w:sz w:val="20"/>
                <w:szCs w:val="20"/>
              </w:rPr>
              <w:t>Усть-Цилемский</w:t>
            </w:r>
            <w:proofErr w:type="spellEnd"/>
            <w:r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F40A2" w:rsidRPr="0088481E" w:rsidRDefault="005F40A2" w:rsidP="002D0C65">
            <w:pPr>
              <w:jc w:val="center"/>
              <w:rPr>
                <w:rFonts w:eastAsia="Times New Roman"/>
                <w:bCs/>
                <w:sz w:val="20"/>
                <w:szCs w:val="20"/>
              </w:rPr>
            </w:pPr>
            <w:r w:rsidRPr="0088481E">
              <w:rPr>
                <w:rFonts w:eastAsia="Times New Roman"/>
                <w:bCs/>
                <w:sz w:val="20"/>
                <w:szCs w:val="20"/>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F40A2" w:rsidRPr="0088481E" w:rsidRDefault="005F40A2" w:rsidP="002D0C65">
            <w:pPr>
              <w:jc w:val="center"/>
              <w:rPr>
                <w:rFonts w:eastAsia="Times New Roman"/>
                <w:bCs/>
                <w:sz w:val="20"/>
                <w:szCs w:val="20"/>
              </w:rPr>
            </w:pPr>
            <w:r w:rsidRPr="0088481E">
              <w:rPr>
                <w:rFonts w:eastAsia="Times New Roman"/>
                <w:bCs/>
                <w:sz w:val="20"/>
                <w:szCs w:val="20"/>
              </w:rPr>
              <w:t>0</w:t>
            </w:r>
          </w:p>
        </w:tc>
        <w:tc>
          <w:tcPr>
            <w:tcW w:w="1220" w:type="dxa"/>
            <w:tcBorders>
              <w:top w:val="single" w:sz="4" w:space="0" w:color="auto"/>
              <w:left w:val="nil"/>
              <w:bottom w:val="single" w:sz="4" w:space="0" w:color="auto"/>
              <w:right w:val="single" w:sz="4" w:space="0" w:color="auto"/>
            </w:tcBorders>
            <w:vAlign w:val="center"/>
          </w:tcPr>
          <w:p w:rsidR="005F40A2" w:rsidRPr="0088481E" w:rsidRDefault="005F40A2" w:rsidP="002D0C65">
            <w:pPr>
              <w:jc w:val="center"/>
              <w:rPr>
                <w:rFonts w:eastAsia="Times New Roman"/>
                <w:b/>
                <w:bCs/>
                <w:sz w:val="20"/>
                <w:szCs w:val="20"/>
              </w:rPr>
            </w:pPr>
          </w:p>
        </w:tc>
      </w:tr>
      <w:tr w:rsidR="00E13730" w:rsidRPr="0088481E" w:rsidTr="002D0C65">
        <w:trPr>
          <w:trHeight w:val="9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13730" w:rsidRPr="0088481E" w:rsidRDefault="005F40A2" w:rsidP="00E13730">
            <w:pPr>
              <w:jc w:val="center"/>
              <w:outlineLvl w:val="0"/>
              <w:rPr>
                <w:rFonts w:eastAsia="Times New Roman"/>
                <w:bCs/>
                <w:sz w:val="20"/>
                <w:szCs w:val="20"/>
              </w:rPr>
            </w:pPr>
            <w:r w:rsidRPr="0088481E">
              <w:rPr>
                <w:rFonts w:eastAsia="Times New Roman"/>
                <w:bCs/>
                <w:sz w:val="20"/>
                <w:szCs w:val="20"/>
              </w:rPr>
              <w:t>8.2.</w:t>
            </w:r>
          </w:p>
        </w:tc>
        <w:tc>
          <w:tcPr>
            <w:tcW w:w="3803"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 xml:space="preserve">Подпрограмма </w:t>
            </w:r>
            <w:r w:rsidR="005F40A2" w:rsidRPr="0088481E">
              <w:rPr>
                <w:rFonts w:eastAsia="Times New Roman"/>
                <w:bCs/>
                <w:sz w:val="20"/>
                <w:szCs w:val="20"/>
              </w:rPr>
              <w:t>«</w:t>
            </w:r>
            <w:r w:rsidRPr="0088481E">
              <w:rPr>
                <w:rFonts w:eastAsia="Times New Roman"/>
                <w:bCs/>
                <w:sz w:val="20"/>
                <w:szCs w:val="20"/>
              </w:rPr>
              <w:t xml:space="preserve">О мерах по привлечению и закреплению специалистов, прибывших на работу в учреждения социальной сферы муниципального района </w:t>
            </w:r>
            <w:proofErr w:type="spellStart"/>
            <w:r w:rsidRPr="0088481E">
              <w:rPr>
                <w:rFonts w:eastAsia="Times New Roman"/>
                <w:bCs/>
                <w:sz w:val="20"/>
                <w:szCs w:val="20"/>
              </w:rPr>
              <w:t>Усть-Цилемский</w:t>
            </w:r>
            <w:proofErr w:type="spellEnd"/>
            <w:r w:rsidR="005F40A2" w:rsidRPr="0088481E">
              <w:rPr>
                <w:rFonts w:eastAsia="Times New Roman"/>
                <w:bCs/>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338 700,00</w:t>
            </w:r>
          </w:p>
        </w:tc>
        <w:tc>
          <w:tcPr>
            <w:tcW w:w="1560"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288 700,00</w:t>
            </w:r>
          </w:p>
        </w:tc>
        <w:tc>
          <w:tcPr>
            <w:tcW w:w="1220" w:type="dxa"/>
            <w:tcBorders>
              <w:top w:val="nil"/>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
                <w:bCs/>
                <w:sz w:val="20"/>
                <w:szCs w:val="20"/>
              </w:rPr>
            </w:pPr>
          </w:p>
        </w:tc>
      </w:tr>
      <w:tr w:rsidR="00E13730" w:rsidRPr="0088481E" w:rsidTr="002D0C65">
        <w:trPr>
          <w:trHeight w:val="84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5F40A2" w:rsidP="00E13730">
            <w:pPr>
              <w:jc w:val="center"/>
              <w:outlineLvl w:val="0"/>
              <w:rPr>
                <w:rFonts w:eastAsia="Times New Roman"/>
                <w:bCs/>
                <w:sz w:val="20"/>
                <w:szCs w:val="20"/>
              </w:rPr>
            </w:pPr>
            <w:r w:rsidRPr="0088481E">
              <w:rPr>
                <w:rFonts w:eastAsia="Times New Roman"/>
                <w:bCs/>
                <w:sz w:val="20"/>
                <w:szCs w:val="20"/>
              </w:rPr>
              <w:t>8.3.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 xml:space="preserve">Подпрограмма </w:t>
            </w:r>
            <w:r w:rsidR="005F40A2" w:rsidRPr="0088481E">
              <w:rPr>
                <w:rFonts w:eastAsia="Times New Roman"/>
                <w:bCs/>
                <w:sz w:val="20"/>
                <w:szCs w:val="20"/>
              </w:rPr>
              <w:t>«</w:t>
            </w:r>
            <w:r w:rsidRPr="0088481E">
              <w:rPr>
                <w:rFonts w:eastAsia="Times New Roman"/>
                <w:bCs/>
                <w:sz w:val="20"/>
                <w:szCs w:val="20"/>
              </w:rPr>
              <w:t xml:space="preserve">Формирование и развитие кадрового состава органов местного самоуправления муниципального образования муниципального района </w:t>
            </w:r>
            <w:r w:rsidR="005F40A2" w:rsidRPr="0088481E">
              <w:rPr>
                <w:rFonts w:eastAsia="Times New Roman"/>
                <w:bCs/>
                <w:sz w:val="20"/>
                <w:szCs w:val="20"/>
              </w:rPr>
              <w:t>«</w:t>
            </w:r>
            <w:proofErr w:type="spellStart"/>
            <w:r w:rsidRPr="0088481E">
              <w:rPr>
                <w:rFonts w:eastAsia="Times New Roman"/>
                <w:bCs/>
                <w:sz w:val="20"/>
                <w:szCs w:val="20"/>
              </w:rPr>
              <w:t>Усть-Цилемский</w:t>
            </w:r>
            <w:proofErr w:type="spellEnd"/>
            <w:r w:rsidR="005F40A2" w:rsidRPr="0088481E">
              <w:rPr>
                <w:rFonts w:eastAsia="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4 300,00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4 300,00</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
                <w:bCs/>
                <w:sz w:val="20"/>
                <w:szCs w:val="20"/>
              </w:rPr>
            </w:pPr>
          </w:p>
        </w:tc>
      </w:tr>
      <w:tr w:rsidR="00E13730" w:rsidRPr="0088481E" w:rsidTr="002D0C65">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30" w:rsidRPr="0088481E" w:rsidRDefault="005F40A2" w:rsidP="00E13730">
            <w:pPr>
              <w:jc w:val="center"/>
              <w:rPr>
                <w:rFonts w:eastAsia="Times New Roman"/>
                <w:b/>
                <w:bCs/>
                <w:sz w:val="20"/>
                <w:szCs w:val="20"/>
              </w:rPr>
            </w:pPr>
            <w:r w:rsidRPr="0088481E">
              <w:rPr>
                <w:rFonts w:eastAsia="Times New Roman"/>
                <w:b/>
                <w:bCs/>
                <w:sz w:val="20"/>
                <w:szCs w:val="20"/>
              </w:rPr>
              <w:t>9.</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E13730">
            <w:pPr>
              <w:rPr>
                <w:rFonts w:eastAsia="Times New Roman"/>
                <w:b/>
                <w:bCs/>
                <w:sz w:val="20"/>
                <w:szCs w:val="20"/>
              </w:rPr>
            </w:pPr>
            <w:r w:rsidRPr="0088481E">
              <w:rPr>
                <w:rFonts w:eastAsia="Times New Roman"/>
                <w:b/>
                <w:bCs/>
                <w:sz w:val="20"/>
                <w:szCs w:val="20"/>
              </w:rPr>
              <w:t xml:space="preserve">Муниципальная программа муниципального района </w:t>
            </w:r>
            <w:r w:rsidR="005F40A2" w:rsidRPr="0088481E">
              <w:rPr>
                <w:rFonts w:eastAsia="Times New Roman"/>
                <w:b/>
                <w:bCs/>
                <w:sz w:val="20"/>
                <w:szCs w:val="20"/>
              </w:rPr>
              <w:t>«</w:t>
            </w:r>
            <w:proofErr w:type="spellStart"/>
            <w:r w:rsidRPr="0088481E">
              <w:rPr>
                <w:rFonts w:eastAsia="Times New Roman"/>
                <w:b/>
                <w:bCs/>
                <w:sz w:val="20"/>
                <w:szCs w:val="20"/>
              </w:rPr>
              <w:t>Усть-Цилемский</w:t>
            </w:r>
            <w:proofErr w:type="spellEnd"/>
            <w:r w:rsidR="005F40A2" w:rsidRPr="0088481E">
              <w:rPr>
                <w:rFonts w:eastAsia="Times New Roman"/>
                <w:b/>
                <w:bCs/>
                <w:sz w:val="20"/>
                <w:szCs w:val="20"/>
              </w:rPr>
              <w:t>»</w:t>
            </w:r>
            <w:r w:rsidRPr="0088481E">
              <w:rPr>
                <w:rFonts w:eastAsia="Times New Roman"/>
                <w:b/>
                <w:bCs/>
                <w:sz w:val="20"/>
                <w:szCs w:val="20"/>
              </w:rPr>
              <w:t xml:space="preserve"> </w:t>
            </w:r>
            <w:r w:rsidR="005F40A2" w:rsidRPr="0088481E">
              <w:rPr>
                <w:rFonts w:eastAsia="Times New Roman"/>
                <w:b/>
                <w:bCs/>
                <w:sz w:val="20"/>
                <w:szCs w:val="20"/>
              </w:rPr>
              <w:t>«</w:t>
            </w:r>
            <w:r w:rsidRPr="0088481E">
              <w:rPr>
                <w:rFonts w:eastAsia="Times New Roman"/>
                <w:b/>
                <w:bCs/>
                <w:sz w:val="20"/>
                <w:szCs w:val="20"/>
              </w:rPr>
              <w:t>Безопасность жизнедеятельности населения</w:t>
            </w:r>
            <w:r w:rsidR="005F40A2" w:rsidRPr="0088481E">
              <w:rPr>
                <w:rFonts w:eastAsia="Times New Roman"/>
                <w:b/>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50 000,00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50 000,00</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2D0C65" w:rsidP="002D0C65">
            <w:pPr>
              <w:jc w:val="center"/>
              <w:rPr>
                <w:rFonts w:eastAsia="Times New Roman"/>
                <w:b/>
                <w:bCs/>
                <w:sz w:val="20"/>
                <w:szCs w:val="20"/>
              </w:rPr>
            </w:pPr>
            <w:r w:rsidRPr="0088481E">
              <w:rPr>
                <w:rFonts w:eastAsia="Times New Roman"/>
                <w:b/>
                <w:bCs/>
                <w:sz w:val="20"/>
                <w:szCs w:val="20"/>
              </w:rPr>
              <w:t>1</w:t>
            </w:r>
          </w:p>
        </w:tc>
      </w:tr>
      <w:tr w:rsidR="00E13730" w:rsidRPr="0088481E" w:rsidTr="002D0C65">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E13730" w:rsidRPr="0088481E" w:rsidRDefault="005F40A2" w:rsidP="00E13730">
            <w:pPr>
              <w:jc w:val="center"/>
              <w:outlineLvl w:val="0"/>
              <w:rPr>
                <w:rFonts w:eastAsia="Times New Roman"/>
                <w:bCs/>
                <w:sz w:val="20"/>
                <w:szCs w:val="20"/>
              </w:rPr>
            </w:pPr>
            <w:r w:rsidRPr="0088481E">
              <w:rPr>
                <w:rFonts w:eastAsia="Times New Roman"/>
                <w:bCs/>
                <w:sz w:val="20"/>
                <w:szCs w:val="20"/>
              </w:rPr>
              <w:t>9.1.</w:t>
            </w:r>
          </w:p>
        </w:tc>
        <w:tc>
          <w:tcPr>
            <w:tcW w:w="3803"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E13730">
            <w:pPr>
              <w:outlineLvl w:val="0"/>
              <w:rPr>
                <w:rFonts w:eastAsia="Times New Roman"/>
                <w:bCs/>
                <w:sz w:val="20"/>
                <w:szCs w:val="20"/>
              </w:rPr>
            </w:pPr>
            <w:r w:rsidRPr="0088481E">
              <w:rPr>
                <w:rFonts w:eastAsia="Times New Roman"/>
                <w:bCs/>
                <w:sz w:val="20"/>
                <w:szCs w:val="20"/>
              </w:rPr>
              <w:t xml:space="preserve">Подпрограмма </w:t>
            </w:r>
            <w:r w:rsidR="005F40A2" w:rsidRPr="0088481E">
              <w:rPr>
                <w:rFonts w:eastAsia="Times New Roman"/>
                <w:bCs/>
                <w:sz w:val="20"/>
                <w:szCs w:val="20"/>
              </w:rPr>
              <w:t>«</w:t>
            </w:r>
            <w:r w:rsidRPr="0088481E">
              <w:rPr>
                <w:rFonts w:eastAsia="Times New Roman"/>
                <w:bCs/>
                <w:sz w:val="20"/>
                <w:szCs w:val="20"/>
              </w:rPr>
              <w:t xml:space="preserve">Укрепление правопорядка и общественной безопасности в муниципальном районе </w:t>
            </w:r>
            <w:proofErr w:type="spellStart"/>
            <w:r w:rsidRPr="0088481E">
              <w:rPr>
                <w:rFonts w:eastAsia="Times New Roman"/>
                <w:bCs/>
                <w:sz w:val="20"/>
                <w:szCs w:val="20"/>
              </w:rPr>
              <w:t>Усть-Цилемский</w:t>
            </w:r>
            <w:proofErr w:type="spellEnd"/>
            <w:r w:rsidR="005F40A2" w:rsidRPr="0088481E">
              <w:rPr>
                <w:rFonts w:eastAsia="Times New Roman"/>
                <w:bCs/>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50 000,00</w:t>
            </w:r>
          </w:p>
        </w:tc>
        <w:tc>
          <w:tcPr>
            <w:tcW w:w="1560" w:type="dxa"/>
            <w:tcBorders>
              <w:top w:val="nil"/>
              <w:left w:val="nil"/>
              <w:bottom w:val="single" w:sz="4" w:space="0" w:color="auto"/>
              <w:right w:val="single" w:sz="4" w:space="0" w:color="auto"/>
            </w:tcBorders>
            <w:shd w:val="clear" w:color="auto" w:fill="auto"/>
            <w:vAlign w:val="center"/>
            <w:hideMark/>
          </w:tcPr>
          <w:p w:rsidR="00E13730" w:rsidRPr="0088481E" w:rsidRDefault="00E13730" w:rsidP="002D0C65">
            <w:pPr>
              <w:jc w:val="center"/>
              <w:outlineLvl w:val="0"/>
              <w:rPr>
                <w:rFonts w:eastAsia="Times New Roman"/>
                <w:bCs/>
                <w:sz w:val="20"/>
                <w:szCs w:val="20"/>
              </w:rPr>
            </w:pPr>
            <w:r w:rsidRPr="0088481E">
              <w:rPr>
                <w:rFonts w:eastAsia="Times New Roman"/>
                <w:bCs/>
                <w:sz w:val="20"/>
                <w:szCs w:val="20"/>
              </w:rPr>
              <w:t>50 000,00</w:t>
            </w:r>
          </w:p>
        </w:tc>
        <w:tc>
          <w:tcPr>
            <w:tcW w:w="1220" w:type="dxa"/>
            <w:tcBorders>
              <w:top w:val="nil"/>
              <w:left w:val="nil"/>
              <w:bottom w:val="single" w:sz="4" w:space="0" w:color="auto"/>
              <w:right w:val="single" w:sz="4" w:space="0" w:color="auto"/>
            </w:tcBorders>
            <w:vAlign w:val="center"/>
          </w:tcPr>
          <w:p w:rsidR="00E13730" w:rsidRPr="0088481E" w:rsidRDefault="00E13730" w:rsidP="002D0C65">
            <w:pPr>
              <w:jc w:val="center"/>
              <w:outlineLvl w:val="0"/>
              <w:rPr>
                <w:rFonts w:eastAsia="Times New Roman"/>
                <w:b/>
                <w:bCs/>
                <w:sz w:val="20"/>
                <w:szCs w:val="20"/>
              </w:rPr>
            </w:pPr>
          </w:p>
        </w:tc>
      </w:tr>
      <w:tr w:rsidR="005F40A2" w:rsidRPr="0088481E" w:rsidTr="002D0C65">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F40A2" w:rsidRPr="0088481E" w:rsidRDefault="005F40A2" w:rsidP="00E13730">
            <w:pPr>
              <w:jc w:val="center"/>
              <w:outlineLvl w:val="0"/>
              <w:rPr>
                <w:rFonts w:eastAsia="Times New Roman"/>
                <w:bCs/>
                <w:sz w:val="20"/>
                <w:szCs w:val="20"/>
              </w:rPr>
            </w:pPr>
            <w:r w:rsidRPr="0088481E">
              <w:rPr>
                <w:rFonts w:eastAsia="Times New Roman"/>
                <w:bCs/>
                <w:sz w:val="20"/>
                <w:szCs w:val="20"/>
              </w:rPr>
              <w:t>9.2.</w:t>
            </w:r>
          </w:p>
        </w:tc>
        <w:tc>
          <w:tcPr>
            <w:tcW w:w="3803" w:type="dxa"/>
            <w:tcBorders>
              <w:top w:val="nil"/>
              <w:left w:val="nil"/>
              <w:bottom w:val="single" w:sz="4" w:space="0" w:color="auto"/>
              <w:right w:val="single" w:sz="4" w:space="0" w:color="auto"/>
            </w:tcBorders>
            <w:shd w:val="clear" w:color="auto" w:fill="auto"/>
            <w:vAlign w:val="center"/>
            <w:hideMark/>
          </w:tcPr>
          <w:p w:rsidR="005F40A2" w:rsidRPr="0088481E" w:rsidRDefault="005F40A2" w:rsidP="00E13730">
            <w:pPr>
              <w:outlineLvl w:val="0"/>
              <w:rPr>
                <w:rFonts w:eastAsia="Times New Roman"/>
                <w:bCs/>
                <w:sz w:val="20"/>
                <w:szCs w:val="20"/>
              </w:rPr>
            </w:pPr>
            <w:r w:rsidRPr="0088481E">
              <w:rPr>
                <w:rFonts w:eastAsia="Times New Roman"/>
                <w:bCs/>
                <w:sz w:val="20"/>
                <w:szCs w:val="20"/>
              </w:rPr>
              <w:t>Подпрограмма «Защита населения и территории муниципального района «</w:t>
            </w:r>
            <w:proofErr w:type="spellStart"/>
            <w:r w:rsidRPr="0088481E">
              <w:rPr>
                <w:rFonts w:eastAsia="Times New Roman"/>
                <w:bCs/>
                <w:sz w:val="20"/>
                <w:szCs w:val="20"/>
              </w:rPr>
              <w:t>Усть-Цилемский</w:t>
            </w:r>
            <w:proofErr w:type="spellEnd"/>
            <w:r w:rsidRPr="0088481E">
              <w:rPr>
                <w:rFonts w:eastAsia="Times New Roman"/>
                <w:bCs/>
                <w:sz w:val="20"/>
                <w:szCs w:val="20"/>
              </w:rPr>
              <w:t>» от чрезвычайных ситуаций, обеспечение пожарной безопасности и безопасности людей на водных объектах»</w:t>
            </w:r>
          </w:p>
        </w:tc>
        <w:tc>
          <w:tcPr>
            <w:tcW w:w="1559" w:type="dxa"/>
            <w:tcBorders>
              <w:top w:val="nil"/>
              <w:left w:val="nil"/>
              <w:bottom w:val="single" w:sz="4" w:space="0" w:color="auto"/>
              <w:right w:val="single" w:sz="4" w:space="0" w:color="auto"/>
            </w:tcBorders>
            <w:shd w:val="clear" w:color="auto" w:fill="auto"/>
            <w:vAlign w:val="center"/>
            <w:hideMark/>
          </w:tcPr>
          <w:p w:rsidR="005F40A2" w:rsidRPr="0088481E" w:rsidRDefault="005F40A2" w:rsidP="002D0C65">
            <w:pPr>
              <w:jc w:val="center"/>
              <w:outlineLvl w:val="0"/>
              <w:rPr>
                <w:rFonts w:eastAsia="Times New Roman"/>
                <w:bCs/>
                <w:sz w:val="20"/>
                <w:szCs w:val="20"/>
              </w:rPr>
            </w:pPr>
            <w:r w:rsidRPr="0088481E">
              <w:rPr>
                <w:rFonts w:eastAsia="Times New Roman"/>
                <w:bCs/>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5F40A2" w:rsidRPr="0088481E" w:rsidRDefault="005F40A2" w:rsidP="002D0C65">
            <w:pPr>
              <w:jc w:val="center"/>
              <w:outlineLvl w:val="0"/>
              <w:rPr>
                <w:rFonts w:eastAsia="Times New Roman"/>
                <w:bCs/>
                <w:sz w:val="20"/>
                <w:szCs w:val="20"/>
              </w:rPr>
            </w:pPr>
            <w:r w:rsidRPr="0088481E">
              <w:rPr>
                <w:rFonts w:eastAsia="Times New Roman"/>
                <w:bCs/>
                <w:sz w:val="20"/>
                <w:szCs w:val="20"/>
              </w:rPr>
              <w:t>0</w:t>
            </w:r>
          </w:p>
        </w:tc>
        <w:tc>
          <w:tcPr>
            <w:tcW w:w="1220" w:type="dxa"/>
            <w:tcBorders>
              <w:top w:val="nil"/>
              <w:left w:val="nil"/>
              <w:bottom w:val="single" w:sz="4" w:space="0" w:color="auto"/>
              <w:right w:val="single" w:sz="4" w:space="0" w:color="auto"/>
            </w:tcBorders>
            <w:vAlign w:val="center"/>
          </w:tcPr>
          <w:p w:rsidR="005F40A2" w:rsidRPr="0088481E" w:rsidRDefault="005F40A2" w:rsidP="002D0C65">
            <w:pPr>
              <w:jc w:val="center"/>
              <w:outlineLvl w:val="0"/>
              <w:rPr>
                <w:rFonts w:eastAsia="Times New Roman"/>
                <w:b/>
                <w:bCs/>
                <w:sz w:val="20"/>
                <w:szCs w:val="20"/>
              </w:rPr>
            </w:pPr>
          </w:p>
        </w:tc>
      </w:tr>
      <w:tr w:rsidR="00E13730" w:rsidRPr="0088481E" w:rsidTr="002D0C65">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730" w:rsidRPr="0088481E" w:rsidRDefault="00E13730" w:rsidP="00E13730">
            <w:pPr>
              <w:jc w:val="center"/>
              <w:rPr>
                <w:rFonts w:eastAsia="Times New Roman"/>
                <w:b/>
                <w:bCs/>
                <w:sz w:val="20"/>
                <w:szCs w:val="20"/>
              </w:rPr>
            </w:pPr>
            <w:r w:rsidRPr="0088481E">
              <w:rPr>
                <w:rFonts w:eastAsia="Times New Roman"/>
                <w:b/>
                <w:bCs/>
                <w:sz w:val="20"/>
                <w:szCs w:val="20"/>
              </w:rPr>
              <w:t>Итого</w:t>
            </w:r>
          </w:p>
        </w:tc>
        <w:tc>
          <w:tcPr>
            <w:tcW w:w="3803" w:type="dxa"/>
            <w:tcBorders>
              <w:top w:val="single" w:sz="4" w:space="0" w:color="auto"/>
              <w:left w:val="nil"/>
              <w:bottom w:val="single" w:sz="4" w:space="0" w:color="auto"/>
              <w:right w:val="single" w:sz="4" w:space="0" w:color="auto"/>
            </w:tcBorders>
            <w:shd w:val="clear" w:color="auto" w:fill="auto"/>
            <w:noWrap/>
            <w:vAlign w:val="bottom"/>
            <w:hideMark/>
          </w:tcPr>
          <w:p w:rsidR="00E13730" w:rsidRPr="0088481E" w:rsidRDefault="00E13730" w:rsidP="00E13730">
            <w:pPr>
              <w:rPr>
                <w:rFonts w:eastAsia="Times New Roman"/>
                <w:b/>
                <w:bCs/>
                <w:sz w:val="20"/>
                <w:szCs w:val="20"/>
              </w:rPr>
            </w:pPr>
            <w:r w:rsidRPr="0088481E">
              <w:rPr>
                <w:rFonts w:eastAsia="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891 547 247,30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13730" w:rsidRPr="0088481E" w:rsidRDefault="00E13730" w:rsidP="002D0C65">
            <w:pPr>
              <w:jc w:val="center"/>
              <w:rPr>
                <w:rFonts w:eastAsia="Times New Roman"/>
                <w:b/>
                <w:bCs/>
                <w:sz w:val="20"/>
                <w:szCs w:val="20"/>
              </w:rPr>
            </w:pPr>
            <w:r w:rsidRPr="0088481E">
              <w:rPr>
                <w:rFonts w:eastAsia="Times New Roman"/>
                <w:b/>
                <w:bCs/>
                <w:sz w:val="20"/>
                <w:szCs w:val="20"/>
              </w:rPr>
              <w:t>815 473 297,80</w:t>
            </w:r>
          </w:p>
        </w:tc>
        <w:tc>
          <w:tcPr>
            <w:tcW w:w="1220" w:type="dxa"/>
            <w:tcBorders>
              <w:top w:val="single" w:sz="4" w:space="0" w:color="auto"/>
              <w:left w:val="nil"/>
              <w:bottom w:val="single" w:sz="4" w:space="0" w:color="auto"/>
              <w:right w:val="single" w:sz="4" w:space="0" w:color="auto"/>
            </w:tcBorders>
            <w:vAlign w:val="center"/>
          </w:tcPr>
          <w:p w:rsidR="00E13730" w:rsidRPr="0088481E" w:rsidRDefault="002D0C65" w:rsidP="002D0C65">
            <w:pPr>
              <w:jc w:val="center"/>
              <w:rPr>
                <w:rFonts w:eastAsia="Times New Roman"/>
                <w:b/>
                <w:bCs/>
                <w:sz w:val="20"/>
                <w:szCs w:val="20"/>
              </w:rPr>
            </w:pPr>
            <w:r w:rsidRPr="0088481E">
              <w:rPr>
                <w:rFonts w:eastAsia="Times New Roman"/>
                <w:b/>
                <w:bCs/>
                <w:sz w:val="20"/>
                <w:szCs w:val="20"/>
              </w:rPr>
              <w:t>0,9</w:t>
            </w:r>
          </w:p>
        </w:tc>
      </w:tr>
    </w:tbl>
    <w:p w:rsidR="00CD66F2" w:rsidRPr="0088481E" w:rsidRDefault="00CD66F2">
      <w:pPr>
        <w:rPr>
          <w:sz w:val="20"/>
          <w:szCs w:val="20"/>
        </w:rPr>
      </w:pPr>
    </w:p>
    <w:p w:rsidR="002347F2" w:rsidRPr="0088481E" w:rsidRDefault="002347F2">
      <w:pPr>
        <w:rPr>
          <w:sz w:val="20"/>
          <w:szCs w:val="20"/>
        </w:rPr>
      </w:pPr>
    </w:p>
    <w:p w:rsidR="002347F2" w:rsidRPr="0088481E" w:rsidRDefault="002347F2">
      <w:pPr>
        <w:rPr>
          <w:sz w:val="20"/>
          <w:szCs w:val="20"/>
        </w:rPr>
      </w:pPr>
    </w:p>
    <w:p w:rsidR="002347F2" w:rsidRPr="0088481E" w:rsidRDefault="002347F2">
      <w:pPr>
        <w:rPr>
          <w:sz w:val="20"/>
          <w:szCs w:val="20"/>
        </w:rPr>
      </w:pPr>
    </w:p>
    <w:p w:rsidR="002347F2" w:rsidRPr="0088481E" w:rsidRDefault="002347F2">
      <w:pPr>
        <w:rPr>
          <w:sz w:val="20"/>
          <w:szCs w:val="20"/>
        </w:rPr>
      </w:pPr>
    </w:p>
    <w:p w:rsidR="002347F2" w:rsidRPr="0088481E" w:rsidRDefault="002347F2">
      <w:pPr>
        <w:rPr>
          <w:sz w:val="20"/>
          <w:szCs w:val="20"/>
        </w:rPr>
      </w:pPr>
    </w:p>
    <w:p w:rsidR="002347F2" w:rsidRPr="0088481E" w:rsidRDefault="002347F2">
      <w:pPr>
        <w:rPr>
          <w:sz w:val="20"/>
          <w:szCs w:val="20"/>
        </w:rPr>
      </w:pPr>
    </w:p>
    <w:p w:rsidR="002347F2" w:rsidRDefault="002347F2"/>
    <w:p w:rsidR="002347F2" w:rsidRDefault="002347F2"/>
    <w:p w:rsidR="00CD66F2" w:rsidRDefault="002347F2" w:rsidP="00CD66F2">
      <w:pPr>
        <w:jc w:val="right"/>
        <w:rPr>
          <w:sz w:val="26"/>
          <w:szCs w:val="26"/>
        </w:rPr>
      </w:pPr>
      <w:r>
        <w:rPr>
          <w:sz w:val="26"/>
          <w:szCs w:val="26"/>
        </w:rPr>
        <w:t>Приложение 2</w:t>
      </w:r>
    </w:p>
    <w:p w:rsidR="00CD66F2" w:rsidRDefault="00CD66F2" w:rsidP="00CD66F2">
      <w:pPr>
        <w:jc w:val="center"/>
        <w:rPr>
          <w:sz w:val="26"/>
          <w:szCs w:val="26"/>
        </w:rPr>
      </w:pPr>
      <w:r w:rsidRPr="005F15C5">
        <w:rPr>
          <w:sz w:val="26"/>
          <w:szCs w:val="26"/>
        </w:rPr>
        <w:t>Оценка эффективности муниципальных программ</w:t>
      </w:r>
    </w:p>
    <w:p w:rsidR="00F866D4" w:rsidRDefault="00F866D4" w:rsidP="00CD66F2">
      <w:pPr>
        <w:jc w:val="center"/>
        <w:rPr>
          <w:sz w:val="26"/>
          <w:szCs w:val="26"/>
        </w:rPr>
      </w:pPr>
    </w:p>
    <w:tbl>
      <w:tblPr>
        <w:tblW w:w="15834"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5071"/>
        <w:gridCol w:w="992"/>
        <w:gridCol w:w="992"/>
        <w:gridCol w:w="992"/>
        <w:gridCol w:w="851"/>
        <w:gridCol w:w="709"/>
        <w:gridCol w:w="708"/>
        <w:gridCol w:w="708"/>
        <w:gridCol w:w="708"/>
        <w:gridCol w:w="708"/>
        <w:gridCol w:w="708"/>
        <w:gridCol w:w="708"/>
        <w:gridCol w:w="708"/>
        <w:gridCol w:w="708"/>
      </w:tblGrid>
      <w:tr w:rsidR="00F866D4" w:rsidRPr="00D953DA" w:rsidTr="00677395">
        <w:trPr>
          <w:gridAfter w:val="7"/>
          <w:wAfter w:w="4956" w:type="dxa"/>
        </w:trPr>
        <w:tc>
          <w:tcPr>
            <w:tcW w:w="563" w:type="dxa"/>
            <w:vMerge w:val="restart"/>
            <w:vAlign w:val="center"/>
          </w:tcPr>
          <w:p w:rsidR="00F866D4" w:rsidRPr="00D953DA" w:rsidRDefault="00F866D4" w:rsidP="00E13730">
            <w:pPr>
              <w:tabs>
                <w:tab w:val="left" w:pos="6691"/>
              </w:tabs>
              <w:ind w:right="1"/>
              <w:jc w:val="center"/>
              <w:rPr>
                <w:color w:val="000000"/>
                <w:spacing w:val="-7"/>
                <w:sz w:val="20"/>
                <w:szCs w:val="20"/>
              </w:rPr>
            </w:pPr>
            <w:r w:rsidRPr="00D953DA">
              <w:rPr>
                <w:color w:val="000000"/>
                <w:spacing w:val="-7"/>
                <w:sz w:val="20"/>
                <w:szCs w:val="20"/>
              </w:rPr>
              <w:t xml:space="preserve">№ </w:t>
            </w:r>
            <w:proofErr w:type="spellStart"/>
            <w:proofErr w:type="gramStart"/>
            <w:r w:rsidRPr="00D953DA">
              <w:rPr>
                <w:color w:val="000000"/>
                <w:spacing w:val="-7"/>
                <w:sz w:val="20"/>
                <w:szCs w:val="20"/>
              </w:rPr>
              <w:t>п</w:t>
            </w:r>
            <w:proofErr w:type="spellEnd"/>
            <w:proofErr w:type="gramEnd"/>
            <w:r w:rsidRPr="00D953DA">
              <w:rPr>
                <w:color w:val="000000"/>
                <w:spacing w:val="-7"/>
                <w:sz w:val="20"/>
                <w:szCs w:val="20"/>
              </w:rPr>
              <w:t>/</w:t>
            </w:r>
            <w:proofErr w:type="spellStart"/>
            <w:r w:rsidRPr="00D953DA">
              <w:rPr>
                <w:color w:val="000000"/>
                <w:spacing w:val="-7"/>
                <w:sz w:val="20"/>
                <w:szCs w:val="20"/>
              </w:rPr>
              <w:t>п</w:t>
            </w:r>
            <w:proofErr w:type="spellEnd"/>
          </w:p>
        </w:tc>
        <w:tc>
          <w:tcPr>
            <w:tcW w:w="5071" w:type="dxa"/>
            <w:vMerge w:val="restart"/>
            <w:vAlign w:val="center"/>
          </w:tcPr>
          <w:p w:rsidR="00F866D4" w:rsidRPr="00D953DA" w:rsidRDefault="00F866D4" w:rsidP="00F866D4">
            <w:pPr>
              <w:tabs>
                <w:tab w:val="left" w:pos="6691"/>
              </w:tabs>
              <w:ind w:right="1"/>
              <w:jc w:val="center"/>
              <w:rPr>
                <w:color w:val="000000"/>
                <w:spacing w:val="-7"/>
                <w:sz w:val="20"/>
                <w:szCs w:val="20"/>
              </w:rPr>
            </w:pPr>
            <w:r w:rsidRPr="00D953DA">
              <w:rPr>
                <w:color w:val="000000"/>
                <w:spacing w:val="-7"/>
                <w:sz w:val="20"/>
                <w:szCs w:val="20"/>
              </w:rPr>
              <w:t xml:space="preserve">Наименование </w:t>
            </w:r>
            <w:r>
              <w:rPr>
                <w:color w:val="000000"/>
                <w:spacing w:val="-7"/>
                <w:sz w:val="20"/>
                <w:szCs w:val="20"/>
              </w:rPr>
              <w:t>целевого показателя (индикатора)</w:t>
            </w:r>
          </w:p>
        </w:tc>
        <w:tc>
          <w:tcPr>
            <w:tcW w:w="992" w:type="dxa"/>
            <w:vMerge w:val="restart"/>
            <w:vAlign w:val="center"/>
          </w:tcPr>
          <w:p w:rsidR="00F866D4" w:rsidRPr="00D953DA" w:rsidRDefault="00F866D4" w:rsidP="00677395">
            <w:pPr>
              <w:tabs>
                <w:tab w:val="left" w:pos="6691"/>
              </w:tabs>
              <w:ind w:right="1"/>
              <w:jc w:val="center"/>
              <w:rPr>
                <w:color w:val="000000"/>
                <w:spacing w:val="-7"/>
                <w:sz w:val="20"/>
                <w:szCs w:val="20"/>
              </w:rPr>
            </w:pPr>
            <w:r w:rsidRPr="00D953DA">
              <w:rPr>
                <w:color w:val="000000"/>
                <w:spacing w:val="-7"/>
                <w:sz w:val="20"/>
                <w:szCs w:val="20"/>
              </w:rPr>
              <w:t xml:space="preserve">Ед. </w:t>
            </w:r>
            <w:proofErr w:type="spellStart"/>
            <w:r w:rsidRPr="00D953DA">
              <w:rPr>
                <w:color w:val="000000"/>
                <w:spacing w:val="-7"/>
                <w:sz w:val="20"/>
                <w:szCs w:val="20"/>
              </w:rPr>
              <w:t>изм</w:t>
            </w:r>
            <w:proofErr w:type="spellEnd"/>
            <w:r w:rsidRPr="00D953DA">
              <w:rPr>
                <w:color w:val="000000"/>
                <w:spacing w:val="-7"/>
                <w:sz w:val="20"/>
                <w:szCs w:val="20"/>
              </w:rPr>
              <w:t>.</w:t>
            </w:r>
          </w:p>
        </w:tc>
        <w:tc>
          <w:tcPr>
            <w:tcW w:w="2835" w:type="dxa"/>
            <w:gridSpan w:val="3"/>
            <w:vAlign w:val="center"/>
          </w:tcPr>
          <w:p w:rsidR="00F866D4" w:rsidRPr="00D953DA" w:rsidRDefault="00F866D4" w:rsidP="00677395">
            <w:pPr>
              <w:tabs>
                <w:tab w:val="left" w:pos="6691"/>
              </w:tabs>
              <w:ind w:right="1"/>
              <w:jc w:val="center"/>
              <w:rPr>
                <w:color w:val="000000"/>
                <w:spacing w:val="-7"/>
                <w:sz w:val="20"/>
                <w:szCs w:val="20"/>
              </w:rPr>
            </w:pPr>
            <w:r w:rsidRPr="00D953DA">
              <w:rPr>
                <w:color w:val="000000"/>
                <w:spacing w:val="-7"/>
                <w:sz w:val="20"/>
                <w:szCs w:val="20"/>
              </w:rPr>
              <w:t>201</w:t>
            </w:r>
            <w:r>
              <w:rPr>
                <w:color w:val="000000"/>
                <w:spacing w:val="-7"/>
                <w:sz w:val="20"/>
                <w:szCs w:val="20"/>
              </w:rPr>
              <w:t>5</w:t>
            </w:r>
          </w:p>
        </w:tc>
        <w:tc>
          <w:tcPr>
            <w:tcW w:w="1417" w:type="dxa"/>
            <w:gridSpan w:val="2"/>
            <w:vMerge w:val="restart"/>
            <w:tcBorders>
              <w:right w:val="single" w:sz="4" w:space="0" w:color="auto"/>
            </w:tcBorders>
            <w:vAlign w:val="center"/>
          </w:tcPr>
          <w:p w:rsidR="00F866D4" w:rsidRPr="00D953DA" w:rsidRDefault="008D679A" w:rsidP="00677395">
            <w:pPr>
              <w:tabs>
                <w:tab w:val="left" w:pos="6691"/>
              </w:tabs>
              <w:ind w:right="1"/>
              <w:jc w:val="center"/>
              <w:rPr>
                <w:color w:val="000000"/>
                <w:spacing w:val="-7"/>
                <w:sz w:val="20"/>
                <w:szCs w:val="20"/>
              </w:rPr>
            </w:pPr>
            <w:r>
              <w:rPr>
                <w:color w:val="000000"/>
                <w:spacing w:val="-7"/>
                <w:sz w:val="20"/>
                <w:szCs w:val="20"/>
              </w:rPr>
              <w:t>Степень достижения целей (</w:t>
            </w:r>
            <w:proofErr w:type="spellStart"/>
            <w:r>
              <w:rPr>
                <w:color w:val="000000"/>
                <w:spacing w:val="-7"/>
                <w:sz w:val="20"/>
                <w:szCs w:val="20"/>
              </w:rPr>
              <w:t>Сдц</w:t>
            </w:r>
            <w:proofErr w:type="spellEnd"/>
            <w:r>
              <w:rPr>
                <w:color w:val="000000"/>
                <w:spacing w:val="-7"/>
                <w:sz w:val="20"/>
                <w:szCs w:val="20"/>
              </w:rPr>
              <w:t>)</w:t>
            </w:r>
          </w:p>
        </w:tc>
      </w:tr>
      <w:tr w:rsidR="00F866D4" w:rsidRPr="004C5851" w:rsidTr="00677395">
        <w:trPr>
          <w:gridAfter w:val="7"/>
          <w:wAfter w:w="4956" w:type="dxa"/>
        </w:trPr>
        <w:tc>
          <w:tcPr>
            <w:tcW w:w="563" w:type="dxa"/>
            <w:vMerge/>
            <w:vAlign w:val="center"/>
          </w:tcPr>
          <w:p w:rsidR="00F866D4" w:rsidRPr="004C5851" w:rsidRDefault="00F866D4" w:rsidP="00E13730">
            <w:pPr>
              <w:tabs>
                <w:tab w:val="left" w:pos="6691"/>
              </w:tabs>
              <w:ind w:right="1"/>
              <w:jc w:val="center"/>
              <w:rPr>
                <w:color w:val="000000"/>
                <w:spacing w:val="-7"/>
              </w:rPr>
            </w:pPr>
          </w:p>
        </w:tc>
        <w:tc>
          <w:tcPr>
            <w:tcW w:w="5071" w:type="dxa"/>
            <w:vMerge/>
            <w:vAlign w:val="center"/>
          </w:tcPr>
          <w:p w:rsidR="00F866D4" w:rsidRPr="004C5851" w:rsidRDefault="00F866D4" w:rsidP="00E13730">
            <w:pPr>
              <w:tabs>
                <w:tab w:val="left" w:pos="6691"/>
              </w:tabs>
              <w:ind w:right="1"/>
              <w:jc w:val="center"/>
              <w:rPr>
                <w:color w:val="000000"/>
                <w:spacing w:val="-7"/>
              </w:rPr>
            </w:pPr>
          </w:p>
        </w:tc>
        <w:tc>
          <w:tcPr>
            <w:tcW w:w="992" w:type="dxa"/>
            <w:vMerge/>
            <w:vAlign w:val="center"/>
          </w:tcPr>
          <w:p w:rsidR="00F866D4" w:rsidRPr="004C5851" w:rsidRDefault="00F866D4" w:rsidP="00E13730">
            <w:pPr>
              <w:tabs>
                <w:tab w:val="left" w:pos="6691"/>
              </w:tabs>
              <w:ind w:right="1"/>
              <w:jc w:val="center"/>
              <w:rPr>
                <w:color w:val="000000"/>
                <w:spacing w:val="-7"/>
              </w:rPr>
            </w:pPr>
          </w:p>
        </w:tc>
        <w:tc>
          <w:tcPr>
            <w:tcW w:w="992" w:type="dxa"/>
            <w:vAlign w:val="center"/>
          </w:tcPr>
          <w:p w:rsidR="00F866D4" w:rsidRPr="004C5851" w:rsidRDefault="00F866D4" w:rsidP="00677395">
            <w:pPr>
              <w:tabs>
                <w:tab w:val="left" w:pos="6691"/>
              </w:tabs>
              <w:ind w:right="1"/>
              <w:jc w:val="center"/>
              <w:rPr>
                <w:color w:val="000000"/>
                <w:spacing w:val="-7"/>
              </w:rPr>
            </w:pPr>
            <w:r w:rsidRPr="004C5851">
              <w:rPr>
                <w:color w:val="000000"/>
                <w:spacing w:val="-7"/>
              </w:rPr>
              <w:t>план</w:t>
            </w:r>
          </w:p>
        </w:tc>
        <w:tc>
          <w:tcPr>
            <w:tcW w:w="992" w:type="dxa"/>
            <w:vAlign w:val="center"/>
          </w:tcPr>
          <w:p w:rsidR="00F866D4" w:rsidRPr="004C5851" w:rsidRDefault="00F866D4" w:rsidP="00677395">
            <w:pPr>
              <w:tabs>
                <w:tab w:val="left" w:pos="6691"/>
              </w:tabs>
              <w:ind w:right="1"/>
              <w:jc w:val="center"/>
              <w:rPr>
                <w:color w:val="000000"/>
                <w:spacing w:val="-7"/>
              </w:rPr>
            </w:pPr>
            <w:r w:rsidRPr="004C5851">
              <w:rPr>
                <w:color w:val="000000"/>
                <w:spacing w:val="-7"/>
              </w:rPr>
              <w:t>факт</w:t>
            </w:r>
          </w:p>
        </w:tc>
        <w:tc>
          <w:tcPr>
            <w:tcW w:w="851" w:type="dxa"/>
            <w:vAlign w:val="center"/>
          </w:tcPr>
          <w:p w:rsidR="00F866D4" w:rsidRPr="004C5851" w:rsidRDefault="00677395" w:rsidP="00677395">
            <w:pPr>
              <w:tabs>
                <w:tab w:val="left" w:pos="6691"/>
              </w:tabs>
              <w:ind w:left="-94" w:right="-69" w:firstLine="94"/>
              <w:jc w:val="center"/>
              <w:rPr>
                <w:color w:val="000000"/>
                <w:spacing w:val="-7"/>
              </w:rPr>
            </w:pPr>
            <w:proofErr w:type="spellStart"/>
            <w:r>
              <w:rPr>
                <w:color w:val="000000"/>
                <w:spacing w:val="-7"/>
              </w:rPr>
              <w:t>о</w:t>
            </w:r>
            <w:r w:rsidR="00F866D4" w:rsidRPr="004C5851">
              <w:rPr>
                <w:color w:val="000000"/>
                <w:spacing w:val="-7"/>
              </w:rPr>
              <w:t>ткл</w:t>
            </w:r>
            <w:proofErr w:type="spellEnd"/>
            <w:r>
              <w:rPr>
                <w:color w:val="000000"/>
                <w:spacing w:val="-7"/>
              </w:rPr>
              <w:t>.</w:t>
            </w:r>
          </w:p>
        </w:tc>
        <w:tc>
          <w:tcPr>
            <w:tcW w:w="1417" w:type="dxa"/>
            <w:gridSpan w:val="2"/>
            <w:vMerge/>
            <w:tcBorders>
              <w:right w:val="single" w:sz="4" w:space="0" w:color="auto"/>
            </w:tcBorders>
          </w:tcPr>
          <w:p w:rsidR="00F866D4" w:rsidRPr="004C5851" w:rsidRDefault="00F866D4" w:rsidP="00E13730">
            <w:pPr>
              <w:tabs>
                <w:tab w:val="left" w:pos="6691"/>
              </w:tabs>
              <w:ind w:right="1"/>
              <w:jc w:val="center"/>
              <w:rPr>
                <w:color w:val="000000"/>
                <w:spacing w:val="-7"/>
              </w:rPr>
            </w:pPr>
          </w:p>
        </w:tc>
      </w:tr>
      <w:tr w:rsidR="00F866D4" w:rsidRPr="00873DE9" w:rsidTr="00225C6C">
        <w:trPr>
          <w:gridAfter w:val="7"/>
          <w:wAfter w:w="4956" w:type="dxa"/>
        </w:trPr>
        <w:tc>
          <w:tcPr>
            <w:tcW w:w="563" w:type="dxa"/>
            <w:vAlign w:val="center"/>
          </w:tcPr>
          <w:p w:rsidR="00F866D4" w:rsidRPr="00873DE9" w:rsidRDefault="00F866D4" w:rsidP="00E13730">
            <w:pPr>
              <w:tabs>
                <w:tab w:val="left" w:pos="6691"/>
              </w:tabs>
              <w:ind w:right="1"/>
              <w:jc w:val="center"/>
              <w:rPr>
                <w:color w:val="000000"/>
                <w:spacing w:val="-7"/>
                <w:sz w:val="20"/>
                <w:szCs w:val="20"/>
              </w:rPr>
            </w:pPr>
            <w:r w:rsidRPr="00873DE9">
              <w:rPr>
                <w:color w:val="000000"/>
                <w:spacing w:val="-7"/>
                <w:sz w:val="20"/>
                <w:szCs w:val="20"/>
              </w:rPr>
              <w:t>1</w:t>
            </w:r>
          </w:p>
        </w:tc>
        <w:tc>
          <w:tcPr>
            <w:tcW w:w="5071" w:type="dxa"/>
            <w:vAlign w:val="center"/>
          </w:tcPr>
          <w:p w:rsidR="00F866D4" w:rsidRPr="00873DE9" w:rsidRDefault="00F866D4" w:rsidP="00E13730">
            <w:pPr>
              <w:tabs>
                <w:tab w:val="left" w:pos="6691"/>
              </w:tabs>
              <w:ind w:right="1"/>
              <w:jc w:val="center"/>
              <w:rPr>
                <w:color w:val="000000"/>
                <w:spacing w:val="-7"/>
                <w:sz w:val="20"/>
                <w:szCs w:val="20"/>
              </w:rPr>
            </w:pPr>
            <w:r w:rsidRPr="00873DE9">
              <w:rPr>
                <w:color w:val="000000"/>
                <w:spacing w:val="-7"/>
                <w:sz w:val="20"/>
                <w:szCs w:val="20"/>
              </w:rPr>
              <w:t>2</w:t>
            </w:r>
          </w:p>
        </w:tc>
        <w:tc>
          <w:tcPr>
            <w:tcW w:w="992" w:type="dxa"/>
            <w:vAlign w:val="center"/>
          </w:tcPr>
          <w:p w:rsidR="00F866D4" w:rsidRPr="00873DE9" w:rsidRDefault="00F866D4" w:rsidP="00E13730">
            <w:pPr>
              <w:tabs>
                <w:tab w:val="left" w:pos="6691"/>
              </w:tabs>
              <w:ind w:right="1"/>
              <w:jc w:val="center"/>
              <w:rPr>
                <w:color w:val="000000"/>
                <w:spacing w:val="-7"/>
                <w:sz w:val="20"/>
                <w:szCs w:val="20"/>
              </w:rPr>
            </w:pPr>
            <w:r w:rsidRPr="00873DE9">
              <w:rPr>
                <w:color w:val="000000"/>
                <w:spacing w:val="-7"/>
                <w:sz w:val="20"/>
                <w:szCs w:val="20"/>
              </w:rPr>
              <w:t>3</w:t>
            </w:r>
          </w:p>
        </w:tc>
        <w:tc>
          <w:tcPr>
            <w:tcW w:w="992" w:type="dxa"/>
            <w:vAlign w:val="center"/>
          </w:tcPr>
          <w:p w:rsidR="00F866D4" w:rsidRPr="00873DE9" w:rsidRDefault="00F866D4" w:rsidP="00E13730">
            <w:pPr>
              <w:tabs>
                <w:tab w:val="left" w:pos="6691"/>
              </w:tabs>
              <w:ind w:right="1"/>
              <w:jc w:val="center"/>
              <w:rPr>
                <w:color w:val="000000"/>
                <w:spacing w:val="-7"/>
                <w:sz w:val="20"/>
                <w:szCs w:val="20"/>
              </w:rPr>
            </w:pPr>
            <w:r w:rsidRPr="00873DE9">
              <w:rPr>
                <w:color w:val="000000"/>
                <w:spacing w:val="-7"/>
                <w:sz w:val="20"/>
                <w:szCs w:val="20"/>
              </w:rPr>
              <w:t>4</w:t>
            </w:r>
          </w:p>
        </w:tc>
        <w:tc>
          <w:tcPr>
            <w:tcW w:w="992" w:type="dxa"/>
            <w:vAlign w:val="center"/>
          </w:tcPr>
          <w:p w:rsidR="00F866D4" w:rsidRPr="00873DE9" w:rsidRDefault="00F866D4" w:rsidP="00E13730">
            <w:pPr>
              <w:tabs>
                <w:tab w:val="left" w:pos="6691"/>
              </w:tabs>
              <w:ind w:right="1"/>
              <w:jc w:val="center"/>
              <w:rPr>
                <w:color w:val="000000"/>
                <w:spacing w:val="-7"/>
                <w:sz w:val="20"/>
                <w:szCs w:val="20"/>
              </w:rPr>
            </w:pPr>
            <w:r w:rsidRPr="00873DE9">
              <w:rPr>
                <w:color w:val="000000"/>
                <w:spacing w:val="-7"/>
                <w:sz w:val="20"/>
                <w:szCs w:val="20"/>
              </w:rPr>
              <w:t>5</w:t>
            </w:r>
          </w:p>
        </w:tc>
        <w:tc>
          <w:tcPr>
            <w:tcW w:w="851" w:type="dxa"/>
            <w:vAlign w:val="center"/>
          </w:tcPr>
          <w:p w:rsidR="00F866D4" w:rsidRPr="00873DE9" w:rsidRDefault="00F866D4" w:rsidP="00E13730">
            <w:pPr>
              <w:tabs>
                <w:tab w:val="left" w:pos="6691"/>
              </w:tabs>
              <w:ind w:right="1"/>
              <w:jc w:val="center"/>
              <w:rPr>
                <w:color w:val="000000"/>
                <w:spacing w:val="-7"/>
                <w:sz w:val="20"/>
                <w:szCs w:val="20"/>
              </w:rPr>
            </w:pPr>
            <w:r w:rsidRPr="00873DE9">
              <w:rPr>
                <w:color w:val="000000"/>
                <w:spacing w:val="-7"/>
                <w:sz w:val="20"/>
                <w:szCs w:val="20"/>
              </w:rPr>
              <w:t>6</w:t>
            </w:r>
          </w:p>
        </w:tc>
        <w:tc>
          <w:tcPr>
            <w:tcW w:w="709" w:type="dxa"/>
          </w:tcPr>
          <w:p w:rsidR="00F866D4" w:rsidRPr="00873DE9" w:rsidRDefault="00F866D4" w:rsidP="00E13730">
            <w:pPr>
              <w:tabs>
                <w:tab w:val="left" w:pos="6691"/>
              </w:tabs>
              <w:ind w:right="1"/>
              <w:jc w:val="center"/>
              <w:rPr>
                <w:color w:val="000000"/>
                <w:spacing w:val="-7"/>
                <w:sz w:val="20"/>
                <w:szCs w:val="20"/>
              </w:rPr>
            </w:pPr>
            <w:r w:rsidRPr="00873DE9">
              <w:rPr>
                <w:color w:val="000000"/>
                <w:spacing w:val="-7"/>
                <w:sz w:val="20"/>
                <w:szCs w:val="20"/>
              </w:rPr>
              <w:t>7</w:t>
            </w:r>
          </w:p>
        </w:tc>
        <w:tc>
          <w:tcPr>
            <w:tcW w:w="708" w:type="dxa"/>
          </w:tcPr>
          <w:p w:rsidR="00F866D4" w:rsidRPr="00873DE9" w:rsidRDefault="00F866D4" w:rsidP="00E13730">
            <w:pPr>
              <w:tabs>
                <w:tab w:val="left" w:pos="6691"/>
              </w:tabs>
              <w:ind w:right="1"/>
              <w:jc w:val="center"/>
              <w:rPr>
                <w:color w:val="000000"/>
                <w:spacing w:val="-7"/>
                <w:sz w:val="20"/>
                <w:szCs w:val="20"/>
              </w:rPr>
            </w:pPr>
            <w:r>
              <w:rPr>
                <w:color w:val="000000"/>
                <w:spacing w:val="-7"/>
                <w:sz w:val="20"/>
                <w:szCs w:val="20"/>
              </w:rPr>
              <w:t>8</w:t>
            </w:r>
          </w:p>
        </w:tc>
      </w:tr>
      <w:tr w:rsidR="00F866D4" w:rsidRPr="00D953DA" w:rsidTr="00225C6C">
        <w:trPr>
          <w:gridAfter w:val="7"/>
          <w:wAfter w:w="4956" w:type="dxa"/>
        </w:trPr>
        <w:tc>
          <w:tcPr>
            <w:tcW w:w="10878" w:type="dxa"/>
            <w:gridSpan w:val="8"/>
            <w:vAlign w:val="center"/>
          </w:tcPr>
          <w:p w:rsidR="00F866D4" w:rsidRPr="00D953DA" w:rsidRDefault="00F866D4" w:rsidP="00E13730">
            <w:pPr>
              <w:tabs>
                <w:tab w:val="left" w:pos="6691"/>
              </w:tabs>
              <w:ind w:right="1"/>
              <w:jc w:val="center"/>
              <w:rPr>
                <w:i/>
                <w:color w:val="000000"/>
                <w:sz w:val="20"/>
                <w:szCs w:val="20"/>
              </w:rPr>
            </w:pPr>
            <w:r>
              <w:rPr>
                <w:b/>
              </w:rPr>
              <w:t xml:space="preserve">1. </w:t>
            </w:r>
            <w:r w:rsidRPr="00F866D4">
              <w:rPr>
                <w:b/>
              </w:rPr>
              <w:t>Муниципальная программа     «Развитие экономики»</w:t>
            </w:r>
          </w:p>
        </w:tc>
      </w:tr>
      <w:tr w:rsidR="00BC1F41" w:rsidRPr="00BC1F41" w:rsidTr="00225C6C">
        <w:trPr>
          <w:gridAfter w:val="7"/>
          <w:wAfter w:w="4956" w:type="dxa"/>
        </w:trPr>
        <w:tc>
          <w:tcPr>
            <w:tcW w:w="563" w:type="dxa"/>
            <w:vAlign w:val="center"/>
          </w:tcPr>
          <w:p w:rsidR="00BC1F41" w:rsidRPr="00BC1F41" w:rsidRDefault="00BC1F41" w:rsidP="00E13730">
            <w:pPr>
              <w:tabs>
                <w:tab w:val="left" w:pos="6691"/>
              </w:tabs>
              <w:ind w:right="1"/>
              <w:jc w:val="center"/>
              <w:rPr>
                <w:color w:val="000000"/>
                <w:spacing w:val="-7"/>
                <w:sz w:val="20"/>
                <w:szCs w:val="20"/>
              </w:rPr>
            </w:pPr>
            <w:r w:rsidRPr="00BC1F41">
              <w:rPr>
                <w:color w:val="000000"/>
                <w:spacing w:val="-7"/>
                <w:sz w:val="20"/>
                <w:szCs w:val="20"/>
              </w:rPr>
              <w:t>1</w:t>
            </w:r>
          </w:p>
        </w:tc>
        <w:tc>
          <w:tcPr>
            <w:tcW w:w="5071" w:type="dxa"/>
            <w:tcBorders>
              <w:bottom w:val="single" w:sz="4" w:space="0" w:color="auto"/>
            </w:tcBorders>
          </w:tcPr>
          <w:p w:rsidR="00BC1F41" w:rsidRPr="00BC1F41" w:rsidRDefault="00BC1F41" w:rsidP="00E13730">
            <w:pPr>
              <w:jc w:val="both"/>
              <w:rPr>
                <w:sz w:val="20"/>
                <w:szCs w:val="20"/>
              </w:rPr>
            </w:pPr>
            <w:r w:rsidRPr="00BC1F41">
              <w:rPr>
                <w:sz w:val="20"/>
                <w:szCs w:val="20"/>
              </w:rPr>
              <w:t>Объем инвестиций в основной капитал (за исключением бюджетных средств) в расчете на 1 жителя</w:t>
            </w:r>
          </w:p>
        </w:tc>
        <w:tc>
          <w:tcPr>
            <w:tcW w:w="992" w:type="dxa"/>
            <w:vAlign w:val="center"/>
          </w:tcPr>
          <w:p w:rsidR="00BC1F41" w:rsidRPr="00BC1F41" w:rsidRDefault="00BC1F41" w:rsidP="00E13730">
            <w:pPr>
              <w:pStyle w:val="ConsPlusCell"/>
              <w:jc w:val="center"/>
              <w:rPr>
                <w:rFonts w:ascii="Times New Roman" w:hAnsi="Times New Roman" w:cs="Times New Roman"/>
                <w:sz w:val="20"/>
                <w:szCs w:val="20"/>
              </w:rPr>
            </w:pPr>
            <w:r w:rsidRPr="00BC1F41">
              <w:rPr>
                <w:rFonts w:ascii="Times New Roman" w:hAnsi="Times New Roman" w:cs="Times New Roman"/>
                <w:sz w:val="20"/>
                <w:szCs w:val="20"/>
              </w:rPr>
              <w:t>рублей</w:t>
            </w:r>
          </w:p>
        </w:tc>
        <w:tc>
          <w:tcPr>
            <w:tcW w:w="992" w:type="dxa"/>
            <w:vAlign w:val="center"/>
          </w:tcPr>
          <w:p w:rsidR="00BC1F41" w:rsidRPr="00BC1F41" w:rsidRDefault="00BC1F41" w:rsidP="00E13730">
            <w:pPr>
              <w:ind w:left="284" w:right="-1" w:hanging="284"/>
              <w:jc w:val="center"/>
              <w:rPr>
                <w:sz w:val="20"/>
                <w:szCs w:val="20"/>
              </w:rPr>
            </w:pPr>
            <w:r w:rsidRPr="00BC1F41">
              <w:rPr>
                <w:sz w:val="20"/>
                <w:szCs w:val="20"/>
              </w:rPr>
              <w:t>11610,0</w:t>
            </w:r>
          </w:p>
        </w:tc>
        <w:tc>
          <w:tcPr>
            <w:tcW w:w="992" w:type="dxa"/>
            <w:vAlign w:val="center"/>
          </w:tcPr>
          <w:p w:rsidR="00BC1F41" w:rsidRPr="00BC1F41" w:rsidRDefault="00BC1F41" w:rsidP="00E13730">
            <w:pPr>
              <w:tabs>
                <w:tab w:val="left" w:pos="6691"/>
              </w:tabs>
              <w:ind w:right="1"/>
              <w:jc w:val="center"/>
              <w:rPr>
                <w:color w:val="000000"/>
                <w:spacing w:val="-7"/>
                <w:sz w:val="20"/>
                <w:szCs w:val="20"/>
              </w:rPr>
            </w:pPr>
            <w:r w:rsidRPr="00BC1F41">
              <w:rPr>
                <w:color w:val="000000"/>
                <w:spacing w:val="-7"/>
                <w:sz w:val="20"/>
                <w:szCs w:val="20"/>
              </w:rPr>
              <w:t>11610,0</w:t>
            </w:r>
          </w:p>
        </w:tc>
        <w:tc>
          <w:tcPr>
            <w:tcW w:w="851" w:type="dxa"/>
            <w:vAlign w:val="center"/>
          </w:tcPr>
          <w:p w:rsidR="00BC1F41" w:rsidRPr="00BC1F41" w:rsidRDefault="00BC1F41" w:rsidP="00E13730">
            <w:pPr>
              <w:tabs>
                <w:tab w:val="left" w:pos="6691"/>
              </w:tabs>
              <w:ind w:right="1"/>
              <w:jc w:val="center"/>
              <w:rPr>
                <w:color w:val="000000"/>
                <w:spacing w:val="-7"/>
                <w:sz w:val="20"/>
                <w:szCs w:val="20"/>
              </w:rPr>
            </w:pPr>
            <w:r w:rsidRPr="00BC1F41">
              <w:rPr>
                <w:color w:val="000000"/>
                <w:spacing w:val="-7"/>
                <w:sz w:val="20"/>
                <w:szCs w:val="20"/>
              </w:rPr>
              <w:t>0</w:t>
            </w:r>
          </w:p>
        </w:tc>
        <w:tc>
          <w:tcPr>
            <w:tcW w:w="709" w:type="dxa"/>
          </w:tcPr>
          <w:p w:rsidR="00BC1F41" w:rsidRPr="00E13730" w:rsidRDefault="00BC1F41" w:rsidP="00E13730">
            <w:pPr>
              <w:tabs>
                <w:tab w:val="left" w:pos="6691"/>
              </w:tabs>
              <w:ind w:right="1"/>
              <w:jc w:val="center"/>
              <w:rPr>
                <w:color w:val="000000"/>
                <w:spacing w:val="-7"/>
                <w:sz w:val="20"/>
                <w:szCs w:val="20"/>
              </w:rPr>
            </w:pPr>
          </w:p>
          <w:p w:rsidR="00BC1F41" w:rsidRPr="00E13730" w:rsidRDefault="00BC1F41" w:rsidP="00E13730">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BC1F41" w:rsidRPr="00E13730" w:rsidRDefault="00BC1F41" w:rsidP="00E13730">
            <w:pPr>
              <w:tabs>
                <w:tab w:val="left" w:pos="6691"/>
              </w:tabs>
              <w:ind w:right="1"/>
              <w:jc w:val="center"/>
              <w:rPr>
                <w:color w:val="000000"/>
                <w:spacing w:val="-7"/>
                <w:sz w:val="20"/>
                <w:szCs w:val="20"/>
              </w:rPr>
            </w:pPr>
          </w:p>
          <w:p w:rsidR="00BC1F41" w:rsidRPr="00E13730" w:rsidRDefault="00BC1F41" w:rsidP="00E13730">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250"/>
        </w:trPr>
        <w:tc>
          <w:tcPr>
            <w:tcW w:w="563"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2</w:t>
            </w:r>
          </w:p>
        </w:tc>
        <w:tc>
          <w:tcPr>
            <w:tcW w:w="5071" w:type="dxa"/>
          </w:tcPr>
          <w:p w:rsidR="00EA3803" w:rsidRPr="00BC1F41" w:rsidRDefault="00EA3803" w:rsidP="00E13730">
            <w:pPr>
              <w:jc w:val="both"/>
              <w:rPr>
                <w:sz w:val="20"/>
                <w:szCs w:val="20"/>
              </w:rPr>
            </w:pPr>
            <w:r w:rsidRPr="00BC1F41">
              <w:rPr>
                <w:sz w:val="20"/>
                <w:szCs w:val="20"/>
              </w:rPr>
              <w:t>Объем налоговых поступлений от хозяйствующих субъектов в бюджет муниципального района «</w:t>
            </w:r>
            <w:proofErr w:type="spellStart"/>
            <w:r w:rsidRPr="00BC1F41">
              <w:rPr>
                <w:sz w:val="20"/>
                <w:szCs w:val="20"/>
              </w:rPr>
              <w:t>Усть-Цилемский</w:t>
            </w:r>
            <w:proofErr w:type="spellEnd"/>
            <w:r w:rsidRPr="00BC1F41">
              <w:rPr>
                <w:sz w:val="20"/>
                <w:szCs w:val="20"/>
              </w:rPr>
              <w:t>» (налоги на совокупный доход)</w:t>
            </w:r>
          </w:p>
        </w:tc>
        <w:tc>
          <w:tcPr>
            <w:tcW w:w="992" w:type="dxa"/>
            <w:vAlign w:val="center"/>
          </w:tcPr>
          <w:p w:rsidR="00EA3803" w:rsidRPr="00BC1F41" w:rsidRDefault="00EA3803" w:rsidP="00E13730">
            <w:pPr>
              <w:pStyle w:val="ConsPlusCell"/>
              <w:jc w:val="center"/>
              <w:rPr>
                <w:rFonts w:ascii="Times New Roman" w:hAnsi="Times New Roman" w:cs="Times New Roman"/>
                <w:sz w:val="20"/>
                <w:szCs w:val="20"/>
              </w:rPr>
            </w:pPr>
            <w:r w:rsidRPr="00BC1F41">
              <w:rPr>
                <w:rFonts w:ascii="Times New Roman" w:hAnsi="Times New Roman" w:cs="Times New Roman"/>
                <w:sz w:val="20"/>
                <w:szCs w:val="20"/>
              </w:rPr>
              <w:t>млн</w:t>
            </w:r>
            <w:proofErr w:type="gramStart"/>
            <w:r w:rsidRPr="00BC1F41">
              <w:rPr>
                <w:rFonts w:ascii="Times New Roman" w:hAnsi="Times New Roman" w:cs="Times New Roman"/>
                <w:sz w:val="20"/>
                <w:szCs w:val="20"/>
              </w:rPr>
              <w:t>.р</w:t>
            </w:r>
            <w:proofErr w:type="gramEnd"/>
            <w:r w:rsidRPr="00BC1F41">
              <w:rPr>
                <w:rFonts w:ascii="Times New Roman" w:hAnsi="Times New Roman" w:cs="Times New Roman"/>
                <w:sz w:val="20"/>
                <w:szCs w:val="20"/>
              </w:rPr>
              <w:t>уб.</w:t>
            </w:r>
          </w:p>
        </w:tc>
        <w:tc>
          <w:tcPr>
            <w:tcW w:w="992" w:type="dxa"/>
            <w:vAlign w:val="center"/>
          </w:tcPr>
          <w:p w:rsidR="00EA3803" w:rsidRPr="00BC1F41" w:rsidRDefault="00EA3803" w:rsidP="00E13730">
            <w:pPr>
              <w:ind w:left="284" w:right="-1" w:hanging="284"/>
              <w:jc w:val="center"/>
              <w:rPr>
                <w:sz w:val="20"/>
                <w:szCs w:val="20"/>
              </w:rPr>
            </w:pPr>
            <w:r w:rsidRPr="00BC1F41">
              <w:rPr>
                <w:sz w:val="20"/>
                <w:szCs w:val="20"/>
              </w:rPr>
              <w:t>9,0</w:t>
            </w:r>
          </w:p>
        </w:tc>
        <w:tc>
          <w:tcPr>
            <w:tcW w:w="992"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9,0</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60"/>
        </w:trPr>
        <w:tc>
          <w:tcPr>
            <w:tcW w:w="563"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3</w:t>
            </w:r>
          </w:p>
        </w:tc>
        <w:tc>
          <w:tcPr>
            <w:tcW w:w="5071" w:type="dxa"/>
          </w:tcPr>
          <w:p w:rsidR="00EA3803" w:rsidRPr="00BC1F41" w:rsidRDefault="00EA3803" w:rsidP="00E13730">
            <w:pPr>
              <w:pStyle w:val="ConsPlusCell"/>
              <w:jc w:val="both"/>
              <w:rPr>
                <w:rFonts w:ascii="Times New Roman" w:hAnsi="Times New Roman" w:cs="Times New Roman"/>
                <w:sz w:val="20"/>
                <w:szCs w:val="20"/>
              </w:rPr>
            </w:pPr>
            <w:r w:rsidRPr="00BC1F41">
              <w:rPr>
                <w:rFonts w:ascii="Times New Roman" w:hAnsi="Times New Roman" w:cs="Times New Roman"/>
                <w:sz w:val="20"/>
                <w:szCs w:val="20"/>
              </w:rPr>
              <w:t xml:space="preserve">Оборот малых предприятий (без </w:t>
            </w:r>
            <w:proofErr w:type="spellStart"/>
            <w:r w:rsidRPr="00BC1F41">
              <w:rPr>
                <w:rFonts w:ascii="Times New Roman" w:hAnsi="Times New Roman" w:cs="Times New Roman"/>
                <w:sz w:val="20"/>
                <w:szCs w:val="20"/>
              </w:rPr>
              <w:t>микропредприятий</w:t>
            </w:r>
            <w:proofErr w:type="spellEnd"/>
            <w:r w:rsidRPr="00BC1F41">
              <w:rPr>
                <w:rFonts w:ascii="Times New Roman" w:hAnsi="Times New Roman" w:cs="Times New Roman"/>
                <w:sz w:val="20"/>
                <w:szCs w:val="20"/>
              </w:rPr>
              <w:t>)</w:t>
            </w:r>
          </w:p>
        </w:tc>
        <w:tc>
          <w:tcPr>
            <w:tcW w:w="992" w:type="dxa"/>
            <w:vAlign w:val="center"/>
          </w:tcPr>
          <w:p w:rsidR="00EA3803" w:rsidRPr="00BC1F41" w:rsidRDefault="00EA3803" w:rsidP="00E13730">
            <w:pPr>
              <w:pStyle w:val="ConsPlusCell"/>
              <w:jc w:val="center"/>
              <w:rPr>
                <w:rFonts w:ascii="Times New Roman" w:hAnsi="Times New Roman" w:cs="Times New Roman"/>
                <w:sz w:val="20"/>
                <w:szCs w:val="20"/>
              </w:rPr>
            </w:pPr>
            <w:r w:rsidRPr="00BC1F41">
              <w:rPr>
                <w:rFonts w:ascii="Times New Roman" w:hAnsi="Times New Roman" w:cs="Times New Roman"/>
                <w:sz w:val="20"/>
                <w:szCs w:val="20"/>
              </w:rPr>
              <w:t>млн</w:t>
            </w:r>
            <w:proofErr w:type="gramStart"/>
            <w:r w:rsidRPr="00BC1F41">
              <w:rPr>
                <w:rFonts w:ascii="Times New Roman" w:hAnsi="Times New Roman" w:cs="Times New Roman"/>
                <w:sz w:val="20"/>
                <w:szCs w:val="20"/>
              </w:rPr>
              <w:t>.р</w:t>
            </w:r>
            <w:proofErr w:type="gramEnd"/>
            <w:r w:rsidRPr="00BC1F41">
              <w:rPr>
                <w:rFonts w:ascii="Times New Roman" w:hAnsi="Times New Roman" w:cs="Times New Roman"/>
                <w:sz w:val="20"/>
                <w:szCs w:val="20"/>
              </w:rPr>
              <w:t>уб.</w:t>
            </w:r>
          </w:p>
        </w:tc>
        <w:tc>
          <w:tcPr>
            <w:tcW w:w="992" w:type="dxa"/>
            <w:vAlign w:val="center"/>
          </w:tcPr>
          <w:p w:rsidR="00EA3803" w:rsidRPr="00BC1F41" w:rsidRDefault="00EA3803" w:rsidP="00E13730">
            <w:pPr>
              <w:ind w:left="284" w:right="-1" w:hanging="284"/>
              <w:jc w:val="center"/>
              <w:rPr>
                <w:sz w:val="20"/>
                <w:szCs w:val="20"/>
              </w:rPr>
            </w:pPr>
          </w:p>
          <w:p w:rsidR="00EA3803" w:rsidRPr="00BC1F41" w:rsidRDefault="00EA3803" w:rsidP="00E13730">
            <w:pPr>
              <w:ind w:left="284" w:right="-1" w:hanging="284"/>
              <w:jc w:val="center"/>
              <w:rPr>
                <w:sz w:val="20"/>
                <w:szCs w:val="20"/>
              </w:rPr>
            </w:pPr>
            <w:r w:rsidRPr="00BC1F41">
              <w:rPr>
                <w:sz w:val="20"/>
                <w:szCs w:val="20"/>
              </w:rPr>
              <w:t>365,0</w:t>
            </w:r>
          </w:p>
        </w:tc>
        <w:tc>
          <w:tcPr>
            <w:tcW w:w="992" w:type="dxa"/>
            <w:vAlign w:val="center"/>
          </w:tcPr>
          <w:p w:rsidR="00EA3803" w:rsidRPr="00BC1F41" w:rsidRDefault="00EA3803" w:rsidP="00E13730">
            <w:pPr>
              <w:tabs>
                <w:tab w:val="left" w:pos="6691"/>
              </w:tabs>
              <w:ind w:right="1"/>
              <w:jc w:val="center"/>
              <w:rPr>
                <w:color w:val="000000"/>
                <w:spacing w:val="-7"/>
                <w:sz w:val="20"/>
                <w:szCs w:val="20"/>
              </w:rPr>
            </w:pPr>
          </w:p>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365,0</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p>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60"/>
        </w:trPr>
        <w:tc>
          <w:tcPr>
            <w:tcW w:w="10878" w:type="dxa"/>
            <w:gridSpan w:val="8"/>
            <w:vAlign w:val="center"/>
          </w:tcPr>
          <w:p w:rsidR="00EA3803" w:rsidRPr="00BC1F41" w:rsidRDefault="00EA3803" w:rsidP="00E13730">
            <w:pPr>
              <w:tabs>
                <w:tab w:val="left" w:pos="6691"/>
              </w:tabs>
              <w:ind w:right="1"/>
              <w:jc w:val="center"/>
              <w:rPr>
                <w:color w:val="000000"/>
                <w:spacing w:val="-7"/>
                <w:sz w:val="20"/>
                <w:szCs w:val="20"/>
                <w:highlight w:val="yellow"/>
              </w:rPr>
            </w:pPr>
            <w:r w:rsidRPr="00BC1F41">
              <w:rPr>
                <w:sz w:val="20"/>
                <w:szCs w:val="20"/>
              </w:rPr>
              <w:t>Подпрограмма 1. «Развитие малого и среднего предпринимательства в муниципальном районе «</w:t>
            </w:r>
            <w:proofErr w:type="spellStart"/>
            <w:r w:rsidRPr="00BC1F41">
              <w:rPr>
                <w:sz w:val="20"/>
                <w:szCs w:val="20"/>
              </w:rPr>
              <w:t>Усть-Цилемский</w:t>
            </w:r>
            <w:proofErr w:type="spellEnd"/>
            <w:r w:rsidRPr="00BC1F41">
              <w:rPr>
                <w:sz w:val="20"/>
                <w:szCs w:val="20"/>
              </w:rPr>
              <w:t>»</w:t>
            </w:r>
          </w:p>
        </w:tc>
      </w:tr>
      <w:tr w:rsidR="00EA3803" w:rsidRPr="00BC1F41" w:rsidTr="00225C6C">
        <w:trPr>
          <w:gridAfter w:val="7"/>
          <w:wAfter w:w="4956" w:type="dxa"/>
          <w:trHeight w:val="360"/>
        </w:trPr>
        <w:tc>
          <w:tcPr>
            <w:tcW w:w="10878" w:type="dxa"/>
            <w:gridSpan w:val="8"/>
            <w:vAlign w:val="center"/>
          </w:tcPr>
          <w:p w:rsidR="00EA3803" w:rsidRPr="00BC1F41" w:rsidRDefault="00EA3803" w:rsidP="00E13730">
            <w:pPr>
              <w:tabs>
                <w:tab w:val="left" w:pos="6691"/>
              </w:tabs>
              <w:ind w:right="1"/>
              <w:jc w:val="center"/>
              <w:rPr>
                <w:color w:val="000000"/>
                <w:spacing w:val="-7"/>
                <w:sz w:val="20"/>
                <w:szCs w:val="20"/>
                <w:highlight w:val="yellow"/>
              </w:rPr>
            </w:pPr>
            <w:r w:rsidRPr="00BC1F41">
              <w:rPr>
                <w:sz w:val="20"/>
                <w:szCs w:val="20"/>
              </w:rPr>
              <w:t>Задача 1: Формирование благоприятной среды для развития малого и среднего предпринимательства в муниципальном районе «</w:t>
            </w:r>
            <w:proofErr w:type="spellStart"/>
            <w:r w:rsidRPr="00BC1F41">
              <w:rPr>
                <w:sz w:val="20"/>
                <w:szCs w:val="20"/>
              </w:rPr>
              <w:t>Усть-Цилемский</w:t>
            </w:r>
            <w:proofErr w:type="spellEnd"/>
            <w:r w:rsidRPr="00BC1F41">
              <w:rPr>
                <w:sz w:val="20"/>
                <w:szCs w:val="20"/>
              </w:rPr>
              <w:t>»</w:t>
            </w:r>
          </w:p>
        </w:tc>
      </w:tr>
      <w:tr w:rsidR="00EA3803" w:rsidRPr="00BC1F41" w:rsidTr="00225C6C">
        <w:trPr>
          <w:gridAfter w:val="7"/>
          <w:wAfter w:w="4956" w:type="dxa"/>
          <w:trHeight w:val="423"/>
        </w:trPr>
        <w:tc>
          <w:tcPr>
            <w:tcW w:w="563"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4</w:t>
            </w:r>
          </w:p>
        </w:tc>
        <w:tc>
          <w:tcPr>
            <w:tcW w:w="5071" w:type="dxa"/>
            <w:vAlign w:val="center"/>
          </w:tcPr>
          <w:p w:rsidR="00EA3803" w:rsidRPr="00BC1F41" w:rsidRDefault="00EA3803" w:rsidP="00E13730">
            <w:pPr>
              <w:pStyle w:val="ConsPlusCell"/>
              <w:rPr>
                <w:rFonts w:ascii="Times New Roman" w:hAnsi="Times New Roman" w:cs="Times New Roman"/>
                <w:sz w:val="20"/>
                <w:szCs w:val="20"/>
              </w:rPr>
            </w:pPr>
            <w:r w:rsidRPr="00BC1F41">
              <w:rPr>
                <w:rFonts w:ascii="Times New Roman" w:hAnsi="Times New Roman" w:cs="Times New Roman"/>
                <w:sz w:val="20"/>
                <w:szCs w:val="20"/>
              </w:rPr>
              <w:t xml:space="preserve">Количество субъектов малого и среднего предпринимательства </w:t>
            </w:r>
            <w:proofErr w:type="gramStart"/>
            <w:r w:rsidRPr="00BC1F41">
              <w:rPr>
                <w:rFonts w:ascii="Times New Roman" w:hAnsi="Times New Roman" w:cs="Times New Roman"/>
                <w:sz w:val="20"/>
                <w:szCs w:val="20"/>
              </w:rPr>
              <w:t>расчете</w:t>
            </w:r>
            <w:proofErr w:type="gramEnd"/>
            <w:r w:rsidRPr="00BC1F41">
              <w:rPr>
                <w:rFonts w:ascii="Times New Roman" w:hAnsi="Times New Roman" w:cs="Times New Roman"/>
                <w:sz w:val="20"/>
                <w:szCs w:val="20"/>
              </w:rPr>
              <w:t xml:space="preserve"> на 10 тыс. чел. населения</w:t>
            </w:r>
          </w:p>
        </w:tc>
        <w:tc>
          <w:tcPr>
            <w:tcW w:w="992" w:type="dxa"/>
            <w:vAlign w:val="center"/>
          </w:tcPr>
          <w:p w:rsidR="00EA3803" w:rsidRPr="00BC1F41" w:rsidRDefault="00EA3803" w:rsidP="00E13730">
            <w:pPr>
              <w:pStyle w:val="ConsPlusCell"/>
              <w:jc w:val="center"/>
              <w:rPr>
                <w:rFonts w:ascii="Times New Roman" w:hAnsi="Times New Roman" w:cs="Times New Roman"/>
                <w:sz w:val="20"/>
                <w:szCs w:val="20"/>
              </w:rPr>
            </w:pPr>
            <w:r w:rsidRPr="00BC1F41">
              <w:rPr>
                <w:rFonts w:ascii="Times New Roman" w:hAnsi="Times New Roman" w:cs="Times New Roman"/>
                <w:sz w:val="20"/>
                <w:szCs w:val="20"/>
              </w:rPr>
              <w:t>единиц</w:t>
            </w:r>
          </w:p>
        </w:tc>
        <w:tc>
          <w:tcPr>
            <w:tcW w:w="992" w:type="dxa"/>
            <w:vAlign w:val="center"/>
          </w:tcPr>
          <w:p w:rsidR="00EA3803" w:rsidRPr="00BC1F41" w:rsidRDefault="00EA3803" w:rsidP="00E13730">
            <w:pPr>
              <w:ind w:left="284" w:right="-1" w:hanging="284"/>
              <w:jc w:val="center"/>
              <w:rPr>
                <w:sz w:val="20"/>
                <w:szCs w:val="20"/>
              </w:rPr>
            </w:pPr>
            <w:r w:rsidRPr="00BC1F41">
              <w:rPr>
                <w:sz w:val="20"/>
                <w:szCs w:val="20"/>
              </w:rPr>
              <w:t>319</w:t>
            </w:r>
          </w:p>
        </w:tc>
        <w:tc>
          <w:tcPr>
            <w:tcW w:w="992"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319</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Pr>
        <w:tc>
          <w:tcPr>
            <w:tcW w:w="563"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5</w:t>
            </w:r>
          </w:p>
        </w:tc>
        <w:tc>
          <w:tcPr>
            <w:tcW w:w="5071" w:type="dxa"/>
            <w:vAlign w:val="center"/>
          </w:tcPr>
          <w:p w:rsidR="00EA3803" w:rsidRPr="00BC1F41" w:rsidRDefault="00EA3803" w:rsidP="00E13730">
            <w:pPr>
              <w:rPr>
                <w:sz w:val="20"/>
                <w:szCs w:val="20"/>
              </w:rPr>
            </w:pPr>
            <w:r w:rsidRPr="00BC1F41">
              <w:rPr>
                <w:sz w:val="20"/>
                <w:szCs w:val="20"/>
              </w:rPr>
              <w:t>Количество созданных (сохраненных) рабочих мест субъектами малого и среднего предпринимательства – получателями поддержки</w:t>
            </w:r>
          </w:p>
        </w:tc>
        <w:tc>
          <w:tcPr>
            <w:tcW w:w="992" w:type="dxa"/>
            <w:vAlign w:val="center"/>
          </w:tcPr>
          <w:p w:rsidR="00EA3803" w:rsidRPr="00BC1F41" w:rsidRDefault="00EA3803" w:rsidP="00E13730">
            <w:pPr>
              <w:rPr>
                <w:sz w:val="20"/>
                <w:szCs w:val="20"/>
              </w:rPr>
            </w:pPr>
          </w:p>
          <w:p w:rsidR="00EA3803" w:rsidRPr="00BC1F41" w:rsidRDefault="00EA3803" w:rsidP="00E13730">
            <w:pPr>
              <w:jc w:val="center"/>
              <w:rPr>
                <w:sz w:val="20"/>
                <w:szCs w:val="20"/>
              </w:rPr>
            </w:pPr>
            <w:r w:rsidRPr="00BC1F41">
              <w:rPr>
                <w:sz w:val="20"/>
                <w:szCs w:val="20"/>
              </w:rPr>
              <w:t>количество мест</w:t>
            </w:r>
          </w:p>
        </w:tc>
        <w:tc>
          <w:tcPr>
            <w:tcW w:w="992" w:type="dxa"/>
            <w:vAlign w:val="center"/>
          </w:tcPr>
          <w:p w:rsidR="00EA3803" w:rsidRPr="00BC1F41" w:rsidRDefault="00EA3803" w:rsidP="00E13730">
            <w:pPr>
              <w:ind w:left="284" w:right="-1" w:hanging="284"/>
              <w:jc w:val="center"/>
              <w:rPr>
                <w:sz w:val="20"/>
                <w:szCs w:val="20"/>
              </w:rPr>
            </w:pPr>
            <w:r w:rsidRPr="00BC1F41">
              <w:rPr>
                <w:sz w:val="20"/>
                <w:szCs w:val="20"/>
              </w:rPr>
              <w:t>42</w:t>
            </w:r>
          </w:p>
        </w:tc>
        <w:tc>
          <w:tcPr>
            <w:tcW w:w="992"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42</w:t>
            </w:r>
          </w:p>
        </w:tc>
        <w:tc>
          <w:tcPr>
            <w:tcW w:w="851" w:type="dxa"/>
            <w:vAlign w:val="center"/>
          </w:tcPr>
          <w:p w:rsidR="00EA3803" w:rsidRPr="00BC1F41" w:rsidRDefault="00EA3803" w:rsidP="00E13730">
            <w:pPr>
              <w:tabs>
                <w:tab w:val="left" w:pos="6691"/>
              </w:tabs>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00"/>
        </w:trPr>
        <w:tc>
          <w:tcPr>
            <w:tcW w:w="563"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6</w:t>
            </w:r>
          </w:p>
        </w:tc>
        <w:tc>
          <w:tcPr>
            <w:tcW w:w="5071" w:type="dxa"/>
            <w:vAlign w:val="center"/>
          </w:tcPr>
          <w:p w:rsidR="00EA3803" w:rsidRPr="00BC1F41" w:rsidRDefault="00EA3803" w:rsidP="00E13730">
            <w:pPr>
              <w:rPr>
                <w:sz w:val="20"/>
                <w:szCs w:val="20"/>
              </w:rPr>
            </w:pPr>
            <w:r w:rsidRPr="00BC1F41">
              <w:rPr>
                <w:sz w:val="20"/>
                <w:szCs w:val="20"/>
              </w:rPr>
              <w:t>Количество субъектов малого и среднего предпринимательства, которым оказана информационная поддержка</w:t>
            </w:r>
          </w:p>
        </w:tc>
        <w:tc>
          <w:tcPr>
            <w:tcW w:w="992" w:type="dxa"/>
            <w:vAlign w:val="center"/>
          </w:tcPr>
          <w:p w:rsidR="00EA3803" w:rsidRPr="00BC1F41" w:rsidRDefault="00EA3803" w:rsidP="00E13730">
            <w:pPr>
              <w:jc w:val="center"/>
              <w:rPr>
                <w:sz w:val="20"/>
                <w:szCs w:val="20"/>
              </w:rPr>
            </w:pPr>
            <w:r w:rsidRPr="00BC1F41">
              <w:rPr>
                <w:sz w:val="20"/>
                <w:szCs w:val="20"/>
              </w:rPr>
              <w:t>единиц</w:t>
            </w:r>
          </w:p>
        </w:tc>
        <w:tc>
          <w:tcPr>
            <w:tcW w:w="992" w:type="dxa"/>
            <w:vAlign w:val="center"/>
          </w:tcPr>
          <w:p w:rsidR="00EA3803" w:rsidRPr="00BC1F41" w:rsidRDefault="00EA3803" w:rsidP="00E13730">
            <w:pPr>
              <w:ind w:left="284" w:right="-1" w:hanging="284"/>
              <w:jc w:val="center"/>
              <w:rPr>
                <w:sz w:val="20"/>
                <w:szCs w:val="20"/>
              </w:rPr>
            </w:pPr>
            <w:r w:rsidRPr="00BC1F41">
              <w:rPr>
                <w:sz w:val="20"/>
                <w:szCs w:val="20"/>
              </w:rPr>
              <w:t>107</w:t>
            </w:r>
          </w:p>
        </w:tc>
        <w:tc>
          <w:tcPr>
            <w:tcW w:w="992" w:type="dxa"/>
            <w:shd w:val="clear" w:color="auto" w:fill="FFFFFF"/>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107</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00"/>
        </w:trPr>
        <w:tc>
          <w:tcPr>
            <w:tcW w:w="563"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7</w:t>
            </w:r>
          </w:p>
        </w:tc>
        <w:tc>
          <w:tcPr>
            <w:tcW w:w="5071" w:type="dxa"/>
            <w:vAlign w:val="center"/>
          </w:tcPr>
          <w:p w:rsidR="00EA3803" w:rsidRPr="00BC1F41" w:rsidRDefault="00EA3803" w:rsidP="00E13730">
            <w:pPr>
              <w:rPr>
                <w:sz w:val="20"/>
                <w:szCs w:val="20"/>
              </w:rPr>
            </w:pPr>
            <w:r w:rsidRPr="00BC1F41">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vAlign w:val="center"/>
          </w:tcPr>
          <w:p w:rsidR="00EA3803" w:rsidRPr="00BC1F41" w:rsidRDefault="00EA3803" w:rsidP="00E13730">
            <w:pPr>
              <w:jc w:val="center"/>
              <w:rPr>
                <w:sz w:val="20"/>
                <w:szCs w:val="20"/>
              </w:rPr>
            </w:pPr>
            <w:r w:rsidRPr="00BC1F41">
              <w:rPr>
                <w:sz w:val="20"/>
                <w:szCs w:val="20"/>
              </w:rPr>
              <w:t>%</w:t>
            </w:r>
          </w:p>
        </w:tc>
        <w:tc>
          <w:tcPr>
            <w:tcW w:w="992" w:type="dxa"/>
            <w:vAlign w:val="center"/>
          </w:tcPr>
          <w:p w:rsidR="00EA3803" w:rsidRPr="00BC1F41" w:rsidRDefault="00EA3803" w:rsidP="00E13730">
            <w:pPr>
              <w:ind w:left="284" w:right="-1" w:hanging="284"/>
              <w:jc w:val="center"/>
              <w:rPr>
                <w:sz w:val="20"/>
                <w:szCs w:val="20"/>
              </w:rPr>
            </w:pPr>
            <w:r w:rsidRPr="00BC1F41">
              <w:rPr>
                <w:sz w:val="20"/>
                <w:szCs w:val="20"/>
              </w:rPr>
              <w:t>21</w:t>
            </w:r>
          </w:p>
        </w:tc>
        <w:tc>
          <w:tcPr>
            <w:tcW w:w="992" w:type="dxa"/>
            <w:shd w:val="clear" w:color="auto" w:fill="FFFFFF"/>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21</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00"/>
        </w:trPr>
        <w:tc>
          <w:tcPr>
            <w:tcW w:w="10878" w:type="dxa"/>
            <w:gridSpan w:val="8"/>
            <w:vAlign w:val="center"/>
          </w:tcPr>
          <w:p w:rsidR="00EA3803" w:rsidRPr="00BC1F41" w:rsidRDefault="00EA3803" w:rsidP="00E13730">
            <w:pPr>
              <w:tabs>
                <w:tab w:val="left" w:pos="6691"/>
              </w:tabs>
              <w:ind w:right="1"/>
              <w:jc w:val="center"/>
              <w:rPr>
                <w:color w:val="000000"/>
                <w:spacing w:val="-7"/>
                <w:sz w:val="20"/>
                <w:szCs w:val="20"/>
                <w:highlight w:val="yellow"/>
              </w:rPr>
            </w:pPr>
            <w:r w:rsidRPr="00BC1F41">
              <w:rPr>
                <w:sz w:val="20"/>
                <w:szCs w:val="20"/>
              </w:rPr>
              <w:t>Задача 2: Усиление рыночных позиций субъектов малого и среднего предпринимательства в муниципальном районе «</w:t>
            </w:r>
            <w:proofErr w:type="spellStart"/>
            <w:r w:rsidRPr="00BC1F41">
              <w:rPr>
                <w:sz w:val="20"/>
                <w:szCs w:val="20"/>
              </w:rPr>
              <w:t>Усть-Цилемский</w:t>
            </w:r>
            <w:proofErr w:type="spellEnd"/>
            <w:r w:rsidRPr="00BC1F41">
              <w:rPr>
                <w:sz w:val="20"/>
                <w:szCs w:val="20"/>
              </w:rPr>
              <w:t>»</w:t>
            </w:r>
          </w:p>
        </w:tc>
      </w:tr>
      <w:tr w:rsidR="00EA3803" w:rsidRPr="00BC1F41" w:rsidTr="00225C6C">
        <w:trPr>
          <w:gridAfter w:val="7"/>
          <w:wAfter w:w="4956" w:type="dxa"/>
          <w:trHeight w:val="300"/>
        </w:trPr>
        <w:tc>
          <w:tcPr>
            <w:tcW w:w="563"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8</w:t>
            </w:r>
          </w:p>
        </w:tc>
        <w:tc>
          <w:tcPr>
            <w:tcW w:w="5071" w:type="dxa"/>
          </w:tcPr>
          <w:p w:rsidR="00EA3803" w:rsidRPr="00BC1F41" w:rsidRDefault="00EA3803" w:rsidP="00E13730">
            <w:pPr>
              <w:pStyle w:val="ConsPlusCell"/>
              <w:jc w:val="both"/>
              <w:rPr>
                <w:rFonts w:ascii="Times New Roman" w:hAnsi="Times New Roman" w:cs="Times New Roman"/>
                <w:sz w:val="20"/>
                <w:szCs w:val="20"/>
              </w:rPr>
            </w:pPr>
            <w:r w:rsidRPr="00BC1F41">
              <w:rPr>
                <w:rFonts w:ascii="Times New Roman" w:hAnsi="Times New Roman" w:cs="Times New Roman"/>
                <w:sz w:val="20"/>
                <w:szCs w:val="20"/>
              </w:rPr>
              <w:t>Количество субъектов малого и среднего предпринимательства, которым оказана финансовая поддержка</w:t>
            </w:r>
          </w:p>
        </w:tc>
        <w:tc>
          <w:tcPr>
            <w:tcW w:w="992" w:type="dxa"/>
            <w:vAlign w:val="center"/>
          </w:tcPr>
          <w:p w:rsidR="00EA3803" w:rsidRPr="00BC1F41" w:rsidRDefault="00EA3803" w:rsidP="00E13730">
            <w:pPr>
              <w:pStyle w:val="ConsPlusCell"/>
              <w:jc w:val="center"/>
              <w:rPr>
                <w:rFonts w:ascii="Times New Roman" w:hAnsi="Times New Roman" w:cs="Times New Roman"/>
                <w:sz w:val="20"/>
                <w:szCs w:val="20"/>
              </w:rPr>
            </w:pPr>
            <w:r w:rsidRPr="00BC1F41">
              <w:rPr>
                <w:rFonts w:ascii="Times New Roman" w:hAnsi="Times New Roman" w:cs="Times New Roman"/>
                <w:sz w:val="20"/>
                <w:szCs w:val="20"/>
              </w:rPr>
              <w:t>единиц</w:t>
            </w:r>
          </w:p>
        </w:tc>
        <w:tc>
          <w:tcPr>
            <w:tcW w:w="992" w:type="dxa"/>
            <w:vAlign w:val="center"/>
          </w:tcPr>
          <w:p w:rsidR="00EA3803" w:rsidRPr="00BC1F41" w:rsidRDefault="00EA3803" w:rsidP="00E13730">
            <w:pPr>
              <w:ind w:left="284" w:right="-1" w:hanging="284"/>
              <w:jc w:val="center"/>
              <w:rPr>
                <w:sz w:val="20"/>
                <w:szCs w:val="20"/>
              </w:rPr>
            </w:pPr>
            <w:r>
              <w:rPr>
                <w:sz w:val="20"/>
                <w:szCs w:val="20"/>
              </w:rPr>
              <w:t>14</w:t>
            </w:r>
          </w:p>
        </w:tc>
        <w:tc>
          <w:tcPr>
            <w:tcW w:w="992" w:type="dxa"/>
            <w:shd w:val="clear" w:color="auto" w:fill="FFFFFF"/>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14</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00"/>
        </w:trPr>
        <w:tc>
          <w:tcPr>
            <w:tcW w:w="563"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9</w:t>
            </w:r>
          </w:p>
        </w:tc>
        <w:tc>
          <w:tcPr>
            <w:tcW w:w="5071" w:type="dxa"/>
          </w:tcPr>
          <w:p w:rsidR="00EA3803" w:rsidRPr="00BC1F41" w:rsidRDefault="00EA3803" w:rsidP="00E13730">
            <w:pPr>
              <w:pStyle w:val="ConsPlusCell"/>
              <w:jc w:val="both"/>
              <w:rPr>
                <w:rFonts w:ascii="Times New Roman" w:hAnsi="Times New Roman" w:cs="Times New Roman"/>
                <w:sz w:val="20"/>
                <w:szCs w:val="20"/>
              </w:rPr>
            </w:pPr>
            <w:r w:rsidRPr="00BC1F41">
              <w:rPr>
                <w:rFonts w:ascii="Times New Roman" w:hAnsi="Times New Roman" w:cs="Times New Roman"/>
                <w:sz w:val="20"/>
                <w:szCs w:val="20"/>
              </w:rPr>
              <w:t xml:space="preserve">Объем произведенной продукции </w:t>
            </w:r>
            <w:proofErr w:type="spellStart"/>
            <w:r w:rsidRPr="00BC1F41">
              <w:rPr>
                <w:rFonts w:ascii="Times New Roman" w:hAnsi="Times New Roman" w:cs="Times New Roman"/>
                <w:sz w:val="20"/>
                <w:szCs w:val="20"/>
              </w:rPr>
              <w:t>сельхозтоваропроизводителями</w:t>
            </w:r>
            <w:proofErr w:type="spellEnd"/>
            <w:r w:rsidRPr="00BC1F41">
              <w:rPr>
                <w:rFonts w:ascii="Times New Roman" w:hAnsi="Times New Roman" w:cs="Times New Roman"/>
                <w:sz w:val="20"/>
                <w:szCs w:val="20"/>
              </w:rPr>
              <w:t xml:space="preserve"> на 1 жителя</w:t>
            </w:r>
          </w:p>
        </w:tc>
        <w:tc>
          <w:tcPr>
            <w:tcW w:w="992" w:type="dxa"/>
            <w:vAlign w:val="center"/>
          </w:tcPr>
          <w:p w:rsidR="00EA3803" w:rsidRPr="00BC1F41" w:rsidRDefault="00EA3803" w:rsidP="00E13730">
            <w:pPr>
              <w:pStyle w:val="ConsPlusCell"/>
              <w:jc w:val="center"/>
              <w:rPr>
                <w:rFonts w:ascii="Times New Roman" w:hAnsi="Times New Roman" w:cs="Times New Roman"/>
                <w:sz w:val="20"/>
                <w:szCs w:val="20"/>
              </w:rPr>
            </w:pPr>
            <w:r w:rsidRPr="00BC1F41">
              <w:rPr>
                <w:rFonts w:ascii="Times New Roman" w:hAnsi="Times New Roman" w:cs="Times New Roman"/>
                <w:sz w:val="20"/>
                <w:szCs w:val="20"/>
              </w:rPr>
              <w:t>тыс</w:t>
            </w:r>
            <w:proofErr w:type="gramStart"/>
            <w:r w:rsidRPr="00BC1F41">
              <w:rPr>
                <w:rFonts w:ascii="Times New Roman" w:hAnsi="Times New Roman" w:cs="Times New Roman"/>
                <w:sz w:val="20"/>
                <w:szCs w:val="20"/>
              </w:rPr>
              <w:t>.р</w:t>
            </w:r>
            <w:proofErr w:type="gramEnd"/>
            <w:r w:rsidRPr="00BC1F41">
              <w:rPr>
                <w:rFonts w:ascii="Times New Roman" w:hAnsi="Times New Roman" w:cs="Times New Roman"/>
                <w:sz w:val="20"/>
                <w:szCs w:val="20"/>
              </w:rPr>
              <w:t>уб.</w:t>
            </w:r>
          </w:p>
        </w:tc>
        <w:tc>
          <w:tcPr>
            <w:tcW w:w="992" w:type="dxa"/>
            <w:vAlign w:val="center"/>
          </w:tcPr>
          <w:p w:rsidR="00EA3803" w:rsidRPr="00BC1F41" w:rsidRDefault="00EA3803" w:rsidP="00E13730">
            <w:pPr>
              <w:ind w:left="284" w:right="-1" w:hanging="284"/>
              <w:jc w:val="center"/>
              <w:rPr>
                <w:sz w:val="20"/>
                <w:szCs w:val="20"/>
              </w:rPr>
            </w:pPr>
            <w:r>
              <w:rPr>
                <w:sz w:val="20"/>
                <w:szCs w:val="20"/>
              </w:rPr>
              <w:t>53,5</w:t>
            </w:r>
          </w:p>
        </w:tc>
        <w:tc>
          <w:tcPr>
            <w:tcW w:w="992" w:type="dxa"/>
            <w:shd w:val="clear" w:color="auto" w:fill="FFFFFF"/>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53,5</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00"/>
        </w:trPr>
        <w:tc>
          <w:tcPr>
            <w:tcW w:w="563" w:type="dxa"/>
            <w:vAlign w:val="center"/>
          </w:tcPr>
          <w:p w:rsidR="00EA3803" w:rsidRPr="00BC1F41" w:rsidRDefault="00EA3803" w:rsidP="00E13730">
            <w:pPr>
              <w:tabs>
                <w:tab w:val="left" w:pos="6691"/>
              </w:tabs>
              <w:ind w:right="1"/>
              <w:jc w:val="center"/>
              <w:rPr>
                <w:color w:val="000000"/>
                <w:spacing w:val="-7"/>
                <w:sz w:val="20"/>
                <w:szCs w:val="20"/>
              </w:rPr>
            </w:pPr>
            <w:r w:rsidRPr="00BC1F41">
              <w:rPr>
                <w:color w:val="000000"/>
                <w:spacing w:val="-7"/>
                <w:sz w:val="20"/>
                <w:szCs w:val="20"/>
              </w:rPr>
              <w:t>10</w:t>
            </w:r>
          </w:p>
        </w:tc>
        <w:tc>
          <w:tcPr>
            <w:tcW w:w="5071" w:type="dxa"/>
          </w:tcPr>
          <w:p w:rsidR="00EA3803" w:rsidRPr="00BC1F41" w:rsidRDefault="00EA3803" w:rsidP="00E13730">
            <w:pPr>
              <w:pStyle w:val="ConsPlusCell"/>
              <w:jc w:val="both"/>
              <w:rPr>
                <w:rFonts w:ascii="Times New Roman" w:hAnsi="Times New Roman" w:cs="Times New Roman"/>
                <w:sz w:val="20"/>
                <w:szCs w:val="20"/>
              </w:rPr>
            </w:pPr>
            <w:r w:rsidRPr="00BC1F41">
              <w:rPr>
                <w:rFonts w:ascii="Times New Roman" w:hAnsi="Times New Roman" w:cs="Times New Roman"/>
                <w:sz w:val="20"/>
                <w:szCs w:val="20"/>
              </w:rPr>
              <w:t>Количество субъектов предпринимательства, которым предоставлено в аренду муниципальное имущество</w:t>
            </w:r>
          </w:p>
        </w:tc>
        <w:tc>
          <w:tcPr>
            <w:tcW w:w="992" w:type="dxa"/>
            <w:vAlign w:val="center"/>
          </w:tcPr>
          <w:p w:rsidR="00EA3803" w:rsidRPr="00BC1F41" w:rsidRDefault="00EA3803" w:rsidP="00E13730">
            <w:pPr>
              <w:pStyle w:val="ConsPlusCell"/>
              <w:jc w:val="center"/>
              <w:rPr>
                <w:rFonts w:ascii="Times New Roman" w:hAnsi="Times New Roman" w:cs="Times New Roman"/>
                <w:sz w:val="20"/>
                <w:szCs w:val="20"/>
              </w:rPr>
            </w:pPr>
          </w:p>
          <w:p w:rsidR="00EA3803" w:rsidRPr="00BC1F41" w:rsidRDefault="00EA3803" w:rsidP="00E13730">
            <w:pPr>
              <w:pStyle w:val="ConsPlusCell"/>
              <w:jc w:val="center"/>
              <w:rPr>
                <w:rFonts w:ascii="Times New Roman" w:hAnsi="Times New Roman" w:cs="Times New Roman"/>
                <w:sz w:val="20"/>
                <w:szCs w:val="20"/>
              </w:rPr>
            </w:pPr>
            <w:r w:rsidRPr="00BC1F41">
              <w:rPr>
                <w:rFonts w:ascii="Times New Roman" w:hAnsi="Times New Roman" w:cs="Times New Roman"/>
                <w:sz w:val="20"/>
                <w:szCs w:val="20"/>
              </w:rPr>
              <w:t>единиц</w:t>
            </w:r>
          </w:p>
        </w:tc>
        <w:tc>
          <w:tcPr>
            <w:tcW w:w="992" w:type="dxa"/>
            <w:vAlign w:val="center"/>
          </w:tcPr>
          <w:p w:rsidR="00EA3803" w:rsidRPr="00BC1F41" w:rsidRDefault="00EA3803" w:rsidP="00E13730">
            <w:pPr>
              <w:ind w:left="284" w:right="-1" w:hanging="284"/>
              <w:jc w:val="center"/>
              <w:rPr>
                <w:sz w:val="20"/>
                <w:szCs w:val="20"/>
              </w:rPr>
            </w:pPr>
            <w:r>
              <w:rPr>
                <w:sz w:val="20"/>
                <w:szCs w:val="20"/>
              </w:rPr>
              <w:t>23</w:t>
            </w:r>
          </w:p>
        </w:tc>
        <w:tc>
          <w:tcPr>
            <w:tcW w:w="992" w:type="dxa"/>
            <w:shd w:val="clear" w:color="auto" w:fill="FFFFFF"/>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23</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00"/>
        </w:trPr>
        <w:tc>
          <w:tcPr>
            <w:tcW w:w="10878" w:type="dxa"/>
            <w:gridSpan w:val="8"/>
            <w:vAlign w:val="center"/>
          </w:tcPr>
          <w:p w:rsidR="00EA3803" w:rsidRPr="00E13730" w:rsidRDefault="00EA3803" w:rsidP="00E13730">
            <w:pPr>
              <w:tabs>
                <w:tab w:val="left" w:pos="6691"/>
              </w:tabs>
              <w:ind w:right="1"/>
              <w:jc w:val="center"/>
              <w:rPr>
                <w:color w:val="000000"/>
                <w:spacing w:val="-7"/>
                <w:sz w:val="20"/>
                <w:szCs w:val="20"/>
                <w:highlight w:val="yellow"/>
              </w:rPr>
            </w:pPr>
            <w:r w:rsidRPr="00E13730">
              <w:rPr>
                <w:sz w:val="20"/>
                <w:szCs w:val="20"/>
              </w:rPr>
              <w:t xml:space="preserve">Подпрограмма 2. «Содействие развитию агропромышленного и </w:t>
            </w:r>
            <w:proofErr w:type="spellStart"/>
            <w:r w:rsidRPr="00E13730">
              <w:rPr>
                <w:sz w:val="20"/>
                <w:szCs w:val="20"/>
              </w:rPr>
              <w:t>рыбохозяйственного</w:t>
            </w:r>
            <w:proofErr w:type="spellEnd"/>
            <w:r w:rsidRPr="00E13730">
              <w:rPr>
                <w:sz w:val="20"/>
                <w:szCs w:val="20"/>
              </w:rPr>
              <w:t xml:space="preserve"> комплексов в муниципальном районе «</w:t>
            </w:r>
            <w:proofErr w:type="spellStart"/>
            <w:r w:rsidRPr="00E13730">
              <w:rPr>
                <w:sz w:val="20"/>
                <w:szCs w:val="20"/>
              </w:rPr>
              <w:t>Усть-Цилемский</w:t>
            </w:r>
            <w:proofErr w:type="spellEnd"/>
            <w:r w:rsidRPr="00E13730">
              <w:rPr>
                <w:sz w:val="20"/>
                <w:szCs w:val="20"/>
              </w:rPr>
              <w:t>»</w:t>
            </w:r>
          </w:p>
        </w:tc>
      </w:tr>
      <w:tr w:rsidR="00EA3803" w:rsidRPr="00BC1F41" w:rsidTr="00225C6C">
        <w:trPr>
          <w:gridAfter w:val="7"/>
          <w:wAfter w:w="4956" w:type="dxa"/>
          <w:trHeight w:val="300"/>
        </w:trPr>
        <w:tc>
          <w:tcPr>
            <w:tcW w:w="10878" w:type="dxa"/>
            <w:gridSpan w:val="8"/>
            <w:vAlign w:val="center"/>
          </w:tcPr>
          <w:p w:rsidR="00EA3803" w:rsidRPr="00E13730" w:rsidRDefault="00EA3803" w:rsidP="00E13730">
            <w:pPr>
              <w:tabs>
                <w:tab w:val="left" w:pos="6691"/>
              </w:tabs>
              <w:ind w:right="1"/>
              <w:jc w:val="center"/>
              <w:rPr>
                <w:color w:val="000000"/>
                <w:spacing w:val="-7"/>
                <w:sz w:val="20"/>
                <w:szCs w:val="20"/>
                <w:highlight w:val="yellow"/>
              </w:rPr>
            </w:pPr>
            <w:r w:rsidRPr="00E13730">
              <w:rPr>
                <w:sz w:val="20"/>
                <w:szCs w:val="20"/>
              </w:rPr>
              <w:t>Задача 1.  Создание условий для развития  приоритетных направлений животноводства</w:t>
            </w:r>
          </w:p>
        </w:tc>
      </w:tr>
      <w:tr w:rsidR="00EA3803" w:rsidRPr="00BC1F41"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11</w:t>
            </w:r>
          </w:p>
        </w:tc>
        <w:tc>
          <w:tcPr>
            <w:tcW w:w="5071" w:type="dxa"/>
          </w:tcPr>
          <w:p w:rsidR="00EA3803" w:rsidRPr="00E13730" w:rsidRDefault="00EA3803" w:rsidP="00E13730">
            <w:pPr>
              <w:pStyle w:val="ConsPlusCell"/>
              <w:jc w:val="both"/>
              <w:rPr>
                <w:rFonts w:ascii="Times New Roman" w:hAnsi="Times New Roman" w:cs="Times New Roman"/>
                <w:sz w:val="20"/>
                <w:szCs w:val="20"/>
              </w:rPr>
            </w:pPr>
            <w:r w:rsidRPr="00E13730">
              <w:rPr>
                <w:rFonts w:ascii="Times New Roman" w:hAnsi="Times New Roman" w:cs="Times New Roman"/>
                <w:sz w:val="20"/>
                <w:szCs w:val="20"/>
              </w:rPr>
              <w:t xml:space="preserve">Общий объем производства молока в сельскохозяйственных организациях и крестьянских (фермерских) хозяйствах </w:t>
            </w:r>
          </w:p>
        </w:tc>
        <w:tc>
          <w:tcPr>
            <w:tcW w:w="992" w:type="dxa"/>
          </w:tcPr>
          <w:p w:rsidR="00EA3803" w:rsidRPr="00E13730" w:rsidRDefault="00EA3803" w:rsidP="00E13730">
            <w:pPr>
              <w:pStyle w:val="ConsPlusCell"/>
              <w:rPr>
                <w:rFonts w:ascii="Times New Roman" w:hAnsi="Times New Roman" w:cs="Times New Roman"/>
                <w:sz w:val="20"/>
                <w:szCs w:val="20"/>
              </w:rPr>
            </w:pPr>
            <w:r w:rsidRPr="00E13730">
              <w:rPr>
                <w:rFonts w:ascii="Times New Roman" w:hAnsi="Times New Roman" w:cs="Times New Roman"/>
                <w:sz w:val="20"/>
                <w:szCs w:val="20"/>
              </w:rPr>
              <w:t xml:space="preserve">      тыс.</w:t>
            </w:r>
          </w:p>
          <w:p w:rsidR="00EA3803" w:rsidRPr="00E13730" w:rsidRDefault="00EA3803" w:rsidP="00E13730">
            <w:pPr>
              <w:pStyle w:val="ConsPlusCell"/>
              <w:jc w:val="center"/>
              <w:rPr>
                <w:rFonts w:ascii="Times New Roman" w:hAnsi="Times New Roman" w:cs="Times New Roman"/>
                <w:sz w:val="20"/>
                <w:szCs w:val="20"/>
              </w:rPr>
            </w:pPr>
            <w:r w:rsidRPr="00E13730">
              <w:rPr>
                <w:rFonts w:ascii="Times New Roman" w:hAnsi="Times New Roman" w:cs="Times New Roman"/>
                <w:sz w:val="20"/>
                <w:szCs w:val="20"/>
              </w:rPr>
              <w:t>тонн</w:t>
            </w:r>
          </w:p>
        </w:tc>
        <w:tc>
          <w:tcPr>
            <w:tcW w:w="992" w:type="dxa"/>
            <w:vAlign w:val="center"/>
          </w:tcPr>
          <w:p w:rsidR="00EA3803" w:rsidRPr="00E13730" w:rsidRDefault="00EA3803" w:rsidP="00E13730">
            <w:pPr>
              <w:ind w:left="284" w:right="-1" w:hanging="284"/>
              <w:jc w:val="center"/>
              <w:rPr>
                <w:sz w:val="20"/>
                <w:szCs w:val="20"/>
              </w:rPr>
            </w:pPr>
            <w:r>
              <w:rPr>
                <w:sz w:val="20"/>
                <w:szCs w:val="20"/>
              </w:rPr>
              <w:t>2,297</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2,297</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12</w:t>
            </w:r>
          </w:p>
        </w:tc>
        <w:tc>
          <w:tcPr>
            <w:tcW w:w="5071" w:type="dxa"/>
          </w:tcPr>
          <w:p w:rsidR="00EA3803" w:rsidRPr="00E13730" w:rsidRDefault="00EA3803" w:rsidP="00E13730">
            <w:pPr>
              <w:pStyle w:val="ConsPlusCell"/>
              <w:jc w:val="both"/>
              <w:rPr>
                <w:rFonts w:ascii="Times New Roman" w:hAnsi="Times New Roman" w:cs="Times New Roman"/>
                <w:sz w:val="20"/>
                <w:szCs w:val="20"/>
              </w:rPr>
            </w:pPr>
            <w:r w:rsidRPr="00E13730">
              <w:rPr>
                <w:rFonts w:ascii="Times New Roman" w:hAnsi="Times New Roman" w:cs="Times New Roman"/>
                <w:sz w:val="20"/>
                <w:szCs w:val="20"/>
              </w:rPr>
              <w:t xml:space="preserve">Удельный вес реализованных животных в общем поголовье  племенного скота, содержащегося в </w:t>
            </w:r>
            <w:proofErr w:type="spellStart"/>
            <w:r w:rsidRPr="00E13730">
              <w:rPr>
                <w:rFonts w:ascii="Times New Roman" w:hAnsi="Times New Roman" w:cs="Times New Roman"/>
                <w:sz w:val="20"/>
                <w:szCs w:val="20"/>
              </w:rPr>
              <w:t>генофондном</w:t>
            </w:r>
            <w:proofErr w:type="spellEnd"/>
            <w:r w:rsidRPr="00E13730">
              <w:rPr>
                <w:rFonts w:ascii="Times New Roman" w:hAnsi="Times New Roman" w:cs="Times New Roman"/>
                <w:sz w:val="20"/>
                <w:szCs w:val="20"/>
              </w:rPr>
              <w:t xml:space="preserve"> хозяйстве СПК «Заря-1»</w:t>
            </w:r>
          </w:p>
        </w:tc>
        <w:tc>
          <w:tcPr>
            <w:tcW w:w="992" w:type="dxa"/>
            <w:vAlign w:val="center"/>
          </w:tcPr>
          <w:p w:rsidR="00EA3803" w:rsidRPr="00E13730" w:rsidRDefault="00EA3803" w:rsidP="00E13730">
            <w:pPr>
              <w:pStyle w:val="ConsPlusCell"/>
              <w:jc w:val="center"/>
              <w:rPr>
                <w:rFonts w:ascii="Times New Roman" w:hAnsi="Times New Roman" w:cs="Times New Roman"/>
                <w:sz w:val="20"/>
                <w:szCs w:val="20"/>
              </w:rPr>
            </w:pPr>
          </w:p>
          <w:p w:rsidR="00EA3803" w:rsidRPr="00E13730" w:rsidRDefault="00EA3803" w:rsidP="00E13730">
            <w:pPr>
              <w:pStyle w:val="ConsPlusCell"/>
              <w:jc w:val="center"/>
              <w:rPr>
                <w:rFonts w:ascii="Times New Roman" w:hAnsi="Times New Roman" w:cs="Times New Roman"/>
                <w:sz w:val="20"/>
                <w:szCs w:val="20"/>
              </w:rPr>
            </w:pPr>
            <w:r w:rsidRPr="00E13730">
              <w:rPr>
                <w:rFonts w:ascii="Times New Roman" w:hAnsi="Times New Roman" w:cs="Times New Roman"/>
                <w:sz w:val="20"/>
                <w:szCs w:val="20"/>
              </w:rPr>
              <w:t>%</w:t>
            </w:r>
          </w:p>
        </w:tc>
        <w:tc>
          <w:tcPr>
            <w:tcW w:w="992" w:type="dxa"/>
            <w:vAlign w:val="center"/>
          </w:tcPr>
          <w:p w:rsidR="00EA3803" w:rsidRPr="00E13730" w:rsidRDefault="00EA3803" w:rsidP="00E13730">
            <w:pPr>
              <w:ind w:left="284" w:right="-1" w:hanging="284"/>
              <w:jc w:val="center"/>
              <w:rPr>
                <w:sz w:val="20"/>
                <w:szCs w:val="20"/>
              </w:rPr>
            </w:pPr>
            <w:r>
              <w:rPr>
                <w:sz w:val="20"/>
                <w:szCs w:val="20"/>
              </w:rPr>
              <w:t>14</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14</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13</w:t>
            </w:r>
          </w:p>
        </w:tc>
        <w:tc>
          <w:tcPr>
            <w:tcW w:w="5071" w:type="dxa"/>
          </w:tcPr>
          <w:p w:rsidR="00EA3803" w:rsidRPr="00E13730" w:rsidRDefault="00EA3803" w:rsidP="00E13730">
            <w:pPr>
              <w:pStyle w:val="ConsPlusCell"/>
              <w:jc w:val="both"/>
              <w:rPr>
                <w:rFonts w:ascii="Times New Roman" w:hAnsi="Times New Roman" w:cs="Times New Roman"/>
                <w:sz w:val="20"/>
                <w:szCs w:val="20"/>
              </w:rPr>
            </w:pPr>
            <w:r w:rsidRPr="00E13730">
              <w:rPr>
                <w:rFonts w:ascii="Times New Roman" w:hAnsi="Times New Roman" w:cs="Times New Roman"/>
                <w:sz w:val="20"/>
                <w:szCs w:val="20"/>
              </w:rPr>
              <w:t>Доля прибыльных сельскохозяйственных организаций в их общем числе</w:t>
            </w:r>
          </w:p>
        </w:tc>
        <w:tc>
          <w:tcPr>
            <w:tcW w:w="992" w:type="dxa"/>
          </w:tcPr>
          <w:p w:rsidR="00EA3803" w:rsidRPr="00E13730" w:rsidRDefault="00EA3803" w:rsidP="00E13730">
            <w:pPr>
              <w:pStyle w:val="ConsPlusCell"/>
              <w:jc w:val="center"/>
              <w:rPr>
                <w:rFonts w:ascii="Times New Roman" w:hAnsi="Times New Roman" w:cs="Times New Roman"/>
                <w:sz w:val="20"/>
                <w:szCs w:val="20"/>
              </w:rPr>
            </w:pPr>
          </w:p>
          <w:p w:rsidR="00EA3803" w:rsidRPr="00E13730" w:rsidRDefault="00EA3803" w:rsidP="00E13730">
            <w:pPr>
              <w:pStyle w:val="ConsPlusCell"/>
              <w:jc w:val="center"/>
              <w:rPr>
                <w:rFonts w:ascii="Times New Roman" w:hAnsi="Times New Roman" w:cs="Times New Roman"/>
                <w:sz w:val="20"/>
                <w:szCs w:val="20"/>
              </w:rPr>
            </w:pPr>
            <w:r w:rsidRPr="00E13730">
              <w:rPr>
                <w:rFonts w:ascii="Times New Roman" w:hAnsi="Times New Roman" w:cs="Times New Roman"/>
                <w:sz w:val="20"/>
                <w:szCs w:val="20"/>
              </w:rPr>
              <w:t>%</w:t>
            </w:r>
          </w:p>
        </w:tc>
        <w:tc>
          <w:tcPr>
            <w:tcW w:w="992" w:type="dxa"/>
            <w:vAlign w:val="center"/>
          </w:tcPr>
          <w:p w:rsidR="00EA3803" w:rsidRPr="00E13730" w:rsidRDefault="00EA3803" w:rsidP="00E13730">
            <w:pPr>
              <w:ind w:left="284" w:right="-1" w:hanging="284"/>
              <w:jc w:val="center"/>
              <w:rPr>
                <w:sz w:val="20"/>
                <w:szCs w:val="20"/>
              </w:rPr>
            </w:pPr>
            <w:r>
              <w:rPr>
                <w:sz w:val="20"/>
                <w:szCs w:val="20"/>
              </w:rPr>
              <w:t>89</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89</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BC1F41" w:rsidTr="00225C6C">
        <w:trPr>
          <w:gridAfter w:val="7"/>
          <w:wAfter w:w="4956" w:type="dxa"/>
          <w:trHeight w:val="300"/>
        </w:trPr>
        <w:tc>
          <w:tcPr>
            <w:tcW w:w="10878" w:type="dxa"/>
            <w:gridSpan w:val="8"/>
            <w:vAlign w:val="center"/>
          </w:tcPr>
          <w:p w:rsidR="00EA3803" w:rsidRPr="00E13730" w:rsidRDefault="00EA3803" w:rsidP="00E13730">
            <w:pPr>
              <w:tabs>
                <w:tab w:val="left" w:pos="6691"/>
              </w:tabs>
              <w:ind w:right="1"/>
              <w:jc w:val="center"/>
              <w:rPr>
                <w:color w:val="000000"/>
                <w:spacing w:val="-7"/>
                <w:sz w:val="20"/>
                <w:szCs w:val="20"/>
                <w:highlight w:val="yellow"/>
              </w:rPr>
            </w:pPr>
            <w:r w:rsidRPr="00E13730">
              <w:rPr>
                <w:sz w:val="20"/>
                <w:szCs w:val="20"/>
              </w:rPr>
              <w:t>Задача 2.  Создание условий для увеличения объемов производства и повышения конкурентоспособности пищевой продукции</w:t>
            </w:r>
          </w:p>
        </w:tc>
      </w:tr>
      <w:tr w:rsidR="00EA3803" w:rsidRPr="00BC1F41"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14</w:t>
            </w:r>
          </w:p>
        </w:tc>
        <w:tc>
          <w:tcPr>
            <w:tcW w:w="5071" w:type="dxa"/>
          </w:tcPr>
          <w:p w:rsidR="00EA3803" w:rsidRPr="00E13730" w:rsidRDefault="00EA3803" w:rsidP="00E13730">
            <w:pPr>
              <w:pStyle w:val="ConsPlusCell"/>
              <w:jc w:val="both"/>
              <w:rPr>
                <w:rFonts w:ascii="Times New Roman" w:hAnsi="Times New Roman" w:cs="Times New Roman"/>
                <w:sz w:val="20"/>
                <w:szCs w:val="20"/>
              </w:rPr>
            </w:pPr>
            <w:r w:rsidRPr="00E13730">
              <w:rPr>
                <w:rFonts w:ascii="Times New Roman" w:hAnsi="Times New Roman" w:cs="Times New Roman"/>
                <w:sz w:val="20"/>
                <w:szCs w:val="20"/>
              </w:rPr>
              <w:t xml:space="preserve">Общий объем производства цельномолочной продукции в сельскохозяйственных </w:t>
            </w:r>
            <w:proofErr w:type="spellStart"/>
            <w:proofErr w:type="gramStart"/>
            <w:r w:rsidRPr="00E13730">
              <w:rPr>
                <w:rFonts w:ascii="Times New Roman" w:hAnsi="Times New Roman" w:cs="Times New Roman"/>
                <w:sz w:val="20"/>
                <w:szCs w:val="20"/>
              </w:rPr>
              <w:t>органи-зациях</w:t>
            </w:r>
            <w:proofErr w:type="spellEnd"/>
            <w:proofErr w:type="gramEnd"/>
            <w:r w:rsidRPr="00E13730">
              <w:rPr>
                <w:rFonts w:ascii="Times New Roman" w:hAnsi="Times New Roman" w:cs="Times New Roman"/>
                <w:sz w:val="20"/>
                <w:szCs w:val="20"/>
              </w:rPr>
              <w:t xml:space="preserve"> и крестьянских (фермерских) хозяйствах в пересчете на молоко </w:t>
            </w:r>
          </w:p>
        </w:tc>
        <w:tc>
          <w:tcPr>
            <w:tcW w:w="992" w:type="dxa"/>
          </w:tcPr>
          <w:p w:rsidR="00EA3803" w:rsidRPr="00E13730" w:rsidRDefault="00EA3803" w:rsidP="00E13730">
            <w:pPr>
              <w:pStyle w:val="ConsPlusCell"/>
              <w:jc w:val="center"/>
              <w:rPr>
                <w:rFonts w:ascii="Times New Roman" w:hAnsi="Times New Roman" w:cs="Times New Roman"/>
                <w:sz w:val="20"/>
                <w:szCs w:val="20"/>
              </w:rPr>
            </w:pPr>
          </w:p>
          <w:p w:rsidR="00EA3803" w:rsidRPr="00E13730" w:rsidRDefault="00EA3803" w:rsidP="00E13730">
            <w:pPr>
              <w:pStyle w:val="ConsPlusCell"/>
              <w:rPr>
                <w:rFonts w:ascii="Times New Roman" w:hAnsi="Times New Roman" w:cs="Times New Roman"/>
                <w:sz w:val="20"/>
                <w:szCs w:val="20"/>
              </w:rPr>
            </w:pPr>
            <w:r w:rsidRPr="00E13730">
              <w:rPr>
                <w:rFonts w:ascii="Times New Roman" w:hAnsi="Times New Roman" w:cs="Times New Roman"/>
                <w:sz w:val="20"/>
                <w:szCs w:val="20"/>
              </w:rPr>
              <w:t xml:space="preserve">       тыс.</w:t>
            </w:r>
          </w:p>
          <w:p w:rsidR="00EA3803" w:rsidRPr="00E13730" w:rsidRDefault="00EA3803" w:rsidP="00E13730">
            <w:pPr>
              <w:pStyle w:val="ConsPlusCell"/>
              <w:jc w:val="center"/>
              <w:rPr>
                <w:rFonts w:ascii="Times New Roman" w:hAnsi="Times New Roman" w:cs="Times New Roman"/>
                <w:sz w:val="20"/>
                <w:szCs w:val="20"/>
              </w:rPr>
            </w:pPr>
            <w:r w:rsidRPr="00E13730">
              <w:rPr>
                <w:rFonts w:ascii="Times New Roman" w:hAnsi="Times New Roman" w:cs="Times New Roman"/>
                <w:sz w:val="20"/>
                <w:szCs w:val="20"/>
              </w:rPr>
              <w:t>тонн</w:t>
            </w:r>
          </w:p>
        </w:tc>
        <w:tc>
          <w:tcPr>
            <w:tcW w:w="992" w:type="dxa"/>
            <w:vAlign w:val="center"/>
          </w:tcPr>
          <w:p w:rsidR="00EA3803" w:rsidRPr="00E13730" w:rsidRDefault="00EA3803" w:rsidP="00E13730">
            <w:pPr>
              <w:ind w:left="284" w:right="-1" w:hanging="284"/>
              <w:jc w:val="center"/>
              <w:rPr>
                <w:sz w:val="20"/>
                <w:szCs w:val="20"/>
              </w:rPr>
            </w:pPr>
            <w:r>
              <w:rPr>
                <w:sz w:val="20"/>
                <w:szCs w:val="20"/>
              </w:rPr>
              <w:t>0,458</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0,458</w:t>
            </w:r>
          </w:p>
        </w:tc>
        <w:tc>
          <w:tcPr>
            <w:tcW w:w="851" w:type="dxa"/>
            <w:vAlign w:val="center"/>
          </w:tcPr>
          <w:p w:rsidR="00EA3803" w:rsidRPr="00BC1F41"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15</w:t>
            </w:r>
          </w:p>
        </w:tc>
        <w:tc>
          <w:tcPr>
            <w:tcW w:w="5071" w:type="dxa"/>
          </w:tcPr>
          <w:p w:rsidR="00EA3803" w:rsidRPr="00E13730" w:rsidRDefault="00EA3803" w:rsidP="00E13730">
            <w:pPr>
              <w:pStyle w:val="ConsPlusCell"/>
              <w:jc w:val="both"/>
              <w:rPr>
                <w:rFonts w:ascii="Times New Roman" w:hAnsi="Times New Roman" w:cs="Times New Roman"/>
                <w:sz w:val="20"/>
                <w:szCs w:val="20"/>
              </w:rPr>
            </w:pPr>
            <w:r w:rsidRPr="00E13730">
              <w:rPr>
                <w:rFonts w:ascii="Times New Roman" w:hAnsi="Times New Roman" w:cs="Times New Roman"/>
                <w:sz w:val="20"/>
                <w:szCs w:val="20"/>
              </w:rPr>
              <w:t xml:space="preserve">Объем реализованной рыбы, выловленной в </w:t>
            </w:r>
            <w:r w:rsidRPr="00E13730">
              <w:rPr>
                <w:rFonts w:ascii="Times New Roman" w:hAnsi="Times New Roman" w:cs="Times New Roman"/>
                <w:sz w:val="20"/>
                <w:szCs w:val="20"/>
              </w:rPr>
              <w:lastRenderedPageBreak/>
              <w:t>естественных  водоемах Республики Коми</w:t>
            </w:r>
          </w:p>
        </w:tc>
        <w:tc>
          <w:tcPr>
            <w:tcW w:w="992" w:type="dxa"/>
          </w:tcPr>
          <w:p w:rsidR="00EA3803" w:rsidRPr="00E13730" w:rsidRDefault="00EA3803" w:rsidP="00E13730">
            <w:pPr>
              <w:pStyle w:val="ConsPlusCell"/>
              <w:rPr>
                <w:rFonts w:ascii="Times New Roman" w:hAnsi="Times New Roman" w:cs="Times New Roman"/>
                <w:sz w:val="20"/>
                <w:szCs w:val="20"/>
              </w:rPr>
            </w:pPr>
            <w:r w:rsidRPr="00E13730">
              <w:rPr>
                <w:rFonts w:ascii="Times New Roman" w:hAnsi="Times New Roman" w:cs="Times New Roman"/>
                <w:sz w:val="20"/>
                <w:szCs w:val="20"/>
              </w:rPr>
              <w:lastRenderedPageBreak/>
              <w:t xml:space="preserve">      тыс.</w:t>
            </w:r>
          </w:p>
          <w:p w:rsidR="00EA3803" w:rsidRPr="00E13730" w:rsidRDefault="00EA3803" w:rsidP="00E13730">
            <w:pPr>
              <w:pStyle w:val="ConsPlusCell"/>
              <w:jc w:val="center"/>
              <w:rPr>
                <w:rFonts w:ascii="Times New Roman" w:hAnsi="Times New Roman" w:cs="Times New Roman"/>
                <w:sz w:val="20"/>
                <w:szCs w:val="20"/>
              </w:rPr>
            </w:pPr>
            <w:r w:rsidRPr="00E13730">
              <w:rPr>
                <w:rFonts w:ascii="Times New Roman" w:hAnsi="Times New Roman" w:cs="Times New Roman"/>
                <w:sz w:val="20"/>
                <w:szCs w:val="20"/>
              </w:rPr>
              <w:lastRenderedPageBreak/>
              <w:t>тонн</w:t>
            </w:r>
          </w:p>
        </w:tc>
        <w:tc>
          <w:tcPr>
            <w:tcW w:w="992" w:type="dxa"/>
            <w:vAlign w:val="center"/>
          </w:tcPr>
          <w:p w:rsidR="00EA3803" w:rsidRPr="00E13730" w:rsidRDefault="00EA3803" w:rsidP="00E13730">
            <w:pPr>
              <w:ind w:left="284" w:right="-1" w:hanging="284"/>
              <w:jc w:val="center"/>
              <w:rPr>
                <w:sz w:val="20"/>
                <w:szCs w:val="20"/>
              </w:rPr>
            </w:pPr>
            <w:r w:rsidRPr="00E13730">
              <w:rPr>
                <w:sz w:val="20"/>
                <w:szCs w:val="20"/>
              </w:rPr>
              <w:lastRenderedPageBreak/>
              <w:t>0,2</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sidRPr="00E13730">
              <w:rPr>
                <w:color w:val="000000"/>
                <w:spacing w:val="-7"/>
                <w:sz w:val="20"/>
                <w:szCs w:val="20"/>
              </w:rPr>
              <w:t>0,2</w:t>
            </w:r>
          </w:p>
        </w:tc>
        <w:tc>
          <w:tcPr>
            <w:tcW w:w="851"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lastRenderedPageBreak/>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lastRenderedPageBreak/>
              <w:t>1</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lastRenderedPageBreak/>
              <w:t>16</w:t>
            </w:r>
          </w:p>
        </w:tc>
        <w:tc>
          <w:tcPr>
            <w:tcW w:w="5071" w:type="dxa"/>
          </w:tcPr>
          <w:p w:rsidR="00EA3803" w:rsidRPr="00E13730" w:rsidRDefault="00EA3803" w:rsidP="00E13730">
            <w:pPr>
              <w:pStyle w:val="ConsPlusCell"/>
              <w:jc w:val="both"/>
              <w:rPr>
                <w:rFonts w:ascii="Times New Roman" w:hAnsi="Times New Roman" w:cs="Times New Roman"/>
                <w:sz w:val="20"/>
                <w:szCs w:val="20"/>
              </w:rPr>
            </w:pPr>
            <w:r w:rsidRPr="00E13730">
              <w:rPr>
                <w:rFonts w:ascii="Times New Roman" w:hAnsi="Times New Roman" w:cs="Times New Roman"/>
                <w:sz w:val="20"/>
                <w:szCs w:val="20"/>
              </w:rPr>
              <w:t>Общий объем производства мяса в сельскохозяйственных организациях и крестьянских (фермерских) хозяйствах (в пересчете на живую массу)</w:t>
            </w:r>
          </w:p>
        </w:tc>
        <w:tc>
          <w:tcPr>
            <w:tcW w:w="992" w:type="dxa"/>
          </w:tcPr>
          <w:p w:rsidR="00EA3803" w:rsidRPr="00E13730" w:rsidRDefault="00EA3803" w:rsidP="00E13730">
            <w:pPr>
              <w:pStyle w:val="ConsPlusCell"/>
              <w:jc w:val="center"/>
              <w:rPr>
                <w:rFonts w:ascii="Times New Roman" w:hAnsi="Times New Roman" w:cs="Times New Roman"/>
                <w:sz w:val="20"/>
                <w:szCs w:val="20"/>
              </w:rPr>
            </w:pPr>
          </w:p>
          <w:p w:rsidR="00EA3803" w:rsidRPr="00E13730" w:rsidRDefault="00EA3803" w:rsidP="00E13730">
            <w:pPr>
              <w:pStyle w:val="ConsPlusCell"/>
              <w:jc w:val="center"/>
              <w:rPr>
                <w:rFonts w:ascii="Times New Roman" w:hAnsi="Times New Roman" w:cs="Times New Roman"/>
                <w:sz w:val="20"/>
                <w:szCs w:val="20"/>
              </w:rPr>
            </w:pPr>
          </w:p>
          <w:p w:rsidR="00EA3803" w:rsidRPr="00E13730" w:rsidRDefault="00EA3803" w:rsidP="00E13730">
            <w:pPr>
              <w:jc w:val="center"/>
              <w:rPr>
                <w:sz w:val="20"/>
                <w:szCs w:val="20"/>
              </w:rPr>
            </w:pPr>
            <w:r w:rsidRPr="00E13730">
              <w:rPr>
                <w:sz w:val="20"/>
                <w:szCs w:val="20"/>
              </w:rPr>
              <w:t>тонн</w:t>
            </w:r>
          </w:p>
        </w:tc>
        <w:tc>
          <w:tcPr>
            <w:tcW w:w="992" w:type="dxa"/>
            <w:vAlign w:val="center"/>
          </w:tcPr>
          <w:p w:rsidR="00EA3803" w:rsidRPr="00E13730" w:rsidRDefault="00EA3803" w:rsidP="00E13730">
            <w:pPr>
              <w:ind w:left="284" w:right="-1" w:hanging="284"/>
              <w:jc w:val="center"/>
              <w:rPr>
                <w:sz w:val="20"/>
                <w:szCs w:val="20"/>
              </w:rPr>
            </w:pPr>
            <w:r w:rsidRPr="00E13730">
              <w:rPr>
                <w:sz w:val="20"/>
                <w:szCs w:val="20"/>
              </w:rPr>
              <w:t>193</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sidRPr="00E13730">
              <w:rPr>
                <w:color w:val="000000"/>
                <w:spacing w:val="-7"/>
                <w:sz w:val="20"/>
                <w:szCs w:val="20"/>
              </w:rPr>
              <w:t>193</w:t>
            </w:r>
          </w:p>
        </w:tc>
        <w:tc>
          <w:tcPr>
            <w:tcW w:w="851"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E13730" w:rsidTr="00225C6C">
        <w:trPr>
          <w:gridAfter w:val="7"/>
          <w:wAfter w:w="4956" w:type="dxa"/>
          <w:trHeight w:val="300"/>
        </w:trPr>
        <w:tc>
          <w:tcPr>
            <w:tcW w:w="10878" w:type="dxa"/>
            <w:gridSpan w:val="8"/>
            <w:vAlign w:val="center"/>
          </w:tcPr>
          <w:p w:rsidR="00EA3803" w:rsidRPr="00E13730" w:rsidRDefault="00EA3803" w:rsidP="00E13730">
            <w:pPr>
              <w:tabs>
                <w:tab w:val="left" w:pos="6691"/>
              </w:tabs>
              <w:ind w:right="1"/>
              <w:jc w:val="center"/>
              <w:rPr>
                <w:color w:val="000000"/>
                <w:spacing w:val="-7"/>
                <w:sz w:val="20"/>
                <w:szCs w:val="20"/>
                <w:highlight w:val="yellow"/>
              </w:rPr>
            </w:pPr>
            <w:r w:rsidRPr="00E13730">
              <w:rPr>
                <w:sz w:val="20"/>
                <w:szCs w:val="20"/>
              </w:rPr>
              <w:t>Подпрограмма 3: «Въездной и внутренний туризм в муниципальном районе «</w:t>
            </w:r>
            <w:proofErr w:type="spellStart"/>
            <w:r w:rsidRPr="00E13730">
              <w:rPr>
                <w:sz w:val="20"/>
                <w:szCs w:val="20"/>
              </w:rPr>
              <w:t>Усть-Цилемский</w:t>
            </w:r>
            <w:proofErr w:type="spellEnd"/>
            <w:r w:rsidRPr="00E13730">
              <w:rPr>
                <w:sz w:val="20"/>
                <w:szCs w:val="20"/>
              </w:rPr>
              <w:t>»</w:t>
            </w:r>
          </w:p>
        </w:tc>
      </w:tr>
      <w:tr w:rsidR="00EA3803" w:rsidRPr="00E13730" w:rsidTr="00225C6C">
        <w:trPr>
          <w:gridAfter w:val="7"/>
          <w:wAfter w:w="4956" w:type="dxa"/>
          <w:trHeight w:val="300"/>
        </w:trPr>
        <w:tc>
          <w:tcPr>
            <w:tcW w:w="10878" w:type="dxa"/>
            <w:gridSpan w:val="8"/>
            <w:vAlign w:val="center"/>
          </w:tcPr>
          <w:p w:rsidR="00EA3803" w:rsidRPr="00E13730" w:rsidRDefault="00EA3803" w:rsidP="00E13730">
            <w:pPr>
              <w:tabs>
                <w:tab w:val="left" w:pos="6691"/>
              </w:tabs>
              <w:ind w:right="1"/>
              <w:jc w:val="center"/>
              <w:rPr>
                <w:color w:val="000000"/>
                <w:spacing w:val="-7"/>
                <w:sz w:val="20"/>
                <w:szCs w:val="20"/>
                <w:highlight w:val="yellow"/>
              </w:rPr>
            </w:pPr>
            <w:r w:rsidRPr="00E13730">
              <w:rPr>
                <w:sz w:val="20"/>
                <w:szCs w:val="20"/>
              </w:rPr>
              <w:t>Задача 1 Оказание содействия субъектам туриндустрии</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17</w:t>
            </w:r>
          </w:p>
        </w:tc>
        <w:tc>
          <w:tcPr>
            <w:tcW w:w="5071" w:type="dxa"/>
          </w:tcPr>
          <w:p w:rsidR="00EA3803" w:rsidRPr="00E13730" w:rsidRDefault="00EA3803" w:rsidP="00E13730">
            <w:pPr>
              <w:pStyle w:val="ConsPlusCell"/>
              <w:rPr>
                <w:rFonts w:ascii="Times New Roman" w:hAnsi="Times New Roman" w:cs="Times New Roman"/>
                <w:sz w:val="20"/>
                <w:szCs w:val="20"/>
              </w:rPr>
            </w:pPr>
            <w:r w:rsidRPr="00E13730">
              <w:rPr>
                <w:rFonts w:ascii="Times New Roman" w:hAnsi="Times New Roman" w:cs="Times New Roman"/>
                <w:sz w:val="20"/>
                <w:szCs w:val="20"/>
              </w:rPr>
              <w:t xml:space="preserve">Количество предприятий, оказывающих туристские услуги               </w:t>
            </w:r>
          </w:p>
        </w:tc>
        <w:tc>
          <w:tcPr>
            <w:tcW w:w="992" w:type="dxa"/>
          </w:tcPr>
          <w:p w:rsidR="00EA3803" w:rsidRPr="00E13730" w:rsidRDefault="00EA3803" w:rsidP="00E13730">
            <w:pPr>
              <w:pStyle w:val="ConsPlusCell"/>
              <w:jc w:val="center"/>
              <w:rPr>
                <w:rFonts w:ascii="Times New Roman" w:hAnsi="Times New Roman" w:cs="Times New Roman"/>
                <w:sz w:val="20"/>
                <w:szCs w:val="20"/>
              </w:rPr>
            </w:pPr>
            <w:r w:rsidRPr="00E13730">
              <w:rPr>
                <w:rFonts w:ascii="Times New Roman" w:hAnsi="Times New Roman" w:cs="Times New Roman"/>
                <w:sz w:val="20"/>
                <w:szCs w:val="20"/>
              </w:rPr>
              <w:t>единиц</w:t>
            </w:r>
          </w:p>
        </w:tc>
        <w:tc>
          <w:tcPr>
            <w:tcW w:w="992" w:type="dxa"/>
            <w:vAlign w:val="center"/>
          </w:tcPr>
          <w:p w:rsidR="00EA3803" w:rsidRPr="00E13730" w:rsidRDefault="00EA3803" w:rsidP="00E13730">
            <w:pPr>
              <w:ind w:left="284" w:right="-1" w:hanging="284"/>
              <w:jc w:val="center"/>
              <w:rPr>
                <w:sz w:val="20"/>
                <w:szCs w:val="20"/>
              </w:rPr>
            </w:pPr>
            <w:r w:rsidRPr="00E13730">
              <w:rPr>
                <w:sz w:val="20"/>
                <w:szCs w:val="20"/>
              </w:rPr>
              <w:t>4</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sidRPr="00E13730">
              <w:rPr>
                <w:color w:val="000000"/>
                <w:spacing w:val="-7"/>
                <w:sz w:val="20"/>
                <w:szCs w:val="20"/>
              </w:rPr>
              <w:t>4</w:t>
            </w:r>
          </w:p>
        </w:tc>
        <w:tc>
          <w:tcPr>
            <w:tcW w:w="851"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18</w:t>
            </w:r>
          </w:p>
        </w:tc>
        <w:tc>
          <w:tcPr>
            <w:tcW w:w="5071" w:type="dxa"/>
          </w:tcPr>
          <w:p w:rsidR="00EA3803" w:rsidRPr="00E13730" w:rsidRDefault="00EA3803" w:rsidP="00E13730">
            <w:pPr>
              <w:pStyle w:val="ConsPlusCell"/>
              <w:jc w:val="both"/>
              <w:rPr>
                <w:rFonts w:ascii="Times New Roman" w:hAnsi="Times New Roman" w:cs="Times New Roman"/>
                <w:sz w:val="20"/>
                <w:szCs w:val="20"/>
              </w:rPr>
            </w:pPr>
            <w:r w:rsidRPr="00E13730">
              <w:rPr>
                <w:rFonts w:ascii="Times New Roman" w:hAnsi="Times New Roman" w:cs="Times New Roman"/>
                <w:sz w:val="20"/>
                <w:szCs w:val="20"/>
              </w:rPr>
              <w:t xml:space="preserve">Количество туристских маршрутов по </w:t>
            </w:r>
            <w:proofErr w:type="spellStart"/>
            <w:r w:rsidRPr="00E13730">
              <w:rPr>
                <w:rFonts w:ascii="Times New Roman" w:hAnsi="Times New Roman" w:cs="Times New Roman"/>
                <w:sz w:val="20"/>
                <w:szCs w:val="20"/>
              </w:rPr>
              <w:t>Усть-Цилемскому</w:t>
            </w:r>
            <w:proofErr w:type="spellEnd"/>
            <w:r w:rsidRPr="00E13730">
              <w:rPr>
                <w:rFonts w:ascii="Times New Roman" w:hAnsi="Times New Roman" w:cs="Times New Roman"/>
                <w:sz w:val="20"/>
                <w:szCs w:val="20"/>
              </w:rPr>
              <w:t xml:space="preserve"> району</w:t>
            </w:r>
          </w:p>
        </w:tc>
        <w:tc>
          <w:tcPr>
            <w:tcW w:w="992" w:type="dxa"/>
          </w:tcPr>
          <w:p w:rsidR="00EA3803" w:rsidRPr="00E13730" w:rsidRDefault="00EA3803" w:rsidP="00E13730">
            <w:pPr>
              <w:jc w:val="center"/>
              <w:rPr>
                <w:sz w:val="20"/>
                <w:szCs w:val="20"/>
              </w:rPr>
            </w:pPr>
            <w:r w:rsidRPr="00E13730">
              <w:rPr>
                <w:sz w:val="20"/>
                <w:szCs w:val="20"/>
              </w:rPr>
              <w:t>единиц</w:t>
            </w:r>
          </w:p>
        </w:tc>
        <w:tc>
          <w:tcPr>
            <w:tcW w:w="992" w:type="dxa"/>
            <w:vAlign w:val="center"/>
          </w:tcPr>
          <w:p w:rsidR="00EA3803" w:rsidRPr="00E13730" w:rsidRDefault="00EA3803" w:rsidP="00E13730">
            <w:pPr>
              <w:ind w:left="284" w:right="-1" w:hanging="284"/>
              <w:jc w:val="center"/>
              <w:rPr>
                <w:sz w:val="20"/>
                <w:szCs w:val="20"/>
              </w:rPr>
            </w:pPr>
            <w:r w:rsidRPr="00E13730">
              <w:rPr>
                <w:sz w:val="20"/>
                <w:szCs w:val="20"/>
              </w:rPr>
              <w:t>9</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sidRPr="00E13730">
              <w:rPr>
                <w:color w:val="000000"/>
                <w:spacing w:val="-7"/>
                <w:sz w:val="20"/>
                <w:szCs w:val="20"/>
              </w:rPr>
              <w:t>9</w:t>
            </w:r>
          </w:p>
        </w:tc>
        <w:tc>
          <w:tcPr>
            <w:tcW w:w="851"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E13730" w:rsidTr="00225C6C">
        <w:trPr>
          <w:gridAfter w:val="7"/>
          <w:wAfter w:w="4956" w:type="dxa"/>
          <w:trHeight w:val="300"/>
        </w:trPr>
        <w:tc>
          <w:tcPr>
            <w:tcW w:w="10878" w:type="dxa"/>
            <w:gridSpan w:val="8"/>
            <w:vAlign w:val="center"/>
          </w:tcPr>
          <w:p w:rsidR="00EA3803" w:rsidRPr="00E13730" w:rsidRDefault="00EA3803" w:rsidP="00E13730">
            <w:pPr>
              <w:tabs>
                <w:tab w:val="left" w:pos="6691"/>
              </w:tabs>
              <w:ind w:right="1"/>
              <w:jc w:val="center"/>
              <w:rPr>
                <w:color w:val="000000"/>
                <w:spacing w:val="-7"/>
                <w:sz w:val="20"/>
                <w:szCs w:val="20"/>
                <w:highlight w:val="yellow"/>
              </w:rPr>
            </w:pPr>
            <w:r w:rsidRPr="00E13730">
              <w:rPr>
                <w:color w:val="000000"/>
                <w:sz w:val="20"/>
                <w:szCs w:val="20"/>
              </w:rPr>
              <w:t xml:space="preserve">Задача 2.  «Продвижение </w:t>
            </w:r>
            <w:proofErr w:type="spellStart"/>
            <w:r w:rsidRPr="00E13730">
              <w:rPr>
                <w:color w:val="000000"/>
                <w:sz w:val="20"/>
                <w:szCs w:val="20"/>
              </w:rPr>
              <w:t>Усть-Цилемского</w:t>
            </w:r>
            <w:proofErr w:type="spellEnd"/>
            <w:r w:rsidRPr="00E13730">
              <w:rPr>
                <w:color w:val="000000"/>
                <w:sz w:val="20"/>
                <w:szCs w:val="20"/>
              </w:rPr>
              <w:t xml:space="preserve"> района как </w:t>
            </w:r>
            <w:proofErr w:type="gramStart"/>
            <w:r w:rsidRPr="00E13730">
              <w:rPr>
                <w:color w:val="000000"/>
                <w:sz w:val="20"/>
                <w:szCs w:val="20"/>
              </w:rPr>
              <w:t>туристской</w:t>
            </w:r>
            <w:proofErr w:type="gramEnd"/>
            <w:r w:rsidRPr="00E13730">
              <w:rPr>
                <w:color w:val="000000"/>
                <w:sz w:val="20"/>
                <w:szCs w:val="20"/>
              </w:rPr>
              <w:t xml:space="preserve"> </w:t>
            </w:r>
            <w:proofErr w:type="spellStart"/>
            <w:r w:rsidRPr="00E13730">
              <w:rPr>
                <w:color w:val="000000"/>
                <w:sz w:val="20"/>
                <w:szCs w:val="20"/>
              </w:rPr>
              <w:t>дестинации</w:t>
            </w:r>
            <w:proofErr w:type="spellEnd"/>
            <w:r w:rsidRPr="00E13730">
              <w:rPr>
                <w:color w:val="000000"/>
                <w:sz w:val="20"/>
                <w:szCs w:val="20"/>
              </w:rPr>
              <w:t xml:space="preserve"> на региональном, российском и международном рынках»</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19</w:t>
            </w:r>
          </w:p>
        </w:tc>
        <w:tc>
          <w:tcPr>
            <w:tcW w:w="5071" w:type="dxa"/>
          </w:tcPr>
          <w:p w:rsidR="00EA3803" w:rsidRPr="00E13730" w:rsidRDefault="00EA3803" w:rsidP="00E13730">
            <w:pPr>
              <w:pStyle w:val="ConsPlusCell"/>
              <w:jc w:val="both"/>
              <w:rPr>
                <w:rFonts w:ascii="Times New Roman" w:hAnsi="Times New Roman" w:cs="Times New Roman"/>
                <w:sz w:val="20"/>
                <w:szCs w:val="20"/>
              </w:rPr>
            </w:pPr>
            <w:r w:rsidRPr="00E13730">
              <w:rPr>
                <w:rFonts w:ascii="Times New Roman" w:hAnsi="Times New Roman" w:cs="Times New Roman"/>
                <w:sz w:val="20"/>
                <w:szCs w:val="20"/>
              </w:rPr>
              <w:t xml:space="preserve">Количество участий в мероприятиях по представлению туристских маршрутов и услуг </w:t>
            </w:r>
            <w:r w:rsidRPr="00E13730">
              <w:rPr>
                <w:rFonts w:ascii="Times New Roman" w:hAnsi="Times New Roman" w:cs="Times New Roman"/>
                <w:color w:val="FF0000"/>
                <w:sz w:val="20"/>
                <w:szCs w:val="20"/>
              </w:rPr>
              <w:t xml:space="preserve">       </w:t>
            </w:r>
          </w:p>
        </w:tc>
        <w:tc>
          <w:tcPr>
            <w:tcW w:w="992" w:type="dxa"/>
          </w:tcPr>
          <w:p w:rsidR="00EA3803" w:rsidRPr="00E13730" w:rsidRDefault="00EA3803" w:rsidP="00E13730">
            <w:pPr>
              <w:pStyle w:val="ConsPlusCell"/>
              <w:rPr>
                <w:rFonts w:ascii="Times New Roman" w:hAnsi="Times New Roman" w:cs="Times New Roman"/>
                <w:sz w:val="20"/>
                <w:szCs w:val="20"/>
              </w:rPr>
            </w:pPr>
          </w:p>
          <w:p w:rsidR="00EA3803" w:rsidRPr="00E13730" w:rsidRDefault="00EA3803" w:rsidP="00E13730">
            <w:pPr>
              <w:pStyle w:val="ConsPlusCell"/>
              <w:jc w:val="center"/>
              <w:rPr>
                <w:rFonts w:ascii="Times New Roman" w:hAnsi="Times New Roman" w:cs="Times New Roman"/>
                <w:sz w:val="20"/>
                <w:szCs w:val="20"/>
              </w:rPr>
            </w:pPr>
            <w:r w:rsidRPr="00E13730">
              <w:rPr>
                <w:rFonts w:ascii="Times New Roman" w:hAnsi="Times New Roman" w:cs="Times New Roman"/>
                <w:sz w:val="20"/>
                <w:szCs w:val="20"/>
              </w:rPr>
              <w:t>единиц</w:t>
            </w:r>
          </w:p>
        </w:tc>
        <w:tc>
          <w:tcPr>
            <w:tcW w:w="992" w:type="dxa"/>
            <w:vAlign w:val="center"/>
          </w:tcPr>
          <w:p w:rsidR="00EA3803" w:rsidRPr="00E13730" w:rsidRDefault="00EA3803" w:rsidP="00E13730">
            <w:pPr>
              <w:ind w:left="284" w:right="-1" w:hanging="284"/>
              <w:jc w:val="center"/>
              <w:rPr>
                <w:sz w:val="20"/>
                <w:szCs w:val="20"/>
              </w:rPr>
            </w:pPr>
            <w:r w:rsidRPr="00E13730">
              <w:rPr>
                <w:sz w:val="20"/>
                <w:szCs w:val="20"/>
              </w:rPr>
              <w:t>2</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sidRPr="00E13730">
              <w:rPr>
                <w:color w:val="000000"/>
                <w:spacing w:val="-7"/>
                <w:sz w:val="20"/>
                <w:szCs w:val="20"/>
              </w:rPr>
              <w:t>2</w:t>
            </w:r>
          </w:p>
        </w:tc>
        <w:tc>
          <w:tcPr>
            <w:tcW w:w="851"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20</w:t>
            </w:r>
          </w:p>
        </w:tc>
        <w:tc>
          <w:tcPr>
            <w:tcW w:w="5071" w:type="dxa"/>
          </w:tcPr>
          <w:p w:rsidR="00EA3803" w:rsidRPr="00E13730" w:rsidRDefault="00EA3803" w:rsidP="00E13730">
            <w:pPr>
              <w:pStyle w:val="ConsPlusCell"/>
              <w:jc w:val="both"/>
              <w:rPr>
                <w:rFonts w:ascii="Times New Roman" w:hAnsi="Times New Roman" w:cs="Times New Roman"/>
                <w:sz w:val="20"/>
                <w:szCs w:val="20"/>
              </w:rPr>
            </w:pPr>
            <w:r w:rsidRPr="00E13730">
              <w:rPr>
                <w:rFonts w:ascii="Times New Roman" w:hAnsi="Times New Roman" w:cs="Times New Roman"/>
                <w:sz w:val="20"/>
                <w:szCs w:val="20"/>
              </w:rPr>
              <w:t xml:space="preserve">Количество туристов, </w:t>
            </w:r>
            <w:proofErr w:type="spellStart"/>
            <w:proofErr w:type="gramStart"/>
            <w:r w:rsidRPr="00E13730">
              <w:rPr>
                <w:rFonts w:ascii="Times New Roman" w:hAnsi="Times New Roman" w:cs="Times New Roman"/>
                <w:sz w:val="20"/>
                <w:szCs w:val="20"/>
              </w:rPr>
              <w:t>восполь-зовавшихся</w:t>
            </w:r>
            <w:proofErr w:type="spellEnd"/>
            <w:proofErr w:type="gramEnd"/>
            <w:r w:rsidRPr="00E13730">
              <w:rPr>
                <w:rFonts w:ascii="Times New Roman" w:hAnsi="Times New Roman" w:cs="Times New Roman"/>
                <w:sz w:val="20"/>
                <w:szCs w:val="20"/>
              </w:rPr>
              <w:t xml:space="preserve"> услугами </w:t>
            </w:r>
            <w:proofErr w:type="spellStart"/>
            <w:r w:rsidRPr="00E13730">
              <w:rPr>
                <w:rFonts w:ascii="Times New Roman" w:hAnsi="Times New Roman" w:cs="Times New Roman"/>
                <w:sz w:val="20"/>
                <w:szCs w:val="20"/>
              </w:rPr>
              <w:t>турист-ских</w:t>
            </w:r>
            <w:proofErr w:type="spellEnd"/>
            <w:r w:rsidRPr="00E13730">
              <w:rPr>
                <w:rFonts w:ascii="Times New Roman" w:hAnsi="Times New Roman" w:cs="Times New Roman"/>
                <w:sz w:val="20"/>
                <w:szCs w:val="20"/>
              </w:rPr>
              <w:t xml:space="preserve"> организаций </w:t>
            </w:r>
            <w:proofErr w:type="spellStart"/>
            <w:r w:rsidRPr="00E13730">
              <w:rPr>
                <w:rFonts w:ascii="Times New Roman" w:hAnsi="Times New Roman" w:cs="Times New Roman"/>
                <w:sz w:val="20"/>
                <w:szCs w:val="20"/>
              </w:rPr>
              <w:t>Усть-Цилемского</w:t>
            </w:r>
            <w:proofErr w:type="spellEnd"/>
            <w:r w:rsidRPr="00E13730">
              <w:rPr>
                <w:rFonts w:ascii="Times New Roman" w:hAnsi="Times New Roman" w:cs="Times New Roman"/>
                <w:sz w:val="20"/>
                <w:szCs w:val="20"/>
              </w:rPr>
              <w:t xml:space="preserve"> района </w:t>
            </w:r>
          </w:p>
        </w:tc>
        <w:tc>
          <w:tcPr>
            <w:tcW w:w="992" w:type="dxa"/>
          </w:tcPr>
          <w:p w:rsidR="00EA3803" w:rsidRPr="00E13730" w:rsidRDefault="00EA3803" w:rsidP="00E13730">
            <w:pPr>
              <w:pStyle w:val="ConsPlusCell"/>
              <w:jc w:val="center"/>
              <w:rPr>
                <w:rFonts w:ascii="Times New Roman" w:hAnsi="Times New Roman" w:cs="Times New Roman"/>
                <w:sz w:val="20"/>
                <w:szCs w:val="20"/>
              </w:rPr>
            </w:pPr>
          </w:p>
          <w:p w:rsidR="00EA3803" w:rsidRPr="00E13730" w:rsidRDefault="00EA3803" w:rsidP="00E13730">
            <w:pPr>
              <w:pStyle w:val="ConsPlusCell"/>
              <w:jc w:val="center"/>
              <w:rPr>
                <w:rFonts w:ascii="Times New Roman" w:hAnsi="Times New Roman" w:cs="Times New Roman"/>
                <w:color w:val="FF0000"/>
                <w:sz w:val="20"/>
                <w:szCs w:val="20"/>
              </w:rPr>
            </w:pPr>
            <w:r w:rsidRPr="00E13730">
              <w:rPr>
                <w:rFonts w:ascii="Times New Roman" w:hAnsi="Times New Roman" w:cs="Times New Roman"/>
                <w:sz w:val="20"/>
                <w:szCs w:val="20"/>
              </w:rPr>
              <w:t>чел.</w:t>
            </w:r>
          </w:p>
        </w:tc>
        <w:tc>
          <w:tcPr>
            <w:tcW w:w="992" w:type="dxa"/>
            <w:vAlign w:val="center"/>
          </w:tcPr>
          <w:p w:rsidR="00EA3803" w:rsidRPr="00E13730" w:rsidRDefault="00EA3803" w:rsidP="00E13730">
            <w:pPr>
              <w:ind w:left="284" w:right="-1" w:hanging="284"/>
              <w:jc w:val="center"/>
              <w:rPr>
                <w:sz w:val="20"/>
                <w:szCs w:val="20"/>
              </w:rPr>
            </w:pPr>
            <w:r w:rsidRPr="00E13730">
              <w:rPr>
                <w:sz w:val="20"/>
                <w:szCs w:val="20"/>
              </w:rPr>
              <w:t>184</w:t>
            </w:r>
          </w:p>
        </w:tc>
        <w:tc>
          <w:tcPr>
            <w:tcW w:w="992" w:type="dxa"/>
            <w:shd w:val="clear" w:color="auto" w:fill="FFFFFF"/>
            <w:vAlign w:val="center"/>
          </w:tcPr>
          <w:p w:rsidR="00EA3803" w:rsidRPr="00E13730" w:rsidRDefault="00EA3803" w:rsidP="00E13730">
            <w:pPr>
              <w:tabs>
                <w:tab w:val="left" w:pos="6691"/>
              </w:tabs>
              <w:ind w:right="1"/>
              <w:jc w:val="center"/>
              <w:rPr>
                <w:color w:val="000000"/>
                <w:spacing w:val="-7"/>
                <w:sz w:val="20"/>
                <w:szCs w:val="20"/>
              </w:rPr>
            </w:pPr>
            <w:r w:rsidRPr="00E13730">
              <w:rPr>
                <w:color w:val="000000"/>
                <w:spacing w:val="-7"/>
                <w:sz w:val="20"/>
                <w:szCs w:val="20"/>
              </w:rPr>
              <w:t>184</w:t>
            </w:r>
          </w:p>
        </w:tc>
        <w:tc>
          <w:tcPr>
            <w:tcW w:w="851" w:type="dxa"/>
            <w:vAlign w:val="center"/>
          </w:tcPr>
          <w:p w:rsidR="00EA3803" w:rsidRPr="00E13730" w:rsidRDefault="00EA3803"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ДП</w:t>
            </w:r>
          </w:p>
        </w:tc>
        <w:tc>
          <w:tcPr>
            <w:tcW w:w="708" w:type="dxa"/>
          </w:tcPr>
          <w:p w:rsidR="00EA3803" w:rsidRPr="00E13730" w:rsidRDefault="00EA3803" w:rsidP="0088481E">
            <w:pPr>
              <w:tabs>
                <w:tab w:val="left" w:pos="6691"/>
              </w:tabs>
              <w:ind w:right="1"/>
              <w:jc w:val="center"/>
              <w:rPr>
                <w:color w:val="000000"/>
                <w:spacing w:val="-7"/>
                <w:sz w:val="20"/>
                <w:szCs w:val="20"/>
              </w:rPr>
            </w:pPr>
          </w:p>
          <w:p w:rsidR="00EA3803" w:rsidRPr="00E13730" w:rsidRDefault="00EA3803" w:rsidP="0088481E">
            <w:pPr>
              <w:tabs>
                <w:tab w:val="left" w:pos="6691"/>
              </w:tabs>
              <w:ind w:right="1"/>
              <w:jc w:val="center"/>
              <w:rPr>
                <w:color w:val="000000"/>
                <w:spacing w:val="-7"/>
                <w:sz w:val="20"/>
                <w:szCs w:val="20"/>
              </w:rPr>
            </w:pPr>
            <w:r w:rsidRPr="00E13730">
              <w:rPr>
                <w:color w:val="000000"/>
                <w:spacing w:val="-7"/>
                <w:sz w:val="20"/>
                <w:szCs w:val="20"/>
              </w:rPr>
              <w:t>1</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p>
        </w:tc>
        <w:tc>
          <w:tcPr>
            <w:tcW w:w="5071" w:type="dxa"/>
          </w:tcPr>
          <w:p w:rsidR="00EA3803" w:rsidRPr="00710649" w:rsidRDefault="00EA3803" w:rsidP="0088481E">
            <w:pPr>
              <w:ind w:left="34" w:right="-1"/>
              <w:jc w:val="both"/>
              <w:rPr>
                <w:b/>
                <w:sz w:val="20"/>
                <w:szCs w:val="20"/>
              </w:rPr>
            </w:pPr>
            <w:r w:rsidRPr="00710649">
              <w:rPr>
                <w:b/>
                <w:sz w:val="20"/>
                <w:szCs w:val="20"/>
              </w:rPr>
              <w:t xml:space="preserve">Итого сумма баллов </w:t>
            </w:r>
          </w:p>
        </w:tc>
        <w:tc>
          <w:tcPr>
            <w:tcW w:w="4536" w:type="dxa"/>
            <w:gridSpan w:val="5"/>
            <w:vMerge w:val="restart"/>
            <w:vAlign w:val="center"/>
          </w:tcPr>
          <w:p w:rsidR="00EA3803" w:rsidRPr="00E13730" w:rsidRDefault="00EA3803" w:rsidP="00E13730">
            <w:pPr>
              <w:tabs>
                <w:tab w:val="left" w:pos="6691"/>
              </w:tabs>
              <w:jc w:val="center"/>
              <w:rPr>
                <w:color w:val="000000"/>
                <w:spacing w:val="-7"/>
                <w:sz w:val="20"/>
                <w:szCs w:val="20"/>
                <w:highlight w:val="yellow"/>
              </w:rPr>
            </w:pPr>
          </w:p>
        </w:tc>
        <w:tc>
          <w:tcPr>
            <w:tcW w:w="708" w:type="dxa"/>
          </w:tcPr>
          <w:p w:rsidR="00EA3803" w:rsidRPr="002D0C65" w:rsidRDefault="00EA3803" w:rsidP="00E13730">
            <w:pPr>
              <w:tabs>
                <w:tab w:val="left" w:pos="6691"/>
              </w:tabs>
              <w:ind w:right="1"/>
              <w:jc w:val="center"/>
              <w:rPr>
                <w:b/>
                <w:color w:val="000000"/>
                <w:spacing w:val="-7"/>
                <w:sz w:val="20"/>
                <w:szCs w:val="20"/>
              </w:rPr>
            </w:pPr>
            <w:r w:rsidRPr="002D0C65">
              <w:rPr>
                <w:b/>
                <w:color w:val="000000"/>
                <w:spacing w:val="-7"/>
                <w:sz w:val="20"/>
                <w:szCs w:val="20"/>
              </w:rPr>
              <w:t>20</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p>
        </w:tc>
        <w:tc>
          <w:tcPr>
            <w:tcW w:w="5071" w:type="dxa"/>
          </w:tcPr>
          <w:p w:rsidR="00EA3803" w:rsidRPr="00710649" w:rsidRDefault="00EA3803" w:rsidP="0088481E">
            <w:pPr>
              <w:ind w:left="34" w:right="-1"/>
              <w:jc w:val="both"/>
              <w:rPr>
                <w:b/>
                <w:sz w:val="20"/>
                <w:szCs w:val="20"/>
              </w:rPr>
            </w:pPr>
            <w:r w:rsidRPr="00710649">
              <w:rPr>
                <w:b/>
                <w:sz w:val="20"/>
                <w:szCs w:val="20"/>
              </w:rPr>
              <w:t xml:space="preserve">коэффициент достижения запланированных индикаторов </w:t>
            </w:r>
          </w:p>
        </w:tc>
        <w:tc>
          <w:tcPr>
            <w:tcW w:w="4536" w:type="dxa"/>
            <w:gridSpan w:val="5"/>
            <w:vMerge/>
            <w:vAlign w:val="center"/>
          </w:tcPr>
          <w:p w:rsidR="00EA3803" w:rsidRPr="00E13730" w:rsidRDefault="00EA3803" w:rsidP="00E13730">
            <w:pPr>
              <w:tabs>
                <w:tab w:val="left" w:pos="6691"/>
              </w:tabs>
              <w:jc w:val="center"/>
              <w:rPr>
                <w:color w:val="000000"/>
                <w:spacing w:val="-7"/>
                <w:sz w:val="20"/>
                <w:szCs w:val="20"/>
                <w:highlight w:val="yellow"/>
              </w:rPr>
            </w:pPr>
          </w:p>
        </w:tc>
        <w:tc>
          <w:tcPr>
            <w:tcW w:w="708" w:type="dxa"/>
          </w:tcPr>
          <w:p w:rsidR="00EA3803" w:rsidRPr="002D0C65" w:rsidRDefault="00EA3803" w:rsidP="00E13730">
            <w:pPr>
              <w:tabs>
                <w:tab w:val="left" w:pos="6691"/>
              </w:tabs>
              <w:ind w:right="1"/>
              <w:jc w:val="center"/>
              <w:rPr>
                <w:b/>
                <w:color w:val="000000"/>
                <w:spacing w:val="-7"/>
                <w:sz w:val="20"/>
                <w:szCs w:val="20"/>
              </w:rPr>
            </w:pPr>
            <w:r w:rsidRPr="002D0C65">
              <w:rPr>
                <w:b/>
                <w:color w:val="000000"/>
                <w:spacing w:val="-7"/>
                <w:sz w:val="20"/>
                <w:szCs w:val="20"/>
              </w:rPr>
              <w:t>1</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p>
        </w:tc>
        <w:tc>
          <w:tcPr>
            <w:tcW w:w="5071" w:type="dxa"/>
          </w:tcPr>
          <w:p w:rsidR="00EA3803" w:rsidRPr="00710649" w:rsidRDefault="00EA3803" w:rsidP="0088481E">
            <w:pPr>
              <w:ind w:left="34" w:right="-1"/>
              <w:jc w:val="both"/>
              <w:rPr>
                <w:b/>
                <w:sz w:val="20"/>
                <w:szCs w:val="20"/>
              </w:rPr>
            </w:pPr>
            <w:r w:rsidRPr="00710649">
              <w:rPr>
                <w:b/>
                <w:sz w:val="20"/>
                <w:szCs w:val="20"/>
              </w:rPr>
              <w:t>коэффициент освоения средств</w:t>
            </w:r>
          </w:p>
        </w:tc>
        <w:tc>
          <w:tcPr>
            <w:tcW w:w="4536" w:type="dxa"/>
            <w:gridSpan w:val="5"/>
            <w:vMerge/>
            <w:vAlign w:val="center"/>
          </w:tcPr>
          <w:p w:rsidR="00EA3803" w:rsidRPr="00E13730" w:rsidRDefault="00EA3803" w:rsidP="00E13730">
            <w:pPr>
              <w:tabs>
                <w:tab w:val="left" w:pos="6691"/>
              </w:tabs>
              <w:jc w:val="center"/>
              <w:rPr>
                <w:color w:val="000000"/>
                <w:spacing w:val="-7"/>
                <w:sz w:val="20"/>
                <w:szCs w:val="20"/>
                <w:highlight w:val="yellow"/>
              </w:rPr>
            </w:pPr>
          </w:p>
        </w:tc>
        <w:tc>
          <w:tcPr>
            <w:tcW w:w="708" w:type="dxa"/>
          </w:tcPr>
          <w:p w:rsidR="00EA3803" w:rsidRPr="002D0C65" w:rsidRDefault="00EA3803" w:rsidP="00E13730">
            <w:pPr>
              <w:tabs>
                <w:tab w:val="left" w:pos="6691"/>
              </w:tabs>
              <w:ind w:right="1"/>
              <w:jc w:val="center"/>
              <w:rPr>
                <w:b/>
                <w:color w:val="000000"/>
                <w:spacing w:val="-7"/>
                <w:sz w:val="20"/>
                <w:szCs w:val="20"/>
              </w:rPr>
            </w:pPr>
            <w:r w:rsidRPr="002D0C65">
              <w:rPr>
                <w:b/>
                <w:color w:val="000000"/>
                <w:spacing w:val="-7"/>
                <w:sz w:val="20"/>
                <w:szCs w:val="20"/>
              </w:rPr>
              <w:t>0,9</w:t>
            </w:r>
          </w:p>
        </w:tc>
      </w:tr>
      <w:tr w:rsidR="00EA3803" w:rsidRPr="00E13730" w:rsidTr="00225C6C">
        <w:trPr>
          <w:gridAfter w:val="7"/>
          <w:wAfter w:w="4956" w:type="dxa"/>
          <w:trHeight w:val="300"/>
        </w:trPr>
        <w:tc>
          <w:tcPr>
            <w:tcW w:w="563" w:type="dxa"/>
            <w:vAlign w:val="center"/>
          </w:tcPr>
          <w:p w:rsidR="00EA3803" w:rsidRPr="00E13730" w:rsidRDefault="00EA3803" w:rsidP="00E13730">
            <w:pPr>
              <w:tabs>
                <w:tab w:val="left" w:pos="6691"/>
              </w:tabs>
              <w:ind w:right="1"/>
              <w:jc w:val="center"/>
              <w:rPr>
                <w:color w:val="000000"/>
                <w:spacing w:val="-7"/>
                <w:sz w:val="20"/>
                <w:szCs w:val="20"/>
              </w:rPr>
            </w:pPr>
          </w:p>
        </w:tc>
        <w:tc>
          <w:tcPr>
            <w:tcW w:w="5071" w:type="dxa"/>
          </w:tcPr>
          <w:p w:rsidR="00EA3803" w:rsidRPr="00710649" w:rsidRDefault="008D679A" w:rsidP="0088481E">
            <w:pPr>
              <w:ind w:left="34" w:right="-1"/>
              <w:jc w:val="both"/>
              <w:rPr>
                <w:b/>
                <w:sz w:val="20"/>
                <w:szCs w:val="20"/>
              </w:rPr>
            </w:pPr>
            <w:r w:rsidRPr="00710649">
              <w:rPr>
                <w:b/>
                <w:sz w:val="20"/>
                <w:szCs w:val="20"/>
              </w:rPr>
              <w:t>Эффективность реализации муниципальной программы (</w:t>
            </w:r>
            <w:proofErr w:type="spellStart"/>
            <w:r w:rsidRPr="00710649">
              <w:rPr>
                <w:b/>
                <w:sz w:val="20"/>
                <w:szCs w:val="20"/>
              </w:rPr>
              <w:t>Сдц</w:t>
            </w:r>
            <w:proofErr w:type="spellEnd"/>
            <w:proofErr w:type="gramStart"/>
            <w:r w:rsidRPr="00710649">
              <w:rPr>
                <w:b/>
                <w:sz w:val="20"/>
                <w:szCs w:val="20"/>
              </w:rPr>
              <w:t>*У</w:t>
            </w:r>
            <w:proofErr w:type="gramEnd"/>
            <w:r w:rsidRPr="00710649">
              <w:rPr>
                <w:b/>
                <w:sz w:val="20"/>
                <w:szCs w:val="20"/>
              </w:rPr>
              <w:t>ф)</w:t>
            </w:r>
          </w:p>
        </w:tc>
        <w:tc>
          <w:tcPr>
            <w:tcW w:w="4536" w:type="dxa"/>
            <w:gridSpan w:val="5"/>
            <w:vMerge/>
            <w:vAlign w:val="center"/>
          </w:tcPr>
          <w:p w:rsidR="00EA3803" w:rsidRPr="00E13730" w:rsidRDefault="00EA3803" w:rsidP="00E13730">
            <w:pPr>
              <w:tabs>
                <w:tab w:val="left" w:pos="6691"/>
              </w:tabs>
              <w:jc w:val="center"/>
              <w:rPr>
                <w:color w:val="000000"/>
                <w:spacing w:val="-7"/>
                <w:sz w:val="20"/>
                <w:szCs w:val="20"/>
                <w:highlight w:val="yellow"/>
              </w:rPr>
            </w:pPr>
          </w:p>
        </w:tc>
        <w:tc>
          <w:tcPr>
            <w:tcW w:w="708" w:type="dxa"/>
          </w:tcPr>
          <w:p w:rsidR="00EA3803" w:rsidRPr="002D0C65" w:rsidRDefault="00EA3803" w:rsidP="00E13730">
            <w:pPr>
              <w:tabs>
                <w:tab w:val="left" w:pos="6691"/>
              </w:tabs>
              <w:ind w:right="1"/>
              <w:jc w:val="center"/>
              <w:rPr>
                <w:b/>
                <w:color w:val="000000"/>
                <w:spacing w:val="-7"/>
                <w:sz w:val="20"/>
                <w:szCs w:val="20"/>
              </w:rPr>
            </w:pPr>
            <w:r w:rsidRPr="002D0C65">
              <w:rPr>
                <w:b/>
                <w:color w:val="000000"/>
                <w:spacing w:val="-7"/>
                <w:sz w:val="20"/>
                <w:szCs w:val="20"/>
              </w:rPr>
              <w:t>0,9</w:t>
            </w:r>
          </w:p>
        </w:tc>
      </w:tr>
      <w:tr w:rsidR="0088481E" w:rsidRPr="00E13730" w:rsidTr="00225C6C">
        <w:trPr>
          <w:gridAfter w:val="7"/>
          <w:wAfter w:w="4956" w:type="dxa"/>
          <w:trHeight w:val="300"/>
        </w:trPr>
        <w:tc>
          <w:tcPr>
            <w:tcW w:w="10878" w:type="dxa"/>
            <w:gridSpan w:val="8"/>
            <w:vAlign w:val="center"/>
          </w:tcPr>
          <w:p w:rsidR="0088481E" w:rsidRPr="0088481E" w:rsidRDefault="0088481E" w:rsidP="00E13730">
            <w:pPr>
              <w:tabs>
                <w:tab w:val="left" w:pos="6691"/>
              </w:tabs>
              <w:ind w:right="1"/>
              <w:jc w:val="center"/>
              <w:rPr>
                <w:b/>
                <w:color w:val="000000"/>
                <w:spacing w:val="-7"/>
                <w:highlight w:val="yellow"/>
              </w:rPr>
            </w:pPr>
            <w:r w:rsidRPr="0088481E">
              <w:rPr>
                <w:b/>
                <w:color w:val="000000"/>
                <w:spacing w:val="-7"/>
              </w:rPr>
              <w:t xml:space="preserve">2. Муниципальная программа </w:t>
            </w:r>
            <w:r w:rsidRPr="0088481E">
              <w:rPr>
                <w:b/>
              </w:rPr>
              <w:t>«Содержание и развитие муниципального хозяйства»</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w:t>
            </w:r>
          </w:p>
        </w:tc>
        <w:tc>
          <w:tcPr>
            <w:tcW w:w="5071" w:type="dxa"/>
            <w:vAlign w:val="center"/>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 xml:space="preserve">Уровень удовлетворенности населения, проживающего на территории </w:t>
            </w:r>
            <w:proofErr w:type="spellStart"/>
            <w:proofErr w:type="gramStart"/>
            <w:r w:rsidRPr="00223B79">
              <w:rPr>
                <w:rFonts w:ascii="Times New Roman" w:hAnsi="Times New Roman"/>
                <w:sz w:val="20"/>
                <w:szCs w:val="20"/>
              </w:rPr>
              <w:t>муници-пального</w:t>
            </w:r>
            <w:proofErr w:type="spellEnd"/>
            <w:proofErr w:type="gramEnd"/>
            <w:r w:rsidRPr="00223B79">
              <w:rPr>
                <w:rFonts w:ascii="Times New Roman" w:hAnsi="Times New Roman"/>
                <w:sz w:val="20"/>
                <w:szCs w:val="20"/>
              </w:rPr>
              <w:t xml:space="preserve"> образования муниципального района «</w:t>
            </w:r>
            <w:proofErr w:type="spellStart"/>
            <w:r w:rsidRPr="00223B79">
              <w:rPr>
                <w:rFonts w:ascii="Times New Roman" w:hAnsi="Times New Roman"/>
                <w:sz w:val="20"/>
                <w:szCs w:val="20"/>
              </w:rPr>
              <w:t>Усть-Цилемский</w:t>
            </w:r>
            <w:proofErr w:type="spellEnd"/>
            <w:r w:rsidRPr="00223B79">
              <w:rPr>
                <w:rFonts w:ascii="Times New Roman" w:hAnsi="Times New Roman"/>
                <w:sz w:val="20"/>
                <w:szCs w:val="20"/>
              </w:rPr>
              <w:t>», комфортностью проживания в районе</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w:t>
            </w:r>
          </w:p>
        </w:tc>
        <w:tc>
          <w:tcPr>
            <w:tcW w:w="992" w:type="dxa"/>
            <w:vAlign w:val="center"/>
          </w:tcPr>
          <w:p w:rsidR="00284216" w:rsidRPr="00223B79" w:rsidRDefault="00284216" w:rsidP="00284216">
            <w:pPr>
              <w:ind w:left="284" w:right="-1" w:hanging="284"/>
              <w:jc w:val="center"/>
              <w:rPr>
                <w:sz w:val="20"/>
                <w:szCs w:val="20"/>
              </w:rPr>
            </w:pPr>
            <w:r>
              <w:rPr>
                <w:sz w:val="20"/>
                <w:szCs w:val="20"/>
              </w:rPr>
              <w:t>49</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49</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2</w:t>
            </w:r>
          </w:p>
        </w:tc>
        <w:tc>
          <w:tcPr>
            <w:tcW w:w="5071" w:type="dxa"/>
            <w:vAlign w:val="center"/>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 xml:space="preserve">Уровень удовлетворенности населения, проживающего на территории </w:t>
            </w:r>
            <w:proofErr w:type="spellStart"/>
            <w:proofErr w:type="gramStart"/>
            <w:r w:rsidRPr="00223B79">
              <w:rPr>
                <w:rFonts w:ascii="Times New Roman" w:hAnsi="Times New Roman"/>
                <w:sz w:val="20"/>
                <w:szCs w:val="20"/>
              </w:rPr>
              <w:t>муници-пального</w:t>
            </w:r>
            <w:proofErr w:type="spellEnd"/>
            <w:proofErr w:type="gramEnd"/>
            <w:r w:rsidRPr="00223B79">
              <w:rPr>
                <w:rFonts w:ascii="Times New Roman" w:hAnsi="Times New Roman"/>
                <w:sz w:val="20"/>
                <w:szCs w:val="20"/>
              </w:rPr>
              <w:t xml:space="preserve"> образования муниципального района «</w:t>
            </w:r>
            <w:proofErr w:type="spellStart"/>
            <w:r w:rsidRPr="00223B79">
              <w:rPr>
                <w:rFonts w:ascii="Times New Roman" w:hAnsi="Times New Roman"/>
                <w:sz w:val="20"/>
                <w:szCs w:val="20"/>
              </w:rPr>
              <w:t>Усть-Цилемский</w:t>
            </w:r>
            <w:proofErr w:type="spellEnd"/>
            <w:r w:rsidRPr="00223B79">
              <w:rPr>
                <w:rFonts w:ascii="Times New Roman" w:hAnsi="Times New Roman"/>
                <w:sz w:val="20"/>
                <w:szCs w:val="20"/>
              </w:rPr>
              <w:t>», жилищно-коммунальными услугами</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w:t>
            </w:r>
          </w:p>
        </w:tc>
        <w:tc>
          <w:tcPr>
            <w:tcW w:w="992" w:type="dxa"/>
            <w:vAlign w:val="center"/>
          </w:tcPr>
          <w:p w:rsidR="00284216" w:rsidRPr="00223B79" w:rsidRDefault="00284216" w:rsidP="00284216">
            <w:pPr>
              <w:ind w:left="284" w:right="-1" w:hanging="284"/>
              <w:jc w:val="center"/>
              <w:rPr>
                <w:sz w:val="20"/>
                <w:szCs w:val="20"/>
              </w:rPr>
            </w:pPr>
            <w:r>
              <w:rPr>
                <w:sz w:val="20"/>
                <w:szCs w:val="20"/>
              </w:rPr>
              <w:t>46</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46</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3</w:t>
            </w:r>
          </w:p>
        </w:tc>
        <w:tc>
          <w:tcPr>
            <w:tcW w:w="5071" w:type="dxa"/>
            <w:vAlign w:val="center"/>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 xml:space="preserve">Уровень удовлетворенности населения, проживающего на территории </w:t>
            </w:r>
            <w:proofErr w:type="spellStart"/>
            <w:proofErr w:type="gramStart"/>
            <w:r w:rsidRPr="00223B79">
              <w:rPr>
                <w:rFonts w:ascii="Times New Roman" w:hAnsi="Times New Roman"/>
                <w:sz w:val="20"/>
                <w:szCs w:val="20"/>
              </w:rPr>
              <w:t>муници-пального</w:t>
            </w:r>
            <w:proofErr w:type="spellEnd"/>
            <w:proofErr w:type="gramEnd"/>
            <w:r w:rsidRPr="00223B79">
              <w:rPr>
                <w:rFonts w:ascii="Times New Roman" w:hAnsi="Times New Roman"/>
                <w:sz w:val="20"/>
                <w:szCs w:val="20"/>
              </w:rPr>
              <w:t xml:space="preserve"> образования муниципального района «</w:t>
            </w:r>
            <w:proofErr w:type="spellStart"/>
            <w:r w:rsidRPr="00223B79">
              <w:rPr>
                <w:rFonts w:ascii="Times New Roman" w:hAnsi="Times New Roman"/>
                <w:sz w:val="20"/>
                <w:szCs w:val="20"/>
              </w:rPr>
              <w:t>Усть-Цилемский</w:t>
            </w:r>
            <w:proofErr w:type="spellEnd"/>
            <w:r w:rsidRPr="00223B79">
              <w:rPr>
                <w:rFonts w:ascii="Times New Roman" w:hAnsi="Times New Roman"/>
                <w:sz w:val="20"/>
                <w:szCs w:val="20"/>
              </w:rPr>
              <w:t xml:space="preserve">», транспортными услугами </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w:t>
            </w:r>
          </w:p>
        </w:tc>
        <w:tc>
          <w:tcPr>
            <w:tcW w:w="992" w:type="dxa"/>
            <w:vAlign w:val="center"/>
          </w:tcPr>
          <w:p w:rsidR="00284216" w:rsidRPr="00223B79" w:rsidRDefault="00284216" w:rsidP="00284216">
            <w:pPr>
              <w:ind w:left="284" w:right="-1" w:hanging="284"/>
              <w:jc w:val="center"/>
              <w:rPr>
                <w:sz w:val="20"/>
                <w:szCs w:val="20"/>
              </w:rPr>
            </w:pPr>
            <w:r>
              <w:rPr>
                <w:sz w:val="20"/>
                <w:szCs w:val="20"/>
              </w:rPr>
              <w:t>29</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29</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4</w:t>
            </w:r>
          </w:p>
        </w:tc>
        <w:tc>
          <w:tcPr>
            <w:tcW w:w="5071" w:type="dxa"/>
            <w:vAlign w:val="center"/>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 xml:space="preserve">Удельный вес молодых семей, улучшивших жилищные условия при оказании </w:t>
            </w:r>
            <w:proofErr w:type="spellStart"/>
            <w:proofErr w:type="gramStart"/>
            <w:r w:rsidRPr="00223B79">
              <w:rPr>
                <w:rFonts w:ascii="Times New Roman" w:hAnsi="Times New Roman"/>
                <w:sz w:val="20"/>
                <w:szCs w:val="20"/>
              </w:rPr>
              <w:t>содейст-вия</w:t>
            </w:r>
            <w:proofErr w:type="spellEnd"/>
            <w:proofErr w:type="gramEnd"/>
            <w:r w:rsidRPr="00223B79">
              <w:rPr>
                <w:rFonts w:ascii="Times New Roman" w:hAnsi="Times New Roman"/>
                <w:sz w:val="20"/>
                <w:szCs w:val="20"/>
              </w:rPr>
              <w:t xml:space="preserve"> за счет средств федерального бюджета, бюджета Республики Коми и местного бюджета</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w:t>
            </w:r>
          </w:p>
        </w:tc>
        <w:tc>
          <w:tcPr>
            <w:tcW w:w="992" w:type="dxa"/>
            <w:vAlign w:val="center"/>
          </w:tcPr>
          <w:p w:rsidR="00284216" w:rsidRPr="00223B79" w:rsidRDefault="00284216" w:rsidP="00284216">
            <w:pPr>
              <w:ind w:left="284" w:right="-1" w:hanging="284"/>
              <w:jc w:val="center"/>
              <w:rPr>
                <w:sz w:val="20"/>
                <w:szCs w:val="20"/>
              </w:rPr>
            </w:pPr>
            <w:r>
              <w:rPr>
                <w:sz w:val="20"/>
                <w:szCs w:val="20"/>
              </w:rPr>
              <w:t>11</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11</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p>
        </w:tc>
        <w:tc>
          <w:tcPr>
            <w:tcW w:w="5071" w:type="dxa"/>
            <w:vAlign w:val="center"/>
          </w:tcPr>
          <w:p w:rsidR="00284216" w:rsidRPr="00223B79" w:rsidRDefault="00284216" w:rsidP="0088481E">
            <w:pPr>
              <w:pStyle w:val="ab"/>
              <w:rPr>
                <w:rFonts w:ascii="Times New Roman" w:hAnsi="Times New Roman"/>
                <w:sz w:val="20"/>
                <w:szCs w:val="20"/>
                <w:highlight w:val="yellow"/>
              </w:rPr>
            </w:pPr>
            <w:r w:rsidRPr="00223B79">
              <w:rPr>
                <w:rFonts w:ascii="Times New Roman" w:hAnsi="Times New Roman"/>
                <w:sz w:val="20"/>
                <w:szCs w:val="20"/>
              </w:rPr>
              <w:t>Количество пострадавших на транспорте</w:t>
            </w:r>
          </w:p>
        </w:tc>
        <w:tc>
          <w:tcPr>
            <w:tcW w:w="992" w:type="dxa"/>
            <w:vAlign w:val="center"/>
          </w:tcPr>
          <w:p w:rsidR="00284216" w:rsidRPr="00223B79" w:rsidRDefault="00284216" w:rsidP="00284216">
            <w:pPr>
              <w:pStyle w:val="ConsPlusCell"/>
              <w:ind w:right="-83"/>
              <w:jc w:val="center"/>
              <w:rPr>
                <w:rFonts w:ascii="Times New Roman" w:hAnsi="Times New Roman" w:cs="Times New Roman"/>
                <w:sz w:val="20"/>
                <w:szCs w:val="20"/>
              </w:rPr>
            </w:pPr>
            <w:r w:rsidRPr="00223B79">
              <w:rPr>
                <w:rFonts w:ascii="Times New Roman" w:hAnsi="Times New Roman" w:cs="Times New Roman"/>
                <w:sz w:val="20"/>
                <w:szCs w:val="20"/>
              </w:rPr>
              <w:t>человек</w:t>
            </w:r>
          </w:p>
        </w:tc>
        <w:tc>
          <w:tcPr>
            <w:tcW w:w="992" w:type="dxa"/>
            <w:vAlign w:val="center"/>
          </w:tcPr>
          <w:p w:rsidR="00284216" w:rsidRPr="00223B79" w:rsidRDefault="00284216" w:rsidP="00284216">
            <w:pPr>
              <w:ind w:left="284" w:right="-1" w:hanging="284"/>
              <w:jc w:val="center"/>
              <w:rPr>
                <w:sz w:val="20"/>
                <w:szCs w:val="20"/>
              </w:rPr>
            </w:pPr>
            <w:r>
              <w:rPr>
                <w:sz w:val="20"/>
                <w:szCs w:val="20"/>
              </w:rPr>
              <w:t>15</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15</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Подпрограмма 1 «Жилищное хозяйство и коммунальная инфраструктура в муниципальном районе «</w:t>
            </w:r>
            <w:proofErr w:type="spellStart"/>
            <w:r w:rsidRPr="00223B79">
              <w:rPr>
                <w:sz w:val="20"/>
                <w:szCs w:val="20"/>
              </w:rPr>
              <w:t>Усть-Цилемский</w:t>
            </w:r>
            <w:proofErr w:type="spellEnd"/>
            <w:r w:rsidRPr="00223B79">
              <w:rPr>
                <w:sz w:val="20"/>
                <w:szCs w:val="20"/>
              </w:rPr>
              <w:t>»</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Задача 1 «Обеспечение жилья коммунальной инфраструктурой, соответствующей требованиям безопасности и качества, в интересах удовлетворения жизненных потребностей и охраны здоровья граждан»</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5</w:t>
            </w:r>
          </w:p>
        </w:tc>
        <w:tc>
          <w:tcPr>
            <w:tcW w:w="5071" w:type="dxa"/>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 xml:space="preserve">Количество договоров водоснабжения, заключенных </w:t>
            </w:r>
            <w:proofErr w:type="spellStart"/>
            <w:r w:rsidRPr="00223B79">
              <w:rPr>
                <w:rFonts w:ascii="Times New Roman" w:hAnsi="Times New Roman"/>
                <w:sz w:val="20"/>
                <w:szCs w:val="20"/>
              </w:rPr>
              <w:t>ресурсоснабжающей</w:t>
            </w:r>
            <w:proofErr w:type="spellEnd"/>
            <w:r w:rsidRPr="00223B79">
              <w:rPr>
                <w:rFonts w:ascii="Times New Roman" w:hAnsi="Times New Roman"/>
                <w:sz w:val="20"/>
                <w:szCs w:val="20"/>
              </w:rPr>
              <w:t xml:space="preserve"> организацией с присоединенными домами/квартирами (с нарастающим итогом)</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договор</w:t>
            </w:r>
          </w:p>
        </w:tc>
        <w:tc>
          <w:tcPr>
            <w:tcW w:w="992" w:type="dxa"/>
            <w:vAlign w:val="center"/>
          </w:tcPr>
          <w:p w:rsidR="00284216" w:rsidRPr="00223B79" w:rsidRDefault="00284216" w:rsidP="00284216">
            <w:pPr>
              <w:ind w:left="284" w:right="-1" w:hanging="284"/>
              <w:jc w:val="center"/>
              <w:rPr>
                <w:sz w:val="20"/>
                <w:szCs w:val="20"/>
              </w:rPr>
            </w:pPr>
            <w:r>
              <w:rPr>
                <w:sz w:val="20"/>
                <w:szCs w:val="20"/>
              </w:rPr>
              <w:t>1527</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1527</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6</w:t>
            </w:r>
          </w:p>
        </w:tc>
        <w:tc>
          <w:tcPr>
            <w:tcW w:w="5071" w:type="dxa"/>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Количество отремонтированных, пробуренных артезианских скважин для подачи питьевой воды (с нарастающим итогом)</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скважина</w:t>
            </w:r>
          </w:p>
        </w:tc>
        <w:tc>
          <w:tcPr>
            <w:tcW w:w="992" w:type="dxa"/>
            <w:vAlign w:val="center"/>
          </w:tcPr>
          <w:p w:rsidR="00284216" w:rsidRPr="00223B79" w:rsidRDefault="00284216" w:rsidP="00284216">
            <w:pPr>
              <w:ind w:left="284" w:right="-1" w:hanging="284"/>
              <w:jc w:val="center"/>
              <w:rPr>
                <w:sz w:val="20"/>
                <w:szCs w:val="20"/>
              </w:rPr>
            </w:pPr>
            <w:r>
              <w:rPr>
                <w:sz w:val="20"/>
                <w:szCs w:val="20"/>
              </w:rPr>
              <w:t>3</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3</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7</w:t>
            </w:r>
          </w:p>
        </w:tc>
        <w:tc>
          <w:tcPr>
            <w:tcW w:w="5071" w:type="dxa"/>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Количество введенных в эксплуатацию индивидуальных домов (с нарастающим итогом)</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дом</w:t>
            </w:r>
          </w:p>
        </w:tc>
        <w:tc>
          <w:tcPr>
            <w:tcW w:w="992" w:type="dxa"/>
            <w:vAlign w:val="center"/>
          </w:tcPr>
          <w:p w:rsidR="00284216" w:rsidRPr="00223B79" w:rsidRDefault="00284216" w:rsidP="00284216">
            <w:pPr>
              <w:ind w:left="284" w:right="-1" w:hanging="284"/>
              <w:jc w:val="center"/>
              <w:rPr>
                <w:sz w:val="20"/>
                <w:szCs w:val="20"/>
              </w:rPr>
            </w:pPr>
            <w:r>
              <w:rPr>
                <w:sz w:val="20"/>
                <w:szCs w:val="20"/>
              </w:rPr>
              <w:t>15</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15</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8</w:t>
            </w:r>
          </w:p>
        </w:tc>
        <w:tc>
          <w:tcPr>
            <w:tcW w:w="5071" w:type="dxa"/>
          </w:tcPr>
          <w:p w:rsidR="00284216" w:rsidRPr="00223B79" w:rsidRDefault="00284216" w:rsidP="0088481E">
            <w:pPr>
              <w:widowControl w:val="0"/>
              <w:autoSpaceDE w:val="0"/>
              <w:autoSpaceDN w:val="0"/>
              <w:adjustRightInd w:val="0"/>
              <w:jc w:val="both"/>
              <w:rPr>
                <w:sz w:val="20"/>
                <w:szCs w:val="20"/>
              </w:rPr>
            </w:pPr>
            <w:r w:rsidRPr="00223B79">
              <w:rPr>
                <w:sz w:val="20"/>
                <w:szCs w:val="20"/>
              </w:rPr>
              <w:t>Количество земельных участков, предоставленных для жилищного строительства (с нарастающим итогом)</w:t>
            </w:r>
          </w:p>
        </w:tc>
        <w:tc>
          <w:tcPr>
            <w:tcW w:w="992" w:type="dxa"/>
            <w:vAlign w:val="center"/>
          </w:tcPr>
          <w:p w:rsidR="00284216" w:rsidRPr="00223B79" w:rsidRDefault="00284216" w:rsidP="00284216">
            <w:pPr>
              <w:widowControl w:val="0"/>
              <w:autoSpaceDE w:val="0"/>
              <w:autoSpaceDN w:val="0"/>
              <w:adjustRightInd w:val="0"/>
              <w:jc w:val="center"/>
              <w:rPr>
                <w:sz w:val="20"/>
                <w:szCs w:val="20"/>
              </w:rPr>
            </w:pPr>
            <w:r w:rsidRPr="00223B79">
              <w:rPr>
                <w:sz w:val="20"/>
                <w:szCs w:val="20"/>
              </w:rPr>
              <w:t>участков</w:t>
            </w:r>
          </w:p>
        </w:tc>
        <w:tc>
          <w:tcPr>
            <w:tcW w:w="992" w:type="dxa"/>
            <w:vAlign w:val="center"/>
          </w:tcPr>
          <w:p w:rsidR="00284216" w:rsidRPr="00223B79" w:rsidRDefault="00284216" w:rsidP="00284216">
            <w:pPr>
              <w:ind w:left="284" w:right="-1" w:hanging="284"/>
              <w:jc w:val="center"/>
              <w:rPr>
                <w:sz w:val="20"/>
                <w:szCs w:val="20"/>
              </w:rPr>
            </w:pPr>
            <w:r>
              <w:rPr>
                <w:sz w:val="20"/>
                <w:szCs w:val="20"/>
              </w:rPr>
              <w:t>35</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35</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Задача 2 « Приведение жилищного фонда в нормативное состояние»</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9</w:t>
            </w:r>
          </w:p>
        </w:tc>
        <w:tc>
          <w:tcPr>
            <w:tcW w:w="5071" w:type="dxa"/>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Площадь отремонтированного жилищного фонда многоквартирных домов (с нарастающим итогом)</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м</w:t>
            </w:r>
            <w:proofErr w:type="gramStart"/>
            <w:r w:rsidRPr="00223B79">
              <w:rPr>
                <w:rFonts w:ascii="Times New Roman" w:hAnsi="Times New Roman"/>
                <w:sz w:val="20"/>
                <w:szCs w:val="20"/>
                <w:vertAlign w:val="superscript"/>
              </w:rPr>
              <w:t>2</w:t>
            </w:r>
            <w:proofErr w:type="gramEnd"/>
            <w:r w:rsidRPr="00223B79">
              <w:rPr>
                <w:rFonts w:ascii="Times New Roman" w:hAnsi="Times New Roman"/>
                <w:sz w:val="20"/>
                <w:szCs w:val="20"/>
              </w:rPr>
              <w:t xml:space="preserve"> площади</w:t>
            </w:r>
          </w:p>
        </w:tc>
        <w:tc>
          <w:tcPr>
            <w:tcW w:w="992" w:type="dxa"/>
            <w:vAlign w:val="center"/>
          </w:tcPr>
          <w:p w:rsidR="00284216" w:rsidRPr="00223B79" w:rsidRDefault="00284216" w:rsidP="00284216">
            <w:pPr>
              <w:ind w:left="284" w:right="-1" w:hanging="284"/>
              <w:jc w:val="center"/>
              <w:rPr>
                <w:sz w:val="20"/>
                <w:szCs w:val="20"/>
              </w:rPr>
            </w:pPr>
            <w:r>
              <w:rPr>
                <w:sz w:val="20"/>
                <w:szCs w:val="20"/>
              </w:rPr>
              <w:t>23902,6</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23902,6</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Подпрограмма 2 «Благоустройство и обращение с отходами производства и потребления в муниципальном районе «</w:t>
            </w:r>
            <w:proofErr w:type="spellStart"/>
            <w:r w:rsidRPr="00223B79">
              <w:rPr>
                <w:sz w:val="20"/>
                <w:szCs w:val="20"/>
              </w:rPr>
              <w:t>Усть-Цилемский</w:t>
            </w:r>
            <w:proofErr w:type="spellEnd"/>
            <w:r w:rsidRPr="00223B79">
              <w:rPr>
                <w:sz w:val="20"/>
                <w:szCs w:val="20"/>
              </w:rPr>
              <w:t>»</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lastRenderedPageBreak/>
              <w:t>Задача «Благоустройство территории района, строительство современного полигона твердых бытовых отходов и ликвидация несанкционированных свалок»</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10</w:t>
            </w:r>
          </w:p>
        </w:tc>
        <w:tc>
          <w:tcPr>
            <w:tcW w:w="5071" w:type="dxa"/>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Площадь</w:t>
            </w:r>
            <w:r>
              <w:rPr>
                <w:rFonts w:ascii="Times New Roman" w:hAnsi="Times New Roman"/>
                <w:sz w:val="20"/>
                <w:szCs w:val="20"/>
              </w:rPr>
              <w:t xml:space="preserve"> мест размещения ТБО, введен</w:t>
            </w:r>
            <w:r w:rsidRPr="00223B79">
              <w:rPr>
                <w:rFonts w:ascii="Times New Roman" w:hAnsi="Times New Roman"/>
                <w:sz w:val="20"/>
                <w:szCs w:val="20"/>
              </w:rPr>
              <w:t>ных в эксплуатацию в соответствии с действующим законодательством (в год)</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га</w:t>
            </w:r>
          </w:p>
        </w:tc>
        <w:tc>
          <w:tcPr>
            <w:tcW w:w="992" w:type="dxa"/>
            <w:vAlign w:val="center"/>
          </w:tcPr>
          <w:p w:rsidR="00284216" w:rsidRPr="00223B79" w:rsidRDefault="00284216" w:rsidP="00284216">
            <w:pPr>
              <w:ind w:left="284" w:right="-1" w:hanging="284"/>
              <w:jc w:val="center"/>
              <w:rPr>
                <w:sz w:val="20"/>
                <w:szCs w:val="20"/>
              </w:rPr>
            </w:pPr>
            <w:r>
              <w:rPr>
                <w:sz w:val="20"/>
                <w:szCs w:val="20"/>
              </w:rPr>
              <w:t>0</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11</w:t>
            </w:r>
          </w:p>
        </w:tc>
        <w:tc>
          <w:tcPr>
            <w:tcW w:w="5071" w:type="dxa"/>
          </w:tcPr>
          <w:p w:rsidR="00284216" w:rsidRPr="00223B79" w:rsidRDefault="00284216" w:rsidP="0088481E">
            <w:pPr>
              <w:pStyle w:val="ab"/>
              <w:jc w:val="both"/>
              <w:rPr>
                <w:rFonts w:ascii="Times New Roman" w:hAnsi="Times New Roman"/>
                <w:sz w:val="20"/>
                <w:szCs w:val="20"/>
              </w:rPr>
            </w:pPr>
            <w:r w:rsidRPr="00223B79">
              <w:rPr>
                <w:rFonts w:ascii="Times New Roman" w:hAnsi="Times New Roman"/>
                <w:sz w:val="20"/>
                <w:szCs w:val="20"/>
              </w:rPr>
              <w:t>Уровень удовлетворенности населения, пр</w:t>
            </w:r>
            <w:r>
              <w:rPr>
                <w:rFonts w:ascii="Times New Roman" w:hAnsi="Times New Roman"/>
                <w:sz w:val="20"/>
                <w:szCs w:val="20"/>
              </w:rPr>
              <w:t>оживающего на территории муници</w:t>
            </w:r>
            <w:r w:rsidRPr="00223B79">
              <w:rPr>
                <w:rFonts w:ascii="Times New Roman" w:hAnsi="Times New Roman"/>
                <w:sz w:val="20"/>
                <w:szCs w:val="20"/>
              </w:rPr>
              <w:t>пального образования муниципального района «</w:t>
            </w:r>
            <w:proofErr w:type="spellStart"/>
            <w:r w:rsidRPr="00223B79">
              <w:rPr>
                <w:rFonts w:ascii="Times New Roman" w:hAnsi="Times New Roman"/>
                <w:sz w:val="20"/>
                <w:szCs w:val="20"/>
              </w:rPr>
              <w:t>Усть-Цилемский</w:t>
            </w:r>
            <w:proofErr w:type="spellEnd"/>
            <w:r w:rsidRPr="00223B79">
              <w:rPr>
                <w:rFonts w:ascii="Times New Roman" w:hAnsi="Times New Roman"/>
                <w:sz w:val="20"/>
                <w:szCs w:val="20"/>
              </w:rPr>
              <w:t>» благоустроенностью территорий</w:t>
            </w:r>
          </w:p>
        </w:tc>
        <w:tc>
          <w:tcPr>
            <w:tcW w:w="992" w:type="dxa"/>
            <w:vAlign w:val="center"/>
          </w:tcPr>
          <w:p w:rsidR="00284216" w:rsidRPr="00223B79" w:rsidRDefault="00284216" w:rsidP="00284216">
            <w:pPr>
              <w:pStyle w:val="ab"/>
              <w:jc w:val="center"/>
              <w:rPr>
                <w:rFonts w:ascii="Times New Roman" w:hAnsi="Times New Roman"/>
                <w:sz w:val="20"/>
                <w:szCs w:val="20"/>
              </w:rPr>
            </w:pPr>
            <w:r w:rsidRPr="00223B79">
              <w:rPr>
                <w:rFonts w:ascii="Times New Roman" w:hAnsi="Times New Roman"/>
                <w:sz w:val="20"/>
                <w:szCs w:val="20"/>
              </w:rPr>
              <w:t>%</w:t>
            </w:r>
          </w:p>
        </w:tc>
        <w:tc>
          <w:tcPr>
            <w:tcW w:w="992" w:type="dxa"/>
            <w:vAlign w:val="center"/>
          </w:tcPr>
          <w:p w:rsidR="00284216" w:rsidRPr="00223B79" w:rsidRDefault="00284216" w:rsidP="00284216">
            <w:pPr>
              <w:ind w:left="284" w:right="-1" w:hanging="284"/>
              <w:jc w:val="center"/>
              <w:rPr>
                <w:sz w:val="20"/>
                <w:szCs w:val="20"/>
              </w:rPr>
            </w:pPr>
            <w:r>
              <w:rPr>
                <w:sz w:val="20"/>
                <w:szCs w:val="20"/>
              </w:rPr>
              <w:t>41</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41</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p>
        </w:tc>
        <w:tc>
          <w:tcPr>
            <w:tcW w:w="5071" w:type="dxa"/>
          </w:tcPr>
          <w:p w:rsidR="00284216" w:rsidRPr="00223B79" w:rsidRDefault="00284216" w:rsidP="0088481E">
            <w:pPr>
              <w:pStyle w:val="ab"/>
              <w:jc w:val="both"/>
              <w:rPr>
                <w:rFonts w:ascii="Times New Roman" w:hAnsi="Times New Roman"/>
                <w:sz w:val="20"/>
                <w:szCs w:val="20"/>
              </w:rPr>
            </w:pPr>
          </w:p>
        </w:tc>
        <w:tc>
          <w:tcPr>
            <w:tcW w:w="992" w:type="dxa"/>
          </w:tcPr>
          <w:p w:rsidR="00284216" w:rsidRPr="00223B79" w:rsidRDefault="00284216" w:rsidP="0088481E">
            <w:pPr>
              <w:pStyle w:val="ab"/>
              <w:jc w:val="center"/>
              <w:rPr>
                <w:rFonts w:ascii="Times New Roman" w:hAnsi="Times New Roman"/>
                <w:sz w:val="20"/>
                <w:szCs w:val="20"/>
              </w:rPr>
            </w:pPr>
          </w:p>
        </w:tc>
        <w:tc>
          <w:tcPr>
            <w:tcW w:w="992" w:type="dxa"/>
            <w:vAlign w:val="center"/>
          </w:tcPr>
          <w:p w:rsidR="00284216" w:rsidRPr="00223B79" w:rsidRDefault="00284216" w:rsidP="00E13730">
            <w:pPr>
              <w:ind w:left="284" w:right="-1" w:hanging="284"/>
              <w:jc w:val="center"/>
              <w:rPr>
                <w:sz w:val="20"/>
                <w:szCs w:val="20"/>
              </w:rPr>
            </w:pPr>
          </w:p>
        </w:tc>
        <w:tc>
          <w:tcPr>
            <w:tcW w:w="992" w:type="dxa"/>
            <w:shd w:val="clear" w:color="auto" w:fill="FFFFFF"/>
            <w:vAlign w:val="center"/>
          </w:tcPr>
          <w:p w:rsidR="00284216" w:rsidRPr="00223B79" w:rsidRDefault="00284216" w:rsidP="00E13730">
            <w:pPr>
              <w:tabs>
                <w:tab w:val="left" w:pos="6691"/>
              </w:tabs>
              <w:ind w:right="1"/>
              <w:jc w:val="center"/>
              <w:rPr>
                <w:color w:val="000000"/>
                <w:spacing w:val="-7"/>
                <w:sz w:val="20"/>
                <w:szCs w:val="20"/>
              </w:rPr>
            </w:pPr>
          </w:p>
        </w:tc>
        <w:tc>
          <w:tcPr>
            <w:tcW w:w="851" w:type="dxa"/>
            <w:vAlign w:val="center"/>
          </w:tcPr>
          <w:p w:rsidR="00284216" w:rsidRPr="00223B79" w:rsidRDefault="00284216" w:rsidP="00E13730">
            <w:pPr>
              <w:tabs>
                <w:tab w:val="left" w:pos="6691"/>
              </w:tabs>
              <w:ind w:right="1"/>
              <w:jc w:val="center"/>
              <w:rPr>
                <w:color w:val="000000"/>
                <w:spacing w:val="-7"/>
                <w:sz w:val="20"/>
                <w:szCs w:val="20"/>
              </w:rPr>
            </w:pPr>
          </w:p>
        </w:tc>
        <w:tc>
          <w:tcPr>
            <w:tcW w:w="709" w:type="dxa"/>
          </w:tcPr>
          <w:p w:rsidR="00284216" w:rsidRPr="00223B79" w:rsidRDefault="00284216" w:rsidP="00E13730">
            <w:pPr>
              <w:tabs>
                <w:tab w:val="left" w:pos="6691"/>
              </w:tabs>
              <w:jc w:val="center"/>
              <w:rPr>
                <w:color w:val="000000"/>
                <w:spacing w:val="-7"/>
                <w:sz w:val="20"/>
                <w:szCs w:val="20"/>
                <w:highlight w:val="yellow"/>
              </w:rPr>
            </w:pPr>
          </w:p>
        </w:tc>
        <w:tc>
          <w:tcPr>
            <w:tcW w:w="708" w:type="dxa"/>
          </w:tcPr>
          <w:p w:rsidR="00284216" w:rsidRPr="00223B79" w:rsidRDefault="00284216" w:rsidP="00E13730">
            <w:pPr>
              <w:tabs>
                <w:tab w:val="left" w:pos="6691"/>
              </w:tabs>
              <w:ind w:right="1"/>
              <w:jc w:val="center"/>
              <w:rPr>
                <w:color w:val="000000"/>
                <w:spacing w:val="-7"/>
                <w:sz w:val="20"/>
                <w:szCs w:val="20"/>
                <w:highlight w:val="yellow"/>
              </w:rPr>
            </w:pP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Подпрограмма 3 «Развитие транспортной системы в муниципальном районе «</w:t>
            </w:r>
            <w:proofErr w:type="spellStart"/>
            <w:r w:rsidRPr="00223B79">
              <w:rPr>
                <w:sz w:val="20"/>
                <w:szCs w:val="20"/>
              </w:rPr>
              <w:t>Усть-Цилемский</w:t>
            </w:r>
            <w:proofErr w:type="spellEnd"/>
            <w:r w:rsidRPr="00223B79">
              <w:rPr>
                <w:sz w:val="20"/>
                <w:szCs w:val="20"/>
              </w:rPr>
              <w:t>»</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Задача 1 «Развитие транспортной инфраструктуры»</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12</w:t>
            </w:r>
          </w:p>
        </w:tc>
        <w:tc>
          <w:tcPr>
            <w:tcW w:w="5071" w:type="dxa"/>
          </w:tcPr>
          <w:p w:rsidR="00284216" w:rsidRPr="00223B79"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992" w:type="dxa"/>
            <w:vAlign w:val="center"/>
          </w:tcPr>
          <w:p w:rsidR="00284216" w:rsidRPr="00223B79" w:rsidRDefault="00284216" w:rsidP="00284216">
            <w:pPr>
              <w:pStyle w:val="ConsPlusCell"/>
              <w:jc w:val="center"/>
              <w:rPr>
                <w:rFonts w:ascii="Times New Roman" w:hAnsi="Times New Roman" w:cs="Times New Roman"/>
                <w:sz w:val="20"/>
                <w:szCs w:val="20"/>
              </w:rPr>
            </w:pPr>
            <w:r w:rsidRPr="00223B79">
              <w:rPr>
                <w:rFonts w:ascii="Times New Roman" w:hAnsi="Times New Roman" w:cs="Times New Roman"/>
                <w:sz w:val="20"/>
                <w:szCs w:val="20"/>
              </w:rPr>
              <w:t>%</w:t>
            </w:r>
          </w:p>
        </w:tc>
        <w:tc>
          <w:tcPr>
            <w:tcW w:w="992" w:type="dxa"/>
            <w:vAlign w:val="center"/>
          </w:tcPr>
          <w:p w:rsidR="00284216" w:rsidRPr="00223B79" w:rsidRDefault="00284216" w:rsidP="00284216">
            <w:pPr>
              <w:ind w:left="284" w:right="-1" w:hanging="284"/>
              <w:jc w:val="center"/>
              <w:rPr>
                <w:sz w:val="20"/>
                <w:szCs w:val="20"/>
              </w:rPr>
            </w:pPr>
            <w:r>
              <w:rPr>
                <w:sz w:val="20"/>
                <w:szCs w:val="20"/>
              </w:rPr>
              <w:t>39,84</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39,84</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13</w:t>
            </w:r>
          </w:p>
        </w:tc>
        <w:tc>
          <w:tcPr>
            <w:tcW w:w="5071" w:type="dxa"/>
          </w:tcPr>
          <w:p w:rsidR="00284216" w:rsidRPr="00223B79"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Доля действующих автобусных маршрутов из числа маршрутов, утвержденных в реестре маршрутов</w:t>
            </w:r>
          </w:p>
        </w:tc>
        <w:tc>
          <w:tcPr>
            <w:tcW w:w="992" w:type="dxa"/>
            <w:vAlign w:val="center"/>
          </w:tcPr>
          <w:p w:rsidR="00284216" w:rsidRPr="00223B79" w:rsidRDefault="00284216" w:rsidP="00284216">
            <w:pPr>
              <w:pStyle w:val="ConsPlusCell"/>
              <w:jc w:val="center"/>
              <w:rPr>
                <w:rFonts w:ascii="Times New Roman" w:hAnsi="Times New Roman" w:cs="Times New Roman"/>
                <w:sz w:val="20"/>
                <w:szCs w:val="20"/>
              </w:rPr>
            </w:pPr>
            <w:r w:rsidRPr="00223B79">
              <w:rPr>
                <w:rFonts w:ascii="Times New Roman" w:hAnsi="Times New Roman" w:cs="Times New Roman"/>
                <w:sz w:val="20"/>
                <w:szCs w:val="20"/>
              </w:rPr>
              <w:t>%</w:t>
            </w:r>
          </w:p>
        </w:tc>
        <w:tc>
          <w:tcPr>
            <w:tcW w:w="992" w:type="dxa"/>
            <w:vAlign w:val="center"/>
          </w:tcPr>
          <w:p w:rsidR="00284216" w:rsidRPr="00223B79" w:rsidRDefault="00284216" w:rsidP="00284216">
            <w:pPr>
              <w:ind w:left="284" w:right="-1" w:hanging="284"/>
              <w:jc w:val="center"/>
              <w:rPr>
                <w:sz w:val="20"/>
                <w:szCs w:val="20"/>
              </w:rPr>
            </w:pPr>
            <w:r>
              <w:rPr>
                <w:sz w:val="20"/>
                <w:szCs w:val="20"/>
              </w:rPr>
              <w:t>92</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92</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14</w:t>
            </w:r>
          </w:p>
        </w:tc>
        <w:tc>
          <w:tcPr>
            <w:tcW w:w="5071" w:type="dxa"/>
          </w:tcPr>
          <w:p w:rsidR="00284216" w:rsidRPr="00223B79"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Доля протяженности автомобильных дорог общего пользования местного значения, обеспеченных правоустанавливающими документами на них, в общей протяженности автомобильных дорог общего пользования.</w:t>
            </w:r>
          </w:p>
        </w:tc>
        <w:tc>
          <w:tcPr>
            <w:tcW w:w="992" w:type="dxa"/>
            <w:vAlign w:val="center"/>
          </w:tcPr>
          <w:p w:rsidR="00284216" w:rsidRPr="00223B79" w:rsidRDefault="00284216" w:rsidP="00284216">
            <w:pPr>
              <w:pStyle w:val="ConsPlusCell"/>
              <w:jc w:val="center"/>
              <w:rPr>
                <w:rFonts w:ascii="Times New Roman" w:hAnsi="Times New Roman" w:cs="Times New Roman"/>
                <w:sz w:val="20"/>
                <w:szCs w:val="20"/>
              </w:rPr>
            </w:pPr>
            <w:r w:rsidRPr="00223B79">
              <w:rPr>
                <w:rFonts w:ascii="Times New Roman" w:hAnsi="Times New Roman" w:cs="Times New Roman"/>
                <w:sz w:val="20"/>
                <w:szCs w:val="20"/>
              </w:rPr>
              <w:t>%</w:t>
            </w:r>
          </w:p>
        </w:tc>
        <w:tc>
          <w:tcPr>
            <w:tcW w:w="992" w:type="dxa"/>
            <w:vAlign w:val="center"/>
          </w:tcPr>
          <w:p w:rsidR="00284216" w:rsidRPr="00223B79" w:rsidRDefault="00284216" w:rsidP="00284216">
            <w:pPr>
              <w:ind w:left="284" w:right="-1" w:hanging="284"/>
              <w:jc w:val="center"/>
              <w:rPr>
                <w:sz w:val="20"/>
                <w:szCs w:val="20"/>
              </w:rPr>
            </w:pPr>
            <w:r>
              <w:rPr>
                <w:sz w:val="20"/>
                <w:szCs w:val="20"/>
              </w:rPr>
              <w:t>17,2</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17,2</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Задача 2 «Активизация процессов обновления основных фондов автомобильного и водного видов транспорта»</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15</w:t>
            </w:r>
          </w:p>
        </w:tc>
        <w:tc>
          <w:tcPr>
            <w:tcW w:w="5071" w:type="dxa"/>
          </w:tcPr>
          <w:p w:rsidR="00284216" w:rsidRPr="00223B79" w:rsidRDefault="00284216" w:rsidP="0088481E">
            <w:pPr>
              <w:jc w:val="both"/>
              <w:rPr>
                <w:sz w:val="20"/>
                <w:szCs w:val="20"/>
              </w:rPr>
            </w:pPr>
            <w:r w:rsidRPr="00223B79">
              <w:rPr>
                <w:sz w:val="20"/>
                <w:szCs w:val="20"/>
              </w:rPr>
              <w:t xml:space="preserve">Количество муниципальных транспортных средств, введенных в эксплуатацию, нарастающим итогом, начиная с 01 января </w:t>
            </w:r>
            <w:smartTag w:uri="urn:schemas-microsoft-com:office:smarttags" w:element="metricconverter">
              <w:smartTagPr>
                <w:attr w:name="ProductID" w:val="2014 г"/>
              </w:smartTagPr>
              <w:r w:rsidRPr="00223B79">
                <w:rPr>
                  <w:sz w:val="20"/>
                  <w:szCs w:val="20"/>
                </w:rPr>
                <w:t>2014 г</w:t>
              </w:r>
            </w:smartTag>
            <w:r w:rsidRPr="00223B79">
              <w:rPr>
                <w:sz w:val="20"/>
                <w:szCs w:val="20"/>
              </w:rPr>
              <w:t>.</w:t>
            </w:r>
          </w:p>
        </w:tc>
        <w:tc>
          <w:tcPr>
            <w:tcW w:w="992" w:type="dxa"/>
            <w:vAlign w:val="center"/>
          </w:tcPr>
          <w:p w:rsidR="00284216" w:rsidRPr="00223B79" w:rsidRDefault="00284216" w:rsidP="00284216">
            <w:pPr>
              <w:pStyle w:val="ConsPlusCell"/>
              <w:jc w:val="center"/>
              <w:rPr>
                <w:rFonts w:ascii="Times New Roman" w:hAnsi="Times New Roman" w:cs="Times New Roman"/>
                <w:sz w:val="20"/>
                <w:szCs w:val="20"/>
              </w:rPr>
            </w:pPr>
            <w:r w:rsidRPr="00223B79">
              <w:rPr>
                <w:rFonts w:ascii="Times New Roman" w:hAnsi="Times New Roman" w:cs="Times New Roman"/>
                <w:sz w:val="20"/>
                <w:szCs w:val="20"/>
              </w:rPr>
              <w:t>единиц</w:t>
            </w:r>
          </w:p>
        </w:tc>
        <w:tc>
          <w:tcPr>
            <w:tcW w:w="992" w:type="dxa"/>
            <w:vAlign w:val="center"/>
          </w:tcPr>
          <w:p w:rsidR="00284216" w:rsidRPr="00223B79" w:rsidRDefault="00284216" w:rsidP="00284216">
            <w:pPr>
              <w:ind w:left="284" w:right="-1" w:hanging="284"/>
              <w:jc w:val="center"/>
              <w:rPr>
                <w:sz w:val="20"/>
                <w:szCs w:val="20"/>
              </w:rPr>
            </w:pPr>
            <w:r>
              <w:rPr>
                <w:sz w:val="20"/>
                <w:szCs w:val="20"/>
              </w:rPr>
              <w:t>6</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6</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Задача 3: Повышение управляемости и контролируемости развития рынка транспортных услуг и дорожного хозяйства</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16</w:t>
            </w:r>
          </w:p>
        </w:tc>
        <w:tc>
          <w:tcPr>
            <w:tcW w:w="5071" w:type="dxa"/>
          </w:tcPr>
          <w:p w:rsidR="00284216" w:rsidRPr="00223B79"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Доля рейсов, фактически выполненных в соответствии с расписанием при осуществлении пассажирских перевозок, в   общем количестве рейсов, установленных в соответствии с расписанием</w:t>
            </w:r>
          </w:p>
        </w:tc>
        <w:tc>
          <w:tcPr>
            <w:tcW w:w="992" w:type="dxa"/>
            <w:vAlign w:val="center"/>
          </w:tcPr>
          <w:p w:rsidR="00284216" w:rsidRPr="00223B79" w:rsidRDefault="00284216" w:rsidP="00284216">
            <w:pPr>
              <w:pStyle w:val="ConsPlusCell"/>
              <w:jc w:val="center"/>
              <w:rPr>
                <w:rFonts w:ascii="Times New Roman" w:hAnsi="Times New Roman" w:cs="Times New Roman"/>
                <w:sz w:val="20"/>
                <w:szCs w:val="20"/>
              </w:rPr>
            </w:pPr>
            <w:r w:rsidRPr="00223B79">
              <w:rPr>
                <w:rFonts w:ascii="Times New Roman" w:hAnsi="Times New Roman" w:cs="Times New Roman"/>
                <w:sz w:val="20"/>
                <w:szCs w:val="20"/>
              </w:rPr>
              <w:t>%</w:t>
            </w:r>
          </w:p>
        </w:tc>
        <w:tc>
          <w:tcPr>
            <w:tcW w:w="992" w:type="dxa"/>
            <w:vAlign w:val="center"/>
          </w:tcPr>
          <w:p w:rsidR="00284216" w:rsidRPr="00223B79" w:rsidRDefault="00284216" w:rsidP="00284216">
            <w:pPr>
              <w:ind w:left="284" w:right="-1" w:hanging="284"/>
              <w:jc w:val="center"/>
              <w:rPr>
                <w:sz w:val="20"/>
                <w:szCs w:val="20"/>
              </w:rPr>
            </w:pPr>
            <w:r>
              <w:rPr>
                <w:sz w:val="20"/>
                <w:szCs w:val="20"/>
              </w:rPr>
              <w:t>100</w:t>
            </w:r>
          </w:p>
        </w:tc>
        <w:tc>
          <w:tcPr>
            <w:tcW w:w="992" w:type="dxa"/>
            <w:shd w:val="clear" w:color="auto" w:fill="FFFFFF"/>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284216" w:rsidRPr="00223B79" w:rsidRDefault="00284216" w:rsidP="0028421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284216">
            <w:pPr>
              <w:tabs>
                <w:tab w:val="left" w:pos="6691"/>
              </w:tabs>
              <w:ind w:right="1"/>
              <w:jc w:val="center"/>
              <w:rPr>
                <w:color w:val="000000"/>
                <w:spacing w:val="-7"/>
                <w:sz w:val="20"/>
                <w:szCs w:val="20"/>
              </w:rPr>
            </w:pPr>
          </w:p>
          <w:p w:rsidR="00284216" w:rsidRPr="00E13730" w:rsidRDefault="00284216" w:rsidP="00284216">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Подпрограмма 4. «Обеспечение жильем молодых семей в муниципальном районе «</w:t>
            </w:r>
            <w:proofErr w:type="spellStart"/>
            <w:r w:rsidRPr="00223B79">
              <w:rPr>
                <w:sz w:val="20"/>
                <w:szCs w:val="20"/>
              </w:rPr>
              <w:t>Усть-Цилемский</w:t>
            </w:r>
            <w:proofErr w:type="spellEnd"/>
            <w:r w:rsidRPr="00223B79">
              <w:rPr>
                <w:sz w:val="20"/>
                <w:szCs w:val="20"/>
              </w:rPr>
              <w:t>»</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Задача 1 «Финансовая поддержка молодых семей, нуждающихся в улучшении жилищных условий»</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17</w:t>
            </w:r>
          </w:p>
        </w:tc>
        <w:tc>
          <w:tcPr>
            <w:tcW w:w="5071" w:type="dxa"/>
          </w:tcPr>
          <w:p w:rsidR="00284216" w:rsidRPr="00223B79"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Количество молодых семей, получивших социальные выплаты для улучшения жилищных условий</w:t>
            </w:r>
          </w:p>
        </w:tc>
        <w:tc>
          <w:tcPr>
            <w:tcW w:w="992" w:type="dxa"/>
          </w:tcPr>
          <w:p w:rsidR="00284216" w:rsidRPr="00223B79" w:rsidRDefault="00284216" w:rsidP="0088481E">
            <w:pPr>
              <w:widowControl w:val="0"/>
              <w:autoSpaceDE w:val="0"/>
              <w:autoSpaceDN w:val="0"/>
              <w:adjustRightInd w:val="0"/>
              <w:jc w:val="center"/>
              <w:rPr>
                <w:sz w:val="20"/>
                <w:szCs w:val="20"/>
              </w:rPr>
            </w:pPr>
            <w:r w:rsidRPr="00223B79">
              <w:rPr>
                <w:sz w:val="20"/>
                <w:szCs w:val="20"/>
              </w:rPr>
              <w:t>семьи</w:t>
            </w:r>
          </w:p>
        </w:tc>
        <w:tc>
          <w:tcPr>
            <w:tcW w:w="992" w:type="dxa"/>
            <w:vAlign w:val="center"/>
          </w:tcPr>
          <w:p w:rsidR="00284216" w:rsidRPr="00223B79" w:rsidRDefault="00284216" w:rsidP="00E13730">
            <w:pPr>
              <w:ind w:left="284" w:right="-1" w:hanging="284"/>
              <w:jc w:val="center"/>
              <w:rPr>
                <w:sz w:val="20"/>
                <w:szCs w:val="20"/>
              </w:rPr>
            </w:pPr>
            <w:r>
              <w:rPr>
                <w:sz w:val="20"/>
                <w:szCs w:val="20"/>
              </w:rPr>
              <w:t>3</w:t>
            </w:r>
          </w:p>
        </w:tc>
        <w:tc>
          <w:tcPr>
            <w:tcW w:w="992" w:type="dxa"/>
            <w:shd w:val="clear" w:color="auto" w:fill="FFFFFF"/>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3</w:t>
            </w:r>
          </w:p>
        </w:tc>
        <w:tc>
          <w:tcPr>
            <w:tcW w:w="851"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284216" w:rsidRPr="00223B79" w:rsidRDefault="00284216" w:rsidP="00E13730">
            <w:pPr>
              <w:tabs>
                <w:tab w:val="left" w:pos="6691"/>
              </w:tabs>
              <w:jc w:val="center"/>
              <w:rPr>
                <w:color w:val="000000"/>
                <w:spacing w:val="-7"/>
                <w:sz w:val="20"/>
                <w:szCs w:val="20"/>
                <w:highlight w:val="yellow"/>
              </w:rPr>
            </w:pPr>
          </w:p>
        </w:tc>
        <w:tc>
          <w:tcPr>
            <w:tcW w:w="708" w:type="dxa"/>
          </w:tcPr>
          <w:p w:rsidR="00284216" w:rsidRPr="00223B79" w:rsidRDefault="00284216" w:rsidP="00E13730">
            <w:pPr>
              <w:tabs>
                <w:tab w:val="left" w:pos="6691"/>
              </w:tabs>
              <w:ind w:right="1"/>
              <w:jc w:val="center"/>
              <w:rPr>
                <w:color w:val="000000"/>
                <w:spacing w:val="-7"/>
                <w:sz w:val="20"/>
                <w:szCs w:val="20"/>
                <w:highlight w:val="yellow"/>
              </w:rPr>
            </w:pP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Подпрограмма 5 «Повышение безопасности дорожного движения в муниципальном районе «</w:t>
            </w:r>
            <w:proofErr w:type="spellStart"/>
            <w:r w:rsidRPr="00223B79">
              <w:rPr>
                <w:sz w:val="20"/>
                <w:szCs w:val="20"/>
              </w:rPr>
              <w:t>Усть-Цилемский</w:t>
            </w:r>
            <w:proofErr w:type="spellEnd"/>
            <w:r w:rsidRPr="00223B79">
              <w:rPr>
                <w:sz w:val="20"/>
                <w:szCs w:val="20"/>
              </w:rPr>
              <w:t>»</w:t>
            </w:r>
          </w:p>
        </w:tc>
      </w:tr>
      <w:tr w:rsidR="00284216" w:rsidRPr="00223B79" w:rsidTr="00225C6C">
        <w:trPr>
          <w:gridAfter w:val="7"/>
          <w:wAfter w:w="4956" w:type="dxa"/>
          <w:trHeight w:val="300"/>
        </w:trPr>
        <w:tc>
          <w:tcPr>
            <w:tcW w:w="10878" w:type="dxa"/>
            <w:gridSpan w:val="8"/>
          </w:tcPr>
          <w:p w:rsidR="00284216" w:rsidRPr="00223B79" w:rsidRDefault="00284216" w:rsidP="0088481E">
            <w:pPr>
              <w:widowControl w:val="0"/>
              <w:autoSpaceDE w:val="0"/>
              <w:autoSpaceDN w:val="0"/>
              <w:adjustRightInd w:val="0"/>
              <w:rPr>
                <w:sz w:val="20"/>
                <w:szCs w:val="20"/>
              </w:rPr>
            </w:pPr>
            <w:r w:rsidRPr="00223B79">
              <w:rPr>
                <w:sz w:val="20"/>
                <w:szCs w:val="20"/>
              </w:rPr>
              <w:t>Задача 1 «Обеспечение безопасного участия детей в дорожном движении»</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18</w:t>
            </w:r>
          </w:p>
        </w:tc>
        <w:tc>
          <w:tcPr>
            <w:tcW w:w="5071" w:type="dxa"/>
          </w:tcPr>
          <w:p w:rsidR="00284216" w:rsidRPr="00223B79"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Число лиц, погибших или пострадавших в дорожно-транспортных происшествиях</w:t>
            </w:r>
          </w:p>
        </w:tc>
        <w:tc>
          <w:tcPr>
            <w:tcW w:w="992" w:type="dxa"/>
            <w:vAlign w:val="center"/>
          </w:tcPr>
          <w:p w:rsidR="00284216" w:rsidRPr="00223B79" w:rsidRDefault="00284216" w:rsidP="00284216">
            <w:pPr>
              <w:pStyle w:val="ConsPlusCell"/>
              <w:ind w:right="-83"/>
              <w:jc w:val="center"/>
              <w:rPr>
                <w:rFonts w:ascii="Times New Roman" w:hAnsi="Times New Roman" w:cs="Times New Roman"/>
                <w:sz w:val="20"/>
                <w:szCs w:val="20"/>
              </w:rPr>
            </w:pPr>
            <w:r w:rsidRPr="00223B79">
              <w:rPr>
                <w:rFonts w:ascii="Times New Roman" w:hAnsi="Times New Roman" w:cs="Times New Roman"/>
                <w:sz w:val="20"/>
                <w:szCs w:val="20"/>
              </w:rPr>
              <w:t>человек</w:t>
            </w:r>
          </w:p>
        </w:tc>
        <w:tc>
          <w:tcPr>
            <w:tcW w:w="992" w:type="dxa"/>
            <w:vAlign w:val="center"/>
          </w:tcPr>
          <w:p w:rsidR="00284216" w:rsidRPr="00223B79" w:rsidRDefault="00284216" w:rsidP="00E13730">
            <w:pPr>
              <w:ind w:left="284" w:right="-1" w:hanging="284"/>
              <w:jc w:val="center"/>
              <w:rPr>
                <w:sz w:val="20"/>
                <w:szCs w:val="20"/>
              </w:rPr>
            </w:pPr>
            <w:r>
              <w:rPr>
                <w:sz w:val="20"/>
                <w:szCs w:val="20"/>
              </w:rPr>
              <w:t>13</w:t>
            </w:r>
          </w:p>
        </w:tc>
        <w:tc>
          <w:tcPr>
            <w:tcW w:w="992" w:type="dxa"/>
            <w:shd w:val="clear" w:color="auto" w:fill="FFFFFF"/>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13</w:t>
            </w:r>
          </w:p>
        </w:tc>
        <w:tc>
          <w:tcPr>
            <w:tcW w:w="851"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19</w:t>
            </w:r>
          </w:p>
        </w:tc>
        <w:tc>
          <w:tcPr>
            <w:tcW w:w="5071" w:type="dxa"/>
          </w:tcPr>
          <w:p w:rsidR="00284216" w:rsidRPr="00223B79"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Доля проведения профилактических акций по безопасности дорожного движения в среднем на одну образовательную организацию в муниципальном районе «</w:t>
            </w:r>
            <w:proofErr w:type="spellStart"/>
            <w:r w:rsidRPr="00223B79">
              <w:rPr>
                <w:rFonts w:ascii="Times New Roman" w:hAnsi="Times New Roman" w:cs="Times New Roman"/>
                <w:sz w:val="20"/>
                <w:szCs w:val="20"/>
              </w:rPr>
              <w:t>Усть-Цилемский</w:t>
            </w:r>
            <w:proofErr w:type="spellEnd"/>
            <w:r w:rsidRPr="00223B79">
              <w:rPr>
                <w:rFonts w:ascii="Times New Roman" w:hAnsi="Times New Roman" w:cs="Times New Roman"/>
                <w:sz w:val="20"/>
                <w:szCs w:val="20"/>
              </w:rPr>
              <w:t>»</w:t>
            </w:r>
          </w:p>
        </w:tc>
        <w:tc>
          <w:tcPr>
            <w:tcW w:w="992" w:type="dxa"/>
            <w:vAlign w:val="center"/>
          </w:tcPr>
          <w:p w:rsidR="00284216" w:rsidRPr="00223B79" w:rsidRDefault="00284216" w:rsidP="00284216">
            <w:pPr>
              <w:widowControl w:val="0"/>
              <w:autoSpaceDE w:val="0"/>
              <w:autoSpaceDN w:val="0"/>
              <w:adjustRightInd w:val="0"/>
              <w:jc w:val="center"/>
              <w:rPr>
                <w:sz w:val="20"/>
                <w:szCs w:val="20"/>
              </w:rPr>
            </w:pPr>
            <w:r w:rsidRPr="00223B79">
              <w:rPr>
                <w:sz w:val="20"/>
                <w:szCs w:val="20"/>
              </w:rPr>
              <w:t>%</w:t>
            </w:r>
          </w:p>
        </w:tc>
        <w:tc>
          <w:tcPr>
            <w:tcW w:w="992" w:type="dxa"/>
            <w:vAlign w:val="center"/>
          </w:tcPr>
          <w:p w:rsidR="00284216" w:rsidRPr="00223B79" w:rsidRDefault="00284216" w:rsidP="00E13730">
            <w:pPr>
              <w:ind w:left="284" w:right="-1" w:hanging="284"/>
              <w:jc w:val="center"/>
              <w:rPr>
                <w:sz w:val="20"/>
                <w:szCs w:val="20"/>
              </w:rPr>
            </w:pPr>
            <w:r>
              <w:rPr>
                <w:sz w:val="20"/>
                <w:szCs w:val="20"/>
              </w:rPr>
              <w:t>4,78</w:t>
            </w:r>
          </w:p>
        </w:tc>
        <w:tc>
          <w:tcPr>
            <w:tcW w:w="992" w:type="dxa"/>
            <w:shd w:val="clear" w:color="auto" w:fill="FFFFFF"/>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4,78</w:t>
            </w:r>
          </w:p>
        </w:tc>
        <w:tc>
          <w:tcPr>
            <w:tcW w:w="851"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20</w:t>
            </w:r>
          </w:p>
        </w:tc>
        <w:tc>
          <w:tcPr>
            <w:tcW w:w="5071" w:type="dxa"/>
          </w:tcPr>
          <w:p w:rsidR="00284216" w:rsidRPr="00223B79"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Доля образовательных организаций в муниципальном районе «</w:t>
            </w:r>
            <w:proofErr w:type="spellStart"/>
            <w:r w:rsidRPr="00223B79">
              <w:rPr>
                <w:rFonts w:ascii="Times New Roman" w:hAnsi="Times New Roman" w:cs="Times New Roman"/>
                <w:sz w:val="20"/>
                <w:szCs w:val="20"/>
              </w:rPr>
              <w:t>Усть-Цилемский</w:t>
            </w:r>
            <w:proofErr w:type="spellEnd"/>
            <w:r w:rsidRPr="00223B79">
              <w:rPr>
                <w:rFonts w:ascii="Times New Roman" w:hAnsi="Times New Roman" w:cs="Times New Roman"/>
                <w:sz w:val="20"/>
                <w:szCs w:val="20"/>
              </w:rPr>
              <w:t>», оснащенных оборудованием, позволяющим в игровой форме формировать навыки безопасного поведения на улично-дорожной сети, в общем количестве образовательных организаций в муниципальном районе «</w:t>
            </w:r>
            <w:proofErr w:type="spellStart"/>
            <w:r w:rsidRPr="00223B79">
              <w:rPr>
                <w:rFonts w:ascii="Times New Roman" w:hAnsi="Times New Roman" w:cs="Times New Roman"/>
                <w:sz w:val="20"/>
                <w:szCs w:val="20"/>
              </w:rPr>
              <w:t>Усть-Цилемский</w:t>
            </w:r>
            <w:proofErr w:type="spellEnd"/>
            <w:r w:rsidRPr="00223B79">
              <w:rPr>
                <w:rFonts w:ascii="Times New Roman" w:hAnsi="Times New Roman" w:cs="Times New Roman"/>
                <w:sz w:val="20"/>
                <w:szCs w:val="20"/>
              </w:rPr>
              <w:t>»</w:t>
            </w:r>
          </w:p>
        </w:tc>
        <w:tc>
          <w:tcPr>
            <w:tcW w:w="992" w:type="dxa"/>
            <w:vAlign w:val="center"/>
          </w:tcPr>
          <w:p w:rsidR="00284216" w:rsidRPr="00223B79" w:rsidRDefault="00284216" w:rsidP="00284216">
            <w:pPr>
              <w:widowControl w:val="0"/>
              <w:autoSpaceDE w:val="0"/>
              <w:autoSpaceDN w:val="0"/>
              <w:adjustRightInd w:val="0"/>
              <w:jc w:val="center"/>
              <w:rPr>
                <w:sz w:val="20"/>
                <w:szCs w:val="20"/>
              </w:rPr>
            </w:pPr>
            <w:r w:rsidRPr="00223B79">
              <w:rPr>
                <w:sz w:val="20"/>
                <w:szCs w:val="20"/>
              </w:rPr>
              <w:t>%</w:t>
            </w:r>
          </w:p>
        </w:tc>
        <w:tc>
          <w:tcPr>
            <w:tcW w:w="992" w:type="dxa"/>
            <w:vAlign w:val="center"/>
          </w:tcPr>
          <w:p w:rsidR="00284216" w:rsidRPr="00223B79" w:rsidRDefault="00284216" w:rsidP="00E13730">
            <w:pPr>
              <w:ind w:left="284" w:right="-1" w:hanging="284"/>
              <w:jc w:val="center"/>
              <w:rPr>
                <w:sz w:val="20"/>
                <w:szCs w:val="20"/>
              </w:rPr>
            </w:pPr>
            <w:r>
              <w:rPr>
                <w:sz w:val="20"/>
                <w:szCs w:val="20"/>
              </w:rPr>
              <w:t>16,6</w:t>
            </w:r>
          </w:p>
        </w:tc>
        <w:tc>
          <w:tcPr>
            <w:tcW w:w="992" w:type="dxa"/>
            <w:shd w:val="clear" w:color="auto" w:fill="FFFFFF"/>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16,6</w:t>
            </w:r>
          </w:p>
        </w:tc>
        <w:tc>
          <w:tcPr>
            <w:tcW w:w="851"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Задача 2 «Развитие системы организации движения транспортных средств и пешеходов»</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21</w:t>
            </w:r>
          </w:p>
        </w:tc>
        <w:tc>
          <w:tcPr>
            <w:tcW w:w="5071" w:type="dxa"/>
          </w:tcPr>
          <w:p w:rsidR="00284216" w:rsidRPr="00223B79"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Уровень приведения пешеходных переходов в соответствие с нормативными требованиями</w:t>
            </w:r>
          </w:p>
        </w:tc>
        <w:tc>
          <w:tcPr>
            <w:tcW w:w="992" w:type="dxa"/>
            <w:vAlign w:val="center"/>
          </w:tcPr>
          <w:p w:rsidR="00284216" w:rsidRPr="00223B79" w:rsidRDefault="00284216" w:rsidP="00284216">
            <w:pPr>
              <w:widowControl w:val="0"/>
              <w:autoSpaceDE w:val="0"/>
              <w:autoSpaceDN w:val="0"/>
              <w:adjustRightInd w:val="0"/>
              <w:jc w:val="center"/>
              <w:rPr>
                <w:sz w:val="20"/>
                <w:szCs w:val="20"/>
              </w:rPr>
            </w:pPr>
            <w:r w:rsidRPr="00223B79">
              <w:rPr>
                <w:sz w:val="20"/>
                <w:szCs w:val="20"/>
              </w:rPr>
              <w:t>%</w:t>
            </w:r>
          </w:p>
        </w:tc>
        <w:tc>
          <w:tcPr>
            <w:tcW w:w="992" w:type="dxa"/>
            <w:vAlign w:val="center"/>
          </w:tcPr>
          <w:p w:rsidR="00284216" w:rsidRPr="00223B79" w:rsidRDefault="00284216" w:rsidP="00E13730">
            <w:pPr>
              <w:ind w:left="284" w:right="-1" w:hanging="284"/>
              <w:jc w:val="center"/>
              <w:rPr>
                <w:sz w:val="20"/>
                <w:szCs w:val="20"/>
              </w:rPr>
            </w:pPr>
            <w:r>
              <w:rPr>
                <w:sz w:val="20"/>
                <w:szCs w:val="20"/>
              </w:rPr>
              <w:t>0,64</w:t>
            </w:r>
          </w:p>
        </w:tc>
        <w:tc>
          <w:tcPr>
            <w:tcW w:w="992" w:type="dxa"/>
            <w:shd w:val="clear" w:color="auto" w:fill="FFFFFF"/>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0,64</w:t>
            </w:r>
          </w:p>
        </w:tc>
        <w:tc>
          <w:tcPr>
            <w:tcW w:w="851"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10878" w:type="dxa"/>
            <w:gridSpan w:val="8"/>
            <w:vAlign w:val="center"/>
          </w:tcPr>
          <w:p w:rsidR="00284216" w:rsidRPr="00223B79" w:rsidRDefault="00284216" w:rsidP="00E13730">
            <w:pPr>
              <w:tabs>
                <w:tab w:val="left" w:pos="6691"/>
              </w:tabs>
              <w:ind w:right="1"/>
              <w:jc w:val="center"/>
              <w:rPr>
                <w:color w:val="000000"/>
                <w:spacing w:val="-7"/>
                <w:sz w:val="20"/>
                <w:szCs w:val="20"/>
                <w:highlight w:val="yellow"/>
              </w:rPr>
            </w:pPr>
            <w:r w:rsidRPr="00223B79">
              <w:rPr>
                <w:sz w:val="20"/>
                <w:szCs w:val="20"/>
              </w:rPr>
              <w:t xml:space="preserve">Задача 3 «Развитие </w:t>
            </w:r>
            <w:proofErr w:type="gramStart"/>
            <w:r w:rsidRPr="00223B79">
              <w:rPr>
                <w:sz w:val="20"/>
                <w:szCs w:val="20"/>
              </w:rPr>
              <w:t>системы предупреждения опасного поведения участников дорожного движения</w:t>
            </w:r>
            <w:proofErr w:type="gramEnd"/>
            <w:r w:rsidRPr="00223B79">
              <w:rPr>
                <w:sz w:val="20"/>
                <w:szCs w:val="20"/>
              </w:rPr>
              <w:t>»</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22</w:t>
            </w:r>
          </w:p>
        </w:tc>
        <w:tc>
          <w:tcPr>
            <w:tcW w:w="5071" w:type="dxa"/>
          </w:tcPr>
          <w:p w:rsidR="00284216" w:rsidRDefault="00284216" w:rsidP="0088481E">
            <w:pPr>
              <w:pStyle w:val="ConsPlusCell"/>
              <w:jc w:val="both"/>
              <w:rPr>
                <w:rFonts w:ascii="Times New Roman" w:hAnsi="Times New Roman" w:cs="Times New Roman"/>
                <w:sz w:val="20"/>
                <w:szCs w:val="20"/>
              </w:rPr>
            </w:pPr>
            <w:r w:rsidRPr="00223B79">
              <w:rPr>
                <w:rFonts w:ascii="Times New Roman" w:hAnsi="Times New Roman" w:cs="Times New Roman"/>
                <w:sz w:val="20"/>
                <w:szCs w:val="20"/>
              </w:rPr>
              <w:t>Доля публикаций в средствах массовой информации в муниципальном районе «</w:t>
            </w:r>
            <w:proofErr w:type="spellStart"/>
            <w:r w:rsidRPr="00223B79">
              <w:rPr>
                <w:rFonts w:ascii="Times New Roman" w:hAnsi="Times New Roman" w:cs="Times New Roman"/>
                <w:sz w:val="20"/>
                <w:szCs w:val="20"/>
              </w:rPr>
              <w:t>Усть-Цилемский</w:t>
            </w:r>
            <w:proofErr w:type="spellEnd"/>
            <w:r w:rsidRPr="00223B79">
              <w:rPr>
                <w:rFonts w:ascii="Times New Roman" w:hAnsi="Times New Roman" w:cs="Times New Roman"/>
                <w:sz w:val="20"/>
                <w:szCs w:val="20"/>
              </w:rPr>
              <w:t xml:space="preserve">» на тему </w:t>
            </w:r>
            <w:r w:rsidRPr="00223B79">
              <w:rPr>
                <w:rFonts w:ascii="Times New Roman" w:hAnsi="Times New Roman" w:cs="Times New Roman"/>
                <w:sz w:val="20"/>
                <w:szCs w:val="20"/>
              </w:rPr>
              <w:lastRenderedPageBreak/>
              <w:t>повышения безопасности дорожного движения в общем объеме публикаций на социально значимые темы</w:t>
            </w:r>
          </w:p>
          <w:p w:rsidR="00284216" w:rsidRPr="00223B79" w:rsidRDefault="00284216" w:rsidP="0088481E">
            <w:pPr>
              <w:pStyle w:val="ConsPlusCell"/>
              <w:jc w:val="both"/>
              <w:rPr>
                <w:rFonts w:ascii="Times New Roman" w:hAnsi="Times New Roman" w:cs="Times New Roman"/>
                <w:sz w:val="20"/>
                <w:szCs w:val="20"/>
              </w:rPr>
            </w:pPr>
          </w:p>
        </w:tc>
        <w:tc>
          <w:tcPr>
            <w:tcW w:w="992" w:type="dxa"/>
            <w:vAlign w:val="center"/>
          </w:tcPr>
          <w:p w:rsidR="00284216" w:rsidRPr="00223B79" w:rsidRDefault="00284216" w:rsidP="00284216">
            <w:pPr>
              <w:widowControl w:val="0"/>
              <w:autoSpaceDE w:val="0"/>
              <w:autoSpaceDN w:val="0"/>
              <w:adjustRightInd w:val="0"/>
              <w:jc w:val="center"/>
              <w:rPr>
                <w:sz w:val="20"/>
                <w:szCs w:val="20"/>
              </w:rPr>
            </w:pPr>
            <w:r w:rsidRPr="00223B79">
              <w:rPr>
                <w:sz w:val="20"/>
                <w:szCs w:val="20"/>
              </w:rPr>
              <w:lastRenderedPageBreak/>
              <w:t>%</w:t>
            </w:r>
          </w:p>
        </w:tc>
        <w:tc>
          <w:tcPr>
            <w:tcW w:w="992" w:type="dxa"/>
            <w:vAlign w:val="center"/>
          </w:tcPr>
          <w:p w:rsidR="00284216" w:rsidRPr="00223B79" w:rsidRDefault="00284216" w:rsidP="00E13730">
            <w:pPr>
              <w:ind w:left="284" w:right="-1" w:hanging="284"/>
              <w:jc w:val="center"/>
              <w:rPr>
                <w:sz w:val="20"/>
                <w:szCs w:val="20"/>
              </w:rPr>
            </w:pPr>
            <w:r>
              <w:rPr>
                <w:sz w:val="20"/>
                <w:szCs w:val="20"/>
              </w:rPr>
              <w:t>6</w:t>
            </w:r>
          </w:p>
        </w:tc>
        <w:tc>
          <w:tcPr>
            <w:tcW w:w="992" w:type="dxa"/>
            <w:shd w:val="clear" w:color="auto" w:fill="FFFFFF"/>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6</w:t>
            </w:r>
          </w:p>
        </w:tc>
        <w:tc>
          <w:tcPr>
            <w:tcW w:w="851" w:type="dxa"/>
            <w:vAlign w:val="center"/>
          </w:tcPr>
          <w:p w:rsidR="00284216" w:rsidRPr="00223B79" w:rsidRDefault="00284216" w:rsidP="00E13730">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ДП</w:t>
            </w:r>
          </w:p>
        </w:tc>
        <w:tc>
          <w:tcPr>
            <w:tcW w:w="708" w:type="dxa"/>
            <w:vAlign w:val="center"/>
          </w:tcPr>
          <w:p w:rsidR="00284216" w:rsidRPr="00E13730" w:rsidRDefault="00284216" w:rsidP="00B21D6F">
            <w:pPr>
              <w:tabs>
                <w:tab w:val="left" w:pos="6691"/>
              </w:tabs>
              <w:ind w:right="1"/>
              <w:jc w:val="center"/>
              <w:rPr>
                <w:color w:val="000000"/>
                <w:spacing w:val="-7"/>
                <w:sz w:val="20"/>
                <w:szCs w:val="20"/>
              </w:rPr>
            </w:pPr>
          </w:p>
          <w:p w:rsidR="00284216" w:rsidRPr="00E13730" w:rsidRDefault="00284216" w:rsidP="00B21D6F">
            <w:pPr>
              <w:tabs>
                <w:tab w:val="left" w:pos="6691"/>
              </w:tabs>
              <w:ind w:right="1"/>
              <w:jc w:val="center"/>
              <w:rPr>
                <w:color w:val="000000"/>
                <w:spacing w:val="-7"/>
                <w:sz w:val="20"/>
                <w:szCs w:val="20"/>
              </w:rPr>
            </w:pPr>
            <w:r w:rsidRPr="00E13730">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p>
        </w:tc>
        <w:tc>
          <w:tcPr>
            <w:tcW w:w="5071" w:type="dxa"/>
          </w:tcPr>
          <w:p w:rsidR="00284216" w:rsidRPr="00710649" w:rsidRDefault="00284216" w:rsidP="00B21D6F">
            <w:pPr>
              <w:ind w:left="34" w:right="-1"/>
              <w:jc w:val="both"/>
              <w:rPr>
                <w:b/>
                <w:sz w:val="20"/>
                <w:szCs w:val="20"/>
              </w:rPr>
            </w:pPr>
            <w:r w:rsidRPr="00710649">
              <w:rPr>
                <w:b/>
                <w:sz w:val="20"/>
                <w:szCs w:val="20"/>
              </w:rPr>
              <w:t xml:space="preserve">Итого сумма баллов </w:t>
            </w:r>
          </w:p>
        </w:tc>
        <w:tc>
          <w:tcPr>
            <w:tcW w:w="4536" w:type="dxa"/>
            <w:gridSpan w:val="5"/>
            <w:vMerge w:val="restart"/>
          </w:tcPr>
          <w:p w:rsidR="00284216" w:rsidRPr="00223B79" w:rsidRDefault="00284216" w:rsidP="00E13730">
            <w:pPr>
              <w:tabs>
                <w:tab w:val="left" w:pos="6691"/>
              </w:tabs>
              <w:jc w:val="center"/>
              <w:rPr>
                <w:color w:val="000000"/>
                <w:spacing w:val="-7"/>
                <w:sz w:val="20"/>
                <w:szCs w:val="20"/>
                <w:highlight w:val="yellow"/>
              </w:rPr>
            </w:pPr>
          </w:p>
        </w:tc>
        <w:tc>
          <w:tcPr>
            <w:tcW w:w="708" w:type="dxa"/>
          </w:tcPr>
          <w:p w:rsidR="00284216" w:rsidRPr="00284216" w:rsidRDefault="00284216" w:rsidP="00E13730">
            <w:pPr>
              <w:tabs>
                <w:tab w:val="left" w:pos="6691"/>
              </w:tabs>
              <w:ind w:right="1"/>
              <w:jc w:val="center"/>
              <w:rPr>
                <w:b/>
                <w:color w:val="000000"/>
                <w:spacing w:val="-7"/>
                <w:sz w:val="20"/>
                <w:szCs w:val="20"/>
                <w:highlight w:val="yellow"/>
              </w:rPr>
            </w:pPr>
            <w:r w:rsidRPr="00284216">
              <w:rPr>
                <w:b/>
                <w:color w:val="000000"/>
                <w:spacing w:val="-7"/>
                <w:sz w:val="20"/>
                <w:szCs w:val="20"/>
              </w:rPr>
              <w:t>22</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p>
        </w:tc>
        <w:tc>
          <w:tcPr>
            <w:tcW w:w="5071" w:type="dxa"/>
          </w:tcPr>
          <w:p w:rsidR="00284216" w:rsidRPr="00710649" w:rsidRDefault="00284216" w:rsidP="00B21D6F">
            <w:pPr>
              <w:ind w:left="34" w:right="-1"/>
              <w:jc w:val="both"/>
              <w:rPr>
                <w:b/>
                <w:sz w:val="20"/>
                <w:szCs w:val="20"/>
              </w:rPr>
            </w:pPr>
            <w:r w:rsidRPr="00710649">
              <w:rPr>
                <w:b/>
                <w:sz w:val="20"/>
                <w:szCs w:val="20"/>
              </w:rPr>
              <w:t xml:space="preserve">коэффициент достижения запланированных индикаторов </w:t>
            </w:r>
          </w:p>
        </w:tc>
        <w:tc>
          <w:tcPr>
            <w:tcW w:w="4536" w:type="dxa"/>
            <w:gridSpan w:val="5"/>
            <w:vMerge/>
          </w:tcPr>
          <w:p w:rsidR="00284216" w:rsidRPr="00223B79" w:rsidRDefault="00284216" w:rsidP="00E13730">
            <w:pPr>
              <w:tabs>
                <w:tab w:val="left" w:pos="6691"/>
              </w:tabs>
              <w:jc w:val="center"/>
              <w:rPr>
                <w:color w:val="000000"/>
                <w:spacing w:val="-7"/>
                <w:sz w:val="20"/>
                <w:szCs w:val="20"/>
                <w:highlight w:val="yellow"/>
              </w:rPr>
            </w:pPr>
          </w:p>
        </w:tc>
        <w:tc>
          <w:tcPr>
            <w:tcW w:w="708" w:type="dxa"/>
          </w:tcPr>
          <w:p w:rsidR="00284216" w:rsidRPr="00284216" w:rsidRDefault="00284216" w:rsidP="00E13730">
            <w:pPr>
              <w:tabs>
                <w:tab w:val="left" w:pos="6691"/>
              </w:tabs>
              <w:ind w:right="1"/>
              <w:jc w:val="center"/>
              <w:rPr>
                <w:b/>
                <w:color w:val="000000"/>
                <w:spacing w:val="-7"/>
                <w:sz w:val="20"/>
                <w:szCs w:val="20"/>
              </w:rPr>
            </w:pPr>
            <w:r w:rsidRPr="00284216">
              <w:rPr>
                <w:b/>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p>
        </w:tc>
        <w:tc>
          <w:tcPr>
            <w:tcW w:w="5071" w:type="dxa"/>
          </w:tcPr>
          <w:p w:rsidR="00284216" w:rsidRPr="00710649" w:rsidRDefault="00284216" w:rsidP="00B21D6F">
            <w:pPr>
              <w:ind w:left="34" w:right="-1"/>
              <w:jc w:val="both"/>
              <w:rPr>
                <w:b/>
                <w:sz w:val="20"/>
                <w:szCs w:val="20"/>
              </w:rPr>
            </w:pPr>
            <w:r w:rsidRPr="00710649">
              <w:rPr>
                <w:b/>
                <w:sz w:val="20"/>
                <w:szCs w:val="20"/>
              </w:rPr>
              <w:t>коэффициент освоения средств</w:t>
            </w:r>
          </w:p>
        </w:tc>
        <w:tc>
          <w:tcPr>
            <w:tcW w:w="4536" w:type="dxa"/>
            <w:gridSpan w:val="5"/>
            <w:vMerge/>
          </w:tcPr>
          <w:p w:rsidR="00284216" w:rsidRPr="00223B79" w:rsidRDefault="00284216" w:rsidP="00E13730">
            <w:pPr>
              <w:tabs>
                <w:tab w:val="left" w:pos="6691"/>
              </w:tabs>
              <w:jc w:val="center"/>
              <w:rPr>
                <w:color w:val="000000"/>
                <w:spacing w:val="-7"/>
                <w:sz w:val="20"/>
                <w:szCs w:val="20"/>
                <w:highlight w:val="yellow"/>
              </w:rPr>
            </w:pPr>
          </w:p>
        </w:tc>
        <w:tc>
          <w:tcPr>
            <w:tcW w:w="708" w:type="dxa"/>
          </w:tcPr>
          <w:p w:rsidR="00284216" w:rsidRPr="00284216" w:rsidRDefault="00284216" w:rsidP="00E13730">
            <w:pPr>
              <w:tabs>
                <w:tab w:val="left" w:pos="6691"/>
              </w:tabs>
              <w:ind w:right="1"/>
              <w:jc w:val="center"/>
              <w:rPr>
                <w:b/>
                <w:color w:val="000000"/>
                <w:spacing w:val="-7"/>
                <w:sz w:val="20"/>
                <w:szCs w:val="20"/>
              </w:rPr>
            </w:pPr>
            <w:r w:rsidRPr="00284216">
              <w:rPr>
                <w:b/>
                <w:color w:val="000000"/>
                <w:spacing w:val="-7"/>
                <w:sz w:val="20"/>
                <w:szCs w:val="20"/>
              </w:rPr>
              <w:t>0,8</w:t>
            </w:r>
          </w:p>
        </w:tc>
      </w:tr>
      <w:tr w:rsidR="00284216" w:rsidRPr="00223B79" w:rsidTr="00225C6C">
        <w:trPr>
          <w:gridAfter w:val="7"/>
          <w:wAfter w:w="4956" w:type="dxa"/>
          <w:trHeight w:val="300"/>
        </w:trPr>
        <w:tc>
          <w:tcPr>
            <w:tcW w:w="563" w:type="dxa"/>
            <w:vAlign w:val="center"/>
          </w:tcPr>
          <w:p w:rsidR="00284216" w:rsidRPr="00223B79" w:rsidRDefault="00284216" w:rsidP="00E13730">
            <w:pPr>
              <w:tabs>
                <w:tab w:val="left" w:pos="6691"/>
              </w:tabs>
              <w:ind w:right="1"/>
              <w:jc w:val="center"/>
              <w:rPr>
                <w:color w:val="000000"/>
                <w:spacing w:val="-7"/>
                <w:sz w:val="20"/>
                <w:szCs w:val="20"/>
              </w:rPr>
            </w:pPr>
          </w:p>
        </w:tc>
        <w:tc>
          <w:tcPr>
            <w:tcW w:w="5071" w:type="dxa"/>
          </w:tcPr>
          <w:p w:rsidR="00284216" w:rsidRPr="00710649" w:rsidRDefault="00284216" w:rsidP="00B21D6F">
            <w:pPr>
              <w:ind w:left="34" w:right="-1"/>
              <w:jc w:val="both"/>
              <w:rPr>
                <w:b/>
                <w:sz w:val="20"/>
                <w:szCs w:val="20"/>
              </w:rPr>
            </w:pPr>
            <w:r w:rsidRPr="00710649">
              <w:rPr>
                <w:b/>
                <w:sz w:val="20"/>
                <w:szCs w:val="20"/>
              </w:rPr>
              <w:t>Эффективность реализации муниципальной программы (</w:t>
            </w:r>
            <w:proofErr w:type="spellStart"/>
            <w:r w:rsidRPr="00710649">
              <w:rPr>
                <w:b/>
                <w:sz w:val="20"/>
                <w:szCs w:val="20"/>
              </w:rPr>
              <w:t>Сдц</w:t>
            </w:r>
            <w:proofErr w:type="spellEnd"/>
            <w:proofErr w:type="gramStart"/>
            <w:r w:rsidRPr="00710649">
              <w:rPr>
                <w:b/>
                <w:sz w:val="20"/>
                <w:szCs w:val="20"/>
              </w:rPr>
              <w:t>*У</w:t>
            </w:r>
            <w:proofErr w:type="gramEnd"/>
            <w:r w:rsidRPr="00710649">
              <w:rPr>
                <w:b/>
                <w:sz w:val="20"/>
                <w:szCs w:val="20"/>
              </w:rPr>
              <w:t>ф)</w:t>
            </w:r>
          </w:p>
        </w:tc>
        <w:tc>
          <w:tcPr>
            <w:tcW w:w="4536" w:type="dxa"/>
            <w:gridSpan w:val="5"/>
            <w:vMerge/>
          </w:tcPr>
          <w:p w:rsidR="00284216" w:rsidRPr="00223B79" w:rsidRDefault="00284216" w:rsidP="00E13730">
            <w:pPr>
              <w:tabs>
                <w:tab w:val="left" w:pos="6691"/>
              </w:tabs>
              <w:jc w:val="center"/>
              <w:rPr>
                <w:color w:val="000000"/>
                <w:spacing w:val="-7"/>
                <w:sz w:val="20"/>
                <w:szCs w:val="20"/>
                <w:highlight w:val="yellow"/>
              </w:rPr>
            </w:pPr>
          </w:p>
        </w:tc>
        <w:tc>
          <w:tcPr>
            <w:tcW w:w="708" w:type="dxa"/>
          </w:tcPr>
          <w:p w:rsidR="00284216" w:rsidRPr="00284216" w:rsidRDefault="00284216" w:rsidP="00E13730">
            <w:pPr>
              <w:tabs>
                <w:tab w:val="left" w:pos="6691"/>
              </w:tabs>
              <w:ind w:right="1"/>
              <w:jc w:val="center"/>
              <w:rPr>
                <w:b/>
                <w:color w:val="000000"/>
                <w:spacing w:val="-7"/>
                <w:sz w:val="20"/>
                <w:szCs w:val="20"/>
              </w:rPr>
            </w:pPr>
            <w:r w:rsidRPr="00284216">
              <w:rPr>
                <w:b/>
                <w:color w:val="000000"/>
                <w:spacing w:val="-7"/>
                <w:sz w:val="20"/>
                <w:szCs w:val="20"/>
              </w:rPr>
              <w:t>0,8</w:t>
            </w:r>
          </w:p>
        </w:tc>
      </w:tr>
      <w:tr w:rsidR="00284216" w:rsidRPr="00223B79" w:rsidTr="00225C6C">
        <w:trPr>
          <w:gridAfter w:val="7"/>
          <w:wAfter w:w="4956" w:type="dxa"/>
          <w:trHeight w:val="300"/>
        </w:trPr>
        <w:tc>
          <w:tcPr>
            <w:tcW w:w="10878" w:type="dxa"/>
            <w:gridSpan w:val="8"/>
            <w:vAlign w:val="center"/>
          </w:tcPr>
          <w:p w:rsidR="00284216" w:rsidRPr="00284216" w:rsidRDefault="00284216" w:rsidP="00E13730">
            <w:pPr>
              <w:tabs>
                <w:tab w:val="left" w:pos="6691"/>
              </w:tabs>
              <w:ind w:right="1"/>
              <w:jc w:val="center"/>
              <w:rPr>
                <w:b/>
                <w:color w:val="000000"/>
                <w:spacing w:val="-7"/>
                <w:highlight w:val="yellow"/>
              </w:rPr>
            </w:pPr>
            <w:r w:rsidRPr="00284216">
              <w:rPr>
                <w:b/>
                <w:color w:val="000000"/>
                <w:spacing w:val="-7"/>
              </w:rPr>
              <w:t>3. Муниципальная программа «Образование»</w:t>
            </w:r>
          </w:p>
        </w:tc>
      </w:tr>
      <w:tr w:rsidR="00284216" w:rsidRPr="00223B79" w:rsidTr="00225C6C">
        <w:trPr>
          <w:gridAfter w:val="7"/>
          <w:wAfter w:w="4956" w:type="dxa"/>
          <w:trHeight w:val="300"/>
        </w:trPr>
        <w:tc>
          <w:tcPr>
            <w:tcW w:w="10878" w:type="dxa"/>
            <w:gridSpan w:val="8"/>
            <w:vAlign w:val="center"/>
          </w:tcPr>
          <w:p w:rsidR="00284216" w:rsidRPr="00284216" w:rsidRDefault="00284216" w:rsidP="00E13730">
            <w:pPr>
              <w:tabs>
                <w:tab w:val="left" w:pos="6691"/>
              </w:tabs>
              <w:ind w:right="1"/>
              <w:jc w:val="center"/>
              <w:rPr>
                <w:color w:val="000000"/>
                <w:spacing w:val="-7"/>
                <w:sz w:val="20"/>
                <w:szCs w:val="20"/>
                <w:highlight w:val="yellow"/>
              </w:rPr>
            </w:pPr>
            <w:r w:rsidRPr="00284216">
              <w:rPr>
                <w:sz w:val="20"/>
                <w:szCs w:val="20"/>
              </w:rPr>
              <w:t xml:space="preserve">Задача 1 «Повышение качества услуг дошкольного, общего и дополнительного образования»                                                            </w:t>
            </w:r>
          </w:p>
        </w:tc>
      </w:tr>
      <w:tr w:rsidR="00284216" w:rsidRPr="00223B79" w:rsidTr="00225C6C">
        <w:trPr>
          <w:gridAfter w:val="7"/>
          <w:wAfter w:w="4956" w:type="dxa"/>
          <w:trHeight w:val="300"/>
        </w:trPr>
        <w:tc>
          <w:tcPr>
            <w:tcW w:w="563" w:type="dxa"/>
            <w:vAlign w:val="center"/>
          </w:tcPr>
          <w:p w:rsidR="00284216" w:rsidRPr="00284216" w:rsidRDefault="00284216" w:rsidP="00E13730">
            <w:pPr>
              <w:tabs>
                <w:tab w:val="left" w:pos="6691"/>
              </w:tabs>
              <w:ind w:right="1"/>
              <w:jc w:val="center"/>
              <w:rPr>
                <w:color w:val="000000"/>
                <w:spacing w:val="-7"/>
                <w:sz w:val="20"/>
                <w:szCs w:val="20"/>
              </w:rPr>
            </w:pPr>
            <w:r w:rsidRPr="00284216">
              <w:rPr>
                <w:color w:val="000000"/>
                <w:spacing w:val="-7"/>
                <w:sz w:val="20"/>
                <w:szCs w:val="20"/>
              </w:rPr>
              <w:t>1</w:t>
            </w:r>
          </w:p>
        </w:tc>
        <w:tc>
          <w:tcPr>
            <w:tcW w:w="5071" w:type="dxa"/>
          </w:tcPr>
          <w:p w:rsidR="00284216" w:rsidRPr="00284216" w:rsidRDefault="00284216"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Доля детей, охваченных дошкольным образованием, в общей численности детей в возрасте от 1,5 до 7 лет</w:t>
            </w:r>
          </w:p>
        </w:tc>
        <w:tc>
          <w:tcPr>
            <w:tcW w:w="992" w:type="dxa"/>
            <w:vAlign w:val="center"/>
          </w:tcPr>
          <w:p w:rsidR="00284216" w:rsidRPr="00284216" w:rsidRDefault="00284216"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w:t>
            </w:r>
          </w:p>
        </w:tc>
        <w:tc>
          <w:tcPr>
            <w:tcW w:w="992" w:type="dxa"/>
            <w:vAlign w:val="center"/>
          </w:tcPr>
          <w:p w:rsidR="00284216" w:rsidRPr="00284216" w:rsidRDefault="00284216"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94</w:t>
            </w:r>
          </w:p>
        </w:tc>
        <w:tc>
          <w:tcPr>
            <w:tcW w:w="992" w:type="dxa"/>
            <w:shd w:val="clear" w:color="auto" w:fill="FFFFFF"/>
            <w:vAlign w:val="center"/>
          </w:tcPr>
          <w:p w:rsidR="00284216" w:rsidRPr="00284216" w:rsidRDefault="00284216"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96,3</w:t>
            </w:r>
          </w:p>
        </w:tc>
        <w:tc>
          <w:tcPr>
            <w:tcW w:w="851" w:type="dxa"/>
            <w:vAlign w:val="center"/>
          </w:tcPr>
          <w:p w:rsidR="00284216" w:rsidRPr="00223B79" w:rsidRDefault="00097201" w:rsidP="00097F18">
            <w:pPr>
              <w:tabs>
                <w:tab w:val="left" w:pos="6691"/>
              </w:tabs>
              <w:ind w:right="1"/>
              <w:jc w:val="center"/>
              <w:rPr>
                <w:color w:val="000000"/>
                <w:spacing w:val="-7"/>
                <w:sz w:val="20"/>
                <w:szCs w:val="20"/>
              </w:rPr>
            </w:pPr>
            <w:r>
              <w:rPr>
                <w:color w:val="000000"/>
                <w:spacing w:val="-7"/>
                <w:sz w:val="20"/>
                <w:szCs w:val="20"/>
              </w:rPr>
              <w:t>2,3</w:t>
            </w:r>
          </w:p>
        </w:tc>
        <w:tc>
          <w:tcPr>
            <w:tcW w:w="709" w:type="dxa"/>
            <w:vAlign w:val="center"/>
          </w:tcPr>
          <w:p w:rsidR="00284216" w:rsidRPr="00223B79" w:rsidRDefault="00097201"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284216" w:rsidRPr="00097201" w:rsidRDefault="00097201" w:rsidP="00097F18">
            <w:pPr>
              <w:tabs>
                <w:tab w:val="left" w:pos="6691"/>
              </w:tabs>
              <w:ind w:right="1"/>
              <w:jc w:val="center"/>
              <w:rPr>
                <w:color w:val="000000"/>
                <w:spacing w:val="-7"/>
                <w:sz w:val="20"/>
                <w:szCs w:val="20"/>
              </w:rPr>
            </w:pPr>
            <w:r w:rsidRPr="00097201">
              <w:rPr>
                <w:color w:val="000000"/>
                <w:spacing w:val="-7"/>
                <w:sz w:val="20"/>
                <w:szCs w:val="20"/>
              </w:rPr>
              <w:t>1</w:t>
            </w:r>
          </w:p>
        </w:tc>
      </w:tr>
      <w:tr w:rsidR="00284216" w:rsidRPr="00223B79" w:rsidTr="00225C6C">
        <w:trPr>
          <w:gridAfter w:val="7"/>
          <w:wAfter w:w="4956" w:type="dxa"/>
          <w:trHeight w:val="300"/>
        </w:trPr>
        <w:tc>
          <w:tcPr>
            <w:tcW w:w="563" w:type="dxa"/>
            <w:vAlign w:val="center"/>
          </w:tcPr>
          <w:p w:rsidR="00284216" w:rsidRPr="00284216" w:rsidRDefault="00284216" w:rsidP="00E13730">
            <w:pPr>
              <w:tabs>
                <w:tab w:val="left" w:pos="6691"/>
              </w:tabs>
              <w:ind w:right="1"/>
              <w:jc w:val="center"/>
              <w:rPr>
                <w:color w:val="000000"/>
                <w:spacing w:val="-7"/>
                <w:sz w:val="20"/>
                <w:szCs w:val="20"/>
              </w:rPr>
            </w:pPr>
            <w:r w:rsidRPr="00284216">
              <w:rPr>
                <w:color w:val="000000"/>
                <w:spacing w:val="-7"/>
                <w:sz w:val="20"/>
                <w:szCs w:val="20"/>
              </w:rPr>
              <w:t>2</w:t>
            </w:r>
          </w:p>
        </w:tc>
        <w:tc>
          <w:tcPr>
            <w:tcW w:w="5071" w:type="dxa"/>
          </w:tcPr>
          <w:p w:rsidR="00284216" w:rsidRPr="00284216" w:rsidRDefault="00284216"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Доля детей, охваченных общим образованием в общей численности детей в возрасте 7 - 18 лет</w:t>
            </w:r>
          </w:p>
        </w:tc>
        <w:tc>
          <w:tcPr>
            <w:tcW w:w="992" w:type="dxa"/>
            <w:vAlign w:val="center"/>
          </w:tcPr>
          <w:p w:rsidR="00284216" w:rsidRPr="00284216" w:rsidRDefault="00284216" w:rsidP="00097F18">
            <w:pPr>
              <w:jc w:val="center"/>
              <w:rPr>
                <w:sz w:val="20"/>
                <w:szCs w:val="20"/>
              </w:rPr>
            </w:pPr>
            <w:r w:rsidRPr="00284216">
              <w:rPr>
                <w:sz w:val="20"/>
                <w:szCs w:val="20"/>
              </w:rPr>
              <w:t>%</w:t>
            </w:r>
          </w:p>
        </w:tc>
        <w:tc>
          <w:tcPr>
            <w:tcW w:w="992" w:type="dxa"/>
            <w:vAlign w:val="center"/>
          </w:tcPr>
          <w:p w:rsidR="00284216" w:rsidRPr="00284216" w:rsidRDefault="00284216"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100</w:t>
            </w:r>
          </w:p>
        </w:tc>
        <w:tc>
          <w:tcPr>
            <w:tcW w:w="992" w:type="dxa"/>
            <w:shd w:val="clear" w:color="auto" w:fill="FFFFFF"/>
            <w:vAlign w:val="center"/>
          </w:tcPr>
          <w:p w:rsidR="00284216" w:rsidRPr="00284216" w:rsidRDefault="00284216"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100</w:t>
            </w:r>
          </w:p>
        </w:tc>
        <w:tc>
          <w:tcPr>
            <w:tcW w:w="851" w:type="dxa"/>
            <w:vAlign w:val="center"/>
          </w:tcPr>
          <w:p w:rsidR="00284216" w:rsidRPr="00223B79" w:rsidRDefault="00097201"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84216"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284216" w:rsidRPr="00097201" w:rsidRDefault="00097201"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sidRPr="00284216">
              <w:rPr>
                <w:color w:val="000000"/>
                <w:spacing w:val="-7"/>
                <w:sz w:val="20"/>
                <w:szCs w:val="20"/>
              </w:rPr>
              <w:t>3</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Доля учащихся, охваченных дополнительным образованием</w:t>
            </w:r>
          </w:p>
        </w:tc>
        <w:tc>
          <w:tcPr>
            <w:tcW w:w="992" w:type="dxa"/>
            <w:vAlign w:val="center"/>
          </w:tcPr>
          <w:p w:rsidR="00097F18" w:rsidRPr="00284216" w:rsidRDefault="00097F18" w:rsidP="00097F18">
            <w:pPr>
              <w:jc w:val="center"/>
              <w:rPr>
                <w:sz w:val="20"/>
                <w:szCs w:val="20"/>
              </w:rPr>
            </w:pPr>
            <w:r w:rsidRPr="00284216">
              <w:rPr>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64</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64</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sidRPr="00284216">
              <w:rPr>
                <w:color w:val="000000"/>
                <w:spacing w:val="-7"/>
                <w:sz w:val="20"/>
                <w:szCs w:val="20"/>
              </w:rPr>
              <w:t>4</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Уровень ежегодного выполнения муниципального задания</w:t>
            </w:r>
          </w:p>
        </w:tc>
        <w:tc>
          <w:tcPr>
            <w:tcW w:w="992" w:type="dxa"/>
            <w:vAlign w:val="center"/>
          </w:tcPr>
          <w:p w:rsidR="00097F18" w:rsidRPr="00284216" w:rsidRDefault="00097F18" w:rsidP="00097F18">
            <w:pPr>
              <w:jc w:val="center"/>
              <w:rPr>
                <w:sz w:val="20"/>
                <w:szCs w:val="20"/>
              </w:rPr>
            </w:pPr>
            <w:r w:rsidRPr="00284216">
              <w:rPr>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100</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100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sidRPr="00284216">
              <w:rPr>
                <w:color w:val="000000"/>
                <w:spacing w:val="-7"/>
                <w:sz w:val="20"/>
                <w:szCs w:val="20"/>
              </w:rPr>
              <w:t>5</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 xml:space="preserve">Доля выпускников 9  классов, получивших аттестат об основном общем образовании, от общего числа выпускников 9 классов. </w:t>
            </w:r>
          </w:p>
          <w:p w:rsidR="00097F18" w:rsidRPr="00284216" w:rsidRDefault="00097F18" w:rsidP="00B21D6F">
            <w:pPr>
              <w:pStyle w:val="ConsPlusCell"/>
              <w:rPr>
                <w:rFonts w:ascii="Times New Roman" w:eastAsia="Times New Roman" w:hAnsi="Times New Roman" w:cs="Times New Roman"/>
                <w:sz w:val="20"/>
                <w:szCs w:val="20"/>
              </w:rPr>
            </w:pPr>
          </w:p>
        </w:tc>
        <w:tc>
          <w:tcPr>
            <w:tcW w:w="992" w:type="dxa"/>
            <w:vAlign w:val="center"/>
          </w:tcPr>
          <w:p w:rsidR="00097F18" w:rsidRPr="00284216" w:rsidRDefault="00097F18" w:rsidP="00097F18">
            <w:pPr>
              <w:jc w:val="center"/>
              <w:rPr>
                <w:sz w:val="20"/>
                <w:szCs w:val="20"/>
              </w:rPr>
            </w:pPr>
            <w:r w:rsidRPr="00284216">
              <w:rPr>
                <w:sz w:val="20"/>
                <w:szCs w:val="20"/>
              </w:rPr>
              <w:t>%</w:t>
            </w:r>
          </w:p>
        </w:tc>
        <w:tc>
          <w:tcPr>
            <w:tcW w:w="992" w:type="dxa"/>
            <w:vAlign w:val="center"/>
          </w:tcPr>
          <w:p w:rsidR="00097F18" w:rsidRPr="00284216" w:rsidRDefault="00097F18" w:rsidP="00097F18">
            <w:pPr>
              <w:jc w:val="center"/>
              <w:rPr>
                <w:sz w:val="20"/>
                <w:szCs w:val="20"/>
              </w:rPr>
            </w:pPr>
            <w:r w:rsidRPr="00284216">
              <w:rPr>
                <w:sz w:val="20"/>
                <w:szCs w:val="20"/>
              </w:rPr>
              <w:t>100</w:t>
            </w:r>
          </w:p>
        </w:tc>
        <w:tc>
          <w:tcPr>
            <w:tcW w:w="992" w:type="dxa"/>
            <w:shd w:val="clear" w:color="auto" w:fill="FFFFFF"/>
            <w:vAlign w:val="center"/>
          </w:tcPr>
          <w:p w:rsidR="00097F18" w:rsidRPr="00284216" w:rsidRDefault="00097F18" w:rsidP="00097F18">
            <w:pPr>
              <w:jc w:val="center"/>
              <w:rPr>
                <w:sz w:val="20"/>
                <w:szCs w:val="20"/>
              </w:rPr>
            </w:pPr>
            <w:r w:rsidRPr="00284216">
              <w:rPr>
                <w:sz w:val="20"/>
                <w:szCs w:val="20"/>
              </w:rPr>
              <w:t>100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sidRPr="00284216">
              <w:rPr>
                <w:color w:val="000000"/>
                <w:spacing w:val="-7"/>
                <w:sz w:val="20"/>
                <w:szCs w:val="20"/>
              </w:rPr>
              <w:t>6</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 xml:space="preserve">Доля выпускников 11  классов, получивших аттестат о среднем общем образовании, от общего числа выпускников 11 классов. </w:t>
            </w:r>
          </w:p>
        </w:tc>
        <w:tc>
          <w:tcPr>
            <w:tcW w:w="992" w:type="dxa"/>
            <w:vAlign w:val="center"/>
          </w:tcPr>
          <w:p w:rsidR="00097F18" w:rsidRPr="00284216" w:rsidRDefault="00097F18" w:rsidP="00097F18">
            <w:pPr>
              <w:jc w:val="center"/>
              <w:rPr>
                <w:sz w:val="20"/>
                <w:szCs w:val="20"/>
              </w:rPr>
            </w:pPr>
            <w:r w:rsidRPr="00284216">
              <w:rPr>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100</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98,0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-2</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sidRPr="00284216">
              <w:rPr>
                <w:color w:val="000000"/>
                <w:spacing w:val="-7"/>
                <w:sz w:val="20"/>
                <w:szCs w:val="20"/>
              </w:rPr>
              <w:t>7</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Доля родителей, удовлетворенных качеством предоставляемых образовательных услуг</w:t>
            </w:r>
          </w:p>
        </w:tc>
        <w:tc>
          <w:tcPr>
            <w:tcW w:w="992" w:type="dxa"/>
            <w:vAlign w:val="center"/>
          </w:tcPr>
          <w:p w:rsidR="00097F18" w:rsidRPr="00284216" w:rsidRDefault="00097F18" w:rsidP="00097F18">
            <w:pPr>
              <w:jc w:val="center"/>
              <w:rPr>
                <w:sz w:val="20"/>
                <w:szCs w:val="20"/>
              </w:rPr>
            </w:pPr>
            <w:r w:rsidRPr="00284216">
              <w:rPr>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91</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92</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1</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sidRPr="00284216">
              <w:rPr>
                <w:color w:val="000000"/>
                <w:spacing w:val="-7"/>
                <w:sz w:val="20"/>
                <w:szCs w:val="20"/>
              </w:rPr>
              <w:t>8</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 xml:space="preserve">Доля педагогов участников конкурсов профессионального мастерства и др.; </w:t>
            </w:r>
          </w:p>
        </w:tc>
        <w:tc>
          <w:tcPr>
            <w:tcW w:w="992" w:type="dxa"/>
            <w:vAlign w:val="center"/>
          </w:tcPr>
          <w:p w:rsidR="00097F18" w:rsidRPr="00284216" w:rsidRDefault="00097F18" w:rsidP="00097F18">
            <w:pPr>
              <w:jc w:val="center"/>
              <w:rPr>
                <w:sz w:val="20"/>
                <w:szCs w:val="20"/>
              </w:rPr>
            </w:pPr>
            <w:r w:rsidRPr="00284216">
              <w:rPr>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15</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20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5</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1,3</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sidRPr="00284216">
              <w:rPr>
                <w:color w:val="000000"/>
                <w:spacing w:val="-7"/>
                <w:sz w:val="20"/>
                <w:szCs w:val="20"/>
              </w:rPr>
              <w:t>9</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 xml:space="preserve">Доля ОУ, </w:t>
            </w:r>
            <w:proofErr w:type="gramStart"/>
            <w:r w:rsidRPr="00284216">
              <w:rPr>
                <w:rFonts w:ascii="Times New Roman" w:eastAsia="Times New Roman" w:hAnsi="Times New Roman" w:cs="Times New Roman"/>
                <w:sz w:val="20"/>
                <w:szCs w:val="20"/>
              </w:rPr>
              <w:t>обновивших</w:t>
            </w:r>
            <w:proofErr w:type="gramEnd"/>
            <w:r w:rsidRPr="00284216">
              <w:rPr>
                <w:rFonts w:ascii="Times New Roman" w:eastAsia="Times New Roman" w:hAnsi="Times New Roman" w:cs="Times New Roman"/>
                <w:sz w:val="20"/>
                <w:szCs w:val="20"/>
              </w:rPr>
              <w:t xml:space="preserve"> материально-техническую базу ежегодно</w:t>
            </w:r>
          </w:p>
        </w:tc>
        <w:tc>
          <w:tcPr>
            <w:tcW w:w="992" w:type="dxa"/>
            <w:vAlign w:val="center"/>
          </w:tcPr>
          <w:p w:rsidR="00097F18" w:rsidRPr="00284216" w:rsidRDefault="00097F18" w:rsidP="00097F18">
            <w:pPr>
              <w:jc w:val="center"/>
              <w:rPr>
                <w:sz w:val="20"/>
                <w:szCs w:val="20"/>
              </w:rPr>
            </w:pPr>
            <w:r w:rsidRPr="00284216">
              <w:rPr>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10</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10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10878" w:type="dxa"/>
            <w:gridSpan w:val="8"/>
            <w:vAlign w:val="center"/>
          </w:tcPr>
          <w:p w:rsidR="00097F18" w:rsidRPr="00097201" w:rsidRDefault="00097F18" w:rsidP="00E13730">
            <w:pPr>
              <w:tabs>
                <w:tab w:val="left" w:pos="6691"/>
              </w:tabs>
              <w:ind w:right="1"/>
              <w:jc w:val="center"/>
              <w:rPr>
                <w:color w:val="000000"/>
                <w:spacing w:val="-7"/>
                <w:sz w:val="20"/>
                <w:szCs w:val="20"/>
              </w:rPr>
            </w:pPr>
            <w:r w:rsidRPr="00097201">
              <w:rPr>
                <w:sz w:val="20"/>
                <w:szCs w:val="20"/>
              </w:rPr>
              <w:t>Задача 2. «Обеспечение доступности образования, создание    оптимальных условий для  обучения и воспитания в учреждениях образования»</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Pr>
                <w:color w:val="000000"/>
                <w:spacing w:val="-7"/>
                <w:sz w:val="20"/>
                <w:szCs w:val="20"/>
              </w:rPr>
              <w:t>10</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Количество введенных  в действие объектов образования.</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proofErr w:type="spellStart"/>
            <w:proofErr w:type="gramStart"/>
            <w:r w:rsidRPr="00284216">
              <w:rPr>
                <w:rFonts w:ascii="Times New Roman" w:eastAsia="Times New Roman" w:hAnsi="Times New Roman" w:cs="Times New Roman"/>
                <w:sz w:val="20"/>
                <w:szCs w:val="20"/>
              </w:rPr>
              <w:t>ед</w:t>
            </w:r>
            <w:proofErr w:type="spellEnd"/>
            <w:proofErr w:type="gramEnd"/>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0</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Pr>
                <w:color w:val="000000"/>
                <w:spacing w:val="-7"/>
                <w:sz w:val="20"/>
                <w:szCs w:val="20"/>
              </w:rPr>
              <w:t>11</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 xml:space="preserve">Доля ОУ, в </w:t>
            </w:r>
            <w:proofErr w:type="gramStart"/>
            <w:r w:rsidRPr="00284216">
              <w:rPr>
                <w:rFonts w:ascii="Times New Roman" w:eastAsia="Times New Roman" w:hAnsi="Times New Roman" w:cs="Times New Roman"/>
                <w:sz w:val="20"/>
                <w:szCs w:val="20"/>
              </w:rPr>
              <w:t>которых</w:t>
            </w:r>
            <w:proofErr w:type="gramEnd"/>
            <w:r w:rsidRPr="00284216">
              <w:rPr>
                <w:rFonts w:ascii="Times New Roman" w:eastAsia="Times New Roman" w:hAnsi="Times New Roman" w:cs="Times New Roman"/>
                <w:sz w:val="20"/>
                <w:szCs w:val="20"/>
              </w:rPr>
              <w:t xml:space="preserve"> проведены ремонты</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20</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20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Pr>
                <w:color w:val="000000"/>
                <w:spacing w:val="-7"/>
                <w:sz w:val="20"/>
                <w:szCs w:val="20"/>
              </w:rPr>
              <w:t>12</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 xml:space="preserve">Доля ОУ, в </w:t>
            </w:r>
            <w:proofErr w:type="gramStart"/>
            <w:r w:rsidRPr="00284216">
              <w:rPr>
                <w:rFonts w:ascii="Times New Roman" w:eastAsia="Times New Roman" w:hAnsi="Times New Roman" w:cs="Times New Roman"/>
                <w:sz w:val="20"/>
                <w:szCs w:val="20"/>
              </w:rPr>
              <w:t>которых</w:t>
            </w:r>
            <w:proofErr w:type="gramEnd"/>
            <w:r w:rsidRPr="00284216">
              <w:rPr>
                <w:rFonts w:ascii="Times New Roman" w:eastAsia="Times New Roman" w:hAnsi="Times New Roman" w:cs="Times New Roman"/>
                <w:sz w:val="20"/>
                <w:szCs w:val="20"/>
              </w:rPr>
              <w:t xml:space="preserve"> выполнены противопожарные мероприятия</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w:t>
            </w:r>
          </w:p>
        </w:tc>
        <w:tc>
          <w:tcPr>
            <w:tcW w:w="992" w:type="dxa"/>
            <w:vAlign w:val="center"/>
          </w:tcPr>
          <w:p w:rsidR="00097F18" w:rsidRPr="00284216" w:rsidRDefault="00097F18" w:rsidP="00097F18">
            <w:pPr>
              <w:jc w:val="center"/>
              <w:rPr>
                <w:sz w:val="20"/>
                <w:szCs w:val="20"/>
              </w:rPr>
            </w:pPr>
            <w:r w:rsidRPr="00284216">
              <w:rPr>
                <w:sz w:val="20"/>
                <w:szCs w:val="20"/>
              </w:rPr>
              <w:t>100</w:t>
            </w:r>
          </w:p>
        </w:tc>
        <w:tc>
          <w:tcPr>
            <w:tcW w:w="992" w:type="dxa"/>
            <w:shd w:val="clear" w:color="auto" w:fill="FFFFFF"/>
            <w:vAlign w:val="center"/>
          </w:tcPr>
          <w:p w:rsidR="00097F18" w:rsidRPr="00284216" w:rsidRDefault="00097F18" w:rsidP="00097F18">
            <w:pPr>
              <w:jc w:val="center"/>
              <w:rPr>
                <w:sz w:val="20"/>
                <w:szCs w:val="20"/>
              </w:rPr>
            </w:pPr>
            <w:r w:rsidRPr="00284216">
              <w:rPr>
                <w:sz w:val="20"/>
                <w:szCs w:val="20"/>
              </w:rPr>
              <w:t>100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10878" w:type="dxa"/>
            <w:gridSpan w:val="8"/>
            <w:vAlign w:val="center"/>
          </w:tcPr>
          <w:p w:rsidR="00097F18" w:rsidRPr="00097201" w:rsidRDefault="00097F18" w:rsidP="00E13730">
            <w:pPr>
              <w:tabs>
                <w:tab w:val="left" w:pos="6691"/>
              </w:tabs>
              <w:ind w:right="1"/>
              <w:jc w:val="center"/>
              <w:rPr>
                <w:color w:val="000000"/>
                <w:spacing w:val="-7"/>
                <w:sz w:val="20"/>
                <w:szCs w:val="20"/>
              </w:rPr>
            </w:pPr>
            <w:r w:rsidRPr="00097201">
              <w:rPr>
                <w:sz w:val="20"/>
                <w:szCs w:val="20"/>
              </w:rPr>
              <w:t>Задача 3. «Создание условий для личностного развития,  полноценного отдыха, укрепления здоровья и занятости несовершеннолетних и молодежи»</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Pr>
                <w:color w:val="000000"/>
                <w:spacing w:val="-7"/>
                <w:sz w:val="20"/>
                <w:szCs w:val="20"/>
              </w:rPr>
              <w:t>13</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Доля участников олимпиад, конкурсов, конференций, соревнований и т.п. в общей численности обучающихся</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25</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25</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Pr>
                <w:color w:val="000000"/>
                <w:spacing w:val="-7"/>
                <w:sz w:val="20"/>
                <w:szCs w:val="20"/>
              </w:rPr>
              <w:t>14</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Доля детей, охваченных отдыхом и оздоровлением</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40</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44</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4</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Pr>
                <w:color w:val="000000"/>
                <w:spacing w:val="-7"/>
                <w:sz w:val="20"/>
                <w:szCs w:val="20"/>
              </w:rPr>
              <w:t>15</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Доля трудоустроенных подростков</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20</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20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Pr>
                <w:color w:val="000000"/>
                <w:spacing w:val="-7"/>
                <w:sz w:val="20"/>
                <w:szCs w:val="20"/>
              </w:rPr>
              <w:t>16</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Доля молодых граждан в возрасте от 14 до 35 лет, задействованных в мероприятиях и проектах Программы</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16,5</w:t>
            </w:r>
          </w:p>
        </w:tc>
        <w:tc>
          <w:tcPr>
            <w:tcW w:w="992" w:type="dxa"/>
            <w:shd w:val="clear" w:color="auto" w:fill="FFFFFF"/>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16,5</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10878" w:type="dxa"/>
            <w:gridSpan w:val="8"/>
            <w:vAlign w:val="center"/>
          </w:tcPr>
          <w:p w:rsidR="00097F18" w:rsidRPr="00097201" w:rsidRDefault="00097F18" w:rsidP="00E13730">
            <w:pPr>
              <w:tabs>
                <w:tab w:val="left" w:pos="6691"/>
              </w:tabs>
              <w:ind w:right="1"/>
              <w:jc w:val="center"/>
              <w:rPr>
                <w:color w:val="000000"/>
                <w:spacing w:val="-7"/>
                <w:sz w:val="20"/>
                <w:szCs w:val="20"/>
              </w:rPr>
            </w:pPr>
            <w:r w:rsidRPr="00097201">
              <w:rPr>
                <w:sz w:val="20"/>
                <w:szCs w:val="20"/>
              </w:rPr>
              <w:t xml:space="preserve"> Задача 4. «Обеспечение управления реализацией мероприятий Программы на муниципальном уровне»</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r>
              <w:rPr>
                <w:color w:val="000000"/>
                <w:spacing w:val="-7"/>
                <w:sz w:val="20"/>
                <w:szCs w:val="20"/>
              </w:rPr>
              <w:t>17</w:t>
            </w:r>
          </w:p>
        </w:tc>
        <w:tc>
          <w:tcPr>
            <w:tcW w:w="5071" w:type="dxa"/>
          </w:tcPr>
          <w:p w:rsidR="00097F18" w:rsidRPr="00284216" w:rsidRDefault="00097F18" w:rsidP="00B21D6F">
            <w:pPr>
              <w:pStyle w:val="ConsPlusCell"/>
              <w:rPr>
                <w:rFonts w:ascii="Times New Roman" w:eastAsia="Times New Roman" w:hAnsi="Times New Roman" w:cs="Times New Roman"/>
                <w:sz w:val="20"/>
                <w:szCs w:val="20"/>
              </w:rPr>
            </w:pPr>
            <w:r w:rsidRPr="00284216">
              <w:rPr>
                <w:rFonts w:ascii="Times New Roman" w:eastAsia="Times New Roman" w:hAnsi="Times New Roman" w:cs="Times New Roman"/>
                <w:color w:val="000000"/>
                <w:sz w:val="20"/>
                <w:szCs w:val="20"/>
              </w:rPr>
              <w:t>Уровень ежегодного достижения показателей (индикаторов) Программы</w:t>
            </w:r>
          </w:p>
        </w:tc>
        <w:tc>
          <w:tcPr>
            <w:tcW w:w="992" w:type="dxa"/>
            <w:vAlign w:val="center"/>
          </w:tcPr>
          <w:p w:rsidR="00097F18" w:rsidRPr="00284216" w:rsidRDefault="00097F18" w:rsidP="00097F18">
            <w:pPr>
              <w:pStyle w:val="ConsPlusCell"/>
              <w:jc w:val="center"/>
              <w:rPr>
                <w:rFonts w:ascii="Times New Roman" w:eastAsia="Times New Roman" w:hAnsi="Times New Roman" w:cs="Times New Roman"/>
                <w:sz w:val="20"/>
                <w:szCs w:val="20"/>
              </w:rPr>
            </w:pPr>
            <w:r w:rsidRPr="00284216">
              <w:rPr>
                <w:rFonts w:ascii="Times New Roman" w:eastAsia="Times New Roman" w:hAnsi="Times New Roman" w:cs="Times New Roman"/>
                <w:sz w:val="20"/>
                <w:szCs w:val="20"/>
              </w:rPr>
              <w:t>%</w:t>
            </w:r>
          </w:p>
        </w:tc>
        <w:tc>
          <w:tcPr>
            <w:tcW w:w="992" w:type="dxa"/>
            <w:vAlign w:val="center"/>
          </w:tcPr>
          <w:p w:rsidR="00097F18" w:rsidRPr="00284216" w:rsidRDefault="00097F18" w:rsidP="00097F18">
            <w:pPr>
              <w:ind w:left="284" w:right="-1" w:hanging="284"/>
              <w:jc w:val="center"/>
              <w:rPr>
                <w:sz w:val="20"/>
                <w:szCs w:val="20"/>
              </w:rPr>
            </w:pPr>
            <w:r w:rsidRPr="00284216">
              <w:rPr>
                <w:sz w:val="20"/>
                <w:szCs w:val="20"/>
              </w:rPr>
              <w:t>100</w:t>
            </w:r>
          </w:p>
        </w:tc>
        <w:tc>
          <w:tcPr>
            <w:tcW w:w="992" w:type="dxa"/>
            <w:shd w:val="clear" w:color="auto" w:fill="FFFFFF"/>
            <w:vAlign w:val="center"/>
          </w:tcPr>
          <w:p w:rsidR="00097F18" w:rsidRPr="00284216" w:rsidRDefault="00097F18" w:rsidP="00097F18">
            <w:pPr>
              <w:tabs>
                <w:tab w:val="left" w:pos="6691"/>
              </w:tabs>
              <w:ind w:right="1"/>
              <w:jc w:val="center"/>
              <w:rPr>
                <w:color w:val="000000"/>
                <w:spacing w:val="-7"/>
                <w:sz w:val="20"/>
                <w:szCs w:val="20"/>
              </w:rPr>
            </w:pPr>
            <w:r w:rsidRPr="00284216">
              <w:rPr>
                <w:color w:val="000000"/>
                <w:spacing w:val="-7"/>
                <w:sz w:val="20"/>
                <w:szCs w:val="20"/>
              </w:rPr>
              <w:t>100</w:t>
            </w:r>
          </w:p>
        </w:tc>
        <w:tc>
          <w:tcPr>
            <w:tcW w:w="851" w:type="dxa"/>
            <w:vAlign w:val="center"/>
          </w:tcPr>
          <w:p w:rsidR="00097F18" w:rsidRPr="00223B79" w:rsidRDefault="00097F18" w:rsidP="00097F18">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097F18" w:rsidRPr="00223B79" w:rsidRDefault="00097F18" w:rsidP="00097F18">
            <w:pPr>
              <w:tabs>
                <w:tab w:val="left" w:pos="6691"/>
              </w:tabs>
              <w:jc w:val="center"/>
              <w:rPr>
                <w:color w:val="000000"/>
                <w:spacing w:val="-7"/>
                <w:sz w:val="20"/>
                <w:szCs w:val="20"/>
                <w:highlight w:val="yellow"/>
              </w:rPr>
            </w:pPr>
            <w:r w:rsidRPr="00097201">
              <w:rPr>
                <w:color w:val="000000"/>
                <w:spacing w:val="-7"/>
                <w:sz w:val="20"/>
                <w:szCs w:val="20"/>
              </w:rPr>
              <w:t>ДП</w:t>
            </w:r>
          </w:p>
        </w:tc>
        <w:tc>
          <w:tcPr>
            <w:tcW w:w="708" w:type="dxa"/>
            <w:vAlign w:val="center"/>
          </w:tcPr>
          <w:p w:rsidR="00097F18" w:rsidRPr="00097201" w:rsidRDefault="00097F18" w:rsidP="00097F18">
            <w:pPr>
              <w:tabs>
                <w:tab w:val="left" w:pos="6691"/>
              </w:tabs>
              <w:ind w:right="1"/>
              <w:jc w:val="center"/>
              <w:rPr>
                <w:color w:val="000000"/>
                <w:spacing w:val="-7"/>
                <w:sz w:val="20"/>
                <w:szCs w:val="20"/>
              </w:rPr>
            </w:pPr>
            <w:r>
              <w:rPr>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84216" w:rsidRDefault="00097F18" w:rsidP="00E13730">
            <w:pPr>
              <w:tabs>
                <w:tab w:val="left" w:pos="6691"/>
              </w:tabs>
              <w:ind w:right="1"/>
              <w:jc w:val="center"/>
              <w:rPr>
                <w:color w:val="000000"/>
                <w:spacing w:val="-7"/>
                <w:sz w:val="20"/>
                <w:szCs w:val="20"/>
              </w:rPr>
            </w:pPr>
          </w:p>
        </w:tc>
        <w:tc>
          <w:tcPr>
            <w:tcW w:w="5071" w:type="dxa"/>
          </w:tcPr>
          <w:p w:rsidR="00097F18" w:rsidRPr="00710649" w:rsidRDefault="00097F18" w:rsidP="00B21D6F">
            <w:pPr>
              <w:ind w:left="34" w:right="-1"/>
              <w:jc w:val="both"/>
              <w:rPr>
                <w:b/>
                <w:sz w:val="20"/>
                <w:szCs w:val="20"/>
              </w:rPr>
            </w:pPr>
            <w:r w:rsidRPr="00710649">
              <w:rPr>
                <w:b/>
                <w:sz w:val="20"/>
                <w:szCs w:val="20"/>
              </w:rPr>
              <w:t xml:space="preserve">Итого сумма баллов </w:t>
            </w:r>
          </w:p>
        </w:tc>
        <w:tc>
          <w:tcPr>
            <w:tcW w:w="4536" w:type="dxa"/>
            <w:gridSpan w:val="5"/>
            <w:vMerge w:val="restart"/>
          </w:tcPr>
          <w:p w:rsidR="00097F18" w:rsidRPr="00223B79" w:rsidRDefault="00097F18" w:rsidP="00E13730">
            <w:pPr>
              <w:tabs>
                <w:tab w:val="left" w:pos="6691"/>
              </w:tabs>
              <w:jc w:val="center"/>
              <w:rPr>
                <w:color w:val="000000"/>
                <w:spacing w:val="-7"/>
                <w:sz w:val="20"/>
                <w:szCs w:val="20"/>
                <w:highlight w:val="yellow"/>
              </w:rPr>
            </w:pPr>
          </w:p>
        </w:tc>
        <w:tc>
          <w:tcPr>
            <w:tcW w:w="708" w:type="dxa"/>
          </w:tcPr>
          <w:p w:rsidR="00097F18" w:rsidRPr="00097F18" w:rsidRDefault="00097F18" w:rsidP="00E13730">
            <w:pPr>
              <w:tabs>
                <w:tab w:val="left" w:pos="6691"/>
              </w:tabs>
              <w:ind w:right="1"/>
              <w:jc w:val="center"/>
              <w:rPr>
                <w:b/>
                <w:color w:val="000000"/>
                <w:spacing w:val="-7"/>
                <w:sz w:val="20"/>
                <w:szCs w:val="20"/>
              </w:rPr>
            </w:pPr>
            <w:r w:rsidRPr="00097F18">
              <w:rPr>
                <w:b/>
                <w:color w:val="000000"/>
                <w:spacing w:val="-7"/>
                <w:sz w:val="20"/>
                <w:szCs w:val="20"/>
              </w:rPr>
              <w:t>17,4</w:t>
            </w:r>
          </w:p>
        </w:tc>
      </w:tr>
      <w:tr w:rsidR="00097F18" w:rsidRPr="00223B79" w:rsidTr="00225C6C">
        <w:trPr>
          <w:gridAfter w:val="7"/>
          <w:wAfter w:w="4956" w:type="dxa"/>
          <w:trHeight w:val="300"/>
        </w:trPr>
        <w:tc>
          <w:tcPr>
            <w:tcW w:w="563" w:type="dxa"/>
            <w:vAlign w:val="center"/>
          </w:tcPr>
          <w:p w:rsidR="00097F18" w:rsidRPr="00223B79" w:rsidRDefault="00097F18" w:rsidP="00E13730">
            <w:pPr>
              <w:tabs>
                <w:tab w:val="left" w:pos="6691"/>
              </w:tabs>
              <w:ind w:right="1"/>
              <w:jc w:val="center"/>
              <w:rPr>
                <w:color w:val="000000"/>
                <w:spacing w:val="-7"/>
                <w:sz w:val="20"/>
                <w:szCs w:val="20"/>
              </w:rPr>
            </w:pPr>
          </w:p>
        </w:tc>
        <w:tc>
          <w:tcPr>
            <w:tcW w:w="5071" w:type="dxa"/>
          </w:tcPr>
          <w:p w:rsidR="00097F18" w:rsidRPr="00710649" w:rsidRDefault="00097F18" w:rsidP="00B21D6F">
            <w:pPr>
              <w:ind w:left="34" w:right="-1"/>
              <w:jc w:val="both"/>
              <w:rPr>
                <w:b/>
                <w:sz w:val="20"/>
                <w:szCs w:val="20"/>
              </w:rPr>
            </w:pPr>
            <w:r w:rsidRPr="00710649">
              <w:rPr>
                <w:b/>
                <w:sz w:val="20"/>
                <w:szCs w:val="20"/>
              </w:rPr>
              <w:t xml:space="preserve">коэффициент достижения запланированных индикаторов </w:t>
            </w:r>
          </w:p>
        </w:tc>
        <w:tc>
          <w:tcPr>
            <w:tcW w:w="4536" w:type="dxa"/>
            <w:gridSpan w:val="5"/>
            <w:vMerge/>
          </w:tcPr>
          <w:p w:rsidR="00097F18" w:rsidRPr="00223B79" w:rsidRDefault="00097F18" w:rsidP="00E13730">
            <w:pPr>
              <w:tabs>
                <w:tab w:val="left" w:pos="6691"/>
              </w:tabs>
              <w:jc w:val="center"/>
              <w:rPr>
                <w:color w:val="000000"/>
                <w:spacing w:val="-7"/>
                <w:sz w:val="20"/>
                <w:szCs w:val="20"/>
                <w:highlight w:val="yellow"/>
              </w:rPr>
            </w:pPr>
          </w:p>
        </w:tc>
        <w:tc>
          <w:tcPr>
            <w:tcW w:w="708" w:type="dxa"/>
          </w:tcPr>
          <w:p w:rsidR="00097F18" w:rsidRPr="00097F18" w:rsidRDefault="00097F18" w:rsidP="00E13730">
            <w:pPr>
              <w:tabs>
                <w:tab w:val="left" w:pos="6691"/>
              </w:tabs>
              <w:ind w:right="1"/>
              <w:jc w:val="center"/>
              <w:rPr>
                <w:b/>
                <w:color w:val="000000"/>
                <w:spacing w:val="-7"/>
                <w:sz w:val="20"/>
                <w:szCs w:val="20"/>
              </w:rPr>
            </w:pPr>
            <w:r w:rsidRPr="00097F18">
              <w:rPr>
                <w:b/>
                <w:color w:val="000000"/>
                <w:spacing w:val="-7"/>
                <w:sz w:val="20"/>
                <w:szCs w:val="20"/>
              </w:rPr>
              <w:t>1</w:t>
            </w:r>
          </w:p>
        </w:tc>
      </w:tr>
      <w:tr w:rsidR="00097F18" w:rsidRPr="00223B79" w:rsidTr="00225C6C">
        <w:trPr>
          <w:gridAfter w:val="7"/>
          <w:wAfter w:w="4956" w:type="dxa"/>
          <w:trHeight w:val="300"/>
        </w:trPr>
        <w:tc>
          <w:tcPr>
            <w:tcW w:w="563" w:type="dxa"/>
            <w:vAlign w:val="center"/>
          </w:tcPr>
          <w:p w:rsidR="00097F18" w:rsidRPr="00223B79" w:rsidRDefault="00097F18" w:rsidP="00E13730">
            <w:pPr>
              <w:tabs>
                <w:tab w:val="left" w:pos="6691"/>
              </w:tabs>
              <w:ind w:right="1"/>
              <w:jc w:val="center"/>
              <w:rPr>
                <w:color w:val="000000"/>
                <w:spacing w:val="-7"/>
                <w:sz w:val="20"/>
                <w:szCs w:val="20"/>
              </w:rPr>
            </w:pPr>
          </w:p>
        </w:tc>
        <w:tc>
          <w:tcPr>
            <w:tcW w:w="5071" w:type="dxa"/>
          </w:tcPr>
          <w:p w:rsidR="00097F18" w:rsidRPr="00710649" w:rsidRDefault="00097F18" w:rsidP="00B21D6F">
            <w:pPr>
              <w:ind w:left="34" w:right="-1"/>
              <w:jc w:val="both"/>
              <w:rPr>
                <w:b/>
                <w:sz w:val="20"/>
                <w:szCs w:val="20"/>
              </w:rPr>
            </w:pPr>
            <w:r w:rsidRPr="00710649">
              <w:rPr>
                <w:b/>
                <w:sz w:val="20"/>
                <w:szCs w:val="20"/>
              </w:rPr>
              <w:t>коэффициент освоения средств</w:t>
            </w:r>
          </w:p>
        </w:tc>
        <w:tc>
          <w:tcPr>
            <w:tcW w:w="4536" w:type="dxa"/>
            <w:gridSpan w:val="5"/>
            <w:vMerge/>
          </w:tcPr>
          <w:p w:rsidR="00097F18" w:rsidRPr="00223B79" w:rsidRDefault="00097F18" w:rsidP="00E13730">
            <w:pPr>
              <w:tabs>
                <w:tab w:val="left" w:pos="6691"/>
              </w:tabs>
              <w:jc w:val="center"/>
              <w:rPr>
                <w:color w:val="000000"/>
                <w:spacing w:val="-7"/>
                <w:sz w:val="20"/>
                <w:szCs w:val="20"/>
                <w:highlight w:val="yellow"/>
              </w:rPr>
            </w:pPr>
          </w:p>
        </w:tc>
        <w:tc>
          <w:tcPr>
            <w:tcW w:w="708" w:type="dxa"/>
          </w:tcPr>
          <w:p w:rsidR="00097F18" w:rsidRPr="00097F18" w:rsidRDefault="00097F18" w:rsidP="00E13730">
            <w:pPr>
              <w:tabs>
                <w:tab w:val="left" w:pos="6691"/>
              </w:tabs>
              <w:ind w:right="1"/>
              <w:jc w:val="center"/>
              <w:rPr>
                <w:b/>
                <w:color w:val="000000"/>
                <w:spacing w:val="-7"/>
                <w:sz w:val="20"/>
                <w:szCs w:val="20"/>
              </w:rPr>
            </w:pPr>
            <w:r w:rsidRPr="00097F18">
              <w:rPr>
                <w:b/>
                <w:color w:val="000000"/>
                <w:spacing w:val="-7"/>
                <w:sz w:val="20"/>
                <w:szCs w:val="20"/>
              </w:rPr>
              <w:t>0,9</w:t>
            </w:r>
          </w:p>
        </w:tc>
      </w:tr>
      <w:tr w:rsidR="00097F18" w:rsidRPr="00223B79" w:rsidTr="00225C6C">
        <w:trPr>
          <w:gridAfter w:val="7"/>
          <w:wAfter w:w="4956" w:type="dxa"/>
          <w:trHeight w:val="300"/>
        </w:trPr>
        <w:tc>
          <w:tcPr>
            <w:tcW w:w="563" w:type="dxa"/>
            <w:vAlign w:val="center"/>
          </w:tcPr>
          <w:p w:rsidR="00097F18" w:rsidRPr="00223B79" w:rsidRDefault="00097F18" w:rsidP="00E13730">
            <w:pPr>
              <w:tabs>
                <w:tab w:val="left" w:pos="6691"/>
              </w:tabs>
              <w:ind w:right="1"/>
              <w:jc w:val="center"/>
              <w:rPr>
                <w:color w:val="000000"/>
                <w:spacing w:val="-7"/>
                <w:sz w:val="20"/>
                <w:szCs w:val="20"/>
              </w:rPr>
            </w:pPr>
          </w:p>
        </w:tc>
        <w:tc>
          <w:tcPr>
            <w:tcW w:w="5071" w:type="dxa"/>
          </w:tcPr>
          <w:p w:rsidR="00097F18" w:rsidRPr="00710649" w:rsidRDefault="00097F18" w:rsidP="00B21D6F">
            <w:pPr>
              <w:ind w:left="34" w:right="-1"/>
              <w:jc w:val="both"/>
              <w:rPr>
                <w:b/>
                <w:sz w:val="20"/>
                <w:szCs w:val="20"/>
              </w:rPr>
            </w:pPr>
            <w:r w:rsidRPr="00710649">
              <w:rPr>
                <w:b/>
                <w:sz w:val="20"/>
                <w:szCs w:val="20"/>
              </w:rPr>
              <w:t>Эффективность реализации муниципальной программы (</w:t>
            </w:r>
            <w:proofErr w:type="spellStart"/>
            <w:r w:rsidRPr="00710649">
              <w:rPr>
                <w:b/>
                <w:sz w:val="20"/>
                <w:szCs w:val="20"/>
              </w:rPr>
              <w:t>Сдц</w:t>
            </w:r>
            <w:proofErr w:type="spellEnd"/>
            <w:proofErr w:type="gramStart"/>
            <w:r w:rsidRPr="00710649">
              <w:rPr>
                <w:b/>
                <w:sz w:val="20"/>
                <w:szCs w:val="20"/>
              </w:rPr>
              <w:t>*У</w:t>
            </w:r>
            <w:proofErr w:type="gramEnd"/>
            <w:r w:rsidRPr="00710649">
              <w:rPr>
                <w:b/>
                <w:sz w:val="20"/>
                <w:szCs w:val="20"/>
              </w:rPr>
              <w:t>ф)</w:t>
            </w:r>
          </w:p>
        </w:tc>
        <w:tc>
          <w:tcPr>
            <w:tcW w:w="4536" w:type="dxa"/>
            <w:gridSpan w:val="5"/>
            <w:vMerge/>
          </w:tcPr>
          <w:p w:rsidR="00097F18" w:rsidRPr="00223B79" w:rsidRDefault="00097F18" w:rsidP="00E13730">
            <w:pPr>
              <w:tabs>
                <w:tab w:val="left" w:pos="6691"/>
              </w:tabs>
              <w:jc w:val="center"/>
              <w:rPr>
                <w:color w:val="000000"/>
                <w:spacing w:val="-7"/>
                <w:sz w:val="20"/>
                <w:szCs w:val="20"/>
                <w:highlight w:val="yellow"/>
              </w:rPr>
            </w:pPr>
          </w:p>
        </w:tc>
        <w:tc>
          <w:tcPr>
            <w:tcW w:w="708" w:type="dxa"/>
          </w:tcPr>
          <w:p w:rsidR="00097F18" w:rsidRPr="00097F18" w:rsidRDefault="00097F18" w:rsidP="00E13730">
            <w:pPr>
              <w:tabs>
                <w:tab w:val="left" w:pos="6691"/>
              </w:tabs>
              <w:ind w:right="1"/>
              <w:jc w:val="center"/>
              <w:rPr>
                <w:b/>
                <w:color w:val="000000"/>
                <w:spacing w:val="-7"/>
                <w:sz w:val="20"/>
                <w:szCs w:val="20"/>
              </w:rPr>
            </w:pPr>
            <w:r w:rsidRPr="00097F18">
              <w:rPr>
                <w:b/>
                <w:color w:val="000000"/>
                <w:spacing w:val="-7"/>
                <w:sz w:val="20"/>
                <w:szCs w:val="20"/>
              </w:rPr>
              <w:t>0,9</w:t>
            </w:r>
          </w:p>
        </w:tc>
      </w:tr>
      <w:tr w:rsidR="00E34887" w:rsidRPr="00223B79" w:rsidTr="00225C6C">
        <w:trPr>
          <w:gridAfter w:val="7"/>
          <w:wAfter w:w="4956" w:type="dxa"/>
          <w:trHeight w:val="300"/>
        </w:trPr>
        <w:tc>
          <w:tcPr>
            <w:tcW w:w="10878" w:type="dxa"/>
            <w:gridSpan w:val="8"/>
            <w:vAlign w:val="center"/>
          </w:tcPr>
          <w:p w:rsidR="00E34887" w:rsidRPr="00E34887" w:rsidRDefault="00E34887" w:rsidP="00E13730">
            <w:pPr>
              <w:tabs>
                <w:tab w:val="left" w:pos="6691"/>
              </w:tabs>
              <w:ind w:right="1"/>
              <w:jc w:val="center"/>
              <w:rPr>
                <w:b/>
                <w:color w:val="000000"/>
                <w:spacing w:val="-7"/>
              </w:rPr>
            </w:pPr>
            <w:r w:rsidRPr="00E34887">
              <w:rPr>
                <w:b/>
                <w:color w:val="000000"/>
                <w:spacing w:val="-7"/>
              </w:rPr>
              <w:t>4. Муниципальная программа «Культура»</w:t>
            </w:r>
          </w:p>
        </w:tc>
      </w:tr>
      <w:tr w:rsidR="00E34887" w:rsidRPr="00223B79" w:rsidTr="00225C6C">
        <w:trPr>
          <w:gridAfter w:val="7"/>
          <w:wAfter w:w="4956" w:type="dxa"/>
          <w:trHeight w:val="300"/>
        </w:trPr>
        <w:tc>
          <w:tcPr>
            <w:tcW w:w="563" w:type="dxa"/>
            <w:vAlign w:val="center"/>
          </w:tcPr>
          <w:p w:rsidR="00E34887" w:rsidRPr="00223B79" w:rsidRDefault="0081127D" w:rsidP="00E13730">
            <w:pPr>
              <w:tabs>
                <w:tab w:val="left" w:pos="6691"/>
              </w:tabs>
              <w:ind w:right="1"/>
              <w:jc w:val="center"/>
              <w:rPr>
                <w:color w:val="000000"/>
                <w:spacing w:val="-7"/>
                <w:sz w:val="20"/>
                <w:szCs w:val="20"/>
              </w:rPr>
            </w:pPr>
            <w:r>
              <w:rPr>
                <w:color w:val="000000"/>
                <w:spacing w:val="-7"/>
                <w:sz w:val="20"/>
                <w:szCs w:val="20"/>
              </w:rPr>
              <w:lastRenderedPageBreak/>
              <w:t>1</w:t>
            </w:r>
          </w:p>
        </w:tc>
        <w:tc>
          <w:tcPr>
            <w:tcW w:w="5071" w:type="dxa"/>
          </w:tcPr>
          <w:p w:rsidR="00E34887" w:rsidRPr="0081127D" w:rsidRDefault="00E34887"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Рост посещений учреждений культуры к уровню 2013 года</w:t>
            </w:r>
          </w:p>
        </w:tc>
        <w:tc>
          <w:tcPr>
            <w:tcW w:w="992" w:type="dxa"/>
            <w:vAlign w:val="center"/>
          </w:tcPr>
          <w:p w:rsidR="00E34887" w:rsidRPr="0081127D" w:rsidRDefault="00E34887" w:rsidP="0081127D">
            <w:pPr>
              <w:pStyle w:val="ConsPlusCell"/>
              <w:jc w:val="center"/>
              <w:rPr>
                <w:rFonts w:ascii="Times New Roman" w:hAnsi="Times New Roman" w:cs="Times New Roman"/>
                <w:sz w:val="20"/>
                <w:szCs w:val="20"/>
              </w:rPr>
            </w:pPr>
            <w:r w:rsidRPr="0081127D">
              <w:rPr>
                <w:rFonts w:ascii="Times New Roman" w:hAnsi="Times New Roman" w:cs="Times New Roman"/>
                <w:sz w:val="20"/>
                <w:szCs w:val="20"/>
              </w:rPr>
              <w:t>Процент</w:t>
            </w:r>
          </w:p>
        </w:tc>
        <w:tc>
          <w:tcPr>
            <w:tcW w:w="992" w:type="dxa"/>
            <w:vAlign w:val="center"/>
          </w:tcPr>
          <w:p w:rsidR="00E34887" w:rsidRPr="0081127D" w:rsidRDefault="0081127D" w:rsidP="0081127D">
            <w:pPr>
              <w:ind w:left="284" w:right="-1" w:hanging="284"/>
              <w:jc w:val="center"/>
              <w:rPr>
                <w:sz w:val="20"/>
                <w:szCs w:val="20"/>
              </w:rPr>
            </w:pPr>
            <w:r>
              <w:rPr>
                <w:sz w:val="20"/>
                <w:szCs w:val="20"/>
              </w:rPr>
              <w:t>8</w:t>
            </w:r>
          </w:p>
        </w:tc>
        <w:tc>
          <w:tcPr>
            <w:tcW w:w="992" w:type="dxa"/>
            <w:shd w:val="clear" w:color="auto" w:fill="FFFFFF"/>
            <w:vAlign w:val="center"/>
          </w:tcPr>
          <w:p w:rsidR="00E34887" w:rsidRPr="00223B79" w:rsidRDefault="0081127D" w:rsidP="0081127D">
            <w:pPr>
              <w:tabs>
                <w:tab w:val="left" w:pos="6691"/>
              </w:tabs>
              <w:ind w:right="1"/>
              <w:jc w:val="center"/>
              <w:rPr>
                <w:color w:val="000000"/>
                <w:spacing w:val="-7"/>
                <w:sz w:val="20"/>
                <w:szCs w:val="20"/>
              </w:rPr>
            </w:pPr>
            <w:r>
              <w:rPr>
                <w:color w:val="000000"/>
                <w:spacing w:val="-7"/>
                <w:sz w:val="20"/>
                <w:szCs w:val="20"/>
              </w:rPr>
              <w:t>8</w:t>
            </w:r>
          </w:p>
        </w:tc>
        <w:tc>
          <w:tcPr>
            <w:tcW w:w="851" w:type="dxa"/>
            <w:vAlign w:val="center"/>
          </w:tcPr>
          <w:p w:rsidR="00E34887"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E34887" w:rsidRPr="00223B79" w:rsidRDefault="0081127D" w:rsidP="0081127D">
            <w:pPr>
              <w:tabs>
                <w:tab w:val="left" w:pos="6691"/>
              </w:tabs>
              <w:jc w:val="center"/>
              <w:rPr>
                <w:color w:val="000000"/>
                <w:spacing w:val="-7"/>
                <w:sz w:val="20"/>
                <w:szCs w:val="20"/>
                <w:highlight w:val="yellow"/>
              </w:rPr>
            </w:pPr>
            <w:r w:rsidRPr="0081127D">
              <w:rPr>
                <w:color w:val="000000"/>
                <w:spacing w:val="-7"/>
                <w:sz w:val="20"/>
                <w:szCs w:val="20"/>
              </w:rPr>
              <w:t>ДП</w:t>
            </w:r>
          </w:p>
        </w:tc>
        <w:tc>
          <w:tcPr>
            <w:tcW w:w="708" w:type="dxa"/>
            <w:vAlign w:val="center"/>
          </w:tcPr>
          <w:p w:rsidR="00E34887" w:rsidRPr="00097201" w:rsidRDefault="0081127D" w:rsidP="0081127D">
            <w:pPr>
              <w:tabs>
                <w:tab w:val="left" w:pos="6691"/>
              </w:tabs>
              <w:ind w:right="1"/>
              <w:jc w:val="center"/>
              <w:rPr>
                <w:color w:val="000000"/>
                <w:spacing w:val="-7"/>
                <w:sz w:val="20"/>
                <w:szCs w:val="20"/>
              </w:rPr>
            </w:pPr>
            <w:r>
              <w:rPr>
                <w:color w:val="000000"/>
                <w:spacing w:val="-7"/>
                <w:sz w:val="20"/>
                <w:szCs w:val="20"/>
              </w:rPr>
              <w:t>1</w:t>
            </w:r>
          </w:p>
        </w:tc>
      </w:tr>
      <w:tr w:rsidR="00E34887" w:rsidRPr="00223B79" w:rsidTr="00225C6C">
        <w:trPr>
          <w:gridAfter w:val="7"/>
          <w:wAfter w:w="4956" w:type="dxa"/>
          <w:trHeight w:val="300"/>
        </w:trPr>
        <w:tc>
          <w:tcPr>
            <w:tcW w:w="10878" w:type="dxa"/>
            <w:gridSpan w:val="8"/>
            <w:vAlign w:val="center"/>
          </w:tcPr>
          <w:p w:rsidR="00E34887" w:rsidRPr="0081127D" w:rsidRDefault="00E34887" w:rsidP="00E34887">
            <w:pPr>
              <w:pStyle w:val="ConsPlusCell"/>
              <w:rPr>
                <w:rFonts w:ascii="Times New Roman" w:hAnsi="Times New Roman" w:cs="Times New Roman"/>
                <w:sz w:val="20"/>
                <w:szCs w:val="20"/>
              </w:rPr>
            </w:pPr>
            <w:r w:rsidRPr="0081127D">
              <w:rPr>
                <w:rFonts w:ascii="Times New Roman" w:hAnsi="Times New Roman" w:cs="Times New Roman"/>
                <w:sz w:val="20"/>
                <w:szCs w:val="20"/>
              </w:rPr>
              <w:t>Задача 1 «Обеспечение доступности объектов сферы культуры, сохранение и актуализация культурного наследия муниципального района «</w:t>
            </w:r>
            <w:proofErr w:type="spellStart"/>
            <w:r w:rsidRPr="0081127D">
              <w:rPr>
                <w:rFonts w:ascii="Times New Roman" w:hAnsi="Times New Roman" w:cs="Times New Roman"/>
                <w:sz w:val="20"/>
                <w:szCs w:val="20"/>
              </w:rPr>
              <w:t>Усть-Цилемский</w:t>
            </w:r>
            <w:proofErr w:type="spellEnd"/>
            <w:r w:rsidRPr="0081127D">
              <w:rPr>
                <w:rFonts w:ascii="Times New Roman" w:hAnsi="Times New Roman" w:cs="Times New Roman"/>
                <w:sz w:val="20"/>
                <w:szCs w:val="20"/>
              </w:rPr>
              <w:t xml:space="preserve">»                                                            </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r>
              <w:rPr>
                <w:color w:val="000000"/>
                <w:spacing w:val="-7"/>
                <w:sz w:val="20"/>
                <w:szCs w:val="20"/>
              </w:rPr>
              <w:t>2</w:t>
            </w:r>
          </w:p>
        </w:tc>
        <w:tc>
          <w:tcPr>
            <w:tcW w:w="5071" w:type="dxa"/>
          </w:tcPr>
          <w:p w:rsidR="0081127D" w:rsidRPr="0081127D" w:rsidRDefault="0081127D"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 xml:space="preserve">Показатель </w:t>
            </w:r>
            <w:proofErr w:type="gramStart"/>
            <w:r w:rsidRPr="0081127D">
              <w:rPr>
                <w:rFonts w:ascii="Times New Roman" w:hAnsi="Times New Roman" w:cs="Times New Roman"/>
                <w:sz w:val="20"/>
                <w:szCs w:val="20"/>
              </w:rPr>
              <w:t>средней</w:t>
            </w:r>
            <w:proofErr w:type="gramEnd"/>
            <w:r w:rsidRPr="0081127D">
              <w:rPr>
                <w:rFonts w:ascii="Times New Roman" w:hAnsi="Times New Roman" w:cs="Times New Roman"/>
                <w:sz w:val="20"/>
                <w:szCs w:val="20"/>
              </w:rPr>
              <w:t xml:space="preserve"> </w:t>
            </w:r>
            <w:proofErr w:type="spellStart"/>
            <w:r w:rsidRPr="0081127D">
              <w:rPr>
                <w:rFonts w:ascii="Times New Roman" w:hAnsi="Times New Roman" w:cs="Times New Roman"/>
                <w:sz w:val="20"/>
                <w:szCs w:val="20"/>
              </w:rPr>
              <w:t>книгообеспеченности</w:t>
            </w:r>
            <w:proofErr w:type="spellEnd"/>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Pr>
                <w:rFonts w:ascii="Times New Roman" w:hAnsi="Times New Roman" w:cs="Times New Roman"/>
                <w:sz w:val="20"/>
                <w:szCs w:val="20"/>
              </w:rPr>
              <w:t>Экз.</w:t>
            </w:r>
            <w:r w:rsidRPr="0081127D">
              <w:rPr>
                <w:rFonts w:ascii="Times New Roman" w:hAnsi="Times New Roman" w:cs="Times New Roman"/>
                <w:sz w:val="20"/>
                <w:szCs w:val="20"/>
              </w:rPr>
              <w:t xml:space="preserve"> на 1 </w:t>
            </w:r>
            <w:proofErr w:type="spellStart"/>
            <w:r w:rsidRPr="0081127D">
              <w:rPr>
                <w:rFonts w:ascii="Times New Roman" w:hAnsi="Times New Roman" w:cs="Times New Roman"/>
                <w:sz w:val="20"/>
                <w:szCs w:val="20"/>
              </w:rPr>
              <w:t>пользов</w:t>
            </w:r>
            <w:proofErr w:type="spellEnd"/>
            <w:r>
              <w:rPr>
                <w:rFonts w:ascii="Times New Roman" w:hAnsi="Times New Roman" w:cs="Times New Roman"/>
                <w:sz w:val="20"/>
                <w:szCs w:val="20"/>
              </w:rPr>
              <w:t>.</w:t>
            </w:r>
          </w:p>
        </w:tc>
        <w:tc>
          <w:tcPr>
            <w:tcW w:w="992" w:type="dxa"/>
            <w:vAlign w:val="center"/>
          </w:tcPr>
          <w:p w:rsidR="0081127D" w:rsidRPr="0081127D" w:rsidRDefault="0081127D" w:rsidP="0081127D">
            <w:pPr>
              <w:ind w:left="284" w:right="-1" w:hanging="284"/>
              <w:jc w:val="center"/>
              <w:rPr>
                <w:sz w:val="20"/>
                <w:szCs w:val="20"/>
              </w:rPr>
            </w:pPr>
            <w:r>
              <w:rPr>
                <w:sz w:val="20"/>
                <w:szCs w:val="20"/>
              </w:rPr>
              <w:t>15,5</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15,5</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81127D" w:rsidRPr="00097201" w:rsidRDefault="0081127D" w:rsidP="0081127D">
            <w:pPr>
              <w:tabs>
                <w:tab w:val="left" w:pos="6691"/>
              </w:tabs>
              <w:ind w:right="1"/>
              <w:jc w:val="center"/>
              <w:rPr>
                <w:color w:val="000000"/>
                <w:spacing w:val="-7"/>
                <w:sz w:val="20"/>
                <w:szCs w:val="20"/>
              </w:rPr>
            </w:pPr>
            <w:r>
              <w:rPr>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r>
              <w:rPr>
                <w:color w:val="000000"/>
                <w:spacing w:val="-7"/>
                <w:sz w:val="20"/>
                <w:szCs w:val="20"/>
              </w:rPr>
              <w:t>3</w:t>
            </w:r>
          </w:p>
        </w:tc>
        <w:tc>
          <w:tcPr>
            <w:tcW w:w="5071" w:type="dxa"/>
          </w:tcPr>
          <w:p w:rsidR="0081127D" w:rsidRPr="0081127D" w:rsidRDefault="0081127D"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Увеличение посещаемости музея</w:t>
            </w:r>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Посещ</w:t>
            </w:r>
            <w:proofErr w:type="spellEnd"/>
            <w:r>
              <w:rPr>
                <w:rFonts w:ascii="Times New Roman" w:hAnsi="Times New Roman" w:cs="Times New Roman"/>
                <w:sz w:val="20"/>
                <w:szCs w:val="20"/>
              </w:rPr>
              <w:t xml:space="preserve">. на 1 жит </w:t>
            </w:r>
            <w:r w:rsidRPr="0081127D">
              <w:rPr>
                <w:rFonts w:ascii="Times New Roman" w:hAnsi="Times New Roman" w:cs="Times New Roman"/>
                <w:sz w:val="20"/>
                <w:szCs w:val="20"/>
              </w:rPr>
              <w:t xml:space="preserve"> в год</w:t>
            </w:r>
          </w:p>
        </w:tc>
        <w:tc>
          <w:tcPr>
            <w:tcW w:w="992" w:type="dxa"/>
            <w:vAlign w:val="center"/>
          </w:tcPr>
          <w:p w:rsidR="0081127D" w:rsidRPr="0081127D" w:rsidRDefault="0081127D" w:rsidP="0081127D">
            <w:pPr>
              <w:ind w:left="284" w:right="-1" w:hanging="284"/>
              <w:jc w:val="center"/>
              <w:rPr>
                <w:sz w:val="20"/>
                <w:szCs w:val="20"/>
              </w:rPr>
            </w:pPr>
            <w:r>
              <w:rPr>
                <w:sz w:val="20"/>
                <w:szCs w:val="20"/>
              </w:rPr>
              <w:t>1,4</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1,4</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81127D" w:rsidRPr="00097201" w:rsidRDefault="0081127D" w:rsidP="0081127D">
            <w:pPr>
              <w:tabs>
                <w:tab w:val="left" w:pos="6691"/>
              </w:tabs>
              <w:ind w:right="1"/>
              <w:jc w:val="center"/>
              <w:rPr>
                <w:color w:val="000000"/>
                <w:spacing w:val="-7"/>
                <w:sz w:val="20"/>
                <w:szCs w:val="20"/>
              </w:rPr>
            </w:pPr>
            <w:r>
              <w:rPr>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r>
              <w:rPr>
                <w:color w:val="000000"/>
                <w:spacing w:val="-7"/>
                <w:sz w:val="20"/>
                <w:szCs w:val="20"/>
              </w:rPr>
              <w:t>4</w:t>
            </w:r>
          </w:p>
        </w:tc>
        <w:tc>
          <w:tcPr>
            <w:tcW w:w="5071" w:type="dxa"/>
          </w:tcPr>
          <w:p w:rsidR="0081127D" w:rsidRPr="0081127D" w:rsidRDefault="0081127D" w:rsidP="00B21D6F">
            <w:pPr>
              <w:pStyle w:val="ConsPlusCell"/>
              <w:rPr>
                <w:rFonts w:ascii="Times New Roman" w:hAnsi="Times New Roman" w:cs="Times New Roman"/>
                <w:sz w:val="20"/>
                <w:szCs w:val="20"/>
              </w:rPr>
            </w:pPr>
            <w:proofErr w:type="gramStart"/>
            <w:r w:rsidRPr="0081127D">
              <w:rPr>
                <w:rFonts w:ascii="Times New Roman" w:hAnsi="Times New Roman" w:cs="Times New Roman"/>
                <w:sz w:val="20"/>
                <w:szCs w:val="20"/>
              </w:rPr>
              <w:t>Доля учреждений (филиалов) культуры, обеспеченных световым, звуковым, специальным оборудованием, музыкальными инструментами, в общем количестве учреждений (филиалов).</w:t>
            </w:r>
            <w:proofErr w:type="gramEnd"/>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81127D" w:rsidRPr="0081127D" w:rsidRDefault="0081127D" w:rsidP="0081127D">
            <w:pPr>
              <w:ind w:left="284" w:right="-1" w:hanging="284"/>
              <w:jc w:val="center"/>
              <w:rPr>
                <w:sz w:val="20"/>
                <w:szCs w:val="20"/>
              </w:rPr>
            </w:pPr>
            <w:r>
              <w:rPr>
                <w:sz w:val="20"/>
                <w:szCs w:val="20"/>
              </w:rPr>
              <w:t>32</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32</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81127D" w:rsidRPr="0081127D" w:rsidRDefault="0081127D" w:rsidP="0081127D">
            <w:pPr>
              <w:tabs>
                <w:tab w:val="left" w:pos="6691"/>
              </w:tabs>
              <w:ind w:right="1"/>
              <w:jc w:val="center"/>
              <w:rPr>
                <w:color w:val="000000"/>
                <w:spacing w:val="-7"/>
                <w:sz w:val="20"/>
                <w:szCs w:val="20"/>
              </w:rPr>
            </w:pPr>
            <w:r w:rsidRPr="0081127D">
              <w:rPr>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r>
              <w:rPr>
                <w:color w:val="000000"/>
                <w:spacing w:val="-7"/>
                <w:sz w:val="20"/>
                <w:szCs w:val="20"/>
              </w:rPr>
              <w:t>5</w:t>
            </w:r>
          </w:p>
        </w:tc>
        <w:tc>
          <w:tcPr>
            <w:tcW w:w="5071" w:type="dxa"/>
          </w:tcPr>
          <w:p w:rsidR="0081127D" w:rsidRPr="0081127D" w:rsidRDefault="0081127D"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81127D" w:rsidRPr="0081127D" w:rsidRDefault="0081127D" w:rsidP="0081127D">
            <w:pPr>
              <w:ind w:left="284" w:right="-1" w:hanging="284"/>
              <w:jc w:val="center"/>
              <w:rPr>
                <w:sz w:val="20"/>
                <w:szCs w:val="20"/>
              </w:rPr>
            </w:pPr>
            <w:r>
              <w:rPr>
                <w:sz w:val="20"/>
                <w:szCs w:val="20"/>
              </w:rPr>
              <w:t>92</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92</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81127D" w:rsidRPr="0081127D" w:rsidRDefault="0081127D" w:rsidP="0081127D">
            <w:pPr>
              <w:tabs>
                <w:tab w:val="left" w:pos="6691"/>
              </w:tabs>
              <w:ind w:right="1"/>
              <w:jc w:val="center"/>
              <w:rPr>
                <w:color w:val="000000"/>
                <w:spacing w:val="-7"/>
                <w:sz w:val="20"/>
                <w:szCs w:val="20"/>
              </w:rPr>
            </w:pPr>
            <w:r w:rsidRPr="0081127D">
              <w:rPr>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r>
              <w:rPr>
                <w:color w:val="000000"/>
                <w:spacing w:val="-7"/>
                <w:sz w:val="20"/>
                <w:szCs w:val="20"/>
              </w:rPr>
              <w:t>6</w:t>
            </w:r>
          </w:p>
        </w:tc>
        <w:tc>
          <w:tcPr>
            <w:tcW w:w="5071" w:type="dxa"/>
          </w:tcPr>
          <w:p w:rsidR="0081127D" w:rsidRPr="0081127D" w:rsidRDefault="0081127D"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Охват населения библиотечным обслуживанием</w:t>
            </w:r>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81127D" w:rsidRPr="0081127D" w:rsidRDefault="0081127D" w:rsidP="0081127D">
            <w:pPr>
              <w:ind w:left="284" w:right="-1" w:hanging="284"/>
              <w:jc w:val="center"/>
              <w:rPr>
                <w:sz w:val="20"/>
                <w:szCs w:val="20"/>
              </w:rPr>
            </w:pPr>
            <w:r>
              <w:rPr>
                <w:sz w:val="20"/>
                <w:szCs w:val="20"/>
              </w:rPr>
              <w:t>89,3</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89,3</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81127D" w:rsidRPr="0081127D" w:rsidRDefault="0081127D" w:rsidP="0081127D">
            <w:pPr>
              <w:tabs>
                <w:tab w:val="left" w:pos="6691"/>
              </w:tabs>
              <w:ind w:right="1"/>
              <w:jc w:val="center"/>
              <w:rPr>
                <w:color w:val="000000"/>
                <w:spacing w:val="-7"/>
                <w:sz w:val="20"/>
                <w:szCs w:val="20"/>
              </w:rPr>
            </w:pPr>
            <w:r w:rsidRPr="0081127D">
              <w:rPr>
                <w:color w:val="000000"/>
                <w:spacing w:val="-7"/>
                <w:sz w:val="20"/>
                <w:szCs w:val="20"/>
              </w:rPr>
              <w:t>1</w:t>
            </w:r>
          </w:p>
        </w:tc>
      </w:tr>
      <w:tr w:rsidR="0081127D" w:rsidRPr="00223B79" w:rsidTr="00225C6C">
        <w:trPr>
          <w:gridAfter w:val="7"/>
          <w:wAfter w:w="4956" w:type="dxa"/>
          <w:trHeight w:val="300"/>
        </w:trPr>
        <w:tc>
          <w:tcPr>
            <w:tcW w:w="10878" w:type="dxa"/>
            <w:gridSpan w:val="8"/>
            <w:vAlign w:val="center"/>
          </w:tcPr>
          <w:p w:rsidR="0081127D" w:rsidRPr="0081127D" w:rsidRDefault="0081127D" w:rsidP="00E13730">
            <w:pPr>
              <w:tabs>
                <w:tab w:val="left" w:pos="6691"/>
              </w:tabs>
              <w:ind w:right="1"/>
              <w:jc w:val="center"/>
              <w:rPr>
                <w:color w:val="000000"/>
                <w:spacing w:val="-7"/>
                <w:sz w:val="20"/>
                <w:szCs w:val="20"/>
                <w:highlight w:val="yellow"/>
              </w:rPr>
            </w:pPr>
            <w:r w:rsidRPr="0081127D">
              <w:rPr>
                <w:sz w:val="20"/>
                <w:szCs w:val="20"/>
              </w:rPr>
              <w:t xml:space="preserve">Задача 2 «Формирование благоприятных условий для сохранения и развития традиционной </w:t>
            </w:r>
            <w:proofErr w:type="spellStart"/>
            <w:r w:rsidRPr="0081127D">
              <w:rPr>
                <w:sz w:val="20"/>
                <w:szCs w:val="20"/>
              </w:rPr>
              <w:t>усть-цилемской</w:t>
            </w:r>
            <w:proofErr w:type="spellEnd"/>
            <w:r w:rsidRPr="0081127D">
              <w:rPr>
                <w:sz w:val="20"/>
                <w:szCs w:val="20"/>
              </w:rPr>
              <w:t xml:space="preserve"> культуры как основы самобытности района»</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r>
              <w:rPr>
                <w:color w:val="000000"/>
                <w:spacing w:val="-7"/>
                <w:sz w:val="20"/>
                <w:szCs w:val="20"/>
              </w:rPr>
              <w:t>7</w:t>
            </w:r>
          </w:p>
        </w:tc>
        <w:tc>
          <w:tcPr>
            <w:tcW w:w="5071" w:type="dxa"/>
          </w:tcPr>
          <w:p w:rsidR="0081127D" w:rsidRPr="0081127D" w:rsidRDefault="0081127D"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 xml:space="preserve">Удельный вес населения, участвующего в платных </w:t>
            </w:r>
            <w:proofErr w:type="spellStart"/>
            <w:r w:rsidRPr="0081127D">
              <w:rPr>
                <w:rFonts w:ascii="Times New Roman" w:hAnsi="Times New Roman" w:cs="Times New Roman"/>
                <w:sz w:val="20"/>
                <w:szCs w:val="20"/>
              </w:rPr>
              <w:t>культурно-досуговых</w:t>
            </w:r>
            <w:proofErr w:type="spellEnd"/>
            <w:r w:rsidRPr="0081127D">
              <w:rPr>
                <w:rFonts w:ascii="Times New Roman" w:hAnsi="Times New Roman" w:cs="Times New Roman"/>
                <w:sz w:val="20"/>
                <w:szCs w:val="20"/>
              </w:rPr>
              <w:t xml:space="preserve"> мероприятиях, проводимых муниципальными учреждениями культуры</w:t>
            </w:r>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81127D" w:rsidRPr="0081127D" w:rsidRDefault="0081127D" w:rsidP="0081127D">
            <w:pPr>
              <w:ind w:left="284" w:right="-1" w:hanging="284"/>
              <w:jc w:val="center"/>
              <w:rPr>
                <w:sz w:val="20"/>
                <w:szCs w:val="20"/>
              </w:rPr>
            </w:pPr>
            <w:r>
              <w:rPr>
                <w:sz w:val="20"/>
                <w:szCs w:val="20"/>
              </w:rPr>
              <w:t>330</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330</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81127D" w:rsidRPr="0081127D" w:rsidRDefault="0081127D" w:rsidP="0081127D">
            <w:pPr>
              <w:tabs>
                <w:tab w:val="left" w:pos="6691"/>
              </w:tabs>
              <w:ind w:right="1"/>
              <w:jc w:val="center"/>
              <w:rPr>
                <w:color w:val="000000"/>
                <w:spacing w:val="-7"/>
                <w:sz w:val="20"/>
                <w:szCs w:val="20"/>
              </w:rPr>
            </w:pPr>
            <w:r w:rsidRPr="0081127D">
              <w:rPr>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r>
              <w:rPr>
                <w:color w:val="000000"/>
                <w:spacing w:val="-7"/>
                <w:sz w:val="20"/>
                <w:szCs w:val="20"/>
              </w:rPr>
              <w:t>8</w:t>
            </w:r>
          </w:p>
        </w:tc>
        <w:tc>
          <w:tcPr>
            <w:tcW w:w="5071" w:type="dxa"/>
          </w:tcPr>
          <w:p w:rsidR="0081127D" w:rsidRPr="0081127D" w:rsidRDefault="0081127D"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Доля учащихся ДМШ в общем количестве учащихся общеобразовательных школ района</w:t>
            </w:r>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81127D" w:rsidRPr="0081127D" w:rsidRDefault="0081127D" w:rsidP="0081127D">
            <w:pPr>
              <w:ind w:left="284" w:right="-1" w:hanging="284"/>
              <w:jc w:val="center"/>
              <w:rPr>
                <w:sz w:val="20"/>
                <w:szCs w:val="20"/>
              </w:rPr>
            </w:pPr>
            <w:r>
              <w:rPr>
                <w:sz w:val="20"/>
                <w:szCs w:val="20"/>
              </w:rPr>
              <w:t>6</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6</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81127D" w:rsidRPr="0081127D" w:rsidRDefault="0081127D" w:rsidP="0081127D">
            <w:pPr>
              <w:tabs>
                <w:tab w:val="left" w:pos="6691"/>
              </w:tabs>
              <w:ind w:right="1"/>
              <w:jc w:val="center"/>
              <w:rPr>
                <w:color w:val="000000"/>
                <w:spacing w:val="-7"/>
                <w:sz w:val="20"/>
                <w:szCs w:val="20"/>
              </w:rPr>
            </w:pPr>
            <w:r w:rsidRPr="0081127D">
              <w:rPr>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r>
              <w:rPr>
                <w:color w:val="000000"/>
                <w:spacing w:val="-7"/>
                <w:sz w:val="20"/>
                <w:szCs w:val="20"/>
              </w:rPr>
              <w:t>9</w:t>
            </w:r>
          </w:p>
        </w:tc>
        <w:tc>
          <w:tcPr>
            <w:tcW w:w="5071" w:type="dxa"/>
          </w:tcPr>
          <w:p w:rsidR="0081127D" w:rsidRPr="0081127D" w:rsidRDefault="0081127D" w:rsidP="00B21D6F">
            <w:pPr>
              <w:widowControl w:val="0"/>
              <w:autoSpaceDE w:val="0"/>
              <w:autoSpaceDN w:val="0"/>
              <w:adjustRightInd w:val="0"/>
              <w:jc w:val="both"/>
              <w:rPr>
                <w:sz w:val="20"/>
                <w:szCs w:val="20"/>
              </w:rPr>
            </w:pPr>
            <w:r w:rsidRPr="0081127D">
              <w:rPr>
                <w:sz w:val="20"/>
                <w:szCs w:val="20"/>
              </w:rPr>
              <w:t>Количество специалистов муниципальных учреждений культуры, повысивших квалификацию, прошедших переподготовку в рамках Программы в год</w:t>
            </w:r>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sidRPr="0081127D">
              <w:rPr>
                <w:rFonts w:ascii="Times New Roman" w:hAnsi="Times New Roman" w:cs="Times New Roman"/>
                <w:sz w:val="20"/>
                <w:szCs w:val="20"/>
              </w:rPr>
              <w:t>Человек</w:t>
            </w:r>
          </w:p>
        </w:tc>
        <w:tc>
          <w:tcPr>
            <w:tcW w:w="992" w:type="dxa"/>
            <w:vAlign w:val="center"/>
          </w:tcPr>
          <w:p w:rsidR="0081127D" w:rsidRPr="0081127D" w:rsidRDefault="0081127D" w:rsidP="0081127D">
            <w:pPr>
              <w:ind w:left="284" w:right="-1" w:hanging="284"/>
              <w:jc w:val="center"/>
              <w:rPr>
                <w:sz w:val="20"/>
                <w:szCs w:val="20"/>
              </w:rPr>
            </w:pPr>
            <w:r>
              <w:rPr>
                <w:sz w:val="20"/>
                <w:szCs w:val="20"/>
              </w:rPr>
              <w:t>18</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18</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81127D" w:rsidRPr="0081127D" w:rsidRDefault="0081127D" w:rsidP="0081127D">
            <w:pPr>
              <w:tabs>
                <w:tab w:val="left" w:pos="6691"/>
              </w:tabs>
              <w:ind w:right="1"/>
              <w:jc w:val="center"/>
              <w:rPr>
                <w:color w:val="000000"/>
                <w:spacing w:val="-7"/>
                <w:sz w:val="20"/>
                <w:szCs w:val="20"/>
              </w:rPr>
            </w:pPr>
            <w:r w:rsidRPr="0081127D">
              <w:rPr>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r>
              <w:rPr>
                <w:color w:val="000000"/>
                <w:spacing w:val="-7"/>
                <w:sz w:val="20"/>
                <w:szCs w:val="20"/>
              </w:rPr>
              <w:t>10</w:t>
            </w:r>
          </w:p>
        </w:tc>
        <w:tc>
          <w:tcPr>
            <w:tcW w:w="5071" w:type="dxa"/>
          </w:tcPr>
          <w:p w:rsidR="0081127D" w:rsidRPr="0081127D" w:rsidRDefault="0081127D"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 xml:space="preserve">Обеспеченность населения клубными формированиями </w:t>
            </w:r>
            <w:proofErr w:type="spellStart"/>
            <w:r w:rsidRPr="0081127D">
              <w:rPr>
                <w:rFonts w:ascii="Times New Roman" w:hAnsi="Times New Roman" w:cs="Times New Roman"/>
                <w:sz w:val="20"/>
                <w:szCs w:val="20"/>
              </w:rPr>
              <w:t>культурно-досуговых</w:t>
            </w:r>
            <w:proofErr w:type="spellEnd"/>
            <w:r w:rsidRPr="0081127D">
              <w:rPr>
                <w:rFonts w:ascii="Times New Roman" w:hAnsi="Times New Roman" w:cs="Times New Roman"/>
                <w:sz w:val="20"/>
                <w:szCs w:val="20"/>
              </w:rPr>
              <w:t xml:space="preserve"> учреждений</w:t>
            </w:r>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Pr>
                <w:rFonts w:ascii="Times New Roman" w:hAnsi="Times New Roman" w:cs="Times New Roman"/>
                <w:sz w:val="20"/>
                <w:szCs w:val="20"/>
              </w:rPr>
              <w:t>Ед. на 1000</w:t>
            </w:r>
            <w:r w:rsidRPr="0081127D">
              <w:rPr>
                <w:rFonts w:ascii="Times New Roman" w:hAnsi="Times New Roman" w:cs="Times New Roman"/>
                <w:sz w:val="20"/>
                <w:szCs w:val="20"/>
              </w:rPr>
              <w:t xml:space="preserve">чел. </w:t>
            </w:r>
            <w:r>
              <w:rPr>
                <w:rFonts w:ascii="Times New Roman" w:hAnsi="Times New Roman" w:cs="Times New Roman"/>
                <w:sz w:val="20"/>
                <w:szCs w:val="20"/>
              </w:rPr>
              <w:t>населен.</w:t>
            </w:r>
          </w:p>
        </w:tc>
        <w:tc>
          <w:tcPr>
            <w:tcW w:w="992" w:type="dxa"/>
            <w:vAlign w:val="center"/>
          </w:tcPr>
          <w:p w:rsidR="0081127D" w:rsidRPr="0081127D" w:rsidRDefault="0081127D" w:rsidP="0081127D">
            <w:pPr>
              <w:ind w:left="284" w:right="-1" w:hanging="284"/>
              <w:jc w:val="center"/>
              <w:rPr>
                <w:sz w:val="20"/>
                <w:szCs w:val="20"/>
              </w:rPr>
            </w:pPr>
            <w:r>
              <w:rPr>
                <w:sz w:val="20"/>
                <w:szCs w:val="20"/>
              </w:rPr>
              <w:t>17,5</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17,5</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81127D" w:rsidRPr="0081127D" w:rsidRDefault="0081127D" w:rsidP="0081127D">
            <w:pPr>
              <w:tabs>
                <w:tab w:val="left" w:pos="6691"/>
              </w:tabs>
              <w:ind w:right="1"/>
              <w:jc w:val="center"/>
              <w:rPr>
                <w:color w:val="000000"/>
                <w:spacing w:val="-7"/>
                <w:sz w:val="20"/>
                <w:szCs w:val="20"/>
              </w:rPr>
            </w:pPr>
            <w:r w:rsidRPr="0081127D">
              <w:rPr>
                <w:color w:val="000000"/>
                <w:spacing w:val="-7"/>
                <w:sz w:val="20"/>
                <w:szCs w:val="20"/>
              </w:rPr>
              <w:t>1</w:t>
            </w:r>
          </w:p>
        </w:tc>
      </w:tr>
      <w:tr w:rsidR="0081127D" w:rsidRPr="00223B79" w:rsidTr="00225C6C">
        <w:trPr>
          <w:gridAfter w:val="7"/>
          <w:wAfter w:w="4956" w:type="dxa"/>
          <w:trHeight w:val="300"/>
        </w:trPr>
        <w:tc>
          <w:tcPr>
            <w:tcW w:w="10878" w:type="dxa"/>
            <w:gridSpan w:val="8"/>
            <w:vAlign w:val="center"/>
          </w:tcPr>
          <w:p w:rsidR="0081127D" w:rsidRPr="0081127D" w:rsidRDefault="0081127D" w:rsidP="00E13730">
            <w:pPr>
              <w:tabs>
                <w:tab w:val="left" w:pos="6691"/>
              </w:tabs>
              <w:ind w:right="1"/>
              <w:jc w:val="center"/>
              <w:rPr>
                <w:color w:val="000000"/>
                <w:spacing w:val="-7"/>
                <w:sz w:val="20"/>
                <w:szCs w:val="20"/>
              </w:rPr>
            </w:pPr>
            <w:r w:rsidRPr="0081127D">
              <w:rPr>
                <w:sz w:val="20"/>
                <w:szCs w:val="20"/>
              </w:rPr>
              <w:t>Задача 3. «Обеспечение реализации муниципальной программы»</w:t>
            </w:r>
          </w:p>
        </w:tc>
      </w:tr>
      <w:tr w:rsidR="0081127D" w:rsidRPr="00223B79" w:rsidTr="00225C6C">
        <w:trPr>
          <w:gridAfter w:val="7"/>
          <w:wAfter w:w="4956" w:type="dxa"/>
          <w:trHeight w:val="300"/>
        </w:trPr>
        <w:tc>
          <w:tcPr>
            <w:tcW w:w="563"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11</w:t>
            </w:r>
          </w:p>
        </w:tc>
        <w:tc>
          <w:tcPr>
            <w:tcW w:w="5071" w:type="dxa"/>
          </w:tcPr>
          <w:p w:rsidR="0081127D" w:rsidRPr="0081127D" w:rsidRDefault="0081127D"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Соотношение средней заработной платы работников муниципальных учреждений культуры и средней заработной платы в Республике Коми</w:t>
            </w:r>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81127D" w:rsidRPr="0081127D" w:rsidRDefault="0081127D" w:rsidP="0081127D">
            <w:pPr>
              <w:ind w:left="284" w:right="-1" w:hanging="284"/>
              <w:jc w:val="center"/>
              <w:rPr>
                <w:sz w:val="20"/>
                <w:szCs w:val="20"/>
              </w:rPr>
            </w:pPr>
            <w:r>
              <w:rPr>
                <w:sz w:val="20"/>
                <w:szCs w:val="20"/>
              </w:rPr>
              <w:t>68,7</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68,7</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81127D" w:rsidRPr="0081127D" w:rsidRDefault="0081127D" w:rsidP="0081127D">
            <w:pPr>
              <w:tabs>
                <w:tab w:val="left" w:pos="6691"/>
              </w:tabs>
              <w:jc w:val="center"/>
              <w:rPr>
                <w:color w:val="000000"/>
                <w:spacing w:val="-7"/>
                <w:sz w:val="20"/>
                <w:szCs w:val="20"/>
              </w:rPr>
            </w:pPr>
            <w:r w:rsidRPr="0081127D">
              <w:rPr>
                <w:color w:val="000000"/>
                <w:spacing w:val="-7"/>
                <w:sz w:val="20"/>
                <w:szCs w:val="20"/>
              </w:rPr>
              <w:t>ДП</w:t>
            </w:r>
          </w:p>
        </w:tc>
        <w:tc>
          <w:tcPr>
            <w:tcW w:w="708" w:type="dxa"/>
            <w:vAlign w:val="center"/>
          </w:tcPr>
          <w:p w:rsidR="0081127D" w:rsidRPr="0081127D" w:rsidRDefault="0081127D" w:rsidP="0081127D">
            <w:pPr>
              <w:tabs>
                <w:tab w:val="left" w:pos="6691"/>
              </w:tabs>
              <w:ind w:right="1"/>
              <w:jc w:val="center"/>
              <w:rPr>
                <w:color w:val="000000"/>
                <w:spacing w:val="-7"/>
                <w:sz w:val="20"/>
                <w:szCs w:val="20"/>
              </w:rPr>
            </w:pPr>
            <w:r w:rsidRPr="0081127D">
              <w:rPr>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12</w:t>
            </w:r>
          </w:p>
        </w:tc>
        <w:tc>
          <w:tcPr>
            <w:tcW w:w="5071" w:type="dxa"/>
          </w:tcPr>
          <w:p w:rsidR="0081127D" w:rsidRPr="0081127D" w:rsidRDefault="0081127D" w:rsidP="00B21D6F">
            <w:pPr>
              <w:pStyle w:val="ConsPlusCell"/>
              <w:rPr>
                <w:rFonts w:ascii="Times New Roman" w:hAnsi="Times New Roman" w:cs="Times New Roman"/>
                <w:sz w:val="20"/>
                <w:szCs w:val="20"/>
              </w:rPr>
            </w:pPr>
            <w:r w:rsidRPr="0081127D">
              <w:rPr>
                <w:rFonts w:ascii="Times New Roman" w:hAnsi="Times New Roman" w:cs="Times New Roman"/>
                <w:sz w:val="20"/>
                <w:szCs w:val="20"/>
              </w:rPr>
              <w:t>Уровень ежегодного достижения показателей (индикаторов) Программы</w:t>
            </w:r>
          </w:p>
        </w:tc>
        <w:tc>
          <w:tcPr>
            <w:tcW w:w="992" w:type="dxa"/>
            <w:vAlign w:val="center"/>
          </w:tcPr>
          <w:p w:rsidR="0081127D" w:rsidRPr="0081127D" w:rsidRDefault="0081127D" w:rsidP="0081127D">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81127D" w:rsidRPr="0081127D" w:rsidRDefault="0081127D" w:rsidP="0081127D">
            <w:pPr>
              <w:ind w:left="284" w:right="-1" w:hanging="284"/>
              <w:jc w:val="center"/>
              <w:rPr>
                <w:sz w:val="20"/>
                <w:szCs w:val="20"/>
              </w:rPr>
            </w:pPr>
            <w:r>
              <w:rPr>
                <w:sz w:val="20"/>
                <w:szCs w:val="20"/>
              </w:rPr>
              <w:t>98</w:t>
            </w:r>
          </w:p>
        </w:tc>
        <w:tc>
          <w:tcPr>
            <w:tcW w:w="992" w:type="dxa"/>
            <w:shd w:val="clear" w:color="auto" w:fill="FFFFFF"/>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81127D" w:rsidRPr="00223B79" w:rsidRDefault="0081127D" w:rsidP="0081127D">
            <w:pPr>
              <w:tabs>
                <w:tab w:val="left" w:pos="6691"/>
              </w:tabs>
              <w:ind w:right="1"/>
              <w:jc w:val="center"/>
              <w:rPr>
                <w:color w:val="000000"/>
                <w:spacing w:val="-7"/>
                <w:sz w:val="20"/>
                <w:szCs w:val="20"/>
              </w:rPr>
            </w:pPr>
            <w:r>
              <w:rPr>
                <w:color w:val="000000"/>
                <w:spacing w:val="-7"/>
                <w:sz w:val="20"/>
                <w:szCs w:val="20"/>
              </w:rPr>
              <w:t>2</w:t>
            </w:r>
          </w:p>
        </w:tc>
        <w:tc>
          <w:tcPr>
            <w:tcW w:w="709" w:type="dxa"/>
            <w:vAlign w:val="center"/>
          </w:tcPr>
          <w:p w:rsidR="0081127D" w:rsidRPr="0081127D" w:rsidRDefault="0081127D" w:rsidP="0081127D">
            <w:pPr>
              <w:tabs>
                <w:tab w:val="left" w:pos="6691"/>
              </w:tabs>
              <w:jc w:val="center"/>
              <w:rPr>
                <w:color w:val="000000"/>
                <w:spacing w:val="-7"/>
                <w:sz w:val="20"/>
                <w:szCs w:val="20"/>
              </w:rPr>
            </w:pPr>
            <w:r w:rsidRPr="0081127D">
              <w:rPr>
                <w:color w:val="000000"/>
                <w:spacing w:val="-7"/>
                <w:sz w:val="20"/>
                <w:szCs w:val="20"/>
              </w:rPr>
              <w:t>ДП</w:t>
            </w:r>
          </w:p>
        </w:tc>
        <w:tc>
          <w:tcPr>
            <w:tcW w:w="708" w:type="dxa"/>
            <w:vAlign w:val="center"/>
          </w:tcPr>
          <w:p w:rsidR="0081127D" w:rsidRPr="0081127D" w:rsidRDefault="0081127D" w:rsidP="0081127D">
            <w:pPr>
              <w:tabs>
                <w:tab w:val="left" w:pos="6691"/>
              </w:tabs>
              <w:ind w:right="1"/>
              <w:jc w:val="center"/>
              <w:rPr>
                <w:color w:val="000000"/>
                <w:spacing w:val="-7"/>
                <w:sz w:val="20"/>
                <w:szCs w:val="20"/>
              </w:rPr>
            </w:pPr>
            <w:r w:rsidRPr="0081127D">
              <w:rPr>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p>
        </w:tc>
        <w:tc>
          <w:tcPr>
            <w:tcW w:w="5071" w:type="dxa"/>
          </w:tcPr>
          <w:p w:rsidR="0081127D" w:rsidRPr="00710649" w:rsidRDefault="0081127D" w:rsidP="00B21D6F">
            <w:pPr>
              <w:ind w:left="34" w:right="-1"/>
              <w:jc w:val="both"/>
              <w:rPr>
                <w:b/>
                <w:sz w:val="20"/>
                <w:szCs w:val="20"/>
              </w:rPr>
            </w:pPr>
            <w:r w:rsidRPr="00710649">
              <w:rPr>
                <w:b/>
                <w:sz w:val="20"/>
                <w:szCs w:val="20"/>
              </w:rPr>
              <w:t xml:space="preserve">Итого сумма баллов </w:t>
            </w:r>
          </w:p>
        </w:tc>
        <w:tc>
          <w:tcPr>
            <w:tcW w:w="4536" w:type="dxa"/>
            <w:gridSpan w:val="5"/>
            <w:vMerge w:val="restart"/>
          </w:tcPr>
          <w:p w:rsidR="0081127D" w:rsidRPr="00223B79" w:rsidRDefault="0081127D" w:rsidP="00E13730">
            <w:pPr>
              <w:tabs>
                <w:tab w:val="left" w:pos="6691"/>
              </w:tabs>
              <w:jc w:val="center"/>
              <w:rPr>
                <w:color w:val="000000"/>
                <w:spacing w:val="-7"/>
                <w:sz w:val="20"/>
                <w:szCs w:val="20"/>
                <w:highlight w:val="yellow"/>
              </w:rPr>
            </w:pPr>
          </w:p>
        </w:tc>
        <w:tc>
          <w:tcPr>
            <w:tcW w:w="708" w:type="dxa"/>
          </w:tcPr>
          <w:p w:rsidR="0081127D" w:rsidRPr="0081127D" w:rsidRDefault="0081127D" w:rsidP="0081127D">
            <w:pPr>
              <w:tabs>
                <w:tab w:val="left" w:pos="6691"/>
              </w:tabs>
              <w:ind w:right="1"/>
              <w:jc w:val="center"/>
              <w:rPr>
                <w:b/>
                <w:color w:val="000000"/>
                <w:spacing w:val="-7"/>
                <w:sz w:val="20"/>
                <w:szCs w:val="20"/>
              </w:rPr>
            </w:pPr>
            <w:r w:rsidRPr="0081127D">
              <w:rPr>
                <w:b/>
                <w:color w:val="000000"/>
                <w:spacing w:val="-7"/>
                <w:sz w:val="20"/>
                <w:szCs w:val="20"/>
              </w:rPr>
              <w:t>12</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p>
        </w:tc>
        <w:tc>
          <w:tcPr>
            <w:tcW w:w="5071" w:type="dxa"/>
          </w:tcPr>
          <w:p w:rsidR="0081127D" w:rsidRPr="00710649" w:rsidRDefault="0081127D" w:rsidP="00B21D6F">
            <w:pPr>
              <w:ind w:left="34" w:right="-1"/>
              <w:jc w:val="both"/>
              <w:rPr>
                <w:b/>
                <w:sz w:val="20"/>
                <w:szCs w:val="20"/>
              </w:rPr>
            </w:pPr>
            <w:r w:rsidRPr="00710649">
              <w:rPr>
                <w:b/>
                <w:sz w:val="20"/>
                <w:szCs w:val="20"/>
              </w:rPr>
              <w:t xml:space="preserve">коэффициент достижения запланированных индикаторов </w:t>
            </w:r>
          </w:p>
        </w:tc>
        <w:tc>
          <w:tcPr>
            <w:tcW w:w="4536" w:type="dxa"/>
            <w:gridSpan w:val="5"/>
            <w:vMerge/>
          </w:tcPr>
          <w:p w:rsidR="0081127D" w:rsidRPr="00223B79" w:rsidRDefault="0081127D" w:rsidP="00E13730">
            <w:pPr>
              <w:tabs>
                <w:tab w:val="left" w:pos="6691"/>
              </w:tabs>
              <w:jc w:val="center"/>
              <w:rPr>
                <w:color w:val="000000"/>
                <w:spacing w:val="-7"/>
                <w:sz w:val="20"/>
                <w:szCs w:val="20"/>
                <w:highlight w:val="yellow"/>
              </w:rPr>
            </w:pPr>
          </w:p>
        </w:tc>
        <w:tc>
          <w:tcPr>
            <w:tcW w:w="708" w:type="dxa"/>
          </w:tcPr>
          <w:p w:rsidR="0081127D" w:rsidRPr="0081127D" w:rsidRDefault="0081127D" w:rsidP="00E13730">
            <w:pPr>
              <w:tabs>
                <w:tab w:val="left" w:pos="6691"/>
              </w:tabs>
              <w:ind w:right="1"/>
              <w:jc w:val="center"/>
              <w:rPr>
                <w:b/>
                <w:color w:val="000000"/>
                <w:spacing w:val="-7"/>
                <w:sz w:val="20"/>
                <w:szCs w:val="20"/>
              </w:rPr>
            </w:pPr>
            <w:r w:rsidRPr="0081127D">
              <w:rPr>
                <w:b/>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p>
        </w:tc>
        <w:tc>
          <w:tcPr>
            <w:tcW w:w="5071" w:type="dxa"/>
          </w:tcPr>
          <w:p w:rsidR="0081127D" w:rsidRPr="00710649" w:rsidRDefault="0081127D" w:rsidP="00B21D6F">
            <w:pPr>
              <w:ind w:left="34" w:right="-1"/>
              <w:jc w:val="both"/>
              <w:rPr>
                <w:b/>
                <w:sz w:val="20"/>
                <w:szCs w:val="20"/>
              </w:rPr>
            </w:pPr>
            <w:r w:rsidRPr="00710649">
              <w:rPr>
                <w:b/>
                <w:sz w:val="20"/>
                <w:szCs w:val="20"/>
              </w:rPr>
              <w:t>коэффициент освоения средств</w:t>
            </w:r>
          </w:p>
        </w:tc>
        <w:tc>
          <w:tcPr>
            <w:tcW w:w="4536" w:type="dxa"/>
            <w:gridSpan w:val="5"/>
            <w:vMerge/>
          </w:tcPr>
          <w:p w:rsidR="0081127D" w:rsidRPr="00223B79" w:rsidRDefault="0081127D" w:rsidP="00E13730">
            <w:pPr>
              <w:tabs>
                <w:tab w:val="left" w:pos="6691"/>
              </w:tabs>
              <w:jc w:val="center"/>
              <w:rPr>
                <w:color w:val="000000"/>
                <w:spacing w:val="-7"/>
                <w:sz w:val="20"/>
                <w:szCs w:val="20"/>
                <w:highlight w:val="yellow"/>
              </w:rPr>
            </w:pPr>
          </w:p>
        </w:tc>
        <w:tc>
          <w:tcPr>
            <w:tcW w:w="708" w:type="dxa"/>
          </w:tcPr>
          <w:p w:rsidR="0081127D" w:rsidRPr="0081127D" w:rsidRDefault="0081127D" w:rsidP="00E13730">
            <w:pPr>
              <w:tabs>
                <w:tab w:val="left" w:pos="6691"/>
              </w:tabs>
              <w:ind w:right="1"/>
              <w:jc w:val="center"/>
              <w:rPr>
                <w:b/>
                <w:color w:val="000000"/>
                <w:spacing w:val="-7"/>
                <w:sz w:val="20"/>
                <w:szCs w:val="20"/>
              </w:rPr>
            </w:pPr>
            <w:r w:rsidRPr="0081127D">
              <w:rPr>
                <w:b/>
                <w:color w:val="000000"/>
                <w:spacing w:val="-7"/>
                <w:sz w:val="20"/>
                <w:szCs w:val="20"/>
              </w:rPr>
              <w:t>1</w:t>
            </w:r>
          </w:p>
        </w:tc>
      </w:tr>
      <w:tr w:rsidR="0081127D" w:rsidRPr="00223B79" w:rsidTr="00225C6C">
        <w:trPr>
          <w:gridAfter w:val="7"/>
          <w:wAfter w:w="4956" w:type="dxa"/>
          <w:trHeight w:val="300"/>
        </w:trPr>
        <w:tc>
          <w:tcPr>
            <w:tcW w:w="563" w:type="dxa"/>
            <w:vAlign w:val="center"/>
          </w:tcPr>
          <w:p w:rsidR="0081127D" w:rsidRPr="00223B79" w:rsidRDefault="0081127D" w:rsidP="00E13730">
            <w:pPr>
              <w:tabs>
                <w:tab w:val="left" w:pos="6691"/>
              </w:tabs>
              <w:ind w:right="1"/>
              <w:jc w:val="center"/>
              <w:rPr>
                <w:color w:val="000000"/>
                <w:spacing w:val="-7"/>
                <w:sz w:val="20"/>
                <w:szCs w:val="20"/>
              </w:rPr>
            </w:pPr>
          </w:p>
        </w:tc>
        <w:tc>
          <w:tcPr>
            <w:tcW w:w="5071" w:type="dxa"/>
          </w:tcPr>
          <w:p w:rsidR="0081127D" w:rsidRPr="00710649" w:rsidRDefault="0081127D" w:rsidP="00B21D6F">
            <w:pPr>
              <w:ind w:left="34" w:right="-1"/>
              <w:jc w:val="both"/>
              <w:rPr>
                <w:b/>
                <w:sz w:val="20"/>
                <w:szCs w:val="20"/>
              </w:rPr>
            </w:pPr>
            <w:r w:rsidRPr="00710649">
              <w:rPr>
                <w:b/>
                <w:sz w:val="20"/>
                <w:szCs w:val="20"/>
              </w:rPr>
              <w:t>Эффективность реализации муниципальной программы (</w:t>
            </w:r>
            <w:proofErr w:type="spellStart"/>
            <w:r w:rsidRPr="00710649">
              <w:rPr>
                <w:b/>
                <w:sz w:val="20"/>
                <w:szCs w:val="20"/>
              </w:rPr>
              <w:t>Сдц</w:t>
            </w:r>
            <w:proofErr w:type="spellEnd"/>
            <w:proofErr w:type="gramStart"/>
            <w:r w:rsidRPr="00710649">
              <w:rPr>
                <w:b/>
                <w:sz w:val="20"/>
                <w:szCs w:val="20"/>
              </w:rPr>
              <w:t>*У</w:t>
            </w:r>
            <w:proofErr w:type="gramEnd"/>
            <w:r w:rsidRPr="00710649">
              <w:rPr>
                <w:b/>
                <w:sz w:val="20"/>
                <w:szCs w:val="20"/>
              </w:rPr>
              <w:t>ф)</w:t>
            </w:r>
          </w:p>
        </w:tc>
        <w:tc>
          <w:tcPr>
            <w:tcW w:w="4536" w:type="dxa"/>
            <w:gridSpan w:val="5"/>
            <w:vMerge/>
          </w:tcPr>
          <w:p w:rsidR="0081127D" w:rsidRPr="00223B79" w:rsidRDefault="0081127D" w:rsidP="00E13730">
            <w:pPr>
              <w:tabs>
                <w:tab w:val="left" w:pos="6691"/>
              </w:tabs>
              <w:jc w:val="center"/>
              <w:rPr>
                <w:color w:val="000000"/>
                <w:spacing w:val="-7"/>
                <w:sz w:val="20"/>
                <w:szCs w:val="20"/>
                <w:highlight w:val="yellow"/>
              </w:rPr>
            </w:pPr>
          </w:p>
        </w:tc>
        <w:tc>
          <w:tcPr>
            <w:tcW w:w="708" w:type="dxa"/>
          </w:tcPr>
          <w:p w:rsidR="0081127D" w:rsidRPr="0081127D" w:rsidRDefault="0081127D" w:rsidP="00E13730">
            <w:pPr>
              <w:tabs>
                <w:tab w:val="left" w:pos="6691"/>
              </w:tabs>
              <w:ind w:right="1"/>
              <w:jc w:val="center"/>
              <w:rPr>
                <w:b/>
                <w:color w:val="000000"/>
                <w:spacing w:val="-7"/>
                <w:sz w:val="20"/>
                <w:szCs w:val="20"/>
              </w:rPr>
            </w:pPr>
            <w:r w:rsidRPr="0081127D">
              <w:rPr>
                <w:b/>
                <w:color w:val="000000"/>
                <w:spacing w:val="-7"/>
                <w:sz w:val="20"/>
                <w:szCs w:val="20"/>
              </w:rPr>
              <w:t>1</w:t>
            </w:r>
          </w:p>
        </w:tc>
      </w:tr>
      <w:tr w:rsidR="0081127D" w:rsidRPr="00223B79" w:rsidTr="00225C6C">
        <w:trPr>
          <w:gridAfter w:val="7"/>
          <w:wAfter w:w="4956" w:type="dxa"/>
          <w:trHeight w:val="300"/>
        </w:trPr>
        <w:tc>
          <w:tcPr>
            <w:tcW w:w="10878" w:type="dxa"/>
            <w:gridSpan w:val="8"/>
            <w:vAlign w:val="center"/>
          </w:tcPr>
          <w:p w:rsidR="0081127D" w:rsidRPr="0081127D" w:rsidRDefault="0081127D" w:rsidP="00E13730">
            <w:pPr>
              <w:tabs>
                <w:tab w:val="left" w:pos="6691"/>
              </w:tabs>
              <w:ind w:right="1"/>
              <w:jc w:val="center"/>
              <w:rPr>
                <w:b/>
                <w:color w:val="000000"/>
                <w:spacing w:val="-7"/>
              </w:rPr>
            </w:pPr>
            <w:r w:rsidRPr="0081127D">
              <w:rPr>
                <w:b/>
                <w:color w:val="000000"/>
                <w:spacing w:val="-7"/>
              </w:rPr>
              <w:t>5. Муниципальная программа «Развитие физической культуры и спорта»</w:t>
            </w:r>
          </w:p>
        </w:tc>
      </w:tr>
      <w:tr w:rsidR="0081127D" w:rsidRPr="00223B79" w:rsidTr="00225C6C">
        <w:trPr>
          <w:gridAfter w:val="7"/>
          <w:wAfter w:w="4956" w:type="dxa"/>
          <w:trHeight w:val="300"/>
        </w:trPr>
        <w:tc>
          <w:tcPr>
            <w:tcW w:w="10878" w:type="dxa"/>
            <w:gridSpan w:val="8"/>
            <w:vAlign w:val="center"/>
          </w:tcPr>
          <w:p w:rsidR="0081127D" w:rsidRPr="00223B79" w:rsidRDefault="0081127D" w:rsidP="00E13730">
            <w:pPr>
              <w:tabs>
                <w:tab w:val="left" w:pos="6691"/>
              </w:tabs>
              <w:ind w:right="1"/>
              <w:jc w:val="center"/>
              <w:rPr>
                <w:color w:val="000000"/>
                <w:spacing w:val="-7"/>
                <w:sz w:val="20"/>
                <w:szCs w:val="20"/>
                <w:highlight w:val="yellow"/>
              </w:rPr>
            </w:pPr>
            <w:r w:rsidRPr="004578C9">
              <w:t>Задача 1. Развитие инфраструктуры физической культуры и спорта</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1</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Обеспеченность спортивными сооружениями в муниципальном районе  «</w:t>
            </w:r>
            <w:proofErr w:type="spellStart"/>
            <w:r w:rsidRPr="00B21D6F">
              <w:rPr>
                <w:sz w:val="20"/>
                <w:szCs w:val="20"/>
              </w:rPr>
              <w:t>Усть-Цилемский</w:t>
            </w:r>
            <w:proofErr w:type="spellEnd"/>
            <w:r w:rsidRPr="00B21D6F">
              <w:rPr>
                <w:sz w:val="20"/>
                <w:szCs w:val="20"/>
              </w:rPr>
              <w:t>»</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69,1</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69,3</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0,2</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1</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2</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Единовременная пропускная способность спортивных сооружений в муниципальном районе  «</w:t>
            </w:r>
            <w:proofErr w:type="spellStart"/>
            <w:r w:rsidRPr="00B21D6F">
              <w:rPr>
                <w:sz w:val="20"/>
                <w:szCs w:val="20"/>
              </w:rPr>
              <w:t>Усть-Цилемский</w:t>
            </w:r>
            <w:proofErr w:type="spellEnd"/>
            <w:r w:rsidRPr="00B21D6F">
              <w:rPr>
                <w:sz w:val="20"/>
                <w:szCs w:val="20"/>
              </w:rPr>
              <w:t>»</w:t>
            </w:r>
          </w:p>
          <w:p w:rsidR="00B21D6F" w:rsidRPr="00B21D6F" w:rsidRDefault="00B21D6F" w:rsidP="00B21D6F">
            <w:pPr>
              <w:widowControl w:val="0"/>
              <w:autoSpaceDE w:val="0"/>
              <w:autoSpaceDN w:val="0"/>
              <w:adjustRightInd w:val="0"/>
              <w:rPr>
                <w:sz w:val="20"/>
                <w:szCs w:val="20"/>
              </w:rPr>
            </w:pPr>
            <w:r w:rsidRPr="00B21D6F">
              <w:rPr>
                <w:sz w:val="20"/>
                <w:szCs w:val="20"/>
              </w:rPr>
              <w:t>(нарастающим итогом с начала реализации Программы)</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тыс.</w:t>
            </w:r>
          </w:p>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чел.</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1,48</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1,48</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1</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3</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муниципальном районе  «</w:t>
            </w:r>
            <w:proofErr w:type="spellStart"/>
            <w:r w:rsidRPr="00B21D6F">
              <w:rPr>
                <w:sz w:val="20"/>
                <w:szCs w:val="20"/>
              </w:rPr>
              <w:t>Усть-Цилемский</w:t>
            </w:r>
            <w:proofErr w:type="spellEnd"/>
            <w:r w:rsidRPr="00B21D6F">
              <w:rPr>
                <w:sz w:val="20"/>
                <w:szCs w:val="20"/>
              </w:rPr>
              <w:t>» (нарастающим итогом с начала реализации программы)</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60</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60,1</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0,1</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1</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4</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Количество реализованных малых проектов в сфере физической культуры и спорта</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ед.</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1</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1</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1</w:t>
            </w:r>
          </w:p>
        </w:tc>
      </w:tr>
      <w:tr w:rsidR="00B21D6F" w:rsidRPr="00B21D6F" w:rsidTr="00225C6C">
        <w:trPr>
          <w:gridAfter w:val="7"/>
          <w:wAfter w:w="4956" w:type="dxa"/>
          <w:trHeight w:val="300"/>
        </w:trPr>
        <w:tc>
          <w:tcPr>
            <w:tcW w:w="10878" w:type="dxa"/>
            <w:gridSpan w:val="8"/>
            <w:vAlign w:val="center"/>
          </w:tcPr>
          <w:p w:rsidR="00B21D6F" w:rsidRPr="00B21D6F" w:rsidRDefault="00B21D6F" w:rsidP="00E13730">
            <w:pPr>
              <w:tabs>
                <w:tab w:val="left" w:pos="6691"/>
              </w:tabs>
              <w:ind w:right="1"/>
              <w:jc w:val="center"/>
              <w:rPr>
                <w:color w:val="000000"/>
                <w:spacing w:val="-7"/>
                <w:sz w:val="20"/>
                <w:szCs w:val="20"/>
              </w:rPr>
            </w:pPr>
            <w:r w:rsidRPr="00B21D6F">
              <w:rPr>
                <w:sz w:val="20"/>
                <w:szCs w:val="20"/>
              </w:rPr>
              <w:t>Задача 2. Обеспечение деятельности учреждений, осуществляющих физкультурно-спортивную работу с населением</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lastRenderedPageBreak/>
              <w:t>5</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Доля учащихся общеобразовательных учреждений, занимающихся физической культурой и спортом, в общей численности учащихся соответствующих учреждений</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56</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25,7</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-30,3</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0,46</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6</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Доля спортсменов, выполнивших норматив не ниже I спортивного разряда в общем количестве спортсменов</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14,5</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7</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-7,5</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0,48</w:t>
            </w:r>
          </w:p>
        </w:tc>
      </w:tr>
      <w:tr w:rsidR="00B21D6F" w:rsidRPr="00B21D6F" w:rsidTr="00225C6C">
        <w:trPr>
          <w:gridAfter w:val="7"/>
          <w:wAfter w:w="4956" w:type="dxa"/>
          <w:trHeight w:val="300"/>
        </w:trPr>
        <w:tc>
          <w:tcPr>
            <w:tcW w:w="10878" w:type="dxa"/>
            <w:gridSpan w:val="8"/>
            <w:vAlign w:val="center"/>
          </w:tcPr>
          <w:p w:rsidR="00B21D6F" w:rsidRPr="00B21D6F" w:rsidRDefault="00B21D6F" w:rsidP="00E13730">
            <w:pPr>
              <w:tabs>
                <w:tab w:val="left" w:pos="6691"/>
              </w:tabs>
              <w:ind w:right="1"/>
              <w:jc w:val="center"/>
              <w:rPr>
                <w:color w:val="000000"/>
                <w:spacing w:val="-7"/>
                <w:sz w:val="20"/>
                <w:szCs w:val="20"/>
              </w:rPr>
            </w:pPr>
            <w:r w:rsidRPr="00B21D6F">
              <w:rPr>
                <w:sz w:val="20"/>
                <w:szCs w:val="20"/>
              </w:rPr>
              <w:t xml:space="preserve">Задача 3. Популяризация здорового образа жизни, физической культуры и спорта среди населения </w:t>
            </w:r>
            <w:proofErr w:type="spellStart"/>
            <w:r w:rsidRPr="00B21D6F">
              <w:rPr>
                <w:sz w:val="20"/>
                <w:szCs w:val="20"/>
              </w:rPr>
              <w:t>Усть-Цилемского</w:t>
            </w:r>
            <w:proofErr w:type="spellEnd"/>
            <w:r w:rsidRPr="00B21D6F">
              <w:rPr>
                <w:sz w:val="20"/>
                <w:szCs w:val="20"/>
              </w:rPr>
              <w:t xml:space="preserve"> района</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7</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Количество размещенных в средствах массовой информации муниципального района  «</w:t>
            </w:r>
            <w:proofErr w:type="spellStart"/>
            <w:r w:rsidRPr="00B21D6F">
              <w:rPr>
                <w:sz w:val="20"/>
                <w:szCs w:val="20"/>
              </w:rPr>
              <w:t>Усть-Цилемский</w:t>
            </w:r>
            <w:proofErr w:type="spellEnd"/>
            <w:r w:rsidRPr="00B21D6F">
              <w:rPr>
                <w:sz w:val="20"/>
                <w:szCs w:val="20"/>
              </w:rPr>
              <w:t>»  материалов, направленных на  популяризацию здорового образа жизни, физической культуры и спорта среди населения</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ед.</w:t>
            </w:r>
          </w:p>
        </w:tc>
        <w:tc>
          <w:tcPr>
            <w:tcW w:w="992" w:type="dxa"/>
            <w:vAlign w:val="center"/>
          </w:tcPr>
          <w:p w:rsidR="00B21D6F" w:rsidRPr="00B21D6F" w:rsidRDefault="00B21D6F" w:rsidP="00E13730">
            <w:pPr>
              <w:ind w:left="284" w:right="-1" w:hanging="284"/>
              <w:jc w:val="center"/>
              <w:rPr>
                <w:sz w:val="20"/>
                <w:szCs w:val="20"/>
              </w:rPr>
            </w:pPr>
            <w:r w:rsidRPr="00B21D6F">
              <w:rPr>
                <w:sz w:val="20"/>
                <w:szCs w:val="20"/>
              </w:rPr>
              <w:t>43</w:t>
            </w:r>
          </w:p>
        </w:tc>
        <w:tc>
          <w:tcPr>
            <w:tcW w:w="992" w:type="dxa"/>
            <w:shd w:val="clear" w:color="auto" w:fill="FFFFFF"/>
            <w:vAlign w:val="center"/>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48</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5</w:t>
            </w:r>
          </w:p>
        </w:tc>
        <w:tc>
          <w:tcPr>
            <w:tcW w:w="709" w:type="dxa"/>
          </w:tcPr>
          <w:p w:rsidR="00B21D6F" w:rsidRPr="00B21D6F" w:rsidRDefault="00B21D6F" w:rsidP="00E13730">
            <w:pPr>
              <w:tabs>
                <w:tab w:val="left" w:pos="6691"/>
              </w:tabs>
              <w:jc w:val="center"/>
              <w:rPr>
                <w:color w:val="000000"/>
                <w:spacing w:val="-7"/>
                <w:sz w:val="20"/>
                <w:szCs w:val="20"/>
              </w:rPr>
            </w:pPr>
            <w:r>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1,1</w:t>
            </w:r>
          </w:p>
        </w:tc>
      </w:tr>
      <w:tr w:rsidR="00B21D6F" w:rsidRPr="00B21D6F" w:rsidTr="00225C6C">
        <w:trPr>
          <w:gridAfter w:val="7"/>
          <w:wAfter w:w="4956" w:type="dxa"/>
          <w:trHeight w:val="300"/>
        </w:trPr>
        <w:tc>
          <w:tcPr>
            <w:tcW w:w="10878" w:type="dxa"/>
            <w:gridSpan w:val="8"/>
            <w:vAlign w:val="center"/>
          </w:tcPr>
          <w:p w:rsidR="00B21D6F" w:rsidRPr="00B21D6F" w:rsidRDefault="00B21D6F" w:rsidP="00E13730">
            <w:pPr>
              <w:tabs>
                <w:tab w:val="left" w:pos="6691"/>
              </w:tabs>
              <w:ind w:right="1"/>
              <w:jc w:val="center"/>
              <w:rPr>
                <w:color w:val="000000"/>
                <w:spacing w:val="-7"/>
                <w:sz w:val="20"/>
                <w:szCs w:val="20"/>
                <w:highlight w:val="yellow"/>
              </w:rPr>
            </w:pPr>
            <w:r w:rsidRPr="00B21D6F">
              <w:rPr>
                <w:sz w:val="20"/>
                <w:szCs w:val="20"/>
              </w:rPr>
              <w:t xml:space="preserve">Задача 4. Вовлечение всех категорий населения </w:t>
            </w:r>
            <w:proofErr w:type="spellStart"/>
            <w:r w:rsidRPr="00B21D6F">
              <w:rPr>
                <w:sz w:val="20"/>
                <w:szCs w:val="20"/>
              </w:rPr>
              <w:t>Усть-Цилемского</w:t>
            </w:r>
            <w:proofErr w:type="spellEnd"/>
            <w:r w:rsidRPr="00B21D6F">
              <w:rPr>
                <w:sz w:val="20"/>
                <w:szCs w:val="20"/>
              </w:rPr>
              <w:t xml:space="preserve"> района в массовые физкультурные и спортивные мероприятия</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8</w:t>
            </w:r>
          </w:p>
        </w:tc>
        <w:tc>
          <w:tcPr>
            <w:tcW w:w="5071" w:type="dxa"/>
          </w:tcPr>
          <w:p w:rsidR="00B21D6F" w:rsidRPr="00B21D6F" w:rsidRDefault="00B21D6F" w:rsidP="00B21D6F">
            <w:pPr>
              <w:jc w:val="both"/>
              <w:rPr>
                <w:sz w:val="20"/>
                <w:szCs w:val="20"/>
              </w:rPr>
            </w:pPr>
            <w:r w:rsidRPr="00B21D6F">
              <w:rPr>
                <w:sz w:val="20"/>
                <w:szCs w:val="20"/>
              </w:rPr>
              <w:t>Удельный вес населения, систематически занимающегося физической культурой и спортом в муниципальном районе  «</w:t>
            </w:r>
            <w:proofErr w:type="spellStart"/>
            <w:r w:rsidRPr="00B21D6F">
              <w:rPr>
                <w:sz w:val="20"/>
                <w:szCs w:val="20"/>
              </w:rPr>
              <w:t>Усть-Цилемский</w:t>
            </w:r>
            <w:proofErr w:type="spellEnd"/>
            <w:r w:rsidRPr="00B21D6F">
              <w:rPr>
                <w:sz w:val="20"/>
                <w:szCs w:val="20"/>
              </w:rPr>
              <w:t>»</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26,87</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30,6</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3,73</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1,14</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9</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1,7</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1,7</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1</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10</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Количество участников массовых физкультурно-спортивных мероприятий среди различных групп и категорий населения муниципального района  «</w:t>
            </w:r>
            <w:proofErr w:type="spellStart"/>
            <w:r w:rsidRPr="00B21D6F">
              <w:rPr>
                <w:sz w:val="20"/>
                <w:szCs w:val="20"/>
              </w:rPr>
              <w:t>Усть-Цилемский</w:t>
            </w:r>
            <w:proofErr w:type="spellEnd"/>
            <w:r w:rsidRPr="00B21D6F">
              <w:rPr>
                <w:sz w:val="20"/>
                <w:szCs w:val="20"/>
              </w:rPr>
              <w:t>»</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чел.</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5650</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5997</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347</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1,06</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11</w:t>
            </w:r>
          </w:p>
        </w:tc>
        <w:tc>
          <w:tcPr>
            <w:tcW w:w="5071" w:type="dxa"/>
          </w:tcPr>
          <w:p w:rsidR="00B21D6F" w:rsidRPr="00B21D6F" w:rsidRDefault="00B21D6F" w:rsidP="00B21D6F">
            <w:pPr>
              <w:widowControl w:val="0"/>
              <w:autoSpaceDE w:val="0"/>
              <w:autoSpaceDN w:val="0"/>
              <w:adjustRightInd w:val="0"/>
              <w:rPr>
                <w:sz w:val="20"/>
                <w:szCs w:val="20"/>
              </w:rPr>
            </w:pPr>
            <w:r w:rsidRPr="00B21D6F">
              <w:rPr>
                <w:sz w:val="20"/>
                <w:szCs w:val="20"/>
              </w:rPr>
              <w:t>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w:t>
            </w:r>
            <w:proofErr w:type="spellStart"/>
            <w:r w:rsidRPr="00B21D6F">
              <w:rPr>
                <w:sz w:val="20"/>
                <w:szCs w:val="20"/>
              </w:rPr>
              <w:t>Усть-Цилемский</w:t>
            </w:r>
            <w:proofErr w:type="spellEnd"/>
            <w:r w:rsidRPr="00B21D6F">
              <w:rPr>
                <w:sz w:val="20"/>
                <w:szCs w:val="20"/>
              </w:rPr>
              <w:t>»</w:t>
            </w:r>
          </w:p>
        </w:tc>
        <w:tc>
          <w:tcPr>
            <w:tcW w:w="992" w:type="dxa"/>
          </w:tcPr>
          <w:p w:rsidR="00B21D6F" w:rsidRPr="00B21D6F" w:rsidRDefault="00B21D6F" w:rsidP="00B21D6F">
            <w:pPr>
              <w:pStyle w:val="ConsPlusCell"/>
              <w:tabs>
                <w:tab w:val="left" w:pos="0"/>
              </w:tabs>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w:t>
            </w:r>
          </w:p>
        </w:tc>
        <w:tc>
          <w:tcPr>
            <w:tcW w:w="992" w:type="dxa"/>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80</w:t>
            </w:r>
          </w:p>
        </w:tc>
        <w:tc>
          <w:tcPr>
            <w:tcW w:w="992" w:type="dxa"/>
            <w:shd w:val="clear" w:color="auto" w:fill="FFFFFF"/>
          </w:tcPr>
          <w:p w:rsidR="00B21D6F" w:rsidRPr="00B21D6F" w:rsidRDefault="00B21D6F" w:rsidP="00B21D6F">
            <w:pPr>
              <w:pStyle w:val="ConsPlusCell"/>
              <w:jc w:val="center"/>
              <w:rPr>
                <w:rFonts w:ascii="Times New Roman" w:eastAsia="Times New Roman" w:hAnsi="Times New Roman" w:cs="Times New Roman"/>
                <w:sz w:val="20"/>
                <w:szCs w:val="20"/>
              </w:rPr>
            </w:pPr>
            <w:r w:rsidRPr="00B21D6F">
              <w:rPr>
                <w:rFonts w:ascii="Times New Roman" w:eastAsia="Times New Roman" w:hAnsi="Times New Roman" w:cs="Times New Roman"/>
                <w:sz w:val="20"/>
                <w:szCs w:val="20"/>
              </w:rPr>
              <w:t>82</w:t>
            </w:r>
          </w:p>
        </w:tc>
        <w:tc>
          <w:tcPr>
            <w:tcW w:w="851"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2</w:t>
            </w:r>
          </w:p>
        </w:tc>
        <w:tc>
          <w:tcPr>
            <w:tcW w:w="709" w:type="dxa"/>
            <w:vAlign w:val="center"/>
          </w:tcPr>
          <w:p w:rsidR="00B21D6F" w:rsidRPr="0081127D" w:rsidRDefault="00B21D6F" w:rsidP="00B21D6F">
            <w:pPr>
              <w:tabs>
                <w:tab w:val="left" w:pos="6691"/>
              </w:tabs>
              <w:jc w:val="center"/>
              <w:rPr>
                <w:color w:val="000000"/>
                <w:spacing w:val="-7"/>
                <w:sz w:val="20"/>
                <w:szCs w:val="20"/>
              </w:rPr>
            </w:pPr>
            <w:r w:rsidRPr="0081127D">
              <w:rPr>
                <w:color w:val="000000"/>
                <w:spacing w:val="-7"/>
                <w:sz w:val="20"/>
                <w:szCs w:val="20"/>
              </w:rPr>
              <w:t>ДП</w:t>
            </w:r>
          </w:p>
        </w:tc>
        <w:tc>
          <w:tcPr>
            <w:tcW w:w="708" w:type="dxa"/>
          </w:tcPr>
          <w:p w:rsidR="00B21D6F" w:rsidRPr="00B21D6F" w:rsidRDefault="00B21D6F" w:rsidP="00E13730">
            <w:pPr>
              <w:tabs>
                <w:tab w:val="left" w:pos="6691"/>
              </w:tabs>
              <w:ind w:right="1"/>
              <w:jc w:val="center"/>
              <w:rPr>
                <w:color w:val="000000"/>
                <w:spacing w:val="-7"/>
                <w:sz w:val="20"/>
                <w:szCs w:val="20"/>
              </w:rPr>
            </w:pPr>
            <w:r w:rsidRPr="00B21D6F">
              <w:rPr>
                <w:color w:val="000000"/>
                <w:spacing w:val="-7"/>
                <w:sz w:val="20"/>
                <w:szCs w:val="20"/>
              </w:rPr>
              <w:t>1,02</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p>
        </w:tc>
        <w:tc>
          <w:tcPr>
            <w:tcW w:w="5071" w:type="dxa"/>
          </w:tcPr>
          <w:p w:rsidR="00B21D6F" w:rsidRPr="00B21D6F" w:rsidRDefault="00B21D6F" w:rsidP="00B21D6F">
            <w:pPr>
              <w:ind w:left="34" w:right="-1"/>
              <w:jc w:val="both"/>
              <w:rPr>
                <w:b/>
                <w:sz w:val="20"/>
                <w:szCs w:val="20"/>
              </w:rPr>
            </w:pPr>
            <w:r w:rsidRPr="00B21D6F">
              <w:rPr>
                <w:b/>
                <w:sz w:val="20"/>
                <w:szCs w:val="20"/>
              </w:rPr>
              <w:t xml:space="preserve">Итого сумма баллов </w:t>
            </w:r>
          </w:p>
        </w:tc>
        <w:tc>
          <w:tcPr>
            <w:tcW w:w="4536" w:type="dxa"/>
            <w:gridSpan w:val="5"/>
            <w:vMerge w:val="restart"/>
          </w:tcPr>
          <w:p w:rsidR="00B21D6F" w:rsidRPr="00B21D6F" w:rsidRDefault="00B21D6F" w:rsidP="00E13730">
            <w:pPr>
              <w:tabs>
                <w:tab w:val="left" w:pos="6691"/>
              </w:tabs>
              <w:jc w:val="center"/>
              <w:rPr>
                <w:color w:val="000000"/>
                <w:spacing w:val="-7"/>
                <w:sz w:val="20"/>
                <w:szCs w:val="20"/>
              </w:rPr>
            </w:pPr>
          </w:p>
        </w:tc>
        <w:tc>
          <w:tcPr>
            <w:tcW w:w="708" w:type="dxa"/>
          </w:tcPr>
          <w:p w:rsidR="00B21D6F" w:rsidRPr="00B21D6F" w:rsidRDefault="00692D76" w:rsidP="00E13730">
            <w:pPr>
              <w:tabs>
                <w:tab w:val="left" w:pos="6691"/>
              </w:tabs>
              <w:ind w:right="1"/>
              <w:jc w:val="center"/>
              <w:rPr>
                <w:b/>
                <w:color w:val="000000"/>
                <w:spacing w:val="-7"/>
                <w:sz w:val="20"/>
                <w:szCs w:val="20"/>
              </w:rPr>
            </w:pPr>
            <w:r>
              <w:rPr>
                <w:b/>
                <w:color w:val="000000"/>
                <w:spacing w:val="-7"/>
                <w:sz w:val="20"/>
                <w:szCs w:val="20"/>
              </w:rPr>
              <w:t>10,26</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p>
        </w:tc>
        <w:tc>
          <w:tcPr>
            <w:tcW w:w="5071" w:type="dxa"/>
          </w:tcPr>
          <w:p w:rsidR="00B21D6F" w:rsidRPr="00B21D6F" w:rsidRDefault="00B21D6F" w:rsidP="00B21D6F">
            <w:pPr>
              <w:ind w:left="34" w:right="-1"/>
              <w:jc w:val="both"/>
              <w:rPr>
                <w:b/>
                <w:sz w:val="20"/>
                <w:szCs w:val="20"/>
              </w:rPr>
            </w:pPr>
            <w:r w:rsidRPr="00B21D6F">
              <w:rPr>
                <w:b/>
                <w:sz w:val="20"/>
                <w:szCs w:val="20"/>
              </w:rPr>
              <w:t xml:space="preserve">коэффициент достижения запланированных индикаторов </w:t>
            </w:r>
          </w:p>
        </w:tc>
        <w:tc>
          <w:tcPr>
            <w:tcW w:w="4536" w:type="dxa"/>
            <w:gridSpan w:val="5"/>
            <w:vMerge/>
          </w:tcPr>
          <w:p w:rsidR="00B21D6F" w:rsidRPr="00B21D6F" w:rsidRDefault="00B21D6F" w:rsidP="00E13730">
            <w:pPr>
              <w:tabs>
                <w:tab w:val="left" w:pos="6691"/>
              </w:tabs>
              <w:jc w:val="center"/>
              <w:rPr>
                <w:color w:val="000000"/>
                <w:spacing w:val="-7"/>
                <w:sz w:val="20"/>
                <w:szCs w:val="20"/>
              </w:rPr>
            </w:pPr>
          </w:p>
        </w:tc>
        <w:tc>
          <w:tcPr>
            <w:tcW w:w="708" w:type="dxa"/>
          </w:tcPr>
          <w:p w:rsidR="00B21D6F" w:rsidRPr="00B21D6F" w:rsidRDefault="00B21D6F" w:rsidP="00E13730">
            <w:pPr>
              <w:tabs>
                <w:tab w:val="left" w:pos="6691"/>
              </w:tabs>
              <w:ind w:right="1"/>
              <w:jc w:val="center"/>
              <w:rPr>
                <w:b/>
                <w:color w:val="000000"/>
                <w:spacing w:val="-7"/>
                <w:sz w:val="20"/>
                <w:szCs w:val="20"/>
              </w:rPr>
            </w:pPr>
            <w:r w:rsidRPr="00B21D6F">
              <w:rPr>
                <w:b/>
                <w:color w:val="000000"/>
                <w:spacing w:val="-7"/>
                <w:sz w:val="20"/>
                <w:szCs w:val="20"/>
              </w:rPr>
              <w:t>0,9</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p>
        </w:tc>
        <w:tc>
          <w:tcPr>
            <w:tcW w:w="5071" w:type="dxa"/>
          </w:tcPr>
          <w:p w:rsidR="00B21D6F" w:rsidRPr="00B21D6F" w:rsidRDefault="00B21D6F" w:rsidP="00B21D6F">
            <w:pPr>
              <w:ind w:left="34" w:right="-1"/>
              <w:jc w:val="both"/>
              <w:rPr>
                <w:b/>
                <w:sz w:val="20"/>
                <w:szCs w:val="20"/>
              </w:rPr>
            </w:pPr>
            <w:r w:rsidRPr="00B21D6F">
              <w:rPr>
                <w:b/>
                <w:sz w:val="20"/>
                <w:szCs w:val="20"/>
              </w:rPr>
              <w:t>коэффициент освоения средств</w:t>
            </w:r>
          </w:p>
        </w:tc>
        <w:tc>
          <w:tcPr>
            <w:tcW w:w="4536" w:type="dxa"/>
            <w:gridSpan w:val="5"/>
            <w:vMerge/>
          </w:tcPr>
          <w:p w:rsidR="00B21D6F" w:rsidRPr="00B21D6F" w:rsidRDefault="00B21D6F" w:rsidP="00E13730">
            <w:pPr>
              <w:tabs>
                <w:tab w:val="left" w:pos="6691"/>
              </w:tabs>
              <w:jc w:val="center"/>
              <w:rPr>
                <w:color w:val="000000"/>
                <w:spacing w:val="-7"/>
                <w:sz w:val="20"/>
                <w:szCs w:val="20"/>
              </w:rPr>
            </w:pPr>
          </w:p>
        </w:tc>
        <w:tc>
          <w:tcPr>
            <w:tcW w:w="708" w:type="dxa"/>
          </w:tcPr>
          <w:p w:rsidR="00B21D6F" w:rsidRPr="00B21D6F" w:rsidRDefault="00B21D6F" w:rsidP="00E13730">
            <w:pPr>
              <w:tabs>
                <w:tab w:val="left" w:pos="6691"/>
              </w:tabs>
              <w:ind w:right="1"/>
              <w:jc w:val="center"/>
              <w:rPr>
                <w:b/>
                <w:color w:val="000000"/>
                <w:spacing w:val="-7"/>
                <w:sz w:val="20"/>
                <w:szCs w:val="20"/>
              </w:rPr>
            </w:pPr>
            <w:r w:rsidRPr="00B21D6F">
              <w:rPr>
                <w:b/>
                <w:color w:val="000000"/>
                <w:spacing w:val="-7"/>
                <w:sz w:val="20"/>
                <w:szCs w:val="20"/>
              </w:rPr>
              <w:t>1</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p>
        </w:tc>
        <w:tc>
          <w:tcPr>
            <w:tcW w:w="5071" w:type="dxa"/>
          </w:tcPr>
          <w:p w:rsidR="00B21D6F" w:rsidRPr="00B21D6F" w:rsidRDefault="00B21D6F" w:rsidP="00B21D6F">
            <w:pPr>
              <w:ind w:left="34" w:right="-1"/>
              <w:jc w:val="both"/>
              <w:rPr>
                <w:b/>
                <w:sz w:val="20"/>
                <w:szCs w:val="20"/>
              </w:rPr>
            </w:pPr>
            <w:r w:rsidRPr="00B21D6F">
              <w:rPr>
                <w:b/>
                <w:sz w:val="20"/>
                <w:szCs w:val="20"/>
              </w:rPr>
              <w:t>Эффективность реализации муниципальной программы (</w:t>
            </w:r>
            <w:proofErr w:type="spellStart"/>
            <w:r w:rsidRPr="00B21D6F">
              <w:rPr>
                <w:b/>
                <w:sz w:val="20"/>
                <w:szCs w:val="20"/>
              </w:rPr>
              <w:t>Сдц</w:t>
            </w:r>
            <w:proofErr w:type="spellEnd"/>
            <w:proofErr w:type="gramStart"/>
            <w:r w:rsidRPr="00B21D6F">
              <w:rPr>
                <w:b/>
                <w:sz w:val="20"/>
                <w:szCs w:val="20"/>
              </w:rPr>
              <w:t>*У</w:t>
            </w:r>
            <w:proofErr w:type="gramEnd"/>
            <w:r w:rsidRPr="00B21D6F">
              <w:rPr>
                <w:b/>
                <w:sz w:val="20"/>
                <w:szCs w:val="20"/>
              </w:rPr>
              <w:t>ф)</w:t>
            </w:r>
          </w:p>
        </w:tc>
        <w:tc>
          <w:tcPr>
            <w:tcW w:w="4536" w:type="dxa"/>
            <w:gridSpan w:val="5"/>
            <w:vMerge/>
          </w:tcPr>
          <w:p w:rsidR="00B21D6F" w:rsidRPr="00B21D6F" w:rsidRDefault="00B21D6F" w:rsidP="00E13730">
            <w:pPr>
              <w:tabs>
                <w:tab w:val="left" w:pos="6691"/>
              </w:tabs>
              <w:jc w:val="center"/>
              <w:rPr>
                <w:color w:val="000000"/>
                <w:spacing w:val="-7"/>
                <w:sz w:val="20"/>
                <w:szCs w:val="20"/>
              </w:rPr>
            </w:pPr>
          </w:p>
        </w:tc>
        <w:tc>
          <w:tcPr>
            <w:tcW w:w="708" w:type="dxa"/>
          </w:tcPr>
          <w:p w:rsidR="00B21D6F" w:rsidRPr="00B21D6F" w:rsidRDefault="00B21D6F" w:rsidP="00E13730">
            <w:pPr>
              <w:tabs>
                <w:tab w:val="left" w:pos="6691"/>
              </w:tabs>
              <w:ind w:right="1"/>
              <w:jc w:val="center"/>
              <w:rPr>
                <w:b/>
                <w:color w:val="000000"/>
                <w:spacing w:val="-7"/>
                <w:sz w:val="20"/>
                <w:szCs w:val="20"/>
              </w:rPr>
            </w:pPr>
            <w:r w:rsidRPr="00B21D6F">
              <w:rPr>
                <w:b/>
                <w:color w:val="000000"/>
                <w:spacing w:val="-7"/>
                <w:sz w:val="20"/>
                <w:szCs w:val="20"/>
              </w:rPr>
              <w:t>0,9</w:t>
            </w:r>
          </w:p>
        </w:tc>
      </w:tr>
      <w:tr w:rsidR="00B21D6F" w:rsidRPr="00B21D6F" w:rsidTr="00225C6C">
        <w:trPr>
          <w:gridAfter w:val="7"/>
          <w:wAfter w:w="4956" w:type="dxa"/>
          <w:trHeight w:val="300"/>
        </w:trPr>
        <w:tc>
          <w:tcPr>
            <w:tcW w:w="10878" w:type="dxa"/>
            <w:gridSpan w:val="8"/>
            <w:vAlign w:val="center"/>
          </w:tcPr>
          <w:p w:rsidR="00B21D6F" w:rsidRPr="00B21D6F" w:rsidRDefault="00B21D6F" w:rsidP="00E13730">
            <w:pPr>
              <w:tabs>
                <w:tab w:val="left" w:pos="6691"/>
              </w:tabs>
              <w:ind w:right="1"/>
              <w:jc w:val="center"/>
              <w:rPr>
                <w:b/>
                <w:color w:val="000000"/>
                <w:spacing w:val="-7"/>
              </w:rPr>
            </w:pPr>
            <w:r w:rsidRPr="00B21D6F">
              <w:rPr>
                <w:b/>
                <w:color w:val="000000"/>
                <w:spacing w:val="-7"/>
              </w:rPr>
              <w:t>6. Муниципальная программа «Социальная поддержка населения»</w:t>
            </w:r>
          </w:p>
        </w:tc>
      </w:tr>
      <w:tr w:rsidR="00B21D6F" w:rsidRPr="00B21D6F" w:rsidTr="00225C6C">
        <w:trPr>
          <w:gridAfter w:val="7"/>
          <w:wAfter w:w="4956" w:type="dxa"/>
          <w:trHeight w:val="300"/>
        </w:trPr>
        <w:tc>
          <w:tcPr>
            <w:tcW w:w="10878" w:type="dxa"/>
            <w:gridSpan w:val="8"/>
            <w:vAlign w:val="center"/>
          </w:tcPr>
          <w:p w:rsidR="00B21D6F" w:rsidRPr="00B21D6F" w:rsidRDefault="00B21D6F" w:rsidP="00E13730">
            <w:pPr>
              <w:tabs>
                <w:tab w:val="left" w:pos="6691"/>
              </w:tabs>
              <w:ind w:right="1"/>
              <w:jc w:val="center"/>
              <w:rPr>
                <w:color w:val="000000"/>
                <w:spacing w:val="-7"/>
                <w:sz w:val="20"/>
                <w:szCs w:val="20"/>
              </w:rPr>
            </w:pPr>
            <w:r w:rsidRPr="00B21D6F">
              <w:rPr>
                <w:sz w:val="20"/>
                <w:szCs w:val="20"/>
              </w:rPr>
              <w:t xml:space="preserve">Задача 1.  «Осуществление социальной поддержки отдельным категориям граждан, нуждающимся в помощи и содействии в связи с возрастом, состоянием здоровья, социальным и материальным положением»                                                                </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1</w:t>
            </w:r>
          </w:p>
        </w:tc>
        <w:tc>
          <w:tcPr>
            <w:tcW w:w="5071" w:type="dxa"/>
          </w:tcPr>
          <w:p w:rsidR="00B21D6F" w:rsidRPr="00B21D6F" w:rsidRDefault="00B21D6F" w:rsidP="00B21D6F">
            <w:pPr>
              <w:pStyle w:val="ConsPlusCell"/>
              <w:rPr>
                <w:rFonts w:ascii="Times New Roman" w:hAnsi="Times New Roman" w:cs="Times New Roman"/>
                <w:sz w:val="20"/>
                <w:szCs w:val="20"/>
              </w:rPr>
            </w:pPr>
            <w:r w:rsidRPr="00B21D6F">
              <w:rPr>
                <w:rFonts w:ascii="Times New Roman" w:hAnsi="Times New Roman" w:cs="Times New Roman"/>
                <w:sz w:val="20"/>
                <w:szCs w:val="20"/>
              </w:rPr>
              <w:t>Доля граждан, получивших социальную поддержку в общей численности населения</w:t>
            </w:r>
          </w:p>
        </w:tc>
        <w:tc>
          <w:tcPr>
            <w:tcW w:w="992" w:type="dxa"/>
            <w:vAlign w:val="center"/>
          </w:tcPr>
          <w:p w:rsidR="00B21D6F" w:rsidRPr="00B21D6F" w:rsidRDefault="00225C6C" w:rsidP="00640D8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B21D6F" w:rsidRPr="00B21D6F" w:rsidRDefault="00B21D6F" w:rsidP="00640D82">
            <w:pPr>
              <w:ind w:left="284" w:right="-1" w:hanging="284"/>
              <w:jc w:val="center"/>
              <w:rPr>
                <w:sz w:val="20"/>
                <w:szCs w:val="20"/>
              </w:rPr>
            </w:pPr>
            <w:r>
              <w:rPr>
                <w:sz w:val="20"/>
                <w:szCs w:val="20"/>
              </w:rPr>
              <w:t>7,5</w:t>
            </w:r>
          </w:p>
        </w:tc>
        <w:tc>
          <w:tcPr>
            <w:tcW w:w="992" w:type="dxa"/>
            <w:shd w:val="clear" w:color="auto" w:fill="FFFFFF"/>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7,5</w:t>
            </w:r>
          </w:p>
        </w:tc>
        <w:tc>
          <w:tcPr>
            <w:tcW w:w="851" w:type="dxa"/>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B21D6F" w:rsidRPr="0081127D" w:rsidRDefault="00B21D6F" w:rsidP="00640D82">
            <w:pPr>
              <w:tabs>
                <w:tab w:val="left" w:pos="6691"/>
              </w:tabs>
              <w:jc w:val="center"/>
              <w:rPr>
                <w:color w:val="000000"/>
                <w:spacing w:val="-7"/>
                <w:sz w:val="20"/>
                <w:szCs w:val="20"/>
              </w:rPr>
            </w:pPr>
            <w:r w:rsidRPr="0081127D">
              <w:rPr>
                <w:color w:val="000000"/>
                <w:spacing w:val="-7"/>
                <w:sz w:val="20"/>
                <w:szCs w:val="20"/>
              </w:rPr>
              <w:t>ДП</w:t>
            </w:r>
          </w:p>
        </w:tc>
        <w:tc>
          <w:tcPr>
            <w:tcW w:w="708" w:type="dxa"/>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1</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2</w:t>
            </w:r>
          </w:p>
        </w:tc>
        <w:tc>
          <w:tcPr>
            <w:tcW w:w="5071" w:type="dxa"/>
          </w:tcPr>
          <w:p w:rsidR="00B21D6F" w:rsidRPr="00B21D6F" w:rsidRDefault="00B21D6F" w:rsidP="00B21D6F">
            <w:pPr>
              <w:tabs>
                <w:tab w:val="left" w:pos="33"/>
              </w:tabs>
              <w:jc w:val="both"/>
              <w:rPr>
                <w:sz w:val="20"/>
                <w:szCs w:val="20"/>
              </w:rPr>
            </w:pPr>
            <w:r w:rsidRPr="00B21D6F">
              <w:rPr>
                <w:sz w:val="20"/>
                <w:szCs w:val="20"/>
              </w:rPr>
              <w:t>Доля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состоящих на учете в качестве нуждающихся в жилых помещениях.</w:t>
            </w:r>
          </w:p>
        </w:tc>
        <w:tc>
          <w:tcPr>
            <w:tcW w:w="992" w:type="dxa"/>
            <w:vAlign w:val="center"/>
          </w:tcPr>
          <w:p w:rsidR="00B21D6F" w:rsidRPr="00B21D6F" w:rsidRDefault="00225C6C" w:rsidP="00640D8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B21D6F" w:rsidRPr="00B21D6F" w:rsidRDefault="00B21D6F" w:rsidP="00640D82">
            <w:pPr>
              <w:ind w:left="284" w:right="-1" w:hanging="284"/>
              <w:jc w:val="center"/>
              <w:rPr>
                <w:sz w:val="20"/>
                <w:szCs w:val="20"/>
              </w:rPr>
            </w:pPr>
            <w:r>
              <w:rPr>
                <w:sz w:val="20"/>
                <w:szCs w:val="20"/>
              </w:rPr>
              <w:t>35</w:t>
            </w:r>
          </w:p>
        </w:tc>
        <w:tc>
          <w:tcPr>
            <w:tcW w:w="992" w:type="dxa"/>
            <w:shd w:val="clear" w:color="auto" w:fill="FFFFFF"/>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35</w:t>
            </w:r>
          </w:p>
        </w:tc>
        <w:tc>
          <w:tcPr>
            <w:tcW w:w="851" w:type="dxa"/>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B21D6F" w:rsidRPr="0081127D" w:rsidRDefault="00B21D6F" w:rsidP="00640D82">
            <w:pPr>
              <w:tabs>
                <w:tab w:val="left" w:pos="6691"/>
              </w:tabs>
              <w:jc w:val="center"/>
              <w:rPr>
                <w:color w:val="000000"/>
                <w:spacing w:val="-7"/>
                <w:sz w:val="20"/>
                <w:szCs w:val="20"/>
              </w:rPr>
            </w:pPr>
            <w:r w:rsidRPr="0081127D">
              <w:rPr>
                <w:color w:val="000000"/>
                <w:spacing w:val="-7"/>
                <w:sz w:val="20"/>
                <w:szCs w:val="20"/>
              </w:rPr>
              <w:t>ДП</w:t>
            </w:r>
          </w:p>
        </w:tc>
        <w:tc>
          <w:tcPr>
            <w:tcW w:w="708" w:type="dxa"/>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1</w:t>
            </w:r>
          </w:p>
        </w:tc>
      </w:tr>
      <w:tr w:rsidR="00B21D6F" w:rsidRPr="00B21D6F" w:rsidTr="00225C6C">
        <w:trPr>
          <w:gridAfter w:val="7"/>
          <w:wAfter w:w="4956" w:type="dxa"/>
          <w:trHeight w:val="300"/>
        </w:trPr>
        <w:tc>
          <w:tcPr>
            <w:tcW w:w="10878" w:type="dxa"/>
            <w:gridSpan w:val="8"/>
            <w:vAlign w:val="center"/>
          </w:tcPr>
          <w:p w:rsidR="00B21D6F" w:rsidRPr="00B21D6F" w:rsidRDefault="00B21D6F" w:rsidP="00E13730">
            <w:pPr>
              <w:tabs>
                <w:tab w:val="left" w:pos="6691"/>
              </w:tabs>
              <w:ind w:right="1"/>
              <w:jc w:val="center"/>
              <w:rPr>
                <w:color w:val="000000"/>
                <w:spacing w:val="-7"/>
                <w:sz w:val="20"/>
                <w:szCs w:val="20"/>
              </w:rPr>
            </w:pPr>
            <w:r w:rsidRPr="00B21D6F">
              <w:rPr>
                <w:sz w:val="20"/>
                <w:szCs w:val="20"/>
              </w:rPr>
              <w:t xml:space="preserve">Задача 2. «Создание доступной среды для инвалидов и других </w:t>
            </w:r>
            <w:proofErr w:type="spellStart"/>
            <w:r w:rsidRPr="00B21D6F">
              <w:rPr>
                <w:sz w:val="20"/>
                <w:szCs w:val="20"/>
              </w:rPr>
              <w:t>маломобильных</w:t>
            </w:r>
            <w:proofErr w:type="spellEnd"/>
            <w:r w:rsidRPr="00B21D6F">
              <w:rPr>
                <w:sz w:val="20"/>
                <w:szCs w:val="20"/>
              </w:rPr>
              <w:t xml:space="preserve"> групп населения»</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3</w:t>
            </w:r>
          </w:p>
        </w:tc>
        <w:tc>
          <w:tcPr>
            <w:tcW w:w="5071" w:type="dxa"/>
          </w:tcPr>
          <w:p w:rsidR="00B21D6F" w:rsidRPr="00B21D6F" w:rsidRDefault="00B21D6F" w:rsidP="00B21D6F">
            <w:pPr>
              <w:pStyle w:val="ConsPlusCell"/>
              <w:ind w:left="66"/>
              <w:rPr>
                <w:rFonts w:ascii="Times New Roman" w:hAnsi="Times New Roman" w:cs="Times New Roman"/>
                <w:sz w:val="20"/>
                <w:szCs w:val="20"/>
              </w:rPr>
            </w:pPr>
            <w:r w:rsidRPr="00B21D6F">
              <w:rPr>
                <w:rFonts w:ascii="Times New Roman" w:eastAsiaTheme="minorHAnsi" w:hAnsi="Times New Roman" w:cs="Times New Roman"/>
                <w:sz w:val="20"/>
                <w:szCs w:val="20"/>
                <w:lang w:eastAsia="en-US"/>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sidRPr="00B21D6F">
              <w:rPr>
                <w:rFonts w:ascii="Times New Roman" w:eastAsiaTheme="minorHAnsi" w:hAnsi="Times New Roman" w:cs="Times New Roman"/>
                <w:sz w:val="20"/>
                <w:szCs w:val="20"/>
                <w:lang w:eastAsia="en-US"/>
              </w:rPr>
              <w:t>численности</w:t>
            </w:r>
            <w:proofErr w:type="gramEnd"/>
            <w:r w:rsidRPr="00B21D6F">
              <w:rPr>
                <w:rFonts w:ascii="Times New Roman" w:eastAsiaTheme="minorHAnsi" w:hAnsi="Times New Roman" w:cs="Times New Roman"/>
                <w:sz w:val="20"/>
                <w:szCs w:val="20"/>
                <w:lang w:eastAsia="en-US"/>
              </w:rPr>
              <w:t xml:space="preserve"> опрошенных инвалидов в </w:t>
            </w:r>
            <w:proofErr w:type="spellStart"/>
            <w:r w:rsidRPr="00B21D6F">
              <w:rPr>
                <w:rFonts w:ascii="Times New Roman" w:eastAsiaTheme="minorHAnsi" w:hAnsi="Times New Roman" w:cs="Times New Roman"/>
                <w:sz w:val="20"/>
                <w:szCs w:val="20"/>
                <w:lang w:eastAsia="en-US"/>
              </w:rPr>
              <w:t>Усть-Цилемском</w:t>
            </w:r>
            <w:proofErr w:type="spellEnd"/>
            <w:r w:rsidRPr="00B21D6F">
              <w:rPr>
                <w:rFonts w:ascii="Times New Roman" w:eastAsiaTheme="minorHAnsi" w:hAnsi="Times New Roman" w:cs="Times New Roman"/>
                <w:sz w:val="20"/>
                <w:szCs w:val="20"/>
                <w:lang w:eastAsia="en-US"/>
              </w:rPr>
              <w:t xml:space="preserve"> районе</w:t>
            </w:r>
          </w:p>
        </w:tc>
        <w:tc>
          <w:tcPr>
            <w:tcW w:w="992" w:type="dxa"/>
            <w:vAlign w:val="center"/>
          </w:tcPr>
          <w:p w:rsidR="00B21D6F" w:rsidRPr="00B21D6F" w:rsidRDefault="00225C6C" w:rsidP="00640D8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B21D6F" w:rsidRPr="00B21D6F" w:rsidRDefault="00B21D6F" w:rsidP="00640D82">
            <w:pPr>
              <w:ind w:left="284" w:right="-1" w:hanging="284"/>
              <w:jc w:val="center"/>
              <w:rPr>
                <w:sz w:val="20"/>
                <w:szCs w:val="20"/>
              </w:rPr>
            </w:pPr>
            <w:r>
              <w:rPr>
                <w:sz w:val="20"/>
                <w:szCs w:val="20"/>
              </w:rPr>
              <w:t>35</w:t>
            </w:r>
          </w:p>
        </w:tc>
        <w:tc>
          <w:tcPr>
            <w:tcW w:w="992" w:type="dxa"/>
            <w:shd w:val="clear" w:color="auto" w:fill="FFFFFF"/>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35</w:t>
            </w:r>
          </w:p>
        </w:tc>
        <w:tc>
          <w:tcPr>
            <w:tcW w:w="851" w:type="dxa"/>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B21D6F" w:rsidRPr="0081127D" w:rsidRDefault="00B21D6F" w:rsidP="00640D82">
            <w:pPr>
              <w:tabs>
                <w:tab w:val="left" w:pos="6691"/>
              </w:tabs>
              <w:jc w:val="center"/>
              <w:rPr>
                <w:color w:val="000000"/>
                <w:spacing w:val="-7"/>
                <w:sz w:val="20"/>
                <w:szCs w:val="20"/>
              </w:rPr>
            </w:pPr>
            <w:r w:rsidRPr="0081127D">
              <w:rPr>
                <w:color w:val="000000"/>
                <w:spacing w:val="-7"/>
                <w:sz w:val="20"/>
                <w:szCs w:val="20"/>
              </w:rPr>
              <w:t>ДП</w:t>
            </w:r>
          </w:p>
        </w:tc>
        <w:tc>
          <w:tcPr>
            <w:tcW w:w="708" w:type="dxa"/>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1</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r>
              <w:rPr>
                <w:color w:val="000000"/>
                <w:spacing w:val="-7"/>
                <w:sz w:val="20"/>
                <w:szCs w:val="20"/>
              </w:rPr>
              <w:t>4</w:t>
            </w:r>
          </w:p>
        </w:tc>
        <w:tc>
          <w:tcPr>
            <w:tcW w:w="5071" w:type="dxa"/>
          </w:tcPr>
          <w:p w:rsidR="00B21D6F" w:rsidRPr="00B21D6F" w:rsidRDefault="00B21D6F" w:rsidP="00B21D6F">
            <w:pPr>
              <w:pStyle w:val="ConsPlusCell"/>
              <w:ind w:left="66"/>
              <w:rPr>
                <w:rFonts w:ascii="Times New Roman" w:hAnsi="Times New Roman" w:cs="Times New Roman"/>
                <w:sz w:val="20"/>
                <w:szCs w:val="20"/>
              </w:rPr>
            </w:pPr>
            <w:r w:rsidRPr="00B21D6F">
              <w:rPr>
                <w:rFonts w:ascii="Times New Roman" w:eastAsiaTheme="minorHAnsi" w:hAnsi="Times New Roman" w:cs="Times New Roman"/>
                <w:sz w:val="20"/>
                <w:szCs w:val="20"/>
                <w:lang w:eastAsia="en-US"/>
              </w:rPr>
              <w:t xml:space="preserve">Доля инвалидов, положительно оценивающих отношение населения к проблемам инвалидов, в общей </w:t>
            </w:r>
            <w:proofErr w:type="gramStart"/>
            <w:r w:rsidRPr="00B21D6F">
              <w:rPr>
                <w:rFonts w:ascii="Times New Roman" w:eastAsiaTheme="minorHAnsi" w:hAnsi="Times New Roman" w:cs="Times New Roman"/>
                <w:sz w:val="20"/>
                <w:szCs w:val="20"/>
                <w:lang w:eastAsia="en-US"/>
              </w:rPr>
              <w:t>численности</w:t>
            </w:r>
            <w:proofErr w:type="gramEnd"/>
            <w:r w:rsidRPr="00B21D6F">
              <w:rPr>
                <w:rFonts w:ascii="Times New Roman" w:eastAsiaTheme="minorHAnsi" w:hAnsi="Times New Roman" w:cs="Times New Roman"/>
                <w:sz w:val="20"/>
                <w:szCs w:val="20"/>
                <w:lang w:eastAsia="en-US"/>
              </w:rPr>
              <w:t xml:space="preserve"> опрошенных инвалидов в </w:t>
            </w:r>
            <w:proofErr w:type="spellStart"/>
            <w:r w:rsidRPr="00B21D6F">
              <w:rPr>
                <w:rFonts w:ascii="Times New Roman" w:eastAsiaTheme="minorHAnsi" w:hAnsi="Times New Roman" w:cs="Times New Roman"/>
                <w:sz w:val="20"/>
                <w:szCs w:val="20"/>
                <w:lang w:eastAsia="en-US"/>
              </w:rPr>
              <w:t>Усть-Цилемском</w:t>
            </w:r>
            <w:proofErr w:type="spellEnd"/>
            <w:r w:rsidRPr="00B21D6F">
              <w:rPr>
                <w:rFonts w:ascii="Times New Roman" w:eastAsiaTheme="minorHAnsi" w:hAnsi="Times New Roman" w:cs="Times New Roman"/>
                <w:sz w:val="20"/>
                <w:szCs w:val="20"/>
                <w:lang w:eastAsia="en-US"/>
              </w:rPr>
              <w:t xml:space="preserve"> районе</w:t>
            </w:r>
          </w:p>
        </w:tc>
        <w:tc>
          <w:tcPr>
            <w:tcW w:w="992" w:type="dxa"/>
            <w:vAlign w:val="center"/>
          </w:tcPr>
          <w:p w:rsidR="00B21D6F" w:rsidRPr="00B21D6F" w:rsidRDefault="00225C6C" w:rsidP="00640D8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B21D6F" w:rsidRPr="00B21D6F" w:rsidRDefault="00B21D6F" w:rsidP="00640D82">
            <w:pPr>
              <w:ind w:left="284" w:right="-1" w:hanging="284"/>
              <w:jc w:val="center"/>
              <w:rPr>
                <w:sz w:val="20"/>
                <w:szCs w:val="20"/>
              </w:rPr>
            </w:pPr>
            <w:r>
              <w:rPr>
                <w:sz w:val="20"/>
                <w:szCs w:val="20"/>
              </w:rPr>
              <w:t>50</w:t>
            </w:r>
          </w:p>
        </w:tc>
        <w:tc>
          <w:tcPr>
            <w:tcW w:w="992" w:type="dxa"/>
            <w:shd w:val="clear" w:color="auto" w:fill="FFFFFF"/>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50</w:t>
            </w:r>
          </w:p>
        </w:tc>
        <w:tc>
          <w:tcPr>
            <w:tcW w:w="851" w:type="dxa"/>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B21D6F" w:rsidRPr="0081127D" w:rsidRDefault="00B21D6F" w:rsidP="00640D82">
            <w:pPr>
              <w:tabs>
                <w:tab w:val="left" w:pos="6691"/>
              </w:tabs>
              <w:jc w:val="center"/>
              <w:rPr>
                <w:color w:val="000000"/>
                <w:spacing w:val="-7"/>
                <w:sz w:val="20"/>
                <w:szCs w:val="20"/>
              </w:rPr>
            </w:pPr>
            <w:r w:rsidRPr="0081127D">
              <w:rPr>
                <w:color w:val="000000"/>
                <w:spacing w:val="-7"/>
                <w:sz w:val="20"/>
                <w:szCs w:val="20"/>
              </w:rPr>
              <w:t>ДП</w:t>
            </w:r>
          </w:p>
        </w:tc>
        <w:tc>
          <w:tcPr>
            <w:tcW w:w="708" w:type="dxa"/>
            <w:vAlign w:val="center"/>
          </w:tcPr>
          <w:p w:rsidR="00B21D6F" w:rsidRPr="00B21D6F" w:rsidRDefault="00B21D6F" w:rsidP="00640D82">
            <w:pPr>
              <w:tabs>
                <w:tab w:val="left" w:pos="6691"/>
              </w:tabs>
              <w:ind w:right="1"/>
              <w:jc w:val="center"/>
              <w:rPr>
                <w:color w:val="000000"/>
                <w:spacing w:val="-7"/>
                <w:sz w:val="20"/>
                <w:szCs w:val="20"/>
              </w:rPr>
            </w:pPr>
            <w:r>
              <w:rPr>
                <w:color w:val="000000"/>
                <w:spacing w:val="-7"/>
                <w:sz w:val="20"/>
                <w:szCs w:val="20"/>
              </w:rPr>
              <w:t>1</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p>
        </w:tc>
        <w:tc>
          <w:tcPr>
            <w:tcW w:w="5071" w:type="dxa"/>
          </w:tcPr>
          <w:p w:rsidR="00B21D6F" w:rsidRPr="00B21D6F" w:rsidRDefault="00B21D6F" w:rsidP="00B21D6F">
            <w:pPr>
              <w:ind w:left="34" w:right="-1"/>
              <w:jc w:val="both"/>
              <w:rPr>
                <w:b/>
                <w:sz w:val="20"/>
                <w:szCs w:val="20"/>
              </w:rPr>
            </w:pPr>
            <w:r w:rsidRPr="00B21D6F">
              <w:rPr>
                <w:b/>
                <w:sz w:val="20"/>
                <w:szCs w:val="20"/>
              </w:rPr>
              <w:t xml:space="preserve">Итого сумма баллов </w:t>
            </w:r>
          </w:p>
        </w:tc>
        <w:tc>
          <w:tcPr>
            <w:tcW w:w="4536" w:type="dxa"/>
            <w:gridSpan w:val="5"/>
            <w:vMerge w:val="restart"/>
          </w:tcPr>
          <w:p w:rsidR="00B21D6F" w:rsidRPr="00B21D6F" w:rsidRDefault="00B21D6F" w:rsidP="00E13730">
            <w:pPr>
              <w:tabs>
                <w:tab w:val="left" w:pos="6691"/>
              </w:tabs>
              <w:jc w:val="center"/>
              <w:rPr>
                <w:color w:val="000000"/>
                <w:spacing w:val="-7"/>
                <w:sz w:val="20"/>
                <w:szCs w:val="20"/>
              </w:rPr>
            </w:pPr>
          </w:p>
        </w:tc>
        <w:tc>
          <w:tcPr>
            <w:tcW w:w="708" w:type="dxa"/>
          </w:tcPr>
          <w:p w:rsidR="00B21D6F" w:rsidRPr="00B21D6F" w:rsidRDefault="00B21D6F" w:rsidP="00E13730">
            <w:pPr>
              <w:tabs>
                <w:tab w:val="left" w:pos="6691"/>
              </w:tabs>
              <w:ind w:right="1"/>
              <w:jc w:val="center"/>
              <w:rPr>
                <w:b/>
                <w:color w:val="000000"/>
                <w:spacing w:val="-7"/>
                <w:sz w:val="20"/>
                <w:szCs w:val="20"/>
              </w:rPr>
            </w:pPr>
            <w:r w:rsidRPr="00B21D6F">
              <w:rPr>
                <w:b/>
                <w:color w:val="000000"/>
                <w:spacing w:val="-7"/>
                <w:sz w:val="20"/>
                <w:szCs w:val="20"/>
              </w:rPr>
              <w:t>4</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p>
        </w:tc>
        <w:tc>
          <w:tcPr>
            <w:tcW w:w="5071" w:type="dxa"/>
          </w:tcPr>
          <w:p w:rsidR="00B21D6F" w:rsidRPr="00B21D6F" w:rsidRDefault="00B21D6F" w:rsidP="00B21D6F">
            <w:pPr>
              <w:ind w:left="34" w:right="-1"/>
              <w:jc w:val="both"/>
              <w:rPr>
                <w:b/>
                <w:sz w:val="20"/>
                <w:szCs w:val="20"/>
              </w:rPr>
            </w:pPr>
            <w:r w:rsidRPr="00B21D6F">
              <w:rPr>
                <w:b/>
                <w:sz w:val="20"/>
                <w:szCs w:val="20"/>
              </w:rPr>
              <w:t xml:space="preserve">коэффициент достижения запланированных индикаторов </w:t>
            </w:r>
          </w:p>
        </w:tc>
        <w:tc>
          <w:tcPr>
            <w:tcW w:w="4536" w:type="dxa"/>
            <w:gridSpan w:val="5"/>
            <w:vMerge/>
          </w:tcPr>
          <w:p w:rsidR="00B21D6F" w:rsidRPr="00B21D6F" w:rsidRDefault="00B21D6F" w:rsidP="00E13730">
            <w:pPr>
              <w:tabs>
                <w:tab w:val="left" w:pos="6691"/>
              </w:tabs>
              <w:jc w:val="center"/>
              <w:rPr>
                <w:color w:val="000000"/>
                <w:spacing w:val="-7"/>
                <w:sz w:val="20"/>
                <w:szCs w:val="20"/>
              </w:rPr>
            </w:pPr>
          </w:p>
        </w:tc>
        <w:tc>
          <w:tcPr>
            <w:tcW w:w="708" w:type="dxa"/>
          </w:tcPr>
          <w:p w:rsidR="00B21D6F" w:rsidRPr="00B21D6F" w:rsidRDefault="00B21D6F" w:rsidP="00E13730">
            <w:pPr>
              <w:tabs>
                <w:tab w:val="left" w:pos="6691"/>
              </w:tabs>
              <w:ind w:right="1"/>
              <w:jc w:val="center"/>
              <w:rPr>
                <w:b/>
                <w:color w:val="000000"/>
                <w:spacing w:val="-7"/>
                <w:sz w:val="20"/>
                <w:szCs w:val="20"/>
              </w:rPr>
            </w:pPr>
            <w:r w:rsidRPr="00B21D6F">
              <w:rPr>
                <w:b/>
                <w:color w:val="000000"/>
                <w:spacing w:val="-7"/>
                <w:sz w:val="20"/>
                <w:szCs w:val="20"/>
              </w:rPr>
              <w:t>1</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p>
        </w:tc>
        <w:tc>
          <w:tcPr>
            <w:tcW w:w="5071" w:type="dxa"/>
          </w:tcPr>
          <w:p w:rsidR="00B21D6F" w:rsidRPr="00B21D6F" w:rsidRDefault="00B21D6F" w:rsidP="00B21D6F">
            <w:pPr>
              <w:ind w:left="34" w:right="-1"/>
              <w:jc w:val="both"/>
              <w:rPr>
                <w:b/>
                <w:sz w:val="20"/>
                <w:szCs w:val="20"/>
              </w:rPr>
            </w:pPr>
            <w:r w:rsidRPr="00B21D6F">
              <w:rPr>
                <w:b/>
                <w:sz w:val="20"/>
                <w:szCs w:val="20"/>
              </w:rPr>
              <w:t>коэффициент освоения средств</w:t>
            </w:r>
          </w:p>
        </w:tc>
        <w:tc>
          <w:tcPr>
            <w:tcW w:w="4536" w:type="dxa"/>
            <w:gridSpan w:val="5"/>
            <w:vMerge/>
          </w:tcPr>
          <w:p w:rsidR="00B21D6F" w:rsidRPr="00B21D6F" w:rsidRDefault="00B21D6F" w:rsidP="00E13730">
            <w:pPr>
              <w:tabs>
                <w:tab w:val="left" w:pos="6691"/>
              </w:tabs>
              <w:jc w:val="center"/>
              <w:rPr>
                <w:color w:val="000000"/>
                <w:spacing w:val="-7"/>
                <w:sz w:val="20"/>
                <w:szCs w:val="20"/>
              </w:rPr>
            </w:pPr>
          </w:p>
        </w:tc>
        <w:tc>
          <w:tcPr>
            <w:tcW w:w="708" w:type="dxa"/>
          </w:tcPr>
          <w:p w:rsidR="00B21D6F" w:rsidRPr="00B21D6F" w:rsidRDefault="00B21D6F" w:rsidP="00E13730">
            <w:pPr>
              <w:tabs>
                <w:tab w:val="left" w:pos="6691"/>
              </w:tabs>
              <w:ind w:right="1"/>
              <w:jc w:val="center"/>
              <w:rPr>
                <w:b/>
                <w:color w:val="000000"/>
                <w:spacing w:val="-7"/>
                <w:sz w:val="20"/>
                <w:szCs w:val="20"/>
              </w:rPr>
            </w:pPr>
            <w:r w:rsidRPr="00B21D6F">
              <w:rPr>
                <w:b/>
                <w:color w:val="000000"/>
                <w:spacing w:val="-7"/>
                <w:sz w:val="20"/>
                <w:szCs w:val="20"/>
              </w:rPr>
              <w:t>0,5</w:t>
            </w:r>
            <w:r w:rsidR="00CB3235">
              <w:rPr>
                <w:b/>
                <w:color w:val="000000"/>
                <w:spacing w:val="-7"/>
                <w:sz w:val="20"/>
                <w:szCs w:val="20"/>
              </w:rPr>
              <w:t>3</w:t>
            </w:r>
          </w:p>
        </w:tc>
      </w:tr>
      <w:tr w:rsidR="00B21D6F" w:rsidRPr="00B21D6F" w:rsidTr="00225C6C">
        <w:trPr>
          <w:gridAfter w:val="7"/>
          <w:wAfter w:w="4956" w:type="dxa"/>
          <w:trHeight w:val="300"/>
        </w:trPr>
        <w:tc>
          <w:tcPr>
            <w:tcW w:w="563" w:type="dxa"/>
            <w:vAlign w:val="center"/>
          </w:tcPr>
          <w:p w:rsidR="00B21D6F" w:rsidRPr="00B21D6F" w:rsidRDefault="00B21D6F" w:rsidP="00E13730">
            <w:pPr>
              <w:tabs>
                <w:tab w:val="left" w:pos="6691"/>
              </w:tabs>
              <w:ind w:right="1"/>
              <w:jc w:val="center"/>
              <w:rPr>
                <w:color w:val="000000"/>
                <w:spacing w:val="-7"/>
                <w:sz w:val="20"/>
                <w:szCs w:val="20"/>
              </w:rPr>
            </w:pPr>
          </w:p>
        </w:tc>
        <w:tc>
          <w:tcPr>
            <w:tcW w:w="5071" w:type="dxa"/>
          </w:tcPr>
          <w:p w:rsidR="00B21D6F" w:rsidRPr="00B21D6F" w:rsidRDefault="00B21D6F" w:rsidP="00B21D6F">
            <w:pPr>
              <w:ind w:left="34" w:right="-1"/>
              <w:jc w:val="both"/>
              <w:rPr>
                <w:b/>
                <w:sz w:val="20"/>
                <w:szCs w:val="20"/>
              </w:rPr>
            </w:pPr>
            <w:r w:rsidRPr="00B21D6F">
              <w:rPr>
                <w:b/>
                <w:sz w:val="20"/>
                <w:szCs w:val="20"/>
              </w:rPr>
              <w:t>Эффективность реализации муниципальной программы (</w:t>
            </w:r>
            <w:proofErr w:type="spellStart"/>
            <w:r w:rsidRPr="00B21D6F">
              <w:rPr>
                <w:b/>
                <w:sz w:val="20"/>
                <w:szCs w:val="20"/>
              </w:rPr>
              <w:t>Сдц</w:t>
            </w:r>
            <w:proofErr w:type="spellEnd"/>
            <w:proofErr w:type="gramStart"/>
            <w:r w:rsidRPr="00B21D6F">
              <w:rPr>
                <w:b/>
                <w:sz w:val="20"/>
                <w:szCs w:val="20"/>
              </w:rPr>
              <w:t>*У</w:t>
            </w:r>
            <w:proofErr w:type="gramEnd"/>
            <w:r w:rsidRPr="00B21D6F">
              <w:rPr>
                <w:b/>
                <w:sz w:val="20"/>
                <w:szCs w:val="20"/>
              </w:rPr>
              <w:t>ф)</w:t>
            </w:r>
          </w:p>
        </w:tc>
        <w:tc>
          <w:tcPr>
            <w:tcW w:w="4536" w:type="dxa"/>
            <w:gridSpan w:val="5"/>
            <w:vMerge/>
          </w:tcPr>
          <w:p w:rsidR="00B21D6F" w:rsidRPr="00B21D6F" w:rsidRDefault="00B21D6F" w:rsidP="00E13730">
            <w:pPr>
              <w:tabs>
                <w:tab w:val="left" w:pos="6691"/>
              </w:tabs>
              <w:jc w:val="center"/>
              <w:rPr>
                <w:color w:val="000000"/>
                <w:spacing w:val="-7"/>
                <w:sz w:val="20"/>
                <w:szCs w:val="20"/>
              </w:rPr>
            </w:pPr>
          </w:p>
        </w:tc>
        <w:tc>
          <w:tcPr>
            <w:tcW w:w="708" w:type="dxa"/>
          </w:tcPr>
          <w:p w:rsidR="00B21D6F" w:rsidRPr="00B21D6F" w:rsidRDefault="00B21D6F" w:rsidP="00E13730">
            <w:pPr>
              <w:tabs>
                <w:tab w:val="left" w:pos="6691"/>
              </w:tabs>
              <w:ind w:right="1"/>
              <w:jc w:val="center"/>
              <w:rPr>
                <w:b/>
                <w:color w:val="000000"/>
                <w:spacing w:val="-7"/>
                <w:sz w:val="20"/>
                <w:szCs w:val="20"/>
              </w:rPr>
            </w:pPr>
            <w:r w:rsidRPr="00B21D6F">
              <w:rPr>
                <w:b/>
                <w:color w:val="000000"/>
                <w:spacing w:val="-7"/>
                <w:sz w:val="20"/>
                <w:szCs w:val="20"/>
              </w:rPr>
              <w:t>0,5</w:t>
            </w:r>
            <w:r w:rsidR="00CB3235">
              <w:rPr>
                <w:b/>
                <w:color w:val="000000"/>
                <w:spacing w:val="-7"/>
                <w:sz w:val="20"/>
                <w:szCs w:val="20"/>
              </w:rPr>
              <w:t>3</w:t>
            </w:r>
          </w:p>
        </w:tc>
      </w:tr>
      <w:tr w:rsidR="00640D82" w:rsidRPr="00B21D6F" w:rsidTr="00225C6C">
        <w:trPr>
          <w:gridAfter w:val="7"/>
          <w:wAfter w:w="4956" w:type="dxa"/>
          <w:trHeight w:val="300"/>
        </w:trPr>
        <w:tc>
          <w:tcPr>
            <w:tcW w:w="10878" w:type="dxa"/>
            <w:gridSpan w:val="8"/>
            <w:vAlign w:val="center"/>
          </w:tcPr>
          <w:p w:rsidR="00640D82" w:rsidRPr="00640D82" w:rsidRDefault="00640D82" w:rsidP="00E13730">
            <w:pPr>
              <w:tabs>
                <w:tab w:val="left" w:pos="6691"/>
              </w:tabs>
              <w:ind w:right="1"/>
              <w:jc w:val="center"/>
              <w:rPr>
                <w:b/>
                <w:color w:val="000000"/>
                <w:spacing w:val="-7"/>
              </w:rPr>
            </w:pPr>
            <w:r w:rsidRPr="00640D82">
              <w:rPr>
                <w:b/>
                <w:color w:val="000000"/>
                <w:spacing w:val="-7"/>
              </w:rPr>
              <w:t>7. Муниципальная программа «Муниципальное управление»</w:t>
            </w:r>
          </w:p>
        </w:tc>
      </w:tr>
      <w:tr w:rsidR="00225C6C" w:rsidRPr="00B21D6F" w:rsidTr="00225C6C">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1</w:t>
            </w:r>
          </w:p>
        </w:tc>
        <w:tc>
          <w:tcPr>
            <w:tcW w:w="5071" w:type="dxa"/>
          </w:tcPr>
          <w:p w:rsidR="00225C6C" w:rsidRPr="00677395" w:rsidRDefault="00225C6C"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Количество СО НКО, в т.ч. юридических лиц</w:t>
            </w:r>
          </w:p>
        </w:tc>
        <w:tc>
          <w:tcPr>
            <w:tcW w:w="992" w:type="dxa"/>
          </w:tcPr>
          <w:p w:rsidR="00225C6C" w:rsidRPr="00677395" w:rsidRDefault="00225C6C" w:rsidP="00677395">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единиц</w:t>
            </w:r>
          </w:p>
        </w:tc>
        <w:tc>
          <w:tcPr>
            <w:tcW w:w="992" w:type="dxa"/>
            <w:vAlign w:val="center"/>
          </w:tcPr>
          <w:p w:rsidR="00225C6C" w:rsidRPr="00677395" w:rsidRDefault="00943789" w:rsidP="00E13730">
            <w:pPr>
              <w:ind w:left="284" w:right="-1" w:hanging="284"/>
              <w:jc w:val="center"/>
              <w:rPr>
                <w:sz w:val="20"/>
                <w:szCs w:val="20"/>
              </w:rPr>
            </w:pPr>
            <w:r>
              <w:rPr>
                <w:sz w:val="20"/>
                <w:szCs w:val="20"/>
              </w:rPr>
              <w:t>3</w:t>
            </w:r>
          </w:p>
        </w:tc>
        <w:tc>
          <w:tcPr>
            <w:tcW w:w="992" w:type="dxa"/>
            <w:shd w:val="clear" w:color="auto" w:fill="FFFFFF"/>
            <w:vAlign w:val="center"/>
          </w:tcPr>
          <w:p w:rsidR="00225C6C" w:rsidRPr="00677395" w:rsidRDefault="007F3364" w:rsidP="00E13730">
            <w:pPr>
              <w:tabs>
                <w:tab w:val="left" w:pos="6691"/>
              </w:tabs>
              <w:ind w:right="1"/>
              <w:jc w:val="center"/>
              <w:rPr>
                <w:color w:val="000000"/>
                <w:spacing w:val="-7"/>
                <w:sz w:val="20"/>
                <w:szCs w:val="20"/>
              </w:rPr>
            </w:pPr>
            <w:r>
              <w:rPr>
                <w:color w:val="000000"/>
                <w:spacing w:val="-7"/>
                <w:sz w:val="20"/>
                <w:szCs w:val="20"/>
              </w:rPr>
              <w:t>3</w:t>
            </w:r>
          </w:p>
        </w:tc>
        <w:tc>
          <w:tcPr>
            <w:tcW w:w="851" w:type="dxa"/>
            <w:vAlign w:val="center"/>
          </w:tcPr>
          <w:p w:rsidR="00225C6C" w:rsidRPr="00B21D6F" w:rsidRDefault="00943789" w:rsidP="00E13730">
            <w:pPr>
              <w:tabs>
                <w:tab w:val="left" w:pos="6691"/>
              </w:tabs>
              <w:ind w:right="1"/>
              <w:jc w:val="center"/>
              <w:rPr>
                <w:color w:val="000000"/>
                <w:spacing w:val="-7"/>
                <w:sz w:val="20"/>
                <w:szCs w:val="20"/>
              </w:rPr>
            </w:pPr>
            <w:r>
              <w:rPr>
                <w:color w:val="000000"/>
                <w:spacing w:val="-7"/>
                <w:sz w:val="20"/>
                <w:szCs w:val="20"/>
              </w:rPr>
              <w:t>0</w:t>
            </w:r>
          </w:p>
        </w:tc>
        <w:tc>
          <w:tcPr>
            <w:tcW w:w="709" w:type="dxa"/>
          </w:tcPr>
          <w:p w:rsidR="00225C6C" w:rsidRPr="00B21D6F" w:rsidRDefault="00943789" w:rsidP="00E13730">
            <w:pPr>
              <w:tabs>
                <w:tab w:val="left" w:pos="6691"/>
              </w:tabs>
              <w:jc w:val="center"/>
              <w:rPr>
                <w:color w:val="000000"/>
                <w:spacing w:val="-7"/>
                <w:sz w:val="20"/>
                <w:szCs w:val="20"/>
              </w:rPr>
            </w:pPr>
            <w:r>
              <w:rPr>
                <w:color w:val="000000"/>
                <w:spacing w:val="-7"/>
                <w:sz w:val="20"/>
                <w:szCs w:val="20"/>
              </w:rPr>
              <w:t>ДП</w:t>
            </w:r>
          </w:p>
        </w:tc>
        <w:tc>
          <w:tcPr>
            <w:tcW w:w="708" w:type="dxa"/>
          </w:tcPr>
          <w:p w:rsidR="00225C6C" w:rsidRPr="00B21D6F" w:rsidRDefault="00943789" w:rsidP="00E13730">
            <w:pPr>
              <w:tabs>
                <w:tab w:val="left" w:pos="6691"/>
              </w:tabs>
              <w:ind w:right="1"/>
              <w:jc w:val="center"/>
              <w:rPr>
                <w:color w:val="000000"/>
                <w:spacing w:val="-7"/>
                <w:sz w:val="20"/>
                <w:szCs w:val="20"/>
              </w:rPr>
            </w:pPr>
            <w:r>
              <w:rPr>
                <w:color w:val="000000"/>
                <w:spacing w:val="-7"/>
                <w:sz w:val="20"/>
                <w:szCs w:val="20"/>
              </w:rPr>
              <w:t>1</w:t>
            </w:r>
          </w:p>
        </w:tc>
      </w:tr>
      <w:tr w:rsidR="00225C6C" w:rsidRPr="00B21D6F" w:rsidTr="00943789">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2</w:t>
            </w:r>
          </w:p>
        </w:tc>
        <w:tc>
          <w:tcPr>
            <w:tcW w:w="5071" w:type="dxa"/>
          </w:tcPr>
          <w:p w:rsidR="00225C6C" w:rsidRPr="00677395" w:rsidRDefault="00677395" w:rsidP="00677395">
            <w:pPr>
              <w:pStyle w:val="ConsPlusCell"/>
              <w:jc w:val="both"/>
              <w:rPr>
                <w:rFonts w:ascii="Times New Roman" w:hAnsi="Times New Roman" w:cs="Times New Roman"/>
                <w:sz w:val="20"/>
                <w:szCs w:val="20"/>
              </w:rPr>
            </w:pPr>
            <w:r>
              <w:rPr>
                <w:rFonts w:ascii="Times New Roman" w:hAnsi="Times New Roman" w:cs="Times New Roman"/>
                <w:sz w:val="20"/>
                <w:szCs w:val="20"/>
              </w:rPr>
              <w:t>Уровень удовлетворенности насе</w:t>
            </w:r>
            <w:r w:rsidR="00225C6C" w:rsidRPr="00677395">
              <w:rPr>
                <w:rFonts w:ascii="Times New Roman" w:hAnsi="Times New Roman" w:cs="Times New Roman"/>
                <w:sz w:val="20"/>
                <w:szCs w:val="20"/>
              </w:rPr>
              <w:t>ления деятельностью органов</w:t>
            </w:r>
            <w:r>
              <w:rPr>
                <w:rFonts w:ascii="Times New Roman" w:hAnsi="Times New Roman" w:cs="Times New Roman"/>
                <w:sz w:val="20"/>
                <w:szCs w:val="20"/>
              </w:rPr>
              <w:t xml:space="preserve"> местного самоуправления муници</w:t>
            </w:r>
            <w:r w:rsidR="00225C6C" w:rsidRPr="00677395">
              <w:rPr>
                <w:rFonts w:ascii="Times New Roman" w:hAnsi="Times New Roman" w:cs="Times New Roman"/>
                <w:sz w:val="20"/>
                <w:szCs w:val="20"/>
              </w:rPr>
              <w:t>пального района «</w:t>
            </w:r>
            <w:proofErr w:type="spellStart"/>
            <w:r w:rsidR="00225C6C" w:rsidRPr="00677395">
              <w:rPr>
                <w:rFonts w:ascii="Times New Roman" w:hAnsi="Times New Roman" w:cs="Times New Roman"/>
                <w:sz w:val="20"/>
                <w:szCs w:val="20"/>
              </w:rPr>
              <w:t>Усть-Цилемский</w:t>
            </w:r>
            <w:proofErr w:type="spellEnd"/>
            <w:r w:rsidR="00225C6C" w:rsidRPr="00677395">
              <w:rPr>
                <w:rFonts w:ascii="Times New Roman" w:hAnsi="Times New Roman" w:cs="Times New Roman"/>
                <w:sz w:val="20"/>
                <w:szCs w:val="20"/>
              </w:rPr>
              <w:t xml:space="preserve">» </w:t>
            </w:r>
          </w:p>
        </w:tc>
        <w:tc>
          <w:tcPr>
            <w:tcW w:w="992" w:type="dxa"/>
            <w:vAlign w:val="center"/>
          </w:tcPr>
          <w:p w:rsidR="00225C6C" w:rsidRPr="00677395" w:rsidRDefault="00677395" w:rsidP="00943789">
            <w:pPr>
              <w:jc w:val="center"/>
              <w:rPr>
                <w:sz w:val="20"/>
                <w:szCs w:val="20"/>
              </w:rPr>
            </w:pPr>
            <w:r>
              <w:rPr>
                <w:sz w:val="20"/>
                <w:szCs w:val="20"/>
              </w:rPr>
              <w:t>%</w:t>
            </w:r>
          </w:p>
        </w:tc>
        <w:tc>
          <w:tcPr>
            <w:tcW w:w="992" w:type="dxa"/>
            <w:vAlign w:val="center"/>
          </w:tcPr>
          <w:p w:rsidR="00225C6C" w:rsidRPr="00677395" w:rsidRDefault="00633B15" w:rsidP="00943789">
            <w:pPr>
              <w:ind w:left="284" w:right="-1" w:hanging="284"/>
              <w:jc w:val="center"/>
              <w:rPr>
                <w:sz w:val="20"/>
                <w:szCs w:val="20"/>
              </w:rPr>
            </w:pPr>
            <w:r>
              <w:rPr>
                <w:sz w:val="20"/>
                <w:szCs w:val="20"/>
              </w:rPr>
              <w:t>64</w:t>
            </w:r>
          </w:p>
        </w:tc>
        <w:tc>
          <w:tcPr>
            <w:tcW w:w="992" w:type="dxa"/>
            <w:shd w:val="clear" w:color="auto" w:fill="FFFFFF"/>
            <w:vAlign w:val="center"/>
          </w:tcPr>
          <w:p w:rsidR="00225C6C" w:rsidRPr="00677395" w:rsidRDefault="007F3364" w:rsidP="00943789">
            <w:pPr>
              <w:tabs>
                <w:tab w:val="left" w:pos="6691"/>
              </w:tabs>
              <w:ind w:right="1"/>
              <w:jc w:val="center"/>
              <w:rPr>
                <w:color w:val="000000"/>
                <w:spacing w:val="-7"/>
                <w:sz w:val="20"/>
                <w:szCs w:val="20"/>
              </w:rPr>
            </w:pPr>
            <w:r>
              <w:rPr>
                <w:color w:val="000000"/>
                <w:spacing w:val="-7"/>
                <w:sz w:val="20"/>
                <w:szCs w:val="20"/>
              </w:rPr>
              <w:t>50</w:t>
            </w:r>
          </w:p>
        </w:tc>
        <w:tc>
          <w:tcPr>
            <w:tcW w:w="851" w:type="dxa"/>
            <w:vAlign w:val="center"/>
          </w:tcPr>
          <w:p w:rsidR="00225C6C" w:rsidRPr="00B21D6F" w:rsidRDefault="009677F9" w:rsidP="00943789">
            <w:pPr>
              <w:tabs>
                <w:tab w:val="left" w:pos="6691"/>
              </w:tabs>
              <w:ind w:right="1"/>
              <w:jc w:val="center"/>
              <w:rPr>
                <w:color w:val="000000"/>
                <w:spacing w:val="-7"/>
                <w:sz w:val="20"/>
                <w:szCs w:val="20"/>
              </w:rPr>
            </w:pPr>
            <w:r>
              <w:rPr>
                <w:color w:val="000000"/>
                <w:spacing w:val="-7"/>
                <w:sz w:val="20"/>
                <w:szCs w:val="20"/>
              </w:rPr>
              <w:t>-14</w:t>
            </w:r>
          </w:p>
        </w:tc>
        <w:tc>
          <w:tcPr>
            <w:tcW w:w="709" w:type="dxa"/>
            <w:vAlign w:val="center"/>
          </w:tcPr>
          <w:p w:rsidR="00225C6C" w:rsidRPr="00B21D6F" w:rsidRDefault="00943789" w:rsidP="00943789">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225C6C" w:rsidRPr="00B21D6F" w:rsidRDefault="009677F9" w:rsidP="00943789">
            <w:pPr>
              <w:tabs>
                <w:tab w:val="left" w:pos="6691"/>
              </w:tabs>
              <w:ind w:right="1"/>
              <w:jc w:val="center"/>
              <w:rPr>
                <w:color w:val="000000"/>
                <w:spacing w:val="-7"/>
                <w:sz w:val="20"/>
                <w:szCs w:val="20"/>
              </w:rPr>
            </w:pPr>
            <w:r>
              <w:rPr>
                <w:color w:val="000000"/>
                <w:spacing w:val="-7"/>
                <w:sz w:val="20"/>
                <w:szCs w:val="20"/>
              </w:rPr>
              <w:t>0,78</w:t>
            </w:r>
          </w:p>
        </w:tc>
      </w:tr>
      <w:tr w:rsidR="00225C6C" w:rsidRPr="00B21D6F" w:rsidTr="00943789">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3</w:t>
            </w:r>
          </w:p>
        </w:tc>
        <w:tc>
          <w:tcPr>
            <w:tcW w:w="5071" w:type="dxa"/>
          </w:tcPr>
          <w:p w:rsidR="00225C6C" w:rsidRPr="00677395" w:rsidRDefault="00225C6C" w:rsidP="00677395">
            <w:pPr>
              <w:widowControl w:val="0"/>
              <w:autoSpaceDE w:val="0"/>
              <w:autoSpaceDN w:val="0"/>
              <w:adjustRightInd w:val="0"/>
              <w:jc w:val="both"/>
              <w:rPr>
                <w:sz w:val="20"/>
                <w:szCs w:val="20"/>
              </w:rPr>
            </w:pPr>
            <w:r w:rsidRPr="00677395">
              <w:rPr>
                <w:sz w:val="20"/>
                <w:szCs w:val="20"/>
              </w:rPr>
              <w:t>Индекс доверия к муниципальным служащим в муниципальном районе «</w:t>
            </w:r>
            <w:proofErr w:type="spellStart"/>
            <w:r w:rsidRPr="00677395">
              <w:rPr>
                <w:sz w:val="20"/>
                <w:szCs w:val="20"/>
              </w:rPr>
              <w:t>Усть-Цилемский</w:t>
            </w:r>
            <w:proofErr w:type="spellEnd"/>
            <w:r w:rsidRPr="00677395">
              <w:rPr>
                <w:sz w:val="20"/>
                <w:szCs w:val="20"/>
              </w:rPr>
              <w:t xml:space="preserve">» </w:t>
            </w:r>
          </w:p>
        </w:tc>
        <w:tc>
          <w:tcPr>
            <w:tcW w:w="992" w:type="dxa"/>
            <w:vAlign w:val="center"/>
          </w:tcPr>
          <w:p w:rsidR="00225C6C" w:rsidRPr="00677395" w:rsidRDefault="00677395" w:rsidP="00943789">
            <w:pPr>
              <w:jc w:val="center"/>
              <w:rPr>
                <w:sz w:val="20"/>
                <w:szCs w:val="20"/>
              </w:rPr>
            </w:pPr>
            <w:r>
              <w:rPr>
                <w:sz w:val="20"/>
                <w:szCs w:val="20"/>
              </w:rPr>
              <w:t>%</w:t>
            </w:r>
          </w:p>
        </w:tc>
        <w:tc>
          <w:tcPr>
            <w:tcW w:w="992" w:type="dxa"/>
            <w:vAlign w:val="center"/>
          </w:tcPr>
          <w:p w:rsidR="00225C6C" w:rsidRPr="00677395" w:rsidRDefault="00633B15" w:rsidP="00943789">
            <w:pPr>
              <w:ind w:left="284" w:right="-1" w:hanging="284"/>
              <w:jc w:val="center"/>
              <w:rPr>
                <w:sz w:val="20"/>
                <w:szCs w:val="20"/>
              </w:rPr>
            </w:pPr>
            <w:r>
              <w:rPr>
                <w:sz w:val="20"/>
                <w:szCs w:val="20"/>
              </w:rPr>
              <w:t>35</w:t>
            </w:r>
          </w:p>
        </w:tc>
        <w:tc>
          <w:tcPr>
            <w:tcW w:w="992" w:type="dxa"/>
            <w:shd w:val="clear" w:color="auto" w:fill="FFFFFF"/>
            <w:vAlign w:val="center"/>
          </w:tcPr>
          <w:p w:rsidR="00225C6C" w:rsidRPr="00677395" w:rsidRDefault="009677F9" w:rsidP="00943789">
            <w:pPr>
              <w:tabs>
                <w:tab w:val="left" w:pos="6691"/>
              </w:tabs>
              <w:ind w:right="1"/>
              <w:jc w:val="center"/>
              <w:rPr>
                <w:color w:val="000000"/>
                <w:spacing w:val="-7"/>
                <w:sz w:val="20"/>
                <w:szCs w:val="20"/>
              </w:rPr>
            </w:pPr>
            <w:r>
              <w:rPr>
                <w:color w:val="000000"/>
                <w:spacing w:val="-7"/>
                <w:sz w:val="20"/>
                <w:szCs w:val="20"/>
              </w:rPr>
              <w:t>35</w:t>
            </w:r>
          </w:p>
        </w:tc>
        <w:tc>
          <w:tcPr>
            <w:tcW w:w="851"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25C6C" w:rsidRPr="00B21D6F" w:rsidRDefault="00943789" w:rsidP="00943789">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1</w:t>
            </w:r>
          </w:p>
        </w:tc>
      </w:tr>
      <w:tr w:rsidR="00225C6C" w:rsidRPr="00B21D6F" w:rsidTr="00943789">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4</w:t>
            </w:r>
          </w:p>
        </w:tc>
        <w:tc>
          <w:tcPr>
            <w:tcW w:w="5071" w:type="dxa"/>
          </w:tcPr>
          <w:p w:rsidR="00225C6C" w:rsidRPr="00677395" w:rsidRDefault="00225C6C" w:rsidP="00677395">
            <w:pPr>
              <w:widowControl w:val="0"/>
              <w:autoSpaceDE w:val="0"/>
              <w:autoSpaceDN w:val="0"/>
              <w:adjustRightInd w:val="0"/>
              <w:jc w:val="both"/>
              <w:rPr>
                <w:sz w:val="20"/>
                <w:szCs w:val="20"/>
              </w:rPr>
            </w:pPr>
            <w:r w:rsidRPr="00677395">
              <w:rPr>
                <w:sz w:val="20"/>
                <w:szCs w:val="20"/>
              </w:rPr>
              <w:t>Уровень открытости и прозрачности, эффективности и результативности деятельности органов местного самоуправления муниципального района «</w:t>
            </w:r>
            <w:proofErr w:type="spellStart"/>
            <w:r w:rsidRPr="00677395">
              <w:rPr>
                <w:sz w:val="20"/>
                <w:szCs w:val="20"/>
              </w:rPr>
              <w:t>Усть-Цилемский</w:t>
            </w:r>
            <w:proofErr w:type="spellEnd"/>
            <w:r w:rsidRPr="00677395">
              <w:rPr>
                <w:sz w:val="20"/>
                <w:szCs w:val="20"/>
              </w:rPr>
              <w:t>»</w:t>
            </w:r>
          </w:p>
        </w:tc>
        <w:tc>
          <w:tcPr>
            <w:tcW w:w="992" w:type="dxa"/>
            <w:vAlign w:val="center"/>
          </w:tcPr>
          <w:p w:rsidR="00225C6C" w:rsidRPr="00677395" w:rsidRDefault="00677395" w:rsidP="00943789">
            <w:pPr>
              <w:jc w:val="center"/>
              <w:rPr>
                <w:sz w:val="20"/>
                <w:szCs w:val="20"/>
              </w:rPr>
            </w:pPr>
            <w:r>
              <w:rPr>
                <w:sz w:val="20"/>
                <w:szCs w:val="20"/>
              </w:rPr>
              <w:t>%</w:t>
            </w:r>
          </w:p>
        </w:tc>
        <w:tc>
          <w:tcPr>
            <w:tcW w:w="992" w:type="dxa"/>
            <w:vAlign w:val="center"/>
          </w:tcPr>
          <w:p w:rsidR="00225C6C" w:rsidRPr="00677395" w:rsidRDefault="00633B15" w:rsidP="00943789">
            <w:pPr>
              <w:ind w:left="284" w:right="-1" w:hanging="284"/>
              <w:jc w:val="center"/>
              <w:rPr>
                <w:sz w:val="20"/>
                <w:szCs w:val="20"/>
              </w:rPr>
            </w:pPr>
            <w:r>
              <w:rPr>
                <w:sz w:val="20"/>
                <w:szCs w:val="20"/>
              </w:rPr>
              <w:t>75</w:t>
            </w:r>
          </w:p>
        </w:tc>
        <w:tc>
          <w:tcPr>
            <w:tcW w:w="992" w:type="dxa"/>
            <w:shd w:val="clear" w:color="auto" w:fill="FFFFFF"/>
            <w:vAlign w:val="center"/>
          </w:tcPr>
          <w:p w:rsidR="00225C6C" w:rsidRPr="00677395" w:rsidRDefault="00943789" w:rsidP="00943789">
            <w:pPr>
              <w:tabs>
                <w:tab w:val="left" w:pos="6691"/>
              </w:tabs>
              <w:ind w:right="1"/>
              <w:jc w:val="center"/>
              <w:rPr>
                <w:color w:val="000000"/>
                <w:spacing w:val="-7"/>
                <w:sz w:val="20"/>
                <w:szCs w:val="20"/>
              </w:rPr>
            </w:pPr>
            <w:r>
              <w:rPr>
                <w:color w:val="000000"/>
                <w:spacing w:val="-7"/>
                <w:sz w:val="20"/>
                <w:szCs w:val="20"/>
              </w:rPr>
              <w:t>75</w:t>
            </w:r>
          </w:p>
        </w:tc>
        <w:tc>
          <w:tcPr>
            <w:tcW w:w="851"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25C6C" w:rsidRPr="00B21D6F" w:rsidRDefault="00943789" w:rsidP="00943789">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1</w:t>
            </w:r>
          </w:p>
        </w:tc>
      </w:tr>
      <w:tr w:rsidR="00225C6C" w:rsidRPr="00B21D6F" w:rsidTr="00943789">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5</w:t>
            </w:r>
          </w:p>
        </w:tc>
        <w:tc>
          <w:tcPr>
            <w:tcW w:w="5071" w:type="dxa"/>
          </w:tcPr>
          <w:p w:rsidR="00225C6C" w:rsidRPr="00677395" w:rsidRDefault="00225C6C" w:rsidP="00677395">
            <w:pPr>
              <w:widowControl w:val="0"/>
              <w:autoSpaceDE w:val="0"/>
              <w:autoSpaceDN w:val="0"/>
              <w:adjustRightInd w:val="0"/>
              <w:jc w:val="both"/>
              <w:rPr>
                <w:sz w:val="20"/>
                <w:szCs w:val="20"/>
              </w:rPr>
            </w:pPr>
            <w:r w:rsidRPr="00677395">
              <w:rPr>
                <w:sz w:val="20"/>
                <w:szCs w:val="20"/>
              </w:rPr>
              <w:t>Уровень удовлетворенности получателей муниципальных услуг качеством их предоставления</w:t>
            </w:r>
          </w:p>
        </w:tc>
        <w:tc>
          <w:tcPr>
            <w:tcW w:w="992" w:type="dxa"/>
            <w:vAlign w:val="center"/>
          </w:tcPr>
          <w:p w:rsidR="00225C6C" w:rsidRPr="00677395" w:rsidRDefault="00677395" w:rsidP="00943789">
            <w:pPr>
              <w:jc w:val="center"/>
              <w:rPr>
                <w:sz w:val="20"/>
                <w:szCs w:val="20"/>
              </w:rPr>
            </w:pPr>
            <w:r>
              <w:rPr>
                <w:sz w:val="20"/>
                <w:szCs w:val="20"/>
              </w:rPr>
              <w:t>%</w:t>
            </w:r>
          </w:p>
        </w:tc>
        <w:tc>
          <w:tcPr>
            <w:tcW w:w="992" w:type="dxa"/>
            <w:vAlign w:val="center"/>
          </w:tcPr>
          <w:p w:rsidR="00225C6C" w:rsidRPr="00677395" w:rsidRDefault="00633B15" w:rsidP="00943789">
            <w:pPr>
              <w:ind w:left="284" w:right="-1" w:hanging="284"/>
              <w:jc w:val="center"/>
              <w:rPr>
                <w:sz w:val="20"/>
                <w:szCs w:val="20"/>
              </w:rPr>
            </w:pPr>
            <w:r>
              <w:rPr>
                <w:sz w:val="20"/>
                <w:szCs w:val="20"/>
              </w:rPr>
              <w:t>60</w:t>
            </w:r>
          </w:p>
        </w:tc>
        <w:tc>
          <w:tcPr>
            <w:tcW w:w="992" w:type="dxa"/>
            <w:shd w:val="clear" w:color="auto" w:fill="FFFFFF"/>
            <w:vAlign w:val="center"/>
          </w:tcPr>
          <w:p w:rsidR="00225C6C" w:rsidRPr="00677395" w:rsidRDefault="009677F9" w:rsidP="00943789">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40</w:t>
            </w:r>
          </w:p>
        </w:tc>
        <w:tc>
          <w:tcPr>
            <w:tcW w:w="709" w:type="dxa"/>
            <w:vAlign w:val="center"/>
          </w:tcPr>
          <w:p w:rsidR="00225C6C" w:rsidRPr="00B21D6F" w:rsidRDefault="00943789" w:rsidP="00943789">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1,67</w:t>
            </w:r>
          </w:p>
        </w:tc>
      </w:tr>
      <w:tr w:rsidR="00225C6C" w:rsidRPr="00B21D6F" w:rsidTr="00943789">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6</w:t>
            </w:r>
          </w:p>
        </w:tc>
        <w:tc>
          <w:tcPr>
            <w:tcW w:w="5071" w:type="dxa"/>
          </w:tcPr>
          <w:p w:rsidR="00225C6C" w:rsidRPr="00677395" w:rsidRDefault="00225C6C" w:rsidP="00677395">
            <w:pPr>
              <w:widowControl w:val="0"/>
              <w:autoSpaceDE w:val="0"/>
              <w:autoSpaceDN w:val="0"/>
              <w:adjustRightInd w:val="0"/>
              <w:jc w:val="both"/>
              <w:rPr>
                <w:sz w:val="20"/>
                <w:szCs w:val="20"/>
              </w:rPr>
            </w:pPr>
            <w:r w:rsidRPr="00677395">
              <w:rPr>
                <w:sz w:val="20"/>
                <w:szCs w:val="20"/>
              </w:rPr>
              <w:t>Доходы, полученные от продажи муниципального имущества</w:t>
            </w:r>
          </w:p>
        </w:tc>
        <w:tc>
          <w:tcPr>
            <w:tcW w:w="992" w:type="dxa"/>
            <w:vAlign w:val="center"/>
          </w:tcPr>
          <w:p w:rsidR="00225C6C" w:rsidRPr="00677395" w:rsidRDefault="00225C6C" w:rsidP="00943789">
            <w:pPr>
              <w:widowControl w:val="0"/>
              <w:autoSpaceDE w:val="0"/>
              <w:autoSpaceDN w:val="0"/>
              <w:adjustRightInd w:val="0"/>
              <w:jc w:val="center"/>
              <w:rPr>
                <w:sz w:val="20"/>
                <w:szCs w:val="20"/>
              </w:rPr>
            </w:pPr>
            <w:r w:rsidRPr="00677395">
              <w:rPr>
                <w:sz w:val="20"/>
                <w:szCs w:val="20"/>
              </w:rPr>
              <w:t>тыс. руб.</w:t>
            </w:r>
          </w:p>
        </w:tc>
        <w:tc>
          <w:tcPr>
            <w:tcW w:w="992" w:type="dxa"/>
            <w:vAlign w:val="center"/>
          </w:tcPr>
          <w:p w:rsidR="00225C6C" w:rsidRPr="00677395" w:rsidRDefault="00633B15" w:rsidP="00943789">
            <w:pPr>
              <w:ind w:left="284" w:right="-1" w:hanging="284"/>
              <w:jc w:val="center"/>
              <w:rPr>
                <w:sz w:val="20"/>
                <w:szCs w:val="20"/>
              </w:rPr>
            </w:pPr>
            <w:r>
              <w:rPr>
                <w:sz w:val="20"/>
                <w:szCs w:val="20"/>
              </w:rPr>
              <w:t>1500</w:t>
            </w:r>
          </w:p>
        </w:tc>
        <w:tc>
          <w:tcPr>
            <w:tcW w:w="992" w:type="dxa"/>
            <w:shd w:val="clear" w:color="auto" w:fill="FFFFFF"/>
            <w:vAlign w:val="center"/>
          </w:tcPr>
          <w:p w:rsidR="00225C6C" w:rsidRPr="00677395" w:rsidRDefault="007F3364" w:rsidP="00943789">
            <w:pPr>
              <w:tabs>
                <w:tab w:val="left" w:pos="6691"/>
              </w:tabs>
              <w:ind w:right="1"/>
              <w:jc w:val="center"/>
              <w:rPr>
                <w:color w:val="000000"/>
                <w:spacing w:val="-7"/>
                <w:sz w:val="20"/>
                <w:szCs w:val="20"/>
              </w:rPr>
            </w:pPr>
            <w:r>
              <w:rPr>
                <w:color w:val="000000"/>
                <w:spacing w:val="-7"/>
                <w:sz w:val="20"/>
                <w:szCs w:val="20"/>
              </w:rPr>
              <w:t>882,3</w:t>
            </w:r>
          </w:p>
        </w:tc>
        <w:tc>
          <w:tcPr>
            <w:tcW w:w="851" w:type="dxa"/>
            <w:vAlign w:val="center"/>
          </w:tcPr>
          <w:p w:rsidR="00225C6C" w:rsidRPr="00B21D6F" w:rsidRDefault="009677F9" w:rsidP="00943789">
            <w:pPr>
              <w:tabs>
                <w:tab w:val="left" w:pos="6691"/>
              </w:tabs>
              <w:ind w:right="1"/>
              <w:jc w:val="center"/>
              <w:rPr>
                <w:color w:val="000000"/>
                <w:spacing w:val="-7"/>
                <w:sz w:val="20"/>
                <w:szCs w:val="20"/>
              </w:rPr>
            </w:pPr>
            <w:r>
              <w:rPr>
                <w:color w:val="000000"/>
                <w:spacing w:val="-7"/>
                <w:sz w:val="20"/>
                <w:szCs w:val="20"/>
              </w:rPr>
              <w:t>-617,7</w:t>
            </w:r>
          </w:p>
        </w:tc>
        <w:tc>
          <w:tcPr>
            <w:tcW w:w="709" w:type="dxa"/>
            <w:vAlign w:val="center"/>
          </w:tcPr>
          <w:p w:rsidR="00225C6C" w:rsidRPr="00B21D6F" w:rsidRDefault="00943789" w:rsidP="00943789">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225C6C" w:rsidRPr="00B21D6F" w:rsidRDefault="009677F9" w:rsidP="00943789">
            <w:pPr>
              <w:tabs>
                <w:tab w:val="left" w:pos="6691"/>
              </w:tabs>
              <w:ind w:right="1"/>
              <w:jc w:val="center"/>
              <w:rPr>
                <w:color w:val="000000"/>
                <w:spacing w:val="-7"/>
                <w:sz w:val="20"/>
                <w:szCs w:val="20"/>
              </w:rPr>
            </w:pPr>
            <w:r>
              <w:rPr>
                <w:color w:val="000000"/>
                <w:spacing w:val="-7"/>
                <w:sz w:val="20"/>
                <w:szCs w:val="20"/>
              </w:rPr>
              <w:t>0,59</w:t>
            </w:r>
          </w:p>
        </w:tc>
      </w:tr>
      <w:tr w:rsidR="00225C6C" w:rsidRPr="00B21D6F" w:rsidTr="00225C6C">
        <w:trPr>
          <w:gridAfter w:val="7"/>
          <w:wAfter w:w="4956" w:type="dxa"/>
          <w:trHeight w:val="300"/>
        </w:trPr>
        <w:tc>
          <w:tcPr>
            <w:tcW w:w="10878" w:type="dxa"/>
            <w:gridSpan w:val="8"/>
            <w:vAlign w:val="center"/>
          </w:tcPr>
          <w:p w:rsidR="00225C6C" w:rsidRPr="00677395" w:rsidRDefault="00225C6C" w:rsidP="00E13730">
            <w:pPr>
              <w:tabs>
                <w:tab w:val="left" w:pos="6691"/>
              </w:tabs>
              <w:ind w:right="1"/>
              <w:jc w:val="center"/>
              <w:rPr>
                <w:color w:val="000000"/>
                <w:spacing w:val="-7"/>
                <w:sz w:val="20"/>
                <w:szCs w:val="20"/>
              </w:rPr>
            </w:pPr>
            <w:r w:rsidRPr="00677395">
              <w:rPr>
                <w:sz w:val="20"/>
                <w:szCs w:val="20"/>
              </w:rPr>
              <w:t>Подпрограмма 1 «Поддержка социально ориентированных некоммерческих организаций»</w:t>
            </w:r>
          </w:p>
        </w:tc>
      </w:tr>
      <w:tr w:rsidR="00225C6C" w:rsidRPr="00B21D6F" w:rsidTr="00225C6C">
        <w:trPr>
          <w:gridAfter w:val="7"/>
          <w:wAfter w:w="4956" w:type="dxa"/>
          <w:trHeight w:val="300"/>
        </w:trPr>
        <w:tc>
          <w:tcPr>
            <w:tcW w:w="10878" w:type="dxa"/>
            <w:gridSpan w:val="8"/>
            <w:vAlign w:val="center"/>
          </w:tcPr>
          <w:p w:rsidR="00225C6C" w:rsidRPr="00677395" w:rsidRDefault="00225C6C" w:rsidP="00E13730">
            <w:pPr>
              <w:tabs>
                <w:tab w:val="left" w:pos="6691"/>
              </w:tabs>
              <w:ind w:right="1"/>
              <w:jc w:val="center"/>
              <w:rPr>
                <w:color w:val="000000"/>
                <w:spacing w:val="-7"/>
                <w:sz w:val="20"/>
                <w:szCs w:val="20"/>
              </w:rPr>
            </w:pPr>
            <w:r w:rsidRPr="00677395">
              <w:rPr>
                <w:sz w:val="20"/>
                <w:szCs w:val="20"/>
              </w:rPr>
              <w:t>Задача 1. Улучшение организационно-методического обеспечения СО НКО</w:t>
            </w:r>
          </w:p>
        </w:tc>
      </w:tr>
      <w:tr w:rsidR="00225C6C" w:rsidRPr="00B21D6F" w:rsidTr="00943789">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7</w:t>
            </w:r>
          </w:p>
        </w:tc>
        <w:tc>
          <w:tcPr>
            <w:tcW w:w="5071" w:type="dxa"/>
          </w:tcPr>
          <w:p w:rsidR="00225C6C" w:rsidRPr="00677395" w:rsidRDefault="00677395" w:rsidP="00677395">
            <w:pPr>
              <w:pStyle w:val="ConsPlusCell"/>
              <w:jc w:val="both"/>
              <w:rPr>
                <w:rFonts w:ascii="Times New Roman" w:hAnsi="Times New Roman" w:cs="Times New Roman"/>
                <w:sz w:val="20"/>
                <w:szCs w:val="20"/>
              </w:rPr>
            </w:pPr>
            <w:r>
              <w:rPr>
                <w:rFonts w:ascii="Times New Roman" w:hAnsi="Times New Roman" w:cs="Times New Roman"/>
                <w:sz w:val="20"/>
                <w:szCs w:val="20"/>
              </w:rPr>
              <w:t>Количество информационно-мето</w:t>
            </w:r>
            <w:r w:rsidR="00225C6C" w:rsidRPr="00677395">
              <w:rPr>
                <w:rFonts w:ascii="Times New Roman" w:hAnsi="Times New Roman" w:cs="Times New Roman"/>
                <w:sz w:val="20"/>
                <w:szCs w:val="20"/>
              </w:rPr>
              <w:t>дических изданий</w:t>
            </w:r>
          </w:p>
        </w:tc>
        <w:tc>
          <w:tcPr>
            <w:tcW w:w="992" w:type="dxa"/>
          </w:tcPr>
          <w:p w:rsidR="00225C6C" w:rsidRPr="00677395" w:rsidRDefault="00225C6C" w:rsidP="00677395">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единиц</w:t>
            </w:r>
          </w:p>
          <w:p w:rsidR="00225C6C" w:rsidRPr="00677395" w:rsidRDefault="00225C6C" w:rsidP="00677395">
            <w:pPr>
              <w:jc w:val="center"/>
              <w:rPr>
                <w:sz w:val="20"/>
                <w:szCs w:val="20"/>
              </w:rPr>
            </w:pPr>
            <w:r w:rsidRPr="00677395">
              <w:rPr>
                <w:sz w:val="20"/>
                <w:szCs w:val="20"/>
              </w:rPr>
              <w:t>в год</w:t>
            </w:r>
          </w:p>
        </w:tc>
        <w:tc>
          <w:tcPr>
            <w:tcW w:w="992" w:type="dxa"/>
            <w:vAlign w:val="center"/>
          </w:tcPr>
          <w:p w:rsidR="00225C6C" w:rsidRPr="00677395" w:rsidRDefault="00633B15" w:rsidP="00943789">
            <w:pPr>
              <w:ind w:left="284" w:right="-1" w:hanging="284"/>
              <w:jc w:val="center"/>
              <w:rPr>
                <w:sz w:val="20"/>
                <w:szCs w:val="20"/>
              </w:rPr>
            </w:pPr>
            <w:r>
              <w:rPr>
                <w:sz w:val="20"/>
                <w:szCs w:val="20"/>
              </w:rPr>
              <w:t>1</w:t>
            </w:r>
          </w:p>
        </w:tc>
        <w:tc>
          <w:tcPr>
            <w:tcW w:w="992" w:type="dxa"/>
            <w:shd w:val="clear" w:color="auto" w:fill="FFFFFF"/>
            <w:vAlign w:val="center"/>
          </w:tcPr>
          <w:p w:rsidR="00225C6C" w:rsidRPr="00677395" w:rsidRDefault="007F3364" w:rsidP="00943789">
            <w:pPr>
              <w:tabs>
                <w:tab w:val="left" w:pos="6691"/>
              </w:tabs>
              <w:ind w:right="1"/>
              <w:jc w:val="center"/>
              <w:rPr>
                <w:color w:val="000000"/>
                <w:spacing w:val="-7"/>
                <w:sz w:val="20"/>
                <w:szCs w:val="20"/>
              </w:rPr>
            </w:pPr>
            <w:r>
              <w:rPr>
                <w:color w:val="000000"/>
                <w:spacing w:val="-7"/>
                <w:sz w:val="20"/>
                <w:szCs w:val="20"/>
              </w:rPr>
              <w:t>1</w:t>
            </w:r>
          </w:p>
        </w:tc>
        <w:tc>
          <w:tcPr>
            <w:tcW w:w="851"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25C6C" w:rsidRPr="00B21D6F" w:rsidRDefault="00943789" w:rsidP="00943789">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1</w:t>
            </w:r>
          </w:p>
        </w:tc>
      </w:tr>
      <w:tr w:rsidR="00225C6C" w:rsidRPr="00B21D6F" w:rsidTr="00225C6C">
        <w:trPr>
          <w:gridAfter w:val="7"/>
          <w:wAfter w:w="4956" w:type="dxa"/>
          <w:trHeight w:val="300"/>
        </w:trPr>
        <w:tc>
          <w:tcPr>
            <w:tcW w:w="10878" w:type="dxa"/>
            <w:gridSpan w:val="8"/>
            <w:vAlign w:val="center"/>
          </w:tcPr>
          <w:p w:rsidR="00225C6C" w:rsidRPr="00677395" w:rsidRDefault="00225C6C" w:rsidP="00E13730">
            <w:pPr>
              <w:tabs>
                <w:tab w:val="left" w:pos="6691"/>
              </w:tabs>
              <w:ind w:right="1"/>
              <w:jc w:val="center"/>
              <w:rPr>
                <w:color w:val="000000"/>
                <w:spacing w:val="-7"/>
                <w:sz w:val="20"/>
                <w:szCs w:val="20"/>
              </w:rPr>
            </w:pPr>
            <w:r w:rsidRPr="00677395">
              <w:rPr>
                <w:sz w:val="20"/>
                <w:szCs w:val="20"/>
              </w:rPr>
              <w:t>Задача 2. Расширение информационной поддержки СО НКО</w:t>
            </w:r>
          </w:p>
        </w:tc>
      </w:tr>
      <w:tr w:rsidR="00225C6C" w:rsidRPr="00B21D6F" w:rsidTr="00943789">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8</w:t>
            </w:r>
          </w:p>
        </w:tc>
        <w:tc>
          <w:tcPr>
            <w:tcW w:w="5071" w:type="dxa"/>
          </w:tcPr>
          <w:p w:rsidR="00225C6C" w:rsidRPr="00677395" w:rsidRDefault="00225C6C"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Количество информационных материалов о СО НКО</w:t>
            </w:r>
          </w:p>
        </w:tc>
        <w:tc>
          <w:tcPr>
            <w:tcW w:w="992" w:type="dxa"/>
          </w:tcPr>
          <w:p w:rsidR="00225C6C" w:rsidRPr="00677395" w:rsidRDefault="00225C6C" w:rsidP="00677395">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единиц</w:t>
            </w:r>
          </w:p>
          <w:p w:rsidR="00225C6C" w:rsidRPr="00677395" w:rsidRDefault="00225C6C" w:rsidP="00677395">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в год</w:t>
            </w:r>
          </w:p>
        </w:tc>
        <w:tc>
          <w:tcPr>
            <w:tcW w:w="992" w:type="dxa"/>
            <w:vAlign w:val="center"/>
          </w:tcPr>
          <w:p w:rsidR="00225C6C" w:rsidRPr="00677395" w:rsidRDefault="00633B15" w:rsidP="00943789">
            <w:pPr>
              <w:ind w:left="284" w:right="-1" w:hanging="284"/>
              <w:jc w:val="center"/>
              <w:rPr>
                <w:sz w:val="20"/>
                <w:szCs w:val="20"/>
              </w:rPr>
            </w:pPr>
            <w:r>
              <w:rPr>
                <w:sz w:val="20"/>
                <w:szCs w:val="20"/>
              </w:rPr>
              <w:t>5</w:t>
            </w:r>
          </w:p>
        </w:tc>
        <w:tc>
          <w:tcPr>
            <w:tcW w:w="992" w:type="dxa"/>
            <w:shd w:val="clear" w:color="auto" w:fill="FFFFFF"/>
            <w:vAlign w:val="center"/>
          </w:tcPr>
          <w:p w:rsidR="00225C6C" w:rsidRPr="00677395" w:rsidRDefault="007F3364" w:rsidP="00943789">
            <w:pPr>
              <w:tabs>
                <w:tab w:val="left" w:pos="6691"/>
              </w:tabs>
              <w:ind w:right="1"/>
              <w:jc w:val="center"/>
              <w:rPr>
                <w:color w:val="000000"/>
                <w:spacing w:val="-7"/>
                <w:sz w:val="20"/>
                <w:szCs w:val="20"/>
              </w:rPr>
            </w:pPr>
            <w:r>
              <w:rPr>
                <w:color w:val="000000"/>
                <w:spacing w:val="-7"/>
                <w:sz w:val="20"/>
                <w:szCs w:val="20"/>
              </w:rPr>
              <w:t>6</w:t>
            </w:r>
          </w:p>
        </w:tc>
        <w:tc>
          <w:tcPr>
            <w:tcW w:w="851"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1</w:t>
            </w:r>
          </w:p>
        </w:tc>
        <w:tc>
          <w:tcPr>
            <w:tcW w:w="709" w:type="dxa"/>
            <w:vAlign w:val="center"/>
          </w:tcPr>
          <w:p w:rsidR="00225C6C" w:rsidRPr="00B21D6F" w:rsidRDefault="00943789" w:rsidP="00943789">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1,2</w:t>
            </w:r>
          </w:p>
        </w:tc>
      </w:tr>
      <w:tr w:rsidR="00225C6C" w:rsidRPr="00B21D6F" w:rsidTr="00225C6C">
        <w:trPr>
          <w:trHeight w:val="300"/>
        </w:trPr>
        <w:tc>
          <w:tcPr>
            <w:tcW w:w="10878" w:type="dxa"/>
            <w:gridSpan w:val="8"/>
            <w:vAlign w:val="center"/>
          </w:tcPr>
          <w:p w:rsidR="00225C6C" w:rsidRPr="00677395" w:rsidRDefault="00225C6C" w:rsidP="00677395">
            <w:pPr>
              <w:tabs>
                <w:tab w:val="left" w:pos="6691"/>
              </w:tabs>
              <w:ind w:right="1"/>
              <w:jc w:val="center"/>
              <w:rPr>
                <w:color w:val="000000"/>
                <w:spacing w:val="-7"/>
                <w:sz w:val="20"/>
                <w:szCs w:val="20"/>
              </w:rPr>
            </w:pPr>
            <w:r w:rsidRPr="00677395">
              <w:rPr>
                <w:sz w:val="20"/>
                <w:szCs w:val="20"/>
              </w:rPr>
              <w:t>Задача 3. Содействие деятельности СО НКО</w:t>
            </w:r>
          </w:p>
        </w:tc>
        <w:tc>
          <w:tcPr>
            <w:tcW w:w="708" w:type="dxa"/>
          </w:tcPr>
          <w:p w:rsidR="00225C6C" w:rsidRPr="00B21D6F" w:rsidRDefault="00225C6C" w:rsidP="00677395">
            <w:pPr>
              <w:pStyle w:val="ConsPlusCell"/>
              <w:jc w:val="both"/>
              <w:rPr>
                <w:rFonts w:ascii="Times New Roman" w:hAnsi="Times New Roman" w:cs="Times New Roman"/>
                <w:sz w:val="20"/>
                <w:szCs w:val="20"/>
              </w:rPr>
            </w:pPr>
          </w:p>
        </w:tc>
        <w:tc>
          <w:tcPr>
            <w:tcW w:w="708" w:type="dxa"/>
          </w:tcPr>
          <w:p w:rsidR="00225C6C" w:rsidRPr="00B21D6F" w:rsidRDefault="00225C6C" w:rsidP="00677395">
            <w:pPr>
              <w:pStyle w:val="ConsPlusCell"/>
              <w:jc w:val="center"/>
              <w:rPr>
                <w:rFonts w:ascii="Times New Roman" w:hAnsi="Times New Roman" w:cs="Times New Roman"/>
                <w:sz w:val="20"/>
                <w:szCs w:val="20"/>
              </w:rPr>
            </w:pPr>
          </w:p>
        </w:tc>
        <w:tc>
          <w:tcPr>
            <w:tcW w:w="708" w:type="dxa"/>
            <w:vAlign w:val="center"/>
          </w:tcPr>
          <w:p w:rsidR="00225C6C" w:rsidRPr="00B21D6F" w:rsidRDefault="00225C6C" w:rsidP="00677395">
            <w:pPr>
              <w:ind w:left="284" w:right="-1" w:hanging="284"/>
              <w:jc w:val="center"/>
              <w:rPr>
                <w:sz w:val="20"/>
                <w:szCs w:val="20"/>
              </w:rPr>
            </w:pPr>
          </w:p>
        </w:tc>
        <w:tc>
          <w:tcPr>
            <w:tcW w:w="708" w:type="dxa"/>
            <w:vAlign w:val="center"/>
          </w:tcPr>
          <w:p w:rsidR="00225C6C" w:rsidRPr="00B21D6F" w:rsidRDefault="00225C6C" w:rsidP="00677395">
            <w:pPr>
              <w:tabs>
                <w:tab w:val="left" w:pos="6691"/>
              </w:tabs>
              <w:ind w:right="1"/>
              <w:jc w:val="center"/>
              <w:rPr>
                <w:color w:val="000000"/>
                <w:spacing w:val="-7"/>
                <w:sz w:val="20"/>
                <w:szCs w:val="20"/>
              </w:rPr>
            </w:pPr>
          </w:p>
        </w:tc>
        <w:tc>
          <w:tcPr>
            <w:tcW w:w="708" w:type="dxa"/>
            <w:vAlign w:val="center"/>
          </w:tcPr>
          <w:p w:rsidR="00225C6C" w:rsidRPr="00B21D6F" w:rsidRDefault="00225C6C" w:rsidP="00677395">
            <w:pPr>
              <w:tabs>
                <w:tab w:val="left" w:pos="6691"/>
              </w:tabs>
              <w:ind w:right="1"/>
              <w:jc w:val="center"/>
              <w:rPr>
                <w:color w:val="000000"/>
                <w:spacing w:val="-7"/>
                <w:sz w:val="20"/>
                <w:szCs w:val="20"/>
              </w:rPr>
            </w:pPr>
          </w:p>
        </w:tc>
        <w:tc>
          <w:tcPr>
            <w:tcW w:w="708" w:type="dxa"/>
          </w:tcPr>
          <w:p w:rsidR="00225C6C" w:rsidRPr="00B21D6F" w:rsidRDefault="00225C6C" w:rsidP="00677395">
            <w:pPr>
              <w:tabs>
                <w:tab w:val="left" w:pos="6691"/>
              </w:tabs>
              <w:jc w:val="center"/>
              <w:rPr>
                <w:color w:val="000000"/>
                <w:spacing w:val="-7"/>
                <w:sz w:val="20"/>
                <w:szCs w:val="20"/>
              </w:rPr>
            </w:pPr>
          </w:p>
        </w:tc>
        <w:tc>
          <w:tcPr>
            <w:tcW w:w="708" w:type="dxa"/>
          </w:tcPr>
          <w:p w:rsidR="00225C6C" w:rsidRPr="00B21D6F" w:rsidRDefault="00225C6C" w:rsidP="00677395">
            <w:pPr>
              <w:tabs>
                <w:tab w:val="left" w:pos="6691"/>
              </w:tabs>
              <w:ind w:right="1"/>
              <w:jc w:val="center"/>
              <w:rPr>
                <w:color w:val="000000"/>
                <w:spacing w:val="-7"/>
                <w:sz w:val="20"/>
                <w:szCs w:val="20"/>
              </w:rPr>
            </w:pPr>
          </w:p>
        </w:tc>
      </w:tr>
      <w:tr w:rsidR="00225C6C" w:rsidRPr="00B21D6F" w:rsidTr="00943789">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9</w:t>
            </w:r>
          </w:p>
        </w:tc>
        <w:tc>
          <w:tcPr>
            <w:tcW w:w="5071" w:type="dxa"/>
          </w:tcPr>
          <w:p w:rsidR="00225C6C" w:rsidRPr="00677395" w:rsidRDefault="00225C6C"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Количество СО НКО, получивших финансовую поддержку</w:t>
            </w:r>
          </w:p>
        </w:tc>
        <w:tc>
          <w:tcPr>
            <w:tcW w:w="992" w:type="dxa"/>
          </w:tcPr>
          <w:p w:rsidR="00225C6C" w:rsidRPr="00677395" w:rsidRDefault="00225C6C" w:rsidP="00677395">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единиц</w:t>
            </w:r>
          </w:p>
          <w:p w:rsidR="00225C6C" w:rsidRPr="00677395" w:rsidRDefault="00225C6C" w:rsidP="00677395">
            <w:pPr>
              <w:widowControl w:val="0"/>
              <w:jc w:val="center"/>
              <w:rPr>
                <w:sz w:val="20"/>
                <w:szCs w:val="20"/>
              </w:rPr>
            </w:pPr>
            <w:r w:rsidRPr="00677395">
              <w:rPr>
                <w:sz w:val="20"/>
                <w:szCs w:val="20"/>
              </w:rPr>
              <w:t>в год</w:t>
            </w:r>
          </w:p>
        </w:tc>
        <w:tc>
          <w:tcPr>
            <w:tcW w:w="992" w:type="dxa"/>
            <w:vAlign w:val="center"/>
          </w:tcPr>
          <w:p w:rsidR="00225C6C" w:rsidRPr="00677395" w:rsidRDefault="00633B15" w:rsidP="00943789">
            <w:pPr>
              <w:ind w:left="284" w:right="-1" w:hanging="284"/>
              <w:jc w:val="center"/>
              <w:rPr>
                <w:sz w:val="20"/>
                <w:szCs w:val="20"/>
              </w:rPr>
            </w:pPr>
            <w:r>
              <w:rPr>
                <w:sz w:val="20"/>
                <w:szCs w:val="20"/>
              </w:rPr>
              <w:t>1</w:t>
            </w:r>
          </w:p>
        </w:tc>
        <w:tc>
          <w:tcPr>
            <w:tcW w:w="992" w:type="dxa"/>
            <w:shd w:val="clear" w:color="auto" w:fill="FFFFFF"/>
            <w:vAlign w:val="center"/>
          </w:tcPr>
          <w:p w:rsidR="00225C6C" w:rsidRPr="00677395" w:rsidRDefault="007F3364" w:rsidP="00943789">
            <w:pPr>
              <w:tabs>
                <w:tab w:val="left" w:pos="6691"/>
              </w:tabs>
              <w:ind w:right="1"/>
              <w:jc w:val="center"/>
              <w:rPr>
                <w:color w:val="000000"/>
                <w:spacing w:val="-7"/>
                <w:sz w:val="20"/>
                <w:szCs w:val="20"/>
              </w:rPr>
            </w:pPr>
            <w:r>
              <w:rPr>
                <w:color w:val="000000"/>
                <w:spacing w:val="-7"/>
                <w:sz w:val="20"/>
                <w:szCs w:val="20"/>
              </w:rPr>
              <w:t>3</w:t>
            </w:r>
          </w:p>
        </w:tc>
        <w:tc>
          <w:tcPr>
            <w:tcW w:w="851"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2</w:t>
            </w:r>
          </w:p>
        </w:tc>
        <w:tc>
          <w:tcPr>
            <w:tcW w:w="709" w:type="dxa"/>
            <w:vAlign w:val="center"/>
          </w:tcPr>
          <w:p w:rsidR="00225C6C" w:rsidRPr="00B21D6F" w:rsidRDefault="00943789" w:rsidP="00943789">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3</w:t>
            </w:r>
          </w:p>
        </w:tc>
      </w:tr>
      <w:tr w:rsidR="00225C6C" w:rsidRPr="00B21D6F" w:rsidTr="00943789">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10</w:t>
            </w:r>
          </w:p>
        </w:tc>
        <w:tc>
          <w:tcPr>
            <w:tcW w:w="5071" w:type="dxa"/>
          </w:tcPr>
          <w:p w:rsidR="00225C6C" w:rsidRPr="00677395" w:rsidRDefault="00225C6C"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Количество СО НКО, получивших имущественную поддержку</w:t>
            </w:r>
          </w:p>
        </w:tc>
        <w:tc>
          <w:tcPr>
            <w:tcW w:w="992" w:type="dxa"/>
          </w:tcPr>
          <w:p w:rsidR="00225C6C" w:rsidRPr="00677395" w:rsidRDefault="00225C6C" w:rsidP="00677395">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единиц</w:t>
            </w:r>
          </w:p>
          <w:p w:rsidR="00225C6C" w:rsidRPr="00677395" w:rsidRDefault="00225C6C" w:rsidP="00677395">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в год</w:t>
            </w:r>
          </w:p>
        </w:tc>
        <w:tc>
          <w:tcPr>
            <w:tcW w:w="992" w:type="dxa"/>
            <w:vAlign w:val="center"/>
          </w:tcPr>
          <w:p w:rsidR="00225C6C" w:rsidRPr="00677395" w:rsidRDefault="00633B15" w:rsidP="00943789">
            <w:pPr>
              <w:ind w:left="284" w:right="-1" w:hanging="284"/>
              <w:jc w:val="center"/>
              <w:rPr>
                <w:sz w:val="20"/>
                <w:szCs w:val="20"/>
              </w:rPr>
            </w:pPr>
            <w:r>
              <w:rPr>
                <w:sz w:val="20"/>
                <w:szCs w:val="20"/>
              </w:rPr>
              <w:t>2</w:t>
            </w:r>
          </w:p>
        </w:tc>
        <w:tc>
          <w:tcPr>
            <w:tcW w:w="992" w:type="dxa"/>
            <w:shd w:val="clear" w:color="auto" w:fill="FFFFFF"/>
            <w:vAlign w:val="center"/>
          </w:tcPr>
          <w:p w:rsidR="00225C6C" w:rsidRPr="00677395" w:rsidRDefault="007F3364" w:rsidP="00943789">
            <w:pPr>
              <w:tabs>
                <w:tab w:val="left" w:pos="6691"/>
              </w:tabs>
              <w:ind w:right="1"/>
              <w:jc w:val="center"/>
              <w:rPr>
                <w:color w:val="000000"/>
                <w:spacing w:val="-7"/>
                <w:sz w:val="20"/>
                <w:szCs w:val="20"/>
              </w:rPr>
            </w:pPr>
            <w:r>
              <w:rPr>
                <w:color w:val="000000"/>
                <w:spacing w:val="-7"/>
                <w:sz w:val="20"/>
                <w:szCs w:val="20"/>
              </w:rPr>
              <w:t>3</w:t>
            </w:r>
          </w:p>
        </w:tc>
        <w:tc>
          <w:tcPr>
            <w:tcW w:w="851"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1</w:t>
            </w:r>
          </w:p>
        </w:tc>
        <w:tc>
          <w:tcPr>
            <w:tcW w:w="709" w:type="dxa"/>
            <w:vAlign w:val="center"/>
          </w:tcPr>
          <w:p w:rsidR="00225C6C" w:rsidRPr="00B21D6F" w:rsidRDefault="00943789" w:rsidP="00943789">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225C6C" w:rsidRPr="00B21D6F" w:rsidRDefault="00943789" w:rsidP="00943789">
            <w:pPr>
              <w:tabs>
                <w:tab w:val="left" w:pos="6691"/>
              </w:tabs>
              <w:ind w:right="1"/>
              <w:jc w:val="center"/>
              <w:rPr>
                <w:color w:val="000000"/>
                <w:spacing w:val="-7"/>
                <w:sz w:val="20"/>
                <w:szCs w:val="20"/>
              </w:rPr>
            </w:pPr>
            <w:r>
              <w:rPr>
                <w:color w:val="000000"/>
                <w:spacing w:val="-7"/>
                <w:sz w:val="20"/>
                <w:szCs w:val="20"/>
              </w:rPr>
              <w:t>1,5</w:t>
            </w:r>
          </w:p>
        </w:tc>
      </w:tr>
      <w:tr w:rsidR="00225C6C" w:rsidRPr="00B21D6F" w:rsidTr="00677395">
        <w:trPr>
          <w:gridAfter w:val="7"/>
          <w:wAfter w:w="4956" w:type="dxa"/>
          <w:trHeight w:val="300"/>
        </w:trPr>
        <w:tc>
          <w:tcPr>
            <w:tcW w:w="10878" w:type="dxa"/>
            <w:gridSpan w:val="8"/>
            <w:vAlign w:val="center"/>
          </w:tcPr>
          <w:p w:rsidR="00225C6C" w:rsidRPr="00677395" w:rsidRDefault="00225C6C" w:rsidP="00E13730">
            <w:pPr>
              <w:tabs>
                <w:tab w:val="left" w:pos="6691"/>
              </w:tabs>
              <w:ind w:right="1"/>
              <w:jc w:val="center"/>
              <w:rPr>
                <w:color w:val="000000"/>
                <w:spacing w:val="-7"/>
                <w:sz w:val="20"/>
                <w:szCs w:val="20"/>
              </w:rPr>
            </w:pPr>
            <w:r w:rsidRPr="00677395">
              <w:rPr>
                <w:sz w:val="20"/>
                <w:szCs w:val="20"/>
              </w:rPr>
              <w:t>Подпрограмма 2. «Управление муниципальными финансами и муниципальным долгом»</w:t>
            </w:r>
          </w:p>
        </w:tc>
      </w:tr>
      <w:tr w:rsidR="00225C6C" w:rsidRPr="00B21D6F" w:rsidTr="00677395">
        <w:trPr>
          <w:gridAfter w:val="7"/>
          <w:wAfter w:w="4956" w:type="dxa"/>
          <w:trHeight w:val="300"/>
        </w:trPr>
        <w:tc>
          <w:tcPr>
            <w:tcW w:w="10878" w:type="dxa"/>
            <w:gridSpan w:val="8"/>
            <w:vAlign w:val="center"/>
          </w:tcPr>
          <w:p w:rsidR="00225C6C" w:rsidRPr="00677395" w:rsidRDefault="00225C6C" w:rsidP="00E13730">
            <w:pPr>
              <w:tabs>
                <w:tab w:val="left" w:pos="6691"/>
              </w:tabs>
              <w:ind w:right="1"/>
              <w:jc w:val="center"/>
              <w:rPr>
                <w:color w:val="000000"/>
                <w:spacing w:val="-7"/>
                <w:sz w:val="20"/>
                <w:szCs w:val="20"/>
              </w:rPr>
            </w:pPr>
            <w:r w:rsidRPr="00677395">
              <w:rPr>
                <w:sz w:val="20"/>
                <w:szCs w:val="20"/>
              </w:rPr>
              <w:t>Задача 1. Обеспечение результативности и повышение эффективности управления бюджетными ресурсами муниципального района</w:t>
            </w:r>
          </w:p>
        </w:tc>
      </w:tr>
      <w:tr w:rsidR="00225C6C" w:rsidRPr="00B21D6F" w:rsidTr="00692D76">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11</w:t>
            </w:r>
          </w:p>
        </w:tc>
        <w:tc>
          <w:tcPr>
            <w:tcW w:w="5071" w:type="dxa"/>
          </w:tcPr>
          <w:p w:rsidR="00225C6C" w:rsidRPr="00677395" w:rsidRDefault="00225C6C" w:rsidP="00677395">
            <w:pPr>
              <w:ind w:right="-5"/>
              <w:jc w:val="both"/>
              <w:rPr>
                <w:sz w:val="20"/>
                <w:szCs w:val="20"/>
              </w:rPr>
            </w:pPr>
            <w:r w:rsidRPr="00677395">
              <w:rPr>
                <w:sz w:val="20"/>
                <w:szCs w:val="20"/>
              </w:rPr>
              <w:t>Удельный вес расходов  бюджета муниципального района, представленных в виде муниципальных программ</w:t>
            </w:r>
          </w:p>
        </w:tc>
        <w:tc>
          <w:tcPr>
            <w:tcW w:w="992" w:type="dxa"/>
            <w:vAlign w:val="center"/>
          </w:tcPr>
          <w:p w:rsidR="00225C6C" w:rsidRPr="00677395" w:rsidRDefault="00271E34" w:rsidP="00692D76">
            <w:pPr>
              <w:jc w:val="center"/>
              <w:rPr>
                <w:sz w:val="20"/>
                <w:szCs w:val="20"/>
              </w:rPr>
            </w:pPr>
            <w:r>
              <w:rPr>
                <w:sz w:val="20"/>
                <w:szCs w:val="20"/>
              </w:rPr>
              <w:t>%</w:t>
            </w:r>
          </w:p>
        </w:tc>
        <w:tc>
          <w:tcPr>
            <w:tcW w:w="992" w:type="dxa"/>
            <w:vAlign w:val="center"/>
          </w:tcPr>
          <w:p w:rsidR="00225C6C" w:rsidRPr="00677395" w:rsidRDefault="00633B15" w:rsidP="00692D76">
            <w:pPr>
              <w:ind w:left="284" w:right="-1" w:hanging="284"/>
              <w:jc w:val="center"/>
              <w:rPr>
                <w:sz w:val="20"/>
                <w:szCs w:val="20"/>
              </w:rPr>
            </w:pPr>
            <w:r>
              <w:rPr>
                <w:sz w:val="20"/>
                <w:szCs w:val="20"/>
              </w:rPr>
              <w:t>70</w:t>
            </w:r>
          </w:p>
        </w:tc>
        <w:tc>
          <w:tcPr>
            <w:tcW w:w="992" w:type="dxa"/>
            <w:shd w:val="clear" w:color="auto" w:fill="FFFFFF"/>
            <w:vAlign w:val="center"/>
          </w:tcPr>
          <w:p w:rsidR="00225C6C" w:rsidRPr="00677395" w:rsidRDefault="00414F18" w:rsidP="00692D76">
            <w:pPr>
              <w:tabs>
                <w:tab w:val="left" w:pos="6691"/>
              </w:tabs>
              <w:ind w:right="1"/>
              <w:jc w:val="center"/>
              <w:rPr>
                <w:color w:val="000000"/>
                <w:spacing w:val="-7"/>
                <w:sz w:val="20"/>
                <w:szCs w:val="20"/>
              </w:rPr>
            </w:pPr>
            <w:r>
              <w:rPr>
                <w:color w:val="000000"/>
                <w:spacing w:val="-7"/>
                <w:sz w:val="20"/>
                <w:szCs w:val="20"/>
              </w:rPr>
              <w:t>92,9</w:t>
            </w:r>
          </w:p>
        </w:tc>
        <w:tc>
          <w:tcPr>
            <w:tcW w:w="851" w:type="dxa"/>
            <w:vAlign w:val="center"/>
          </w:tcPr>
          <w:p w:rsidR="00225C6C" w:rsidRPr="00B21D6F" w:rsidRDefault="00414F18" w:rsidP="00692D76">
            <w:pPr>
              <w:tabs>
                <w:tab w:val="left" w:pos="6691"/>
              </w:tabs>
              <w:ind w:right="1"/>
              <w:jc w:val="center"/>
              <w:rPr>
                <w:color w:val="000000"/>
                <w:spacing w:val="-7"/>
                <w:sz w:val="20"/>
                <w:szCs w:val="20"/>
              </w:rPr>
            </w:pPr>
            <w:r>
              <w:rPr>
                <w:color w:val="000000"/>
                <w:spacing w:val="-7"/>
                <w:sz w:val="20"/>
                <w:szCs w:val="20"/>
              </w:rPr>
              <w:t>22,9</w:t>
            </w:r>
          </w:p>
        </w:tc>
        <w:tc>
          <w:tcPr>
            <w:tcW w:w="709" w:type="dxa"/>
            <w:vAlign w:val="center"/>
          </w:tcPr>
          <w:p w:rsidR="00225C6C" w:rsidRPr="00B21D6F" w:rsidRDefault="00414F18" w:rsidP="00692D76">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225C6C" w:rsidRPr="00B21D6F" w:rsidRDefault="00414F18" w:rsidP="00692D76">
            <w:pPr>
              <w:tabs>
                <w:tab w:val="left" w:pos="6691"/>
              </w:tabs>
              <w:ind w:right="1"/>
              <w:jc w:val="center"/>
              <w:rPr>
                <w:color w:val="000000"/>
                <w:spacing w:val="-7"/>
                <w:sz w:val="20"/>
                <w:szCs w:val="20"/>
              </w:rPr>
            </w:pPr>
            <w:r>
              <w:rPr>
                <w:color w:val="000000"/>
                <w:spacing w:val="-7"/>
                <w:sz w:val="20"/>
                <w:szCs w:val="20"/>
              </w:rPr>
              <w:t>1,3</w:t>
            </w:r>
          </w:p>
        </w:tc>
      </w:tr>
      <w:tr w:rsidR="00225C6C" w:rsidRPr="00B21D6F" w:rsidTr="00692D76">
        <w:trPr>
          <w:gridAfter w:val="7"/>
          <w:wAfter w:w="4956" w:type="dxa"/>
          <w:trHeight w:val="300"/>
        </w:trPr>
        <w:tc>
          <w:tcPr>
            <w:tcW w:w="563" w:type="dxa"/>
            <w:vAlign w:val="center"/>
          </w:tcPr>
          <w:p w:rsidR="00225C6C" w:rsidRPr="00B21D6F" w:rsidRDefault="00677395" w:rsidP="00E13730">
            <w:pPr>
              <w:tabs>
                <w:tab w:val="left" w:pos="6691"/>
              </w:tabs>
              <w:ind w:right="1"/>
              <w:jc w:val="center"/>
              <w:rPr>
                <w:color w:val="000000"/>
                <w:spacing w:val="-7"/>
                <w:sz w:val="20"/>
                <w:szCs w:val="20"/>
              </w:rPr>
            </w:pPr>
            <w:r>
              <w:rPr>
                <w:color w:val="000000"/>
                <w:spacing w:val="-7"/>
                <w:sz w:val="20"/>
                <w:szCs w:val="20"/>
              </w:rPr>
              <w:t>12</w:t>
            </w:r>
          </w:p>
        </w:tc>
        <w:tc>
          <w:tcPr>
            <w:tcW w:w="5071" w:type="dxa"/>
          </w:tcPr>
          <w:p w:rsidR="00225C6C" w:rsidRPr="00677395" w:rsidRDefault="00225C6C"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 xml:space="preserve">Доля налоговых и неналоговых доходов местного бюджета (за исключением поступлений налоговых </w:t>
            </w:r>
            <w:r w:rsidR="00414F18">
              <w:rPr>
                <w:rFonts w:ascii="Times New Roman" w:hAnsi="Times New Roman" w:cs="Times New Roman"/>
                <w:sz w:val="20"/>
                <w:szCs w:val="20"/>
              </w:rPr>
              <w:t>доходов по дополнительным норма</w:t>
            </w:r>
            <w:r w:rsidRPr="00677395">
              <w:rPr>
                <w:rFonts w:ascii="Times New Roman" w:hAnsi="Times New Roman" w:cs="Times New Roman"/>
                <w:sz w:val="20"/>
                <w:szCs w:val="20"/>
              </w:rPr>
              <w:t>тивам отчислений) в общем объеме собственных доходов бюджета муниципального образования (без учета субвенций)</w:t>
            </w:r>
          </w:p>
        </w:tc>
        <w:tc>
          <w:tcPr>
            <w:tcW w:w="992" w:type="dxa"/>
            <w:vAlign w:val="center"/>
          </w:tcPr>
          <w:p w:rsidR="00225C6C" w:rsidRPr="00677395" w:rsidRDefault="00271E34" w:rsidP="00692D76">
            <w:pPr>
              <w:jc w:val="center"/>
              <w:rPr>
                <w:sz w:val="20"/>
                <w:szCs w:val="20"/>
              </w:rPr>
            </w:pPr>
            <w:r>
              <w:rPr>
                <w:sz w:val="20"/>
                <w:szCs w:val="20"/>
              </w:rPr>
              <w:t>%</w:t>
            </w:r>
          </w:p>
        </w:tc>
        <w:tc>
          <w:tcPr>
            <w:tcW w:w="992" w:type="dxa"/>
            <w:vAlign w:val="center"/>
          </w:tcPr>
          <w:p w:rsidR="00225C6C" w:rsidRPr="00677395" w:rsidRDefault="00633B15" w:rsidP="00692D76">
            <w:pPr>
              <w:ind w:left="284" w:right="-1" w:hanging="284"/>
              <w:jc w:val="center"/>
              <w:rPr>
                <w:sz w:val="20"/>
                <w:szCs w:val="20"/>
              </w:rPr>
            </w:pPr>
            <w:r>
              <w:rPr>
                <w:sz w:val="20"/>
                <w:szCs w:val="20"/>
              </w:rPr>
              <w:t>8,6</w:t>
            </w:r>
          </w:p>
        </w:tc>
        <w:tc>
          <w:tcPr>
            <w:tcW w:w="992" w:type="dxa"/>
            <w:shd w:val="clear" w:color="auto" w:fill="FFFFFF"/>
            <w:vAlign w:val="center"/>
          </w:tcPr>
          <w:p w:rsidR="00225C6C" w:rsidRPr="00677395" w:rsidRDefault="00414F18" w:rsidP="00692D76">
            <w:pPr>
              <w:tabs>
                <w:tab w:val="left" w:pos="6691"/>
              </w:tabs>
              <w:ind w:right="1"/>
              <w:jc w:val="center"/>
              <w:rPr>
                <w:color w:val="000000"/>
                <w:spacing w:val="-7"/>
                <w:sz w:val="20"/>
                <w:szCs w:val="20"/>
              </w:rPr>
            </w:pPr>
            <w:r>
              <w:rPr>
                <w:color w:val="000000"/>
                <w:spacing w:val="-7"/>
                <w:sz w:val="20"/>
                <w:szCs w:val="20"/>
              </w:rPr>
              <w:t>10,6</w:t>
            </w:r>
          </w:p>
        </w:tc>
        <w:tc>
          <w:tcPr>
            <w:tcW w:w="851" w:type="dxa"/>
            <w:vAlign w:val="center"/>
          </w:tcPr>
          <w:p w:rsidR="00225C6C" w:rsidRPr="00B21D6F" w:rsidRDefault="00414F18" w:rsidP="00692D76">
            <w:pPr>
              <w:tabs>
                <w:tab w:val="left" w:pos="6691"/>
              </w:tabs>
              <w:ind w:right="1"/>
              <w:jc w:val="center"/>
              <w:rPr>
                <w:color w:val="000000"/>
                <w:spacing w:val="-7"/>
                <w:sz w:val="20"/>
                <w:szCs w:val="20"/>
              </w:rPr>
            </w:pPr>
            <w:r>
              <w:rPr>
                <w:color w:val="000000"/>
                <w:spacing w:val="-7"/>
                <w:sz w:val="20"/>
                <w:szCs w:val="20"/>
              </w:rPr>
              <w:t>2</w:t>
            </w:r>
          </w:p>
        </w:tc>
        <w:tc>
          <w:tcPr>
            <w:tcW w:w="709" w:type="dxa"/>
            <w:vAlign w:val="center"/>
          </w:tcPr>
          <w:p w:rsidR="00225C6C" w:rsidRPr="00B21D6F" w:rsidRDefault="00414F18" w:rsidP="00692D76">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225C6C" w:rsidRPr="00B21D6F" w:rsidRDefault="00414F18" w:rsidP="00692D76">
            <w:pPr>
              <w:tabs>
                <w:tab w:val="left" w:pos="6691"/>
              </w:tabs>
              <w:ind w:right="1"/>
              <w:jc w:val="center"/>
              <w:rPr>
                <w:color w:val="000000"/>
                <w:spacing w:val="-7"/>
                <w:sz w:val="20"/>
                <w:szCs w:val="20"/>
              </w:rPr>
            </w:pPr>
            <w:r>
              <w:rPr>
                <w:color w:val="000000"/>
                <w:spacing w:val="-7"/>
                <w:sz w:val="20"/>
                <w:szCs w:val="20"/>
              </w:rPr>
              <w:t>1,2</w:t>
            </w:r>
          </w:p>
        </w:tc>
      </w:tr>
      <w:tr w:rsidR="00271E34" w:rsidRPr="00B21D6F" w:rsidTr="00692D76">
        <w:trPr>
          <w:gridAfter w:val="7"/>
          <w:wAfter w:w="4956" w:type="dxa"/>
          <w:trHeight w:val="300"/>
        </w:trPr>
        <w:tc>
          <w:tcPr>
            <w:tcW w:w="563" w:type="dxa"/>
            <w:vAlign w:val="center"/>
          </w:tcPr>
          <w:p w:rsidR="00271E34" w:rsidRPr="00B21D6F" w:rsidRDefault="00271E34" w:rsidP="00E13730">
            <w:pPr>
              <w:tabs>
                <w:tab w:val="left" w:pos="6691"/>
              </w:tabs>
              <w:ind w:right="1"/>
              <w:jc w:val="center"/>
              <w:rPr>
                <w:color w:val="000000"/>
                <w:spacing w:val="-7"/>
                <w:sz w:val="20"/>
                <w:szCs w:val="20"/>
              </w:rPr>
            </w:pPr>
            <w:r>
              <w:rPr>
                <w:color w:val="000000"/>
                <w:spacing w:val="-7"/>
                <w:sz w:val="20"/>
                <w:szCs w:val="20"/>
              </w:rPr>
              <w:t>13</w:t>
            </w:r>
          </w:p>
        </w:tc>
        <w:tc>
          <w:tcPr>
            <w:tcW w:w="5071" w:type="dxa"/>
          </w:tcPr>
          <w:p w:rsidR="00271E34" w:rsidRPr="00677395" w:rsidRDefault="00271E34"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Отношение дефицита бюджета муниципального образования муниципального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 к доходам без учета объема безвозмездных поступлений по дополнительным нормативам отчислений</w:t>
            </w:r>
          </w:p>
        </w:tc>
        <w:tc>
          <w:tcPr>
            <w:tcW w:w="992" w:type="dxa"/>
            <w:vAlign w:val="center"/>
          </w:tcPr>
          <w:p w:rsidR="00271E34" w:rsidRPr="00677395" w:rsidRDefault="00271E34" w:rsidP="00692D76">
            <w:pPr>
              <w:jc w:val="center"/>
              <w:rPr>
                <w:sz w:val="20"/>
                <w:szCs w:val="20"/>
              </w:rPr>
            </w:pPr>
            <w:r>
              <w:rPr>
                <w:sz w:val="20"/>
                <w:szCs w:val="20"/>
              </w:rPr>
              <w:t>%</w:t>
            </w:r>
          </w:p>
        </w:tc>
        <w:tc>
          <w:tcPr>
            <w:tcW w:w="992" w:type="dxa"/>
            <w:vAlign w:val="center"/>
          </w:tcPr>
          <w:p w:rsidR="00271E34" w:rsidRPr="00677395" w:rsidRDefault="00633B15" w:rsidP="00692D76">
            <w:pPr>
              <w:ind w:left="284" w:right="-1" w:hanging="284"/>
              <w:jc w:val="center"/>
              <w:rPr>
                <w:sz w:val="20"/>
                <w:szCs w:val="20"/>
              </w:rPr>
            </w:pPr>
            <w:r>
              <w:rPr>
                <w:sz w:val="20"/>
                <w:szCs w:val="20"/>
              </w:rPr>
              <w:t>-</w:t>
            </w:r>
          </w:p>
        </w:tc>
        <w:tc>
          <w:tcPr>
            <w:tcW w:w="992" w:type="dxa"/>
            <w:shd w:val="clear" w:color="auto" w:fill="FFFFFF"/>
            <w:vAlign w:val="center"/>
          </w:tcPr>
          <w:p w:rsidR="00271E34" w:rsidRPr="00677395" w:rsidRDefault="00414F18" w:rsidP="00692D76">
            <w:pPr>
              <w:tabs>
                <w:tab w:val="left" w:pos="6691"/>
              </w:tabs>
              <w:ind w:right="1"/>
              <w:jc w:val="center"/>
              <w:rPr>
                <w:color w:val="000000"/>
                <w:spacing w:val="-7"/>
                <w:sz w:val="20"/>
                <w:szCs w:val="20"/>
              </w:rPr>
            </w:pPr>
            <w:r>
              <w:rPr>
                <w:color w:val="000000"/>
                <w:spacing w:val="-7"/>
                <w:sz w:val="20"/>
                <w:szCs w:val="20"/>
              </w:rPr>
              <w:t>-</w:t>
            </w:r>
          </w:p>
        </w:tc>
        <w:tc>
          <w:tcPr>
            <w:tcW w:w="851" w:type="dxa"/>
            <w:vAlign w:val="center"/>
          </w:tcPr>
          <w:p w:rsidR="00271E34" w:rsidRPr="00B21D6F" w:rsidRDefault="00943789" w:rsidP="00692D76">
            <w:pPr>
              <w:tabs>
                <w:tab w:val="left" w:pos="6691"/>
              </w:tabs>
              <w:ind w:right="1"/>
              <w:jc w:val="center"/>
              <w:rPr>
                <w:color w:val="000000"/>
                <w:spacing w:val="-7"/>
                <w:sz w:val="20"/>
                <w:szCs w:val="20"/>
              </w:rPr>
            </w:pPr>
            <w:r>
              <w:rPr>
                <w:color w:val="000000"/>
                <w:spacing w:val="-7"/>
                <w:sz w:val="20"/>
                <w:szCs w:val="20"/>
              </w:rPr>
              <w:t>-</w:t>
            </w:r>
          </w:p>
        </w:tc>
        <w:tc>
          <w:tcPr>
            <w:tcW w:w="709" w:type="dxa"/>
            <w:vAlign w:val="center"/>
          </w:tcPr>
          <w:p w:rsidR="00271E34" w:rsidRPr="00B21D6F" w:rsidRDefault="00943789" w:rsidP="00692D76">
            <w:pPr>
              <w:tabs>
                <w:tab w:val="left" w:pos="6691"/>
              </w:tabs>
              <w:jc w:val="center"/>
              <w:rPr>
                <w:color w:val="000000"/>
                <w:spacing w:val="-7"/>
                <w:sz w:val="20"/>
                <w:szCs w:val="20"/>
              </w:rPr>
            </w:pPr>
            <w:r>
              <w:rPr>
                <w:color w:val="000000"/>
                <w:spacing w:val="-7"/>
                <w:sz w:val="20"/>
                <w:szCs w:val="20"/>
              </w:rPr>
              <w:t>-</w:t>
            </w:r>
          </w:p>
        </w:tc>
        <w:tc>
          <w:tcPr>
            <w:tcW w:w="708" w:type="dxa"/>
            <w:vAlign w:val="center"/>
          </w:tcPr>
          <w:p w:rsidR="00271E34" w:rsidRPr="00B21D6F" w:rsidRDefault="00943789" w:rsidP="00692D76">
            <w:pPr>
              <w:tabs>
                <w:tab w:val="left" w:pos="6691"/>
              </w:tabs>
              <w:ind w:right="1"/>
              <w:jc w:val="center"/>
              <w:rPr>
                <w:color w:val="000000"/>
                <w:spacing w:val="-7"/>
                <w:sz w:val="20"/>
                <w:szCs w:val="20"/>
              </w:rPr>
            </w:pPr>
            <w:r>
              <w:rPr>
                <w:color w:val="000000"/>
                <w:spacing w:val="-7"/>
                <w:sz w:val="20"/>
                <w:szCs w:val="20"/>
              </w:rPr>
              <w:t>-</w:t>
            </w:r>
          </w:p>
        </w:tc>
      </w:tr>
      <w:tr w:rsidR="00271E34" w:rsidRPr="00B21D6F" w:rsidTr="00692D76">
        <w:trPr>
          <w:gridAfter w:val="7"/>
          <w:wAfter w:w="4956" w:type="dxa"/>
          <w:trHeight w:val="300"/>
        </w:trPr>
        <w:tc>
          <w:tcPr>
            <w:tcW w:w="563" w:type="dxa"/>
            <w:vAlign w:val="center"/>
          </w:tcPr>
          <w:p w:rsidR="00271E34" w:rsidRPr="00B21D6F" w:rsidRDefault="00271E34" w:rsidP="00E13730">
            <w:pPr>
              <w:tabs>
                <w:tab w:val="left" w:pos="6691"/>
              </w:tabs>
              <w:ind w:right="1"/>
              <w:jc w:val="center"/>
              <w:rPr>
                <w:color w:val="000000"/>
                <w:spacing w:val="-7"/>
                <w:sz w:val="20"/>
                <w:szCs w:val="20"/>
              </w:rPr>
            </w:pPr>
            <w:r>
              <w:rPr>
                <w:color w:val="000000"/>
                <w:spacing w:val="-7"/>
                <w:sz w:val="20"/>
                <w:szCs w:val="20"/>
              </w:rPr>
              <w:t>14</w:t>
            </w:r>
          </w:p>
        </w:tc>
        <w:tc>
          <w:tcPr>
            <w:tcW w:w="5071" w:type="dxa"/>
          </w:tcPr>
          <w:p w:rsidR="00271E34" w:rsidRPr="00677395" w:rsidRDefault="00271E34" w:rsidP="00677395">
            <w:pPr>
              <w:widowControl w:val="0"/>
              <w:jc w:val="both"/>
              <w:rPr>
                <w:sz w:val="20"/>
                <w:szCs w:val="20"/>
              </w:rPr>
            </w:pPr>
            <w:r w:rsidRPr="00677395">
              <w:rPr>
                <w:sz w:val="20"/>
                <w:szCs w:val="20"/>
              </w:rPr>
              <w:t>Соответствие решения Совета муниципального района о бюджете муниципального образования муниципального района «</w:t>
            </w:r>
            <w:proofErr w:type="spellStart"/>
            <w:r w:rsidRPr="00677395">
              <w:rPr>
                <w:sz w:val="20"/>
                <w:szCs w:val="20"/>
              </w:rPr>
              <w:t>Усть-Цилемский</w:t>
            </w:r>
            <w:proofErr w:type="spellEnd"/>
            <w:r w:rsidRPr="00677395">
              <w:rPr>
                <w:sz w:val="20"/>
                <w:szCs w:val="20"/>
              </w:rPr>
              <w:t xml:space="preserve">» на очередной финансовый год и плановый период требованиям Бюджетного </w:t>
            </w:r>
            <w:hyperlink r:id="rId5" w:history="1">
              <w:r w:rsidRPr="00677395">
                <w:rPr>
                  <w:sz w:val="20"/>
                  <w:szCs w:val="20"/>
                </w:rPr>
                <w:t>кодекса</w:t>
              </w:r>
            </w:hyperlink>
            <w:r w:rsidRPr="00677395">
              <w:rPr>
                <w:sz w:val="20"/>
                <w:szCs w:val="20"/>
              </w:rPr>
              <w:t xml:space="preserve"> Российской Федерации</w:t>
            </w:r>
          </w:p>
        </w:tc>
        <w:tc>
          <w:tcPr>
            <w:tcW w:w="992" w:type="dxa"/>
            <w:vAlign w:val="center"/>
          </w:tcPr>
          <w:p w:rsidR="00271E34" w:rsidRPr="00677395" w:rsidRDefault="00271E34" w:rsidP="00692D76">
            <w:pPr>
              <w:jc w:val="center"/>
              <w:rPr>
                <w:sz w:val="20"/>
                <w:szCs w:val="20"/>
              </w:rPr>
            </w:pPr>
            <w:r>
              <w:rPr>
                <w:sz w:val="20"/>
                <w:szCs w:val="20"/>
              </w:rPr>
              <w:t>%</w:t>
            </w:r>
          </w:p>
        </w:tc>
        <w:tc>
          <w:tcPr>
            <w:tcW w:w="992" w:type="dxa"/>
            <w:vAlign w:val="center"/>
          </w:tcPr>
          <w:p w:rsidR="00271E34" w:rsidRPr="00677395" w:rsidRDefault="00633B15" w:rsidP="00692D76">
            <w:pPr>
              <w:ind w:left="284" w:right="-1" w:hanging="284"/>
              <w:jc w:val="center"/>
              <w:rPr>
                <w:sz w:val="20"/>
                <w:szCs w:val="20"/>
              </w:rPr>
            </w:pPr>
            <w:r>
              <w:rPr>
                <w:sz w:val="20"/>
                <w:szCs w:val="20"/>
              </w:rPr>
              <w:t>100</w:t>
            </w:r>
          </w:p>
        </w:tc>
        <w:tc>
          <w:tcPr>
            <w:tcW w:w="992" w:type="dxa"/>
            <w:shd w:val="clear" w:color="auto" w:fill="FFFFFF"/>
            <w:vAlign w:val="center"/>
          </w:tcPr>
          <w:p w:rsidR="00271E34" w:rsidRPr="00677395" w:rsidRDefault="00414F18"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271E34" w:rsidRPr="00B21D6F" w:rsidRDefault="00414F18"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71E34" w:rsidRPr="00B21D6F" w:rsidRDefault="00414F18"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271E34" w:rsidRPr="00B21D6F" w:rsidRDefault="00414F18" w:rsidP="00692D76">
            <w:pPr>
              <w:tabs>
                <w:tab w:val="left" w:pos="6691"/>
              </w:tabs>
              <w:ind w:right="1"/>
              <w:jc w:val="center"/>
              <w:rPr>
                <w:color w:val="000000"/>
                <w:spacing w:val="-7"/>
                <w:sz w:val="20"/>
                <w:szCs w:val="20"/>
              </w:rPr>
            </w:pPr>
            <w:r>
              <w:rPr>
                <w:color w:val="000000"/>
                <w:spacing w:val="-7"/>
                <w:sz w:val="20"/>
                <w:szCs w:val="20"/>
              </w:rPr>
              <w:t>1</w:t>
            </w:r>
          </w:p>
        </w:tc>
      </w:tr>
      <w:tr w:rsidR="00271E34" w:rsidRPr="00B21D6F" w:rsidTr="00692D76">
        <w:trPr>
          <w:gridAfter w:val="7"/>
          <w:wAfter w:w="4956" w:type="dxa"/>
          <w:trHeight w:val="300"/>
        </w:trPr>
        <w:tc>
          <w:tcPr>
            <w:tcW w:w="563" w:type="dxa"/>
            <w:vAlign w:val="center"/>
          </w:tcPr>
          <w:p w:rsidR="00271E34" w:rsidRPr="00B21D6F" w:rsidRDefault="00271E34" w:rsidP="00E13730">
            <w:pPr>
              <w:tabs>
                <w:tab w:val="left" w:pos="6691"/>
              </w:tabs>
              <w:ind w:right="1"/>
              <w:jc w:val="center"/>
              <w:rPr>
                <w:color w:val="000000"/>
                <w:spacing w:val="-7"/>
                <w:sz w:val="20"/>
                <w:szCs w:val="20"/>
              </w:rPr>
            </w:pPr>
            <w:r>
              <w:rPr>
                <w:color w:val="000000"/>
                <w:spacing w:val="-7"/>
                <w:sz w:val="20"/>
                <w:szCs w:val="20"/>
              </w:rPr>
              <w:t>15</w:t>
            </w:r>
          </w:p>
        </w:tc>
        <w:tc>
          <w:tcPr>
            <w:tcW w:w="5071" w:type="dxa"/>
          </w:tcPr>
          <w:p w:rsidR="00271E34" w:rsidRPr="00677395" w:rsidRDefault="00271E34" w:rsidP="00677395">
            <w:pPr>
              <w:widowControl w:val="0"/>
              <w:autoSpaceDE w:val="0"/>
              <w:autoSpaceDN w:val="0"/>
              <w:adjustRightInd w:val="0"/>
              <w:jc w:val="both"/>
              <w:rPr>
                <w:sz w:val="20"/>
                <w:szCs w:val="20"/>
              </w:rPr>
            </w:pPr>
            <w:r w:rsidRPr="00677395">
              <w:rPr>
                <w:sz w:val="20"/>
                <w:szCs w:val="20"/>
              </w:rPr>
              <w:t>Соответствие исполнения бюджета муниципального образования муниципального района «</w:t>
            </w:r>
            <w:proofErr w:type="spellStart"/>
            <w:r w:rsidRPr="00677395">
              <w:rPr>
                <w:sz w:val="20"/>
                <w:szCs w:val="20"/>
              </w:rPr>
              <w:t>Усть-Цилемский</w:t>
            </w:r>
            <w:proofErr w:type="spellEnd"/>
            <w:r w:rsidRPr="00677395">
              <w:rPr>
                <w:sz w:val="20"/>
                <w:szCs w:val="20"/>
              </w:rPr>
              <w:t xml:space="preserve">» бюджетному законодательству </w:t>
            </w:r>
          </w:p>
        </w:tc>
        <w:tc>
          <w:tcPr>
            <w:tcW w:w="992" w:type="dxa"/>
            <w:vAlign w:val="center"/>
          </w:tcPr>
          <w:p w:rsidR="00271E34" w:rsidRPr="00677395" w:rsidRDefault="00271E34" w:rsidP="00692D76">
            <w:pPr>
              <w:jc w:val="center"/>
              <w:rPr>
                <w:sz w:val="20"/>
                <w:szCs w:val="20"/>
              </w:rPr>
            </w:pPr>
            <w:r>
              <w:rPr>
                <w:sz w:val="20"/>
                <w:szCs w:val="20"/>
              </w:rPr>
              <w:t>%</w:t>
            </w:r>
          </w:p>
        </w:tc>
        <w:tc>
          <w:tcPr>
            <w:tcW w:w="992" w:type="dxa"/>
            <w:vAlign w:val="center"/>
          </w:tcPr>
          <w:p w:rsidR="00271E34" w:rsidRPr="00677395" w:rsidRDefault="00633B15" w:rsidP="00692D76">
            <w:pPr>
              <w:ind w:left="284" w:right="-1" w:hanging="284"/>
              <w:jc w:val="center"/>
              <w:rPr>
                <w:sz w:val="20"/>
                <w:szCs w:val="20"/>
              </w:rPr>
            </w:pPr>
            <w:r>
              <w:rPr>
                <w:sz w:val="20"/>
                <w:szCs w:val="20"/>
              </w:rPr>
              <w:t>100</w:t>
            </w:r>
          </w:p>
        </w:tc>
        <w:tc>
          <w:tcPr>
            <w:tcW w:w="992" w:type="dxa"/>
            <w:shd w:val="clear" w:color="auto" w:fill="FFFFFF"/>
            <w:vAlign w:val="center"/>
          </w:tcPr>
          <w:p w:rsidR="00271E34" w:rsidRPr="00677395" w:rsidRDefault="00414F18"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271E34" w:rsidRPr="00B21D6F" w:rsidRDefault="00414F18"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271E34" w:rsidRPr="00B21D6F" w:rsidRDefault="00414F18"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271E34" w:rsidRPr="00B21D6F" w:rsidRDefault="00414F18"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16</w:t>
            </w:r>
          </w:p>
        </w:tc>
        <w:tc>
          <w:tcPr>
            <w:tcW w:w="5071" w:type="dxa"/>
          </w:tcPr>
          <w:p w:rsidR="00414F18" w:rsidRPr="00677395" w:rsidRDefault="00414F18" w:rsidP="00677395">
            <w:pPr>
              <w:widowControl w:val="0"/>
              <w:autoSpaceDE w:val="0"/>
              <w:autoSpaceDN w:val="0"/>
              <w:adjustRightInd w:val="0"/>
              <w:jc w:val="both"/>
              <w:rPr>
                <w:sz w:val="20"/>
                <w:szCs w:val="20"/>
              </w:rPr>
            </w:pPr>
            <w:r w:rsidRPr="00677395">
              <w:rPr>
                <w:sz w:val="20"/>
                <w:szCs w:val="20"/>
              </w:rPr>
              <w:t>Удельный вес главных распорядителей средств б</w:t>
            </w:r>
            <w:r>
              <w:rPr>
                <w:sz w:val="20"/>
                <w:szCs w:val="20"/>
              </w:rPr>
              <w:t>юджета муници</w:t>
            </w:r>
            <w:r w:rsidRPr="00677395">
              <w:rPr>
                <w:sz w:val="20"/>
                <w:szCs w:val="20"/>
              </w:rPr>
              <w:t>п</w:t>
            </w:r>
            <w:r>
              <w:rPr>
                <w:sz w:val="20"/>
                <w:szCs w:val="20"/>
              </w:rPr>
              <w:t>ального района, охваченных годо</w:t>
            </w:r>
            <w:r w:rsidRPr="00677395">
              <w:rPr>
                <w:sz w:val="20"/>
                <w:szCs w:val="20"/>
              </w:rPr>
              <w:t>вым мониторингом качества финансового менеджмента главных распорядителей бюджетных средств</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100</w:t>
            </w:r>
          </w:p>
        </w:tc>
        <w:tc>
          <w:tcPr>
            <w:tcW w:w="992" w:type="dxa"/>
            <w:shd w:val="clear" w:color="auto" w:fill="FFFFFF"/>
            <w:vAlign w:val="center"/>
          </w:tcPr>
          <w:p w:rsidR="00414F18" w:rsidRPr="00677395" w:rsidRDefault="00414F18"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414F18" w:rsidP="00414F18">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17</w:t>
            </w:r>
          </w:p>
        </w:tc>
        <w:tc>
          <w:tcPr>
            <w:tcW w:w="5071" w:type="dxa"/>
          </w:tcPr>
          <w:p w:rsidR="00414F18" w:rsidRPr="00677395" w:rsidRDefault="00414F18" w:rsidP="00677395">
            <w:pPr>
              <w:widowControl w:val="0"/>
              <w:autoSpaceDE w:val="0"/>
              <w:autoSpaceDN w:val="0"/>
              <w:adjustRightInd w:val="0"/>
              <w:jc w:val="both"/>
              <w:rPr>
                <w:sz w:val="20"/>
                <w:szCs w:val="20"/>
              </w:rPr>
            </w:pPr>
            <w:r w:rsidRPr="00677395">
              <w:rPr>
                <w:sz w:val="20"/>
                <w:szCs w:val="20"/>
              </w:rPr>
              <w:t xml:space="preserve"> Удельный вес сельских поселений муниципального района, охваченных соглашениями о повышении </w:t>
            </w:r>
            <w:r w:rsidRPr="00677395">
              <w:rPr>
                <w:sz w:val="20"/>
                <w:szCs w:val="20"/>
              </w:rPr>
              <w:lastRenderedPageBreak/>
              <w:t xml:space="preserve">эффективности бюджетных расходов и увеличении поступлений налоговых и неналоговых доходов в бюджеты сельских поселений, к числу сельских поселений муниципального района, подпадающих под требования </w:t>
            </w:r>
            <w:hyperlink r:id="rId6" w:history="1">
              <w:r w:rsidRPr="00677395">
                <w:rPr>
                  <w:sz w:val="20"/>
                  <w:szCs w:val="20"/>
                </w:rPr>
                <w:t>п. 4</w:t>
              </w:r>
            </w:hyperlink>
            <w:r w:rsidRPr="00677395">
              <w:rPr>
                <w:sz w:val="20"/>
                <w:szCs w:val="20"/>
              </w:rPr>
              <w:t xml:space="preserve"> статьи 136 Бюджетного кодекса Российской Федерации </w:t>
            </w:r>
          </w:p>
        </w:tc>
        <w:tc>
          <w:tcPr>
            <w:tcW w:w="992" w:type="dxa"/>
            <w:vAlign w:val="center"/>
          </w:tcPr>
          <w:p w:rsidR="00414F18" w:rsidRPr="00677395" w:rsidRDefault="00414F18" w:rsidP="00692D76">
            <w:pPr>
              <w:jc w:val="center"/>
              <w:rPr>
                <w:sz w:val="20"/>
                <w:szCs w:val="20"/>
              </w:rPr>
            </w:pPr>
            <w:r>
              <w:rPr>
                <w:sz w:val="20"/>
                <w:szCs w:val="20"/>
              </w:rPr>
              <w:lastRenderedPageBreak/>
              <w:t>%</w:t>
            </w:r>
          </w:p>
        </w:tc>
        <w:tc>
          <w:tcPr>
            <w:tcW w:w="992" w:type="dxa"/>
            <w:vAlign w:val="center"/>
          </w:tcPr>
          <w:p w:rsidR="00414F18" w:rsidRPr="00677395" w:rsidRDefault="00414F18" w:rsidP="00692D76">
            <w:pPr>
              <w:ind w:left="284" w:right="-1" w:hanging="284"/>
              <w:jc w:val="center"/>
              <w:rPr>
                <w:sz w:val="20"/>
                <w:szCs w:val="20"/>
              </w:rPr>
            </w:pPr>
            <w:r>
              <w:rPr>
                <w:sz w:val="20"/>
                <w:szCs w:val="20"/>
              </w:rPr>
              <w:t>100</w:t>
            </w:r>
          </w:p>
        </w:tc>
        <w:tc>
          <w:tcPr>
            <w:tcW w:w="992" w:type="dxa"/>
            <w:shd w:val="clear" w:color="auto" w:fill="FFFFFF"/>
            <w:vAlign w:val="center"/>
          </w:tcPr>
          <w:p w:rsidR="00414F18" w:rsidRPr="00677395" w:rsidRDefault="00414F18"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414F18" w:rsidP="00414F18">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lastRenderedPageBreak/>
              <w:t>18</w:t>
            </w:r>
          </w:p>
        </w:tc>
        <w:tc>
          <w:tcPr>
            <w:tcW w:w="5071" w:type="dxa"/>
          </w:tcPr>
          <w:p w:rsidR="00414F18" w:rsidRPr="00677395" w:rsidRDefault="00414F18" w:rsidP="00677395">
            <w:pPr>
              <w:widowControl w:val="0"/>
              <w:autoSpaceDE w:val="0"/>
              <w:autoSpaceDN w:val="0"/>
              <w:adjustRightInd w:val="0"/>
              <w:jc w:val="both"/>
              <w:rPr>
                <w:sz w:val="20"/>
                <w:szCs w:val="20"/>
              </w:rPr>
            </w:pPr>
            <w:r w:rsidRPr="00677395">
              <w:rPr>
                <w:sz w:val="20"/>
                <w:szCs w:val="20"/>
              </w:rPr>
              <w:t>Удельный вес проведенных контрольных мероприятий (в рамках финансовог</w:t>
            </w:r>
            <w:r>
              <w:rPr>
                <w:sz w:val="20"/>
                <w:szCs w:val="20"/>
              </w:rPr>
              <w:t>о контроля) в общем коли</w:t>
            </w:r>
            <w:r w:rsidRPr="00677395">
              <w:rPr>
                <w:sz w:val="20"/>
                <w:szCs w:val="20"/>
              </w:rPr>
              <w:t>честве запланированных мероприятий в этом направлении</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100</w:t>
            </w:r>
          </w:p>
        </w:tc>
        <w:tc>
          <w:tcPr>
            <w:tcW w:w="992" w:type="dxa"/>
            <w:shd w:val="clear" w:color="auto" w:fill="FFFFFF"/>
            <w:vAlign w:val="center"/>
          </w:tcPr>
          <w:p w:rsidR="00414F18" w:rsidRPr="00677395" w:rsidRDefault="00414F18"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414F18" w:rsidP="00414F18">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19</w:t>
            </w:r>
          </w:p>
        </w:tc>
        <w:tc>
          <w:tcPr>
            <w:tcW w:w="5071" w:type="dxa"/>
          </w:tcPr>
          <w:p w:rsidR="00414F18" w:rsidRPr="00677395" w:rsidRDefault="00414F18" w:rsidP="00677395">
            <w:pPr>
              <w:widowControl w:val="0"/>
              <w:autoSpaceDE w:val="0"/>
              <w:autoSpaceDN w:val="0"/>
              <w:adjustRightInd w:val="0"/>
              <w:jc w:val="both"/>
              <w:rPr>
                <w:sz w:val="20"/>
                <w:szCs w:val="20"/>
              </w:rPr>
            </w:pPr>
            <w:r w:rsidRPr="00677395">
              <w:rPr>
                <w:sz w:val="20"/>
                <w:szCs w:val="20"/>
              </w:rPr>
              <w:t xml:space="preserve">Соотношение фактического финансирования расходов бюджета муниципального района, направленных на выравнивание бюджетной обеспеченности сельских поселений муниципального района, к их плановому значению, предусмотренному </w:t>
            </w:r>
            <w:r>
              <w:rPr>
                <w:sz w:val="20"/>
                <w:szCs w:val="20"/>
              </w:rPr>
              <w:t>свод</w:t>
            </w:r>
            <w:r w:rsidRPr="00677395">
              <w:rPr>
                <w:sz w:val="20"/>
                <w:szCs w:val="20"/>
              </w:rPr>
              <w:t>ной бюджетной росписью на соответствующий период</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100</w:t>
            </w:r>
          </w:p>
        </w:tc>
        <w:tc>
          <w:tcPr>
            <w:tcW w:w="992" w:type="dxa"/>
            <w:shd w:val="clear" w:color="auto" w:fill="FFFFFF"/>
            <w:vAlign w:val="center"/>
          </w:tcPr>
          <w:p w:rsidR="00414F18" w:rsidRPr="00677395" w:rsidRDefault="00414F18"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414F18" w:rsidP="00414F18">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20</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Соотношение фактического финансирования расходов бюджета муниципального района, направленных на предоставление грантов сельским поселениям муниципального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 достигшим наилучших результатов по увеличению налоговых и неналоговых доходов местного бюджета, к их плановому значению, предусмотренному сводной бюджетной росписью на соответствующий период</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100</w:t>
            </w:r>
          </w:p>
        </w:tc>
        <w:tc>
          <w:tcPr>
            <w:tcW w:w="992" w:type="dxa"/>
            <w:shd w:val="clear" w:color="auto" w:fill="FFFFFF"/>
            <w:vAlign w:val="center"/>
          </w:tcPr>
          <w:p w:rsidR="00414F18" w:rsidRPr="00677395" w:rsidRDefault="00414F18"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414F18" w:rsidP="00414F18">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21</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 xml:space="preserve">Уровень ежегодного достижения показателей (индикаторов) подпрограммы </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100</w:t>
            </w:r>
          </w:p>
        </w:tc>
        <w:tc>
          <w:tcPr>
            <w:tcW w:w="992" w:type="dxa"/>
            <w:shd w:val="clear" w:color="auto" w:fill="FFFFFF"/>
            <w:vAlign w:val="center"/>
          </w:tcPr>
          <w:p w:rsidR="00414F18" w:rsidRPr="00677395" w:rsidRDefault="00414F18"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414F18" w:rsidP="00414F18">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77395">
        <w:trPr>
          <w:gridAfter w:val="7"/>
          <w:wAfter w:w="4956" w:type="dxa"/>
          <w:trHeight w:val="300"/>
        </w:trPr>
        <w:tc>
          <w:tcPr>
            <w:tcW w:w="10878" w:type="dxa"/>
            <w:gridSpan w:val="8"/>
            <w:vAlign w:val="center"/>
          </w:tcPr>
          <w:p w:rsidR="00414F18" w:rsidRPr="00677395" w:rsidRDefault="00414F18" w:rsidP="00E13730">
            <w:pPr>
              <w:tabs>
                <w:tab w:val="left" w:pos="6691"/>
              </w:tabs>
              <w:ind w:right="1"/>
              <w:jc w:val="center"/>
              <w:rPr>
                <w:color w:val="000000"/>
                <w:spacing w:val="-7"/>
                <w:sz w:val="20"/>
                <w:szCs w:val="20"/>
              </w:rPr>
            </w:pPr>
            <w:r w:rsidRPr="00677395">
              <w:rPr>
                <w:sz w:val="20"/>
                <w:szCs w:val="20"/>
              </w:rPr>
              <w:t>Задача 2.Совершенствование инструментов управления муниципальными закупками</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22</w:t>
            </w:r>
          </w:p>
        </w:tc>
        <w:tc>
          <w:tcPr>
            <w:tcW w:w="5071" w:type="dxa"/>
          </w:tcPr>
          <w:p w:rsidR="00414F18" w:rsidRPr="00677395" w:rsidRDefault="00414F18" w:rsidP="00677395">
            <w:pPr>
              <w:widowControl w:val="0"/>
              <w:autoSpaceDE w:val="0"/>
              <w:autoSpaceDN w:val="0"/>
              <w:adjustRightInd w:val="0"/>
              <w:jc w:val="both"/>
              <w:rPr>
                <w:sz w:val="20"/>
                <w:szCs w:val="20"/>
              </w:rPr>
            </w:pPr>
            <w:r w:rsidRPr="00677395">
              <w:rPr>
                <w:sz w:val="20"/>
                <w:szCs w:val="20"/>
              </w:rPr>
              <w:t xml:space="preserve">Доля конкурсов и аукционов, проведенных в соответствии с </w:t>
            </w:r>
            <w:r>
              <w:rPr>
                <w:sz w:val="20"/>
                <w:szCs w:val="20"/>
              </w:rPr>
              <w:t>законо</w:t>
            </w:r>
            <w:r w:rsidRPr="00677395">
              <w:rPr>
                <w:sz w:val="20"/>
                <w:szCs w:val="20"/>
              </w:rPr>
              <w:t>дательством в сфере закупок товаров, работ, услуг для обеспечения муниципальных нужд, в общем количестве конкурсов и аукционов, проведенных для заказчиков муниципального района «</w:t>
            </w:r>
            <w:proofErr w:type="spellStart"/>
            <w:r w:rsidRPr="00677395">
              <w:rPr>
                <w:sz w:val="20"/>
                <w:szCs w:val="20"/>
              </w:rPr>
              <w:t>Усть-Цилемский</w:t>
            </w:r>
            <w:proofErr w:type="spellEnd"/>
            <w:r w:rsidRPr="00677395">
              <w:rPr>
                <w:sz w:val="20"/>
                <w:szCs w:val="20"/>
              </w:rPr>
              <w:t>» с учетом результатов проверок контролирующих органов</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100</w:t>
            </w:r>
          </w:p>
        </w:tc>
        <w:tc>
          <w:tcPr>
            <w:tcW w:w="992" w:type="dxa"/>
            <w:shd w:val="clear" w:color="auto" w:fill="FFFFFF"/>
            <w:vAlign w:val="center"/>
          </w:tcPr>
          <w:p w:rsidR="00414F18" w:rsidRPr="00677395" w:rsidRDefault="00414F18"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414F18"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414F18"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77395">
        <w:trPr>
          <w:gridAfter w:val="7"/>
          <w:wAfter w:w="4956" w:type="dxa"/>
          <w:trHeight w:val="300"/>
        </w:trPr>
        <w:tc>
          <w:tcPr>
            <w:tcW w:w="10878" w:type="dxa"/>
            <w:gridSpan w:val="8"/>
            <w:vAlign w:val="center"/>
          </w:tcPr>
          <w:p w:rsidR="00414F18" w:rsidRPr="00677395" w:rsidRDefault="00414F18" w:rsidP="008F0838">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Задача 3. Обеспечение экономически обоснованного объема муниципального долга, сокращение стоимости обслуживания</w:t>
            </w:r>
          </w:p>
          <w:p w:rsidR="00414F18" w:rsidRPr="00677395" w:rsidRDefault="00414F18" w:rsidP="008F0838">
            <w:pPr>
              <w:tabs>
                <w:tab w:val="left" w:pos="6691"/>
              </w:tabs>
              <w:ind w:right="1"/>
              <w:jc w:val="center"/>
              <w:rPr>
                <w:color w:val="000000"/>
                <w:spacing w:val="-7"/>
                <w:sz w:val="20"/>
                <w:szCs w:val="20"/>
              </w:rPr>
            </w:pPr>
            <w:r w:rsidRPr="00677395">
              <w:rPr>
                <w:sz w:val="20"/>
                <w:szCs w:val="20"/>
              </w:rPr>
              <w:t>и совершенствование механизмов управления муниципальным долгом</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23</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 xml:space="preserve">Доля расходов на обслуживание муниципального долга </w:t>
            </w:r>
            <w:proofErr w:type="gramStart"/>
            <w:r w:rsidRPr="00677395">
              <w:rPr>
                <w:rFonts w:ascii="Times New Roman" w:hAnsi="Times New Roman" w:cs="Times New Roman"/>
                <w:sz w:val="20"/>
                <w:szCs w:val="20"/>
              </w:rPr>
              <w:t>расходах</w:t>
            </w:r>
            <w:proofErr w:type="gramEnd"/>
            <w:r w:rsidRPr="00677395">
              <w:rPr>
                <w:rFonts w:ascii="Times New Roman" w:hAnsi="Times New Roman" w:cs="Times New Roman"/>
                <w:sz w:val="20"/>
                <w:szCs w:val="20"/>
              </w:rPr>
              <w:t xml:space="preserve"> бюджета муниципального района</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0,5</w:t>
            </w:r>
          </w:p>
        </w:tc>
        <w:tc>
          <w:tcPr>
            <w:tcW w:w="992" w:type="dxa"/>
            <w:shd w:val="clear" w:color="auto" w:fill="FFFFFF"/>
            <w:vAlign w:val="center"/>
          </w:tcPr>
          <w:p w:rsidR="00414F18" w:rsidRPr="00677395" w:rsidRDefault="00414F18" w:rsidP="00692D76">
            <w:pPr>
              <w:tabs>
                <w:tab w:val="left" w:pos="6691"/>
              </w:tabs>
              <w:ind w:right="1"/>
              <w:jc w:val="center"/>
              <w:rPr>
                <w:color w:val="000000"/>
                <w:spacing w:val="-7"/>
                <w:sz w:val="20"/>
                <w:szCs w:val="20"/>
              </w:rPr>
            </w:pPr>
            <w:r>
              <w:rPr>
                <w:color w:val="000000"/>
                <w:spacing w:val="-7"/>
                <w:sz w:val="20"/>
                <w:szCs w:val="20"/>
              </w:rPr>
              <w:t>0,001</w:t>
            </w:r>
          </w:p>
        </w:tc>
        <w:tc>
          <w:tcPr>
            <w:tcW w:w="851" w:type="dxa"/>
            <w:vAlign w:val="center"/>
          </w:tcPr>
          <w:p w:rsidR="00414F18" w:rsidRPr="00B21D6F" w:rsidRDefault="0012649D" w:rsidP="00692D76">
            <w:pPr>
              <w:tabs>
                <w:tab w:val="left" w:pos="6691"/>
              </w:tabs>
              <w:ind w:right="1"/>
              <w:jc w:val="center"/>
              <w:rPr>
                <w:color w:val="000000"/>
                <w:spacing w:val="-7"/>
                <w:sz w:val="20"/>
                <w:szCs w:val="20"/>
              </w:rPr>
            </w:pPr>
            <w:r>
              <w:rPr>
                <w:color w:val="000000"/>
                <w:spacing w:val="-7"/>
                <w:sz w:val="20"/>
                <w:szCs w:val="20"/>
              </w:rPr>
              <w:t>-0,499</w:t>
            </w:r>
          </w:p>
        </w:tc>
        <w:tc>
          <w:tcPr>
            <w:tcW w:w="709" w:type="dxa"/>
            <w:vAlign w:val="center"/>
          </w:tcPr>
          <w:p w:rsidR="00414F18" w:rsidRPr="00B21D6F" w:rsidRDefault="00EF4EBD" w:rsidP="00692D76">
            <w:pPr>
              <w:tabs>
                <w:tab w:val="left" w:pos="6691"/>
              </w:tabs>
              <w:jc w:val="center"/>
              <w:rPr>
                <w:color w:val="000000"/>
                <w:spacing w:val="-7"/>
                <w:sz w:val="20"/>
                <w:szCs w:val="20"/>
              </w:rPr>
            </w:pPr>
            <w:r>
              <w:rPr>
                <w:color w:val="000000"/>
                <w:spacing w:val="-7"/>
                <w:sz w:val="20"/>
                <w:szCs w:val="20"/>
              </w:rPr>
              <w:t>СПП</w:t>
            </w:r>
          </w:p>
        </w:tc>
        <w:tc>
          <w:tcPr>
            <w:tcW w:w="708" w:type="dxa"/>
            <w:vAlign w:val="center"/>
          </w:tcPr>
          <w:p w:rsidR="00414F18" w:rsidRPr="00B21D6F" w:rsidRDefault="00EF4EBD" w:rsidP="00692D76">
            <w:pPr>
              <w:tabs>
                <w:tab w:val="left" w:pos="6691"/>
              </w:tabs>
              <w:ind w:right="1"/>
              <w:jc w:val="center"/>
              <w:rPr>
                <w:color w:val="000000"/>
                <w:spacing w:val="-7"/>
                <w:sz w:val="20"/>
                <w:szCs w:val="20"/>
              </w:rPr>
            </w:pPr>
            <w:r>
              <w:rPr>
                <w:color w:val="000000"/>
                <w:spacing w:val="-7"/>
                <w:sz w:val="20"/>
                <w:szCs w:val="20"/>
              </w:rPr>
              <w:t>0,002</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24</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Отношение объема муниципального долга к доходам бюджета муниципального района без учета объема безвозмездных поступлений и поступлений налоговых доходов по допол</w:t>
            </w:r>
            <w:r>
              <w:rPr>
                <w:rFonts w:ascii="Times New Roman" w:hAnsi="Times New Roman" w:cs="Times New Roman"/>
                <w:sz w:val="20"/>
                <w:szCs w:val="20"/>
              </w:rPr>
              <w:t>нительным нормативам отчис</w:t>
            </w:r>
            <w:r w:rsidRPr="00677395">
              <w:rPr>
                <w:rFonts w:ascii="Times New Roman" w:hAnsi="Times New Roman" w:cs="Times New Roman"/>
                <w:sz w:val="20"/>
                <w:szCs w:val="20"/>
              </w:rPr>
              <w:t>лений</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43</w:t>
            </w:r>
          </w:p>
        </w:tc>
        <w:tc>
          <w:tcPr>
            <w:tcW w:w="992" w:type="dxa"/>
            <w:shd w:val="clear" w:color="auto" w:fill="FFFFFF"/>
            <w:vAlign w:val="center"/>
          </w:tcPr>
          <w:p w:rsidR="00414F18" w:rsidRPr="00677395" w:rsidRDefault="00414F18" w:rsidP="00692D76">
            <w:pPr>
              <w:tabs>
                <w:tab w:val="left" w:pos="6691"/>
              </w:tabs>
              <w:ind w:right="1"/>
              <w:jc w:val="center"/>
              <w:rPr>
                <w:color w:val="000000"/>
                <w:spacing w:val="-7"/>
                <w:sz w:val="20"/>
                <w:szCs w:val="20"/>
              </w:rPr>
            </w:pPr>
            <w:r>
              <w:rPr>
                <w:color w:val="000000"/>
                <w:spacing w:val="-7"/>
                <w:sz w:val="20"/>
                <w:szCs w:val="20"/>
              </w:rPr>
              <w:t>36,63</w:t>
            </w:r>
          </w:p>
        </w:tc>
        <w:tc>
          <w:tcPr>
            <w:tcW w:w="851" w:type="dxa"/>
            <w:vAlign w:val="center"/>
          </w:tcPr>
          <w:p w:rsidR="00414F18" w:rsidRPr="00B21D6F" w:rsidRDefault="0012649D" w:rsidP="00692D76">
            <w:pPr>
              <w:tabs>
                <w:tab w:val="left" w:pos="6691"/>
              </w:tabs>
              <w:ind w:right="1"/>
              <w:jc w:val="center"/>
              <w:rPr>
                <w:color w:val="000000"/>
                <w:spacing w:val="-7"/>
                <w:sz w:val="20"/>
                <w:szCs w:val="20"/>
              </w:rPr>
            </w:pPr>
            <w:r>
              <w:rPr>
                <w:color w:val="000000"/>
                <w:spacing w:val="-7"/>
                <w:sz w:val="20"/>
                <w:szCs w:val="20"/>
              </w:rPr>
              <w:t>-6,37</w:t>
            </w:r>
          </w:p>
        </w:tc>
        <w:tc>
          <w:tcPr>
            <w:tcW w:w="709" w:type="dxa"/>
            <w:vAlign w:val="center"/>
          </w:tcPr>
          <w:p w:rsidR="00414F18" w:rsidRPr="00B21D6F" w:rsidRDefault="00EF4EBD" w:rsidP="00692D76">
            <w:pPr>
              <w:tabs>
                <w:tab w:val="left" w:pos="6691"/>
              </w:tabs>
              <w:jc w:val="center"/>
              <w:rPr>
                <w:color w:val="000000"/>
                <w:spacing w:val="-7"/>
                <w:sz w:val="20"/>
                <w:szCs w:val="20"/>
              </w:rPr>
            </w:pPr>
            <w:r>
              <w:rPr>
                <w:color w:val="000000"/>
                <w:spacing w:val="-7"/>
                <w:sz w:val="20"/>
                <w:szCs w:val="20"/>
              </w:rPr>
              <w:t>СПП</w:t>
            </w:r>
          </w:p>
        </w:tc>
        <w:tc>
          <w:tcPr>
            <w:tcW w:w="708" w:type="dxa"/>
            <w:vAlign w:val="center"/>
          </w:tcPr>
          <w:p w:rsidR="00414F18" w:rsidRPr="00B21D6F" w:rsidRDefault="00EF4EBD" w:rsidP="00692D76">
            <w:pPr>
              <w:tabs>
                <w:tab w:val="left" w:pos="6691"/>
              </w:tabs>
              <w:ind w:right="1"/>
              <w:jc w:val="center"/>
              <w:rPr>
                <w:color w:val="000000"/>
                <w:spacing w:val="-7"/>
                <w:sz w:val="20"/>
                <w:szCs w:val="20"/>
              </w:rPr>
            </w:pPr>
            <w:r>
              <w:rPr>
                <w:color w:val="000000"/>
                <w:spacing w:val="-7"/>
                <w:sz w:val="20"/>
                <w:szCs w:val="20"/>
              </w:rPr>
              <w:t>0,85</w:t>
            </w:r>
          </w:p>
        </w:tc>
      </w:tr>
      <w:tr w:rsidR="00414F18" w:rsidRPr="00B21D6F" w:rsidTr="00677395">
        <w:trPr>
          <w:gridAfter w:val="7"/>
          <w:wAfter w:w="4956" w:type="dxa"/>
          <w:trHeight w:val="300"/>
        </w:trPr>
        <w:tc>
          <w:tcPr>
            <w:tcW w:w="10878" w:type="dxa"/>
            <w:gridSpan w:val="8"/>
            <w:vAlign w:val="center"/>
          </w:tcPr>
          <w:p w:rsidR="00414F18" w:rsidRPr="00677395" w:rsidRDefault="00414F18" w:rsidP="00E13730">
            <w:pPr>
              <w:tabs>
                <w:tab w:val="left" w:pos="6691"/>
              </w:tabs>
              <w:ind w:right="1"/>
              <w:jc w:val="center"/>
              <w:rPr>
                <w:color w:val="000000"/>
                <w:spacing w:val="-7"/>
                <w:sz w:val="20"/>
                <w:szCs w:val="20"/>
              </w:rPr>
            </w:pPr>
            <w:r w:rsidRPr="00677395">
              <w:rPr>
                <w:sz w:val="20"/>
                <w:szCs w:val="20"/>
              </w:rPr>
              <w:t>Подпрограмма 3. «Противодействие коррупции в муниципальном районе «</w:t>
            </w:r>
            <w:proofErr w:type="spellStart"/>
            <w:r w:rsidRPr="00677395">
              <w:rPr>
                <w:sz w:val="20"/>
                <w:szCs w:val="20"/>
              </w:rPr>
              <w:t>Усть-Цилемский</w:t>
            </w:r>
            <w:proofErr w:type="spellEnd"/>
            <w:r w:rsidRPr="00677395">
              <w:rPr>
                <w:sz w:val="20"/>
                <w:szCs w:val="20"/>
              </w:rPr>
              <w:t>»</w:t>
            </w:r>
          </w:p>
        </w:tc>
      </w:tr>
      <w:tr w:rsidR="00414F18" w:rsidRPr="00B21D6F" w:rsidTr="00677395">
        <w:trPr>
          <w:gridAfter w:val="7"/>
          <w:wAfter w:w="4956" w:type="dxa"/>
          <w:trHeight w:val="300"/>
        </w:trPr>
        <w:tc>
          <w:tcPr>
            <w:tcW w:w="10878" w:type="dxa"/>
            <w:gridSpan w:val="8"/>
            <w:vAlign w:val="center"/>
          </w:tcPr>
          <w:p w:rsidR="00414F18" w:rsidRPr="00677395" w:rsidRDefault="00414F18" w:rsidP="00E13730">
            <w:pPr>
              <w:tabs>
                <w:tab w:val="left" w:pos="6691"/>
              </w:tabs>
              <w:ind w:right="1"/>
              <w:jc w:val="center"/>
              <w:rPr>
                <w:color w:val="000000"/>
                <w:spacing w:val="-7"/>
                <w:sz w:val="20"/>
                <w:szCs w:val="20"/>
              </w:rPr>
            </w:pPr>
            <w:r w:rsidRPr="00677395">
              <w:rPr>
                <w:sz w:val="20"/>
                <w:szCs w:val="20"/>
              </w:rPr>
              <w:t>Задача 1. Обеспечение правовых и организационных мер, направленных на противодействие коррупции</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25</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Доля проектов муниципальных пр</w:t>
            </w:r>
            <w:r>
              <w:rPr>
                <w:rFonts w:ascii="Times New Roman" w:hAnsi="Times New Roman" w:cs="Times New Roman"/>
                <w:sz w:val="20"/>
                <w:szCs w:val="20"/>
              </w:rPr>
              <w:t xml:space="preserve">авовых актов, прошедших </w:t>
            </w:r>
            <w:proofErr w:type="spellStart"/>
            <w:r>
              <w:rPr>
                <w:rFonts w:ascii="Times New Roman" w:hAnsi="Times New Roman" w:cs="Times New Roman"/>
                <w:sz w:val="20"/>
                <w:szCs w:val="20"/>
              </w:rPr>
              <w:t>антикор</w:t>
            </w:r>
            <w:r w:rsidRPr="00677395">
              <w:rPr>
                <w:rFonts w:ascii="Times New Roman" w:hAnsi="Times New Roman" w:cs="Times New Roman"/>
                <w:sz w:val="20"/>
                <w:szCs w:val="20"/>
              </w:rPr>
              <w:t>рупционную</w:t>
            </w:r>
            <w:proofErr w:type="spellEnd"/>
            <w:r w:rsidRPr="00677395">
              <w:rPr>
                <w:rFonts w:ascii="Times New Roman" w:hAnsi="Times New Roman" w:cs="Times New Roman"/>
                <w:sz w:val="20"/>
                <w:szCs w:val="20"/>
              </w:rPr>
              <w:t xml:space="preserve"> экспертизу, от общего количества муниципальных правовых актов, принятых в отчетном периоде                            </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100</w:t>
            </w:r>
          </w:p>
        </w:tc>
        <w:tc>
          <w:tcPr>
            <w:tcW w:w="992" w:type="dxa"/>
            <w:shd w:val="clear" w:color="auto" w:fill="FFFFFF"/>
            <w:vAlign w:val="center"/>
          </w:tcPr>
          <w:p w:rsidR="00414F18" w:rsidRPr="00677395" w:rsidRDefault="007F3364"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943789"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26</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 xml:space="preserve">Доля устраненных коррупционных факторов в муниципальных правовых актах (проектах), прошедших </w:t>
            </w:r>
            <w:proofErr w:type="spellStart"/>
            <w:r w:rsidRPr="00677395">
              <w:rPr>
                <w:rFonts w:ascii="Times New Roman" w:hAnsi="Times New Roman" w:cs="Times New Roman"/>
                <w:sz w:val="20"/>
                <w:szCs w:val="20"/>
              </w:rPr>
              <w:t>антикоррупционную</w:t>
            </w:r>
            <w:proofErr w:type="spellEnd"/>
            <w:r w:rsidRPr="00677395">
              <w:rPr>
                <w:rFonts w:ascii="Times New Roman" w:hAnsi="Times New Roman" w:cs="Times New Roman"/>
                <w:sz w:val="20"/>
                <w:szCs w:val="20"/>
              </w:rPr>
              <w:t xml:space="preserve"> экспертизу, от</w:t>
            </w:r>
            <w:r>
              <w:rPr>
                <w:rFonts w:ascii="Times New Roman" w:hAnsi="Times New Roman" w:cs="Times New Roman"/>
                <w:sz w:val="20"/>
                <w:szCs w:val="20"/>
              </w:rPr>
              <w:t xml:space="preserve"> общего числа выявленных корруп</w:t>
            </w:r>
            <w:r w:rsidRPr="00677395">
              <w:rPr>
                <w:rFonts w:ascii="Times New Roman" w:hAnsi="Times New Roman" w:cs="Times New Roman"/>
                <w:sz w:val="20"/>
                <w:szCs w:val="20"/>
              </w:rPr>
              <w:t>ционных факторов</w:t>
            </w:r>
          </w:p>
        </w:tc>
        <w:tc>
          <w:tcPr>
            <w:tcW w:w="992" w:type="dxa"/>
            <w:vAlign w:val="center"/>
          </w:tcPr>
          <w:p w:rsidR="00414F18" w:rsidRPr="00677395" w:rsidRDefault="00414F18" w:rsidP="00692D76">
            <w:pPr>
              <w:jc w:val="center"/>
              <w:rPr>
                <w:sz w:val="20"/>
                <w:szCs w:val="20"/>
              </w:rPr>
            </w:pPr>
            <w:r>
              <w:rPr>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100</w:t>
            </w:r>
          </w:p>
        </w:tc>
        <w:tc>
          <w:tcPr>
            <w:tcW w:w="992" w:type="dxa"/>
            <w:shd w:val="clear" w:color="auto" w:fill="FFFFFF"/>
            <w:vAlign w:val="center"/>
          </w:tcPr>
          <w:p w:rsidR="00414F18" w:rsidRPr="00677395" w:rsidRDefault="007F3364"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943789"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27</w:t>
            </w:r>
          </w:p>
        </w:tc>
        <w:tc>
          <w:tcPr>
            <w:tcW w:w="5071" w:type="dxa"/>
          </w:tcPr>
          <w:p w:rsidR="00414F18" w:rsidRPr="00677395" w:rsidRDefault="00414F18" w:rsidP="00677395">
            <w:pPr>
              <w:pStyle w:val="ConsPlusCell"/>
              <w:jc w:val="both"/>
              <w:rPr>
                <w:rFonts w:ascii="Times New Roman" w:hAnsi="Times New Roman" w:cs="Times New Roman"/>
                <w:sz w:val="20"/>
                <w:szCs w:val="20"/>
              </w:rPr>
            </w:pPr>
            <w:proofErr w:type="gramStart"/>
            <w:r w:rsidRPr="00677395">
              <w:rPr>
                <w:rFonts w:ascii="Times New Roman" w:hAnsi="Times New Roman" w:cs="Times New Roman"/>
                <w:sz w:val="20"/>
                <w:szCs w:val="20"/>
              </w:rPr>
              <w:t xml:space="preserve">Размещение сведений о доходах, об имуществе и обязательствах имущественного характера лиц, </w:t>
            </w:r>
            <w:proofErr w:type="spellStart"/>
            <w:r w:rsidRPr="00677395">
              <w:rPr>
                <w:rFonts w:ascii="Times New Roman" w:hAnsi="Times New Roman" w:cs="Times New Roman"/>
                <w:sz w:val="20"/>
                <w:szCs w:val="20"/>
              </w:rPr>
              <w:t>заме-щающих</w:t>
            </w:r>
            <w:proofErr w:type="spellEnd"/>
            <w:r w:rsidRPr="00677395">
              <w:rPr>
                <w:rFonts w:ascii="Times New Roman" w:hAnsi="Times New Roman" w:cs="Times New Roman"/>
                <w:sz w:val="20"/>
                <w:szCs w:val="20"/>
              </w:rPr>
              <w:t xml:space="preserve"> муниципальные должности в муниципальном районе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 xml:space="preserve">», лиц, замещающих </w:t>
            </w:r>
            <w:proofErr w:type="spellStart"/>
            <w:r w:rsidRPr="00677395">
              <w:rPr>
                <w:rFonts w:ascii="Times New Roman" w:hAnsi="Times New Roman" w:cs="Times New Roman"/>
                <w:sz w:val="20"/>
                <w:szCs w:val="20"/>
              </w:rPr>
              <w:t>муни-ципальные</w:t>
            </w:r>
            <w:proofErr w:type="spellEnd"/>
            <w:r w:rsidRPr="00677395">
              <w:rPr>
                <w:rFonts w:ascii="Times New Roman" w:hAnsi="Times New Roman" w:cs="Times New Roman"/>
                <w:sz w:val="20"/>
                <w:szCs w:val="20"/>
              </w:rPr>
              <w:t xml:space="preserve"> должности в сельских поселениях муниципального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 xml:space="preserve">», муниципальных служащих администрации </w:t>
            </w:r>
            <w:proofErr w:type="spellStart"/>
            <w:r w:rsidRPr="00677395">
              <w:rPr>
                <w:rFonts w:ascii="Times New Roman" w:hAnsi="Times New Roman" w:cs="Times New Roman"/>
                <w:sz w:val="20"/>
                <w:szCs w:val="20"/>
              </w:rPr>
              <w:t>муниципа-льного</w:t>
            </w:r>
            <w:proofErr w:type="spellEnd"/>
            <w:r w:rsidRPr="00677395">
              <w:rPr>
                <w:rFonts w:ascii="Times New Roman" w:hAnsi="Times New Roman" w:cs="Times New Roman"/>
                <w:sz w:val="20"/>
                <w:szCs w:val="20"/>
              </w:rPr>
              <w:t xml:space="preserve">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 xml:space="preserve">», муниципальных служащих администраций сельских поселений </w:t>
            </w:r>
            <w:proofErr w:type="spellStart"/>
            <w:r w:rsidRPr="00677395">
              <w:rPr>
                <w:rFonts w:ascii="Times New Roman" w:hAnsi="Times New Roman" w:cs="Times New Roman"/>
                <w:sz w:val="20"/>
                <w:szCs w:val="20"/>
              </w:rPr>
              <w:t>муници-пального</w:t>
            </w:r>
            <w:proofErr w:type="spellEnd"/>
            <w:r w:rsidRPr="00677395">
              <w:rPr>
                <w:rFonts w:ascii="Times New Roman" w:hAnsi="Times New Roman" w:cs="Times New Roman"/>
                <w:sz w:val="20"/>
                <w:szCs w:val="20"/>
              </w:rPr>
              <w:t xml:space="preserve">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 xml:space="preserve">», руководителей </w:t>
            </w:r>
            <w:r w:rsidRPr="00677395">
              <w:rPr>
                <w:rFonts w:ascii="Times New Roman" w:hAnsi="Times New Roman" w:cs="Times New Roman"/>
                <w:sz w:val="20"/>
                <w:szCs w:val="20"/>
              </w:rPr>
              <w:lastRenderedPageBreak/>
              <w:t xml:space="preserve">муниципальных учреждений и членов их семей на </w:t>
            </w:r>
            <w:proofErr w:type="spellStart"/>
            <w:r w:rsidRPr="00677395">
              <w:rPr>
                <w:rFonts w:ascii="Times New Roman" w:hAnsi="Times New Roman" w:cs="Times New Roman"/>
                <w:sz w:val="20"/>
                <w:szCs w:val="20"/>
              </w:rPr>
              <w:t>офи-циальных</w:t>
            </w:r>
            <w:proofErr w:type="spellEnd"/>
            <w:r w:rsidRPr="00677395">
              <w:rPr>
                <w:rFonts w:ascii="Times New Roman" w:hAnsi="Times New Roman" w:cs="Times New Roman"/>
                <w:sz w:val="20"/>
                <w:szCs w:val="20"/>
              </w:rPr>
              <w:t xml:space="preserve"> сайтах администрации муниципального </w:t>
            </w:r>
            <w:r w:rsidR="009677F9">
              <w:rPr>
                <w:rFonts w:ascii="Times New Roman" w:hAnsi="Times New Roman" w:cs="Times New Roman"/>
                <w:sz w:val="20"/>
                <w:szCs w:val="20"/>
              </w:rPr>
              <w:t>района «</w:t>
            </w:r>
            <w:proofErr w:type="spellStart"/>
            <w:r w:rsidR="009677F9">
              <w:rPr>
                <w:rFonts w:ascii="Times New Roman" w:hAnsi="Times New Roman" w:cs="Times New Roman"/>
                <w:sz w:val="20"/>
                <w:szCs w:val="20"/>
              </w:rPr>
              <w:t>Усть-Цилем</w:t>
            </w:r>
            <w:r w:rsidRPr="00677395">
              <w:rPr>
                <w:rFonts w:ascii="Times New Roman" w:hAnsi="Times New Roman" w:cs="Times New Roman"/>
                <w:sz w:val="20"/>
                <w:szCs w:val="20"/>
              </w:rPr>
              <w:t>ский</w:t>
            </w:r>
            <w:proofErr w:type="spellEnd"/>
            <w:r w:rsidRPr="00677395">
              <w:rPr>
                <w:rFonts w:ascii="Times New Roman" w:hAnsi="Times New Roman" w:cs="Times New Roman"/>
                <w:sz w:val="20"/>
                <w:szCs w:val="20"/>
              </w:rPr>
              <w:t>», администраций сельских поселений муниципального</w:t>
            </w:r>
            <w:proofErr w:type="gramEnd"/>
            <w:r w:rsidRPr="00677395">
              <w:rPr>
                <w:rFonts w:ascii="Times New Roman" w:hAnsi="Times New Roman" w:cs="Times New Roman"/>
                <w:sz w:val="20"/>
                <w:szCs w:val="20"/>
              </w:rPr>
              <w:t xml:space="preserve">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 управления образования администрации муниципального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 xml:space="preserve">» в </w:t>
            </w:r>
            <w:proofErr w:type="spellStart"/>
            <w:r w:rsidRPr="00677395">
              <w:rPr>
                <w:rFonts w:ascii="Times New Roman" w:hAnsi="Times New Roman" w:cs="Times New Roman"/>
                <w:sz w:val="20"/>
                <w:szCs w:val="20"/>
              </w:rPr>
              <w:t>инфор-мационно-телекоммуникационной</w:t>
            </w:r>
            <w:proofErr w:type="spellEnd"/>
            <w:r w:rsidRPr="00677395">
              <w:rPr>
                <w:rFonts w:ascii="Times New Roman" w:hAnsi="Times New Roman" w:cs="Times New Roman"/>
                <w:sz w:val="20"/>
                <w:szCs w:val="20"/>
              </w:rPr>
              <w:t xml:space="preserve"> сети Интернет</w:t>
            </w:r>
          </w:p>
        </w:tc>
        <w:tc>
          <w:tcPr>
            <w:tcW w:w="992" w:type="dxa"/>
            <w:vAlign w:val="center"/>
          </w:tcPr>
          <w:p w:rsidR="00414F18" w:rsidRPr="00677395" w:rsidRDefault="00414F18" w:rsidP="00692D76">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lastRenderedPageBreak/>
              <w:t>да/нет</w:t>
            </w:r>
          </w:p>
        </w:tc>
        <w:tc>
          <w:tcPr>
            <w:tcW w:w="992" w:type="dxa"/>
            <w:vAlign w:val="center"/>
          </w:tcPr>
          <w:p w:rsidR="00414F18" w:rsidRPr="00677395" w:rsidRDefault="00414F18" w:rsidP="00692D76">
            <w:pPr>
              <w:ind w:left="284" w:right="-1" w:hanging="284"/>
              <w:jc w:val="center"/>
              <w:rPr>
                <w:sz w:val="20"/>
                <w:szCs w:val="20"/>
              </w:rPr>
            </w:pPr>
            <w:r>
              <w:rPr>
                <w:sz w:val="20"/>
                <w:szCs w:val="20"/>
              </w:rPr>
              <w:t>да</w:t>
            </w:r>
          </w:p>
        </w:tc>
        <w:tc>
          <w:tcPr>
            <w:tcW w:w="992" w:type="dxa"/>
            <w:shd w:val="clear" w:color="auto" w:fill="FFFFFF"/>
            <w:vAlign w:val="center"/>
          </w:tcPr>
          <w:p w:rsidR="00414F18" w:rsidRPr="00677395" w:rsidRDefault="007F3364" w:rsidP="00692D76">
            <w:pPr>
              <w:tabs>
                <w:tab w:val="left" w:pos="6691"/>
              </w:tabs>
              <w:ind w:right="1"/>
              <w:jc w:val="center"/>
              <w:rPr>
                <w:color w:val="000000"/>
                <w:spacing w:val="-7"/>
                <w:sz w:val="20"/>
                <w:szCs w:val="20"/>
              </w:rPr>
            </w:pPr>
            <w:r>
              <w:rPr>
                <w:color w:val="000000"/>
                <w:spacing w:val="-7"/>
                <w:sz w:val="20"/>
                <w:szCs w:val="20"/>
              </w:rPr>
              <w:t>да</w:t>
            </w:r>
          </w:p>
        </w:tc>
        <w:tc>
          <w:tcPr>
            <w:tcW w:w="851"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943789"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77395">
        <w:trPr>
          <w:gridAfter w:val="7"/>
          <w:wAfter w:w="4956" w:type="dxa"/>
          <w:trHeight w:val="300"/>
        </w:trPr>
        <w:tc>
          <w:tcPr>
            <w:tcW w:w="10878" w:type="dxa"/>
            <w:gridSpan w:val="8"/>
            <w:vAlign w:val="center"/>
          </w:tcPr>
          <w:p w:rsidR="00414F18" w:rsidRPr="00677395" w:rsidRDefault="00414F18" w:rsidP="00E13730">
            <w:pPr>
              <w:tabs>
                <w:tab w:val="left" w:pos="6691"/>
              </w:tabs>
              <w:ind w:right="1"/>
              <w:jc w:val="center"/>
              <w:rPr>
                <w:color w:val="000000"/>
                <w:spacing w:val="-7"/>
                <w:sz w:val="20"/>
                <w:szCs w:val="20"/>
              </w:rPr>
            </w:pPr>
            <w:r w:rsidRPr="00677395">
              <w:rPr>
                <w:sz w:val="20"/>
                <w:szCs w:val="20"/>
              </w:rPr>
              <w:lastRenderedPageBreak/>
              <w:t>Задача 2 Совершенствование механизма контроля соблюдения ограничений и запретов, связанных с прохождением муниципальной службы</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28</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992" w:type="dxa"/>
            <w:vAlign w:val="center"/>
          </w:tcPr>
          <w:p w:rsidR="00414F18" w:rsidRPr="00677395" w:rsidRDefault="00414F18" w:rsidP="00692D7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60</w:t>
            </w:r>
          </w:p>
        </w:tc>
        <w:tc>
          <w:tcPr>
            <w:tcW w:w="992" w:type="dxa"/>
            <w:shd w:val="clear" w:color="auto" w:fill="FFFFFF"/>
            <w:vAlign w:val="center"/>
          </w:tcPr>
          <w:p w:rsidR="00414F18" w:rsidRPr="00677395" w:rsidRDefault="007F3364" w:rsidP="00692D76">
            <w:pPr>
              <w:tabs>
                <w:tab w:val="left" w:pos="6691"/>
              </w:tabs>
              <w:ind w:right="1"/>
              <w:jc w:val="center"/>
              <w:rPr>
                <w:color w:val="000000"/>
                <w:spacing w:val="-7"/>
                <w:sz w:val="20"/>
                <w:szCs w:val="20"/>
              </w:rPr>
            </w:pPr>
            <w:r>
              <w:rPr>
                <w:color w:val="000000"/>
                <w:spacing w:val="-7"/>
                <w:sz w:val="20"/>
                <w:szCs w:val="20"/>
              </w:rPr>
              <w:t>60</w:t>
            </w:r>
          </w:p>
        </w:tc>
        <w:tc>
          <w:tcPr>
            <w:tcW w:w="851"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943789"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77395">
        <w:trPr>
          <w:gridAfter w:val="7"/>
          <w:wAfter w:w="4956" w:type="dxa"/>
          <w:trHeight w:val="300"/>
        </w:trPr>
        <w:tc>
          <w:tcPr>
            <w:tcW w:w="10878" w:type="dxa"/>
            <w:gridSpan w:val="8"/>
            <w:vAlign w:val="center"/>
          </w:tcPr>
          <w:p w:rsidR="00414F18" w:rsidRPr="00677395" w:rsidRDefault="00414F18" w:rsidP="008F0838">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Задача 3. Противодействие коррупции в сфере осуществления закупок товаров, работ, услуг для муниципальных нужд района</w:t>
            </w:r>
          </w:p>
          <w:p w:rsidR="00414F18" w:rsidRPr="00677395" w:rsidRDefault="00414F18" w:rsidP="008F0838">
            <w:pPr>
              <w:tabs>
                <w:tab w:val="left" w:pos="6691"/>
              </w:tabs>
              <w:ind w:right="1"/>
              <w:jc w:val="center"/>
              <w:rPr>
                <w:color w:val="000000"/>
                <w:spacing w:val="-7"/>
                <w:sz w:val="20"/>
                <w:szCs w:val="20"/>
              </w:rPr>
            </w:pPr>
            <w:r w:rsidRPr="00677395">
              <w:rPr>
                <w:sz w:val="20"/>
                <w:szCs w:val="20"/>
              </w:rPr>
              <w:t>и нужд бюджетных учреждений района</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29</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Доля проведенных аукционов в электронной форме от общего количества проведенных закупок конкурентными способами</w:t>
            </w:r>
          </w:p>
        </w:tc>
        <w:tc>
          <w:tcPr>
            <w:tcW w:w="992" w:type="dxa"/>
            <w:vAlign w:val="center"/>
          </w:tcPr>
          <w:p w:rsidR="00414F18" w:rsidRPr="00677395" w:rsidRDefault="00414F18" w:rsidP="00692D7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88</w:t>
            </w:r>
          </w:p>
        </w:tc>
        <w:tc>
          <w:tcPr>
            <w:tcW w:w="992" w:type="dxa"/>
            <w:shd w:val="clear" w:color="auto" w:fill="FFFFFF"/>
            <w:vAlign w:val="center"/>
          </w:tcPr>
          <w:p w:rsidR="00414F18" w:rsidRPr="00677395" w:rsidRDefault="007F3364" w:rsidP="00692D76">
            <w:pPr>
              <w:tabs>
                <w:tab w:val="left" w:pos="6691"/>
              </w:tabs>
              <w:ind w:right="1"/>
              <w:jc w:val="center"/>
              <w:rPr>
                <w:color w:val="000000"/>
                <w:spacing w:val="-7"/>
                <w:sz w:val="20"/>
                <w:szCs w:val="20"/>
              </w:rPr>
            </w:pPr>
            <w:r>
              <w:rPr>
                <w:color w:val="000000"/>
                <w:spacing w:val="-7"/>
                <w:sz w:val="20"/>
                <w:szCs w:val="20"/>
              </w:rPr>
              <w:t>88</w:t>
            </w:r>
          </w:p>
        </w:tc>
        <w:tc>
          <w:tcPr>
            <w:tcW w:w="851"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943789"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77395">
        <w:trPr>
          <w:gridAfter w:val="7"/>
          <w:wAfter w:w="4956" w:type="dxa"/>
          <w:trHeight w:val="300"/>
        </w:trPr>
        <w:tc>
          <w:tcPr>
            <w:tcW w:w="10878" w:type="dxa"/>
            <w:gridSpan w:val="8"/>
            <w:vAlign w:val="center"/>
          </w:tcPr>
          <w:p w:rsidR="00414F18" w:rsidRPr="00677395" w:rsidRDefault="00414F18" w:rsidP="00E13730">
            <w:pPr>
              <w:tabs>
                <w:tab w:val="left" w:pos="6691"/>
              </w:tabs>
              <w:ind w:right="1"/>
              <w:jc w:val="center"/>
              <w:rPr>
                <w:color w:val="000000"/>
                <w:spacing w:val="-7"/>
                <w:sz w:val="20"/>
                <w:szCs w:val="20"/>
              </w:rPr>
            </w:pPr>
            <w:r w:rsidRPr="00677395">
              <w:rPr>
                <w:sz w:val="20"/>
                <w:szCs w:val="20"/>
              </w:rPr>
              <w:t xml:space="preserve">Задача 4. Организация </w:t>
            </w:r>
            <w:proofErr w:type="spellStart"/>
            <w:r w:rsidRPr="00677395">
              <w:rPr>
                <w:sz w:val="20"/>
                <w:szCs w:val="20"/>
              </w:rPr>
              <w:t>антикоррупционного</w:t>
            </w:r>
            <w:proofErr w:type="spellEnd"/>
            <w:r w:rsidRPr="00677395">
              <w:rPr>
                <w:sz w:val="20"/>
                <w:szCs w:val="20"/>
              </w:rPr>
              <w:t xml:space="preserve"> образования и пропаганды, формирование нетерпимого отношения к коррупции</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30</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 xml:space="preserve">Численность муниципальных служащих, прошедших </w:t>
            </w:r>
            <w:proofErr w:type="gramStart"/>
            <w:r w:rsidRPr="00677395">
              <w:rPr>
                <w:rFonts w:ascii="Times New Roman" w:hAnsi="Times New Roman" w:cs="Times New Roman"/>
                <w:sz w:val="20"/>
                <w:szCs w:val="20"/>
              </w:rPr>
              <w:t>обучение по вопросам</w:t>
            </w:r>
            <w:proofErr w:type="gramEnd"/>
            <w:r w:rsidRPr="00677395">
              <w:rPr>
                <w:rFonts w:ascii="Times New Roman" w:hAnsi="Times New Roman" w:cs="Times New Roman"/>
                <w:sz w:val="20"/>
                <w:szCs w:val="20"/>
              </w:rPr>
              <w:t xml:space="preserve"> противодействия коррупции </w:t>
            </w:r>
          </w:p>
        </w:tc>
        <w:tc>
          <w:tcPr>
            <w:tcW w:w="992" w:type="dxa"/>
            <w:vAlign w:val="center"/>
          </w:tcPr>
          <w:p w:rsidR="00414F18" w:rsidRPr="00677395" w:rsidRDefault="00414F18" w:rsidP="00692D76">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количество</w:t>
            </w:r>
          </w:p>
        </w:tc>
        <w:tc>
          <w:tcPr>
            <w:tcW w:w="992" w:type="dxa"/>
            <w:vAlign w:val="center"/>
          </w:tcPr>
          <w:p w:rsidR="00414F18" w:rsidRPr="00677395" w:rsidRDefault="00414F18" w:rsidP="00692D76">
            <w:pPr>
              <w:ind w:left="284" w:right="-1" w:hanging="284"/>
              <w:jc w:val="center"/>
              <w:rPr>
                <w:sz w:val="20"/>
                <w:szCs w:val="20"/>
              </w:rPr>
            </w:pPr>
            <w:r>
              <w:rPr>
                <w:sz w:val="20"/>
                <w:szCs w:val="20"/>
              </w:rPr>
              <w:t>1</w:t>
            </w:r>
          </w:p>
        </w:tc>
        <w:tc>
          <w:tcPr>
            <w:tcW w:w="992" w:type="dxa"/>
            <w:shd w:val="clear" w:color="auto" w:fill="FFFFFF"/>
            <w:vAlign w:val="center"/>
          </w:tcPr>
          <w:p w:rsidR="00414F18" w:rsidRPr="00677395" w:rsidRDefault="007F3364" w:rsidP="00692D76">
            <w:pPr>
              <w:tabs>
                <w:tab w:val="left" w:pos="6691"/>
              </w:tabs>
              <w:ind w:right="1"/>
              <w:jc w:val="center"/>
              <w:rPr>
                <w:color w:val="000000"/>
                <w:spacing w:val="-7"/>
                <w:sz w:val="20"/>
                <w:szCs w:val="20"/>
              </w:rPr>
            </w:pPr>
            <w:r>
              <w:rPr>
                <w:color w:val="000000"/>
                <w:spacing w:val="-7"/>
                <w:sz w:val="20"/>
                <w:szCs w:val="20"/>
              </w:rPr>
              <w:t>1</w:t>
            </w:r>
          </w:p>
        </w:tc>
        <w:tc>
          <w:tcPr>
            <w:tcW w:w="851"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943789"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31</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Размещение на сайте администрации муниципального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 подпрограммы по противодействию коррупции и отчет</w:t>
            </w:r>
            <w:proofErr w:type="gramStart"/>
            <w:r w:rsidRPr="00677395">
              <w:rPr>
                <w:rFonts w:ascii="Times New Roman" w:hAnsi="Times New Roman" w:cs="Times New Roman"/>
                <w:sz w:val="20"/>
                <w:szCs w:val="20"/>
              </w:rPr>
              <w:t>а о ее</w:t>
            </w:r>
            <w:proofErr w:type="gramEnd"/>
            <w:r w:rsidRPr="00677395">
              <w:rPr>
                <w:rFonts w:ascii="Times New Roman" w:hAnsi="Times New Roman" w:cs="Times New Roman"/>
                <w:sz w:val="20"/>
                <w:szCs w:val="20"/>
              </w:rPr>
              <w:t xml:space="preserve"> выполнении</w:t>
            </w:r>
          </w:p>
        </w:tc>
        <w:tc>
          <w:tcPr>
            <w:tcW w:w="992" w:type="dxa"/>
            <w:vAlign w:val="center"/>
          </w:tcPr>
          <w:p w:rsidR="00414F18" w:rsidRPr="00677395" w:rsidRDefault="00414F18" w:rsidP="00692D76">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да/нет</w:t>
            </w:r>
          </w:p>
        </w:tc>
        <w:tc>
          <w:tcPr>
            <w:tcW w:w="992" w:type="dxa"/>
            <w:vAlign w:val="center"/>
          </w:tcPr>
          <w:p w:rsidR="00414F18" w:rsidRPr="00677395" w:rsidRDefault="00414F18" w:rsidP="00692D76">
            <w:pPr>
              <w:ind w:left="284" w:right="-1" w:hanging="284"/>
              <w:jc w:val="center"/>
              <w:rPr>
                <w:sz w:val="20"/>
                <w:szCs w:val="20"/>
              </w:rPr>
            </w:pPr>
            <w:r>
              <w:rPr>
                <w:sz w:val="20"/>
                <w:szCs w:val="20"/>
              </w:rPr>
              <w:t>да</w:t>
            </w:r>
          </w:p>
        </w:tc>
        <w:tc>
          <w:tcPr>
            <w:tcW w:w="992" w:type="dxa"/>
            <w:shd w:val="clear" w:color="auto" w:fill="FFFFFF"/>
            <w:vAlign w:val="center"/>
          </w:tcPr>
          <w:p w:rsidR="00414F18" w:rsidRPr="00677395" w:rsidRDefault="007F3364" w:rsidP="00692D76">
            <w:pPr>
              <w:tabs>
                <w:tab w:val="left" w:pos="6691"/>
              </w:tabs>
              <w:ind w:right="1"/>
              <w:jc w:val="center"/>
              <w:rPr>
                <w:color w:val="000000"/>
                <w:spacing w:val="-7"/>
                <w:sz w:val="20"/>
                <w:szCs w:val="20"/>
              </w:rPr>
            </w:pPr>
            <w:r>
              <w:rPr>
                <w:color w:val="000000"/>
                <w:spacing w:val="-7"/>
                <w:sz w:val="20"/>
                <w:szCs w:val="20"/>
              </w:rPr>
              <w:t>да</w:t>
            </w:r>
          </w:p>
        </w:tc>
        <w:tc>
          <w:tcPr>
            <w:tcW w:w="851"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943789"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77395">
        <w:trPr>
          <w:gridAfter w:val="7"/>
          <w:wAfter w:w="4956" w:type="dxa"/>
          <w:trHeight w:val="300"/>
        </w:trPr>
        <w:tc>
          <w:tcPr>
            <w:tcW w:w="10878" w:type="dxa"/>
            <w:gridSpan w:val="8"/>
            <w:vAlign w:val="center"/>
          </w:tcPr>
          <w:p w:rsidR="00414F18" w:rsidRPr="00677395" w:rsidRDefault="00414F18" w:rsidP="00E13730">
            <w:pPr>
              <w:tabs>
                <w:tab w:val="left" w:pos="6691"/>
              </w:tabs>
              <w:ind w:right="1"/>
              <w:jc w:val="center"/>
              <w:rPr>
                <w:color w:val="000000"/>
                <w:spacing w:val="-7"/>
                <w:sz w:val="20"/>
                <w:szCs w:val="20"/>
              </w:rPr>
            </w:pPr>
            <w:r w:rsidRPr="00677395">
              <w:rPr>
                <w:sz w:val="20"/>
                <w:szCs w:val="20"/>
              </w:rPr>
              <w:t>Задача 5. Противодействие коррупции в сферах, где наиболее высоки коррупционные риски</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32</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Pr>
                <w:rFonts w:ascii="Times New Roman" w:hAnsi="Times New Roman" w:cs="Times New Roman"/>
                <w:sz w:val="20"/>
                <w:szCs w:val="20"/>
              </w:rPr>
              <w:t>Количество информационных мате</w:t>
            </w:r>
            <w:r w:rsidRPr="00677395">
              <w:rPr>
                <w:rFonts w:ascii="Times New Roman" w:hAnsi="Times New Roman" w:cs="Times New Roman"/>
                <w:sz w:val="20"/>
                <w:szCs w:val="20"/>
              </w:rPr>
              <w:t>риалов, размещенных в СМИ и на официальном сайте администрации муниципального района «</w:t>
            </w:r>
            <w:proofErr w:type="spellStart"/>
            <w:r w:rsidRPr="00677395">
              <w:rPr>
                <w:rFonts w:ascii="Times New Roman" w:hAnsi="Times New Roman" w:cs="Times New Roman"/>
                <w:sz w:val="20"/>
                <w:szCs w:val="20"/>
              </w:rPr>
              <w:t>Усть</w:t>
            </w:r>
            <w:proofErr w:type="spellEnd"/>
            <w:r w:rsidRPr="00677395">
              <w:rPr>
                <w:rFonts w:ascii="Times New Roman" w:hAnsi="Times New Roman" w:cs="Times New Roman"/>
                <w:sz w:val="20"/>
                <w:szCs w:val="20"/>
              </w:rPr>
              <w:t>–</w:t>
            </w:r>
            <w:proofErr w:type="spellStart"/>
            <w:r w:rsidRPr="00677395">
              <w:rPr>
                <w:rFonts w:ascii="Times New Roman" w:hAnsi="Times New Roman" w:cs="Times New Roman"/>
                <w:sz w:val="20"/>
                <w:szCs w:val="20"/>
              </w:rPr>
              <w:t>Цилемский</w:t>
            </w:r>
            <w:proofErr w:type="spellEnd"/>
          </w:p>
        </w:tc>
        <w:tc>
          <w:tcPr>
            <w:tcW w:w="992" w:type="dxa"/>
            <w:vAlign w:val="center"/>
          </w:tcPr>
          <w:p w:rsidR="00414F18" w:rsidRPr="00677395" w:rsidRDefault="00414F18" w:rsidP="00692D76">
            <w:pPr>
              <w:pStyle w:val="ConsPlusCell"/>
              <w:jc w:val="center"/>
              <w:rPr>
                <w:rFonts w:ascii="Times New Roman" w:hAnsi="Times New Roman" w:cs="Times New Roman"/>
                <w:sz w:val="20"/>
                <w:szCs w:val="20"/>
              </w:rPr>
            </w:pPr>
            <w:r w:rsidRPr="00677395">
              <w:rPr>
                <w:rFonts w:ascii="Times New Roman" w:hAnsi="Times New Roman" w:cs="Times New Roman"/>
                <w:sz w:val="20"/>
                <w:szCs w:val="20"/>
              </w:rPr>
              <w:t>единиц</w:t>
            </w:r>
          </w:p>
          <w:p w:rsidR="00414F18" w:rsidRPr="00677395" w:rsidRDefault="00414F18" w:rsidP="00692D76">
            <w:pPr>
              <w:pStyle w:val="ConsPlusCell"/>
              <w:jc w:val="center"/>
              <w:rPr>
                <w:rFonts w:ascii="Times New Roman" w:hAnsi="Times New Roman" w:cs="Times New Roman"/>
                <w:sz w:val="20"/>
                <w:szCs w:val="20"/>
                <w:highlight w:val="yellow"/>
              </w:rPr>
            </w:pPr>
            <w:r w:rsidRPr="00677395">
              <w:rPr>
                <w:rFonts w:ascii="Times New Roman" w:hAnsi="Times New Roman" w:cs="Times New Roman"/>
                <w:sz w:val="20"/>
                <w:szCs w:val="20"/>
              </w:rPr>
              <w:t>в год</w:t>
            </w:r>
          </w:p>
        </w:tc>
        <w:tc>
          <w:tcPr>
            <w:tcW w:w="992" w:type="dxa"/>
            <w:vAlign w:val="center"/>
          </w:tcPr>
          <w:p w:rsidR="00414F18" w:rsidRPr="00677395" w:rsidRDefault="00414F18" w:rsidP="00692D76">
            <w:pPr>
              <w:ind w:left="284" w:right="-1" w:hanging="284"/>
              <w:jc w:val="center"/>
              <w:rPr>
                <w:sz w:val="20"/>
                <w:szCs w:val="20"/>
              </w:rPr>
            </w:pPr>
            <w:r>
              <w:rPr>
                <w:sz w:val="20"/>
                <w:szCs w:val="20"/>
              </w:rPr>
              <w:t>90</w:t>
            </w:r>
          </w:p>
        </w:tc>
        <w:tc>
          <w:tcPr>
            <w:tcW w:w="992" w:type="dxa"/>
            <w:shd w:val="clear" w:color="auto" w:fill="FFFFFF"/>
            <w:vAlign w:val="center"/>
          </w:tcPr>
          <w:p w:rsidR="00414F18" w:rsidRPr="00677395" w:rsidRDefault="00AA2B87" w:rsidP="00692D76">
            <w:pPr>
              <w:tabs>
                <w:tab w:val="left" w:pos="6691"/>
              </w:tabs>
              <w:ind w:right="1"/>
              <w:jc w:val="center"/>
              <w:rPr>
                <w:color w:val="000000"/>
                <w:spacing w:val="-7"/>
                <w:sz w:val="20"/>
                <w:szCs w:val="20"/>
              </w:rPr>
            </w:pPr>
            <w:r>
              <w:rPr>
                <w:color w:val="000000"/>
                <w:spacing w:val="-7"/>
                <w:sz w:val="20"/>
                <w:szCs w:val="20"/>
              </w:rPr>
              <w:t>54</w:t>
            </w:r>
          </w:p>
        </w:tc>
        <w:tc>
          <w:tcPr>
            <w:tcW w:w="851" w:type="dxa"/>
            <w:vAlign w:val="center"/>
          </w:tcPr>
          <w:p w:rsidR="00414F18" w:rsidRPr="00B21D6F" w:rsidRDefault="00AA2B87" w:rsidP="00692D76">
            <w:pPr>
              <w:tabs>
                <w:tab w:val="left" w:pos="6691"/>
              </w:tabs>
              <w:ind w:right="1"/>
              <w:jc w:val="center"/>
              <w:rPr>
                <w:color w:val="000000"/>
                <w:spacing w:val="-7"/>
                <w:sz w:val="20"/>
                <w:szCs w:val="20"/>
              </w:rPr>
            </w:pPr>
            <w:r>
              <w:rPr>
                <w:color w:val="000000"/>
                <w:spacing w:val="-7"/>
                <w:sz w:val="20"/>
                <w:szCs w:val="20"/>
              </w:rPr>
              <w:t>-36</w:t>
            </w:r>
          </w:p>
        </w:tc>
        <w:tc>
          <w:tcPr>
            <w:tcW w:w="709" w:type="dxa"/>
            <w:vAlign w:val="center"/>
          </w:tcPr>
          <w:p w:rsidR="00414F18" w:rsidRPr="00B21D6F" w:rsidRDefault="00AA2B87" w:rsidP="00692D76">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414F18" w:rsidRPr="00B21D6F" w:rsidRDefault="00AA2B87" w:rsidP="00692D76">
            <w:pPr>
              <w:tabs>
                <w:tab w:val="left" w:pos="6691"/>
              </w:tabs>
              <w:ind w:right="1"/>
              <w:jc w:val="center"/>
              <w:rPr>
                <w:color w:val="000000"/>
                <w:spacing w:val="-7"/>
                <w:sz w:val="20"/>
                <w:szCs w:val="20"/>
              </w:rPr>
            </w:pPr>
            <w:r>
              <w:rPr>
                <w:color w:val="000000"/>
                <w:spacing w:val="-7"/>
                <w:sz w:val="20"/>
                <w:szCs w:val="20"/>
              </w:rPr>
              <w:t>0,6</w:t>
            </w:r>
          </w:p>
        </w:tc>
      </w:tr>
      <w:tr w:rsidR="00414F18" w:rsidRPr="00B21D6F" w:rsidTr="00677395">
        <w:trPr>
          <w:gridAfter w:val="7"/>
          <w:wAfter w:w="4956" w:type="dxa"/>
          <w:trHeight w:val="300"/>
        </w:trPr>
        <w:tc>
          <w:tcPr>
            <w:tcW w:w="10878" w:type="dxa"/>
            <w:gridSpan w:val="8"/>
            <w:vAlign w:val="center"/>
          </w:tcPr>
          <w:p w:rsidR="00414F18" w:rsidRPr="00677395" w:rsidRDefault="00414F18" w:rsidP="00E13730">
            <w:pPr>
              <w:tabs>
                <w:tab w:val="left" w:pos="6691"/>
              </w:tabs>
              <w:ind w:right="1"/>
              <w:jc w:val="center"/>
              <w:rPr>
                <w:color w:val="000000"/>
                <w:spacing w:val="-7"/>
                <w:sz w:val="20"/>
                <w:szCs w:val="20"/>
              </w:rPr>
            </w:pPr>
            <w:r w:rsidRPr="00677395">
              <w:rPr>
                <w:sz w:val="20"/>
                <w:szCs w:val="20"/>
              </w:rPr>
              <w:t>Подпрограмма 4. «Развитие муниципальной службы в муниципальном районе «</w:t>
            </w:r>
            <w:proofErr w:type="spellStart"/>
            <w:r w:rsidRPr="00677395">
              <w:rPr>
                <w:sz w:val="20"/>
                <w:szCs w:val="20"/>
              </w:rPr>
              <w:t>Усть-Цилемский</w:t>
            </w:r>
            <w:proofErr w:type="spellEnd"/>
            <w:r w:rsidRPr="00677395">
              <w:rPr>
                <w:sz w:val="20"/>
                <w:szCs w:val="20"/>
              </w:rPr>
              <w:t>»</w:t>
            </w:r>
          </w:p>
        </w:tc>
      </w:tr>
      <w:tr w:rsidR="00414F18" w:rsidRPr="00B21D6F" w:rsidTr="00677395">
        <w:trPr>
          <w:gridAfter w:val="7"/>
          <w:wAfter w:w="4956" w:type="dxa"/>
          <w:trHeight w:val="300"/>
        </w:trPr>
        <w:tc>
          <w:tcPr>
            <w:tcW w:w="10878" w:type="dxa"/>
            <w:gridSpan w:val="8"/>
            <w:vAlign w:val="center"/>
          </w:tcPr>
          <w:p w:rsidR="00414F18" w:rsidRPr="00677395" w:rsidRDefault="00414F18" w:rsidP="00E13730">
            <w:pPr>
              <w:tabs>
                <w:tab w:val="left" w:pos="6691"/>
              </w:tabs>
              <w:ind w:right="1"/>
              <w:jc w:val="center"/>
              <w:rPr>
                <w:color w:val="000000"/>
                <w:spacing w:val="-7"/>
                <w:sz w:val="20"/>
                <w:szCs w:val="20"/>
              </w:rPr>
            </w:pPr>
            <w:r w:rsidRPr="00677395">
              <w:rPr>
                <w:sz w:val="20"/>
                <w:szCs w:val="20"/>
              </w:rPr>
              <w:t>Задача 1 Профессиональная подготовка, переподготовка и повышение квалификации муниципальных служащих</w:t>
            </w:r>
          </w:p>
        </w:tc>
      </w:tr>
      <w:tr w:rsidR="00414F18" w:rsidRPr="00B21D6F" w:rsidTr="00692D76">
        <w:trPr>
          <w:gridAfter w:val="7"/>
          <w:wAfter w:w="4956" w:type="dxa"/>
          <w:trHeight w:val="300"/>
        </w:trPr>
        <w:tc>
          <w:tcPr>
            <w:tcW w:w="563" w:type="dxa"/>
            <w:vAlign w:val="center"/>
          </w:tcPr>
          <w:p w:rsidR="00414F18" w:rsidRPr="00B21D6F" w:rsidRDefault="00414F18" w:rsidP="00E13730">
            <w:pPr>
              <w:tabs>
                <w:tab w:val="left" w:pos="6691"/>
              </w:tabs>
              <w:ind w:right="1"/>
              <w:jc w:val="center"/>
              <w:rPr>
                <w:color w:val="000000"/>
                <w:spacing w:val="-7"/>
                <w:sz w:val="20"/>
                <w:szCs w:val="20"/>
              </w:rPr>
            </w:pPr>
            <w:r>
              <w:rPr>
                <w:color w:val="000000"/>
                <w:spacing w:val="-7"/>
                <w:sz w:val="20"/>
                <w:szCs w:val="20"/>
              </w:rPr>
              <w:t>33</w:t>
            </w:r>
          </w:p>
        </w:tc>
        <w:tc>
          <w:tcPr>
            <w:tcW w:w="5071" w:type="dxa"/>
          </w:tcPr>
          <w:p w:rsidR="00414F18" w:rsidRPr="00677395" w:rsidRDefault="00414F18"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 xml:space="preserve">Доля муниципальных служащих, прошедших профессиональную переподготовку и повышение квалификации от общего числа муниципальных служащих (ежегодно) </w:t>
            </w:r>
          </w:p>
        </w:tc>
        <w:tc>
          <w:tcPr>
            <w:tcW w:w="992" w:type="dxa"/>
            <w:vAlign w:val="center"/>
          </w:tcPr>
          <w:p w:rsidR="00414F18" w:rsidRPr="00677395" w:rsidRDefault="00414F18" w:rsidP="00692D7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414F18" w:rsidRPr="00677395" w:rsidRDefault="00414F18" w:rsidP="00692D76">
            <w:pPr>
              <w:ind w:left="284" w:right="-1" w:hanging="284"/>
              <w:jc w:val="center"/>
              <w:rPr>
                <w:sz w:val="20"/>
                <w:szCs w:val="20"/>
              </w:rPr>
            </w:pPr>
            <w:r>
              <w:rPr>
                <w:sz w:val="20"/>
                <w:szCs w:val="20"/>
              </w:rPr>
              <w:t>31</w:t>
            </w:r>
          </w:p>
        </w:tc>
        <w:tc>
          <w:tcPr>
            <w:tcW w:w="992" w:type="dxa"/>
            <w:shd w:val="clear" w:color="auto" w:fill="FFFFFF"/>
            <w:vAlign w:val="center"/>
          </w:tcPr>
          <w:p w:rsidR="00414F18" w:rsidRPr="00677395" w:rsidRDefault="007F3364" w:rsidP="00692D76">
            <w:pPr>
              <w:tabs>
                <w:tab w:val="left" w:pos="6691"/>
              </w:tabs>
              <w:ind w:right="1"/>
              <w:jc w:val="center"/>
              <w:rPr>
                <w:color w:val="000000"/>
                <w:spacing w:val="-7"/>
                <w:sz w:val="20"/>
                <w:szCs w:val="20"/>
              </w:rPr>
            </w:pPr>
            <w:r>
              <w:rPr>
                <w:color w:val="000000"/>
                <w:spacing w:val="-7"/>
                <w:sz w:val="20"/>
                <w:szCs w:val="20"/>
              </w:rPr>
              <w:t>31</w:t>
            </w:r>
          </w:p>
        </w:tc>
        <w:tc>
          <w:tcPr>
            <w:tcW w:w="851"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414F18" w:rsidRPr="00B21D6F" w:rsidRDefault="00943789"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414F18"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414F18" w:rsidRPr="00B21D6F" w:rsidTr="00677395">
        <w:trPr>
          <w:gridAfter w:val="7"/>
          <w:wAfter w:w="4956" w:type="dxa"/>
          <w:trHeight w:val="300"/>
        </w:trPr>
        <w:tc>
          <w:tcPr>
            <w:tcW w:w="10878" w:type="dxa"/>
            <w:gridSpan w:val="8"/>
            <w:vAlign w:val="center"/>
          </w:tcPr>
          <w:p w:rsidR="00414F18" w:rsidRPr="00677395" w:rsidRDefault="00414F18" w:rsidP="00E13730">
            <w:pPr>
              <w:tabs>
                <w:tab w:val="left" w:pos="6691"/>
              </w:tabs>
              <w:ind w:right="1"/>
              <w:jc w:val="center"/>
              <w:rPr>
                <w:color w:val="000000"/>
                <w:spacing w:val="-7"/>
                <w:sz w:val="20"/>
                <w:szCs w:val="20"/>
              </w:rPr>
            </w:pPr>
            <w:r w:rsidRPr="00677395">
              <w:rPr>
                <w:sz w:val="20"/>
                <w:szCs w:val="20"/>
              </w:rPr>
              <w:t>Задача 2 Развитие современных методов управления в муниципальной службе</w:t>
            </w:r>
          </w:p>
        </w:tc>
      </w:tr>
      <w:tr w:rsidR="00943789" w:rsidRPr="00B21D6F" w:rsidTr="00692D76">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34</w:t>
            </w:r>
          </w:p>
        </w:tc>
        <w:tc>
          <w:tcPr>
            <w:tcW w:w="5071" w:type="dxa"/>
          </w:tcPr>
          <w:p w:rsidR="00943789" w:rsidRPr="00677395" w:rsidRDefault="00943789"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Доля должностей муниципальной службы, для которых утверждены должностные инструкции с содержанием показателей эффективности и результативности профессиональной служебной деятельности</w:t>
            </w:r>
          </w:p>
        </w:tc>
        <w:tc>
          <w:tcPr>
            <w:tcW w:w="992" w:type="dxa"/>
            <w:vAlign w:val="center"/>
          </w:tcPr>
          <w:p w:rsidR="00943789" w:rsidRPr="00677395" w:rsidRDefault="00943789" w:rsidP="00692D76">
            <w:pPr>
              <w:jc w:val="center"/>
              <w:rPr>
                <w:sz w:val="20"/>
                <w:szCs w:val="20"/>
              </w:rPr>
            </w:pPr>
            <w:r>
              <w:rPr>
                <w:sz w:val="20"/>
                <w:szCs w:val="20"/>
              </w:rPr>
              <w:t>%</w:t>
            </w:r>
          </w:p>
        </w:tc>
        <w:tc>
          <w:tcPr>
            <w:tcW w:w="992" w:type="dxa"/>
            <w:vAlign w:val="center"/>
          </w:tcPr>
          <w:p w:rsidR="00943789" w:rsidRPr="00677395" w:rsidRDefault="00943789" w:rsidP="00692D76">
            <w:pPr>
              <w:ind w:left="284" w:right="-1" w:hanging="284"/>
              <w:jc w:val="center"/>
              <w:rPr>
                <w:sz w:val="20"/>
                <w:szCs w:val="20"/>
              </w:rPr>
            </w:pPr>
            <w:r>
              <w:rPr>
                <w:sz w:val="20"/>
                <w:szCs w:val="20"/>
              </w:rPr>
              <w:t>84</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84</w:t>
            </w:r>
          </w:p>
        </w:tc>
        <w:tc>
          <w:tcPr>
            <w:tcW w:w="851" w:type="dxa"/>
            <w:vAlign w:val="center"/>
          </w:tcPr>
          <w:p w:rsidR="00943789"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B21D6F" w:rsidRDefault="00943789" w:rsidP="002F760B">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943789" w:rsidRPr="00B21D6F" w:rsidTr="00692D76">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35</w:t>
            </w:r>
          </w:p>
        </w:tc>
        <w:tc>
          <w:tcPr>
            <w:tcW w:w="5071" w:type="dxa"/>
          </w:tcPr>
          <w:p w:rsidR="00943789" w:rsidRPr="00677395" w:rsidRDefault="00943789"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 xml:space="preserve">Доля муниципальных служащих, прошедших аттестацию в отчетном периоде, от общей численности муниципальных служащих (ежегодно) </w:t>
            </w:r>
          </w:p>
        </w:tc>
        <w:tc>
          <w:tcPr>
            <w:tcW w:w="992" w:type="dxa"/>
            <w:vAlign w:val="center"/>
          </w:tcPr>
          <w:p w:rsidR="00943789" w:rsidRPr="00677395" w:rsidRDefault="00943789" w:rsidP="00692D76">
            <w:pPr>
              <w:jc w:val="center"/>
              <w:rPr>
                <w:sz w:val="20"/>
                <w:szCs w:val="20"/>
              </w:rPr>
            </w:pPr>
            <w:r>
              <w:rPr>
                <w:sz w:val="20"/>
                <w:szCs w:val="20"/>
              </w:rPr>
              <w:t>%</w:t>
            </w:r>
          </w:p>
        </w:tc>
        <w:tc>
          <w:tcPr>
            <w:tcW w:w="992" w:type="dxa"/>
            <w:vAlign w:val="center"/>
          </w:tcPr>
          <w:p w:rsidR="00943789" w:rsidRPr="00677395" w:rsidRDefault="00943789" w:rsidP="00692D76">
            <w:pPr>
              <w:ind w:left="284" w:right="-1" w:hanging="284"/>
              <w:jc w:val="center"/>
              <w:rPr>
                <w:sz w:val="20"/>
                <w:szCs w:val="20"/>
              </w:rPr>
            </w:pPr>
            <w:r>
              <w:rPr>
                <w:sz w:val="20"/>
                <w:szCs w:val="20"/>
              </w:rPr>
              <w:t>8</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8</w:t>
            </w:r>
          </w:p>
        </w:tc>
        <w:tc>
          <w:tcPr>
            <w:tcW w:w="851" w:type="dxa"/>
            <w:vAlign w:val="center"/>
          </w:tcPr>
          <w:p w:rsidR="00943789" w:rsidRPr="00B21D6F" w:rsidRDefault="00943789"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B21D6F" w:rsidRDefault="00943789" w:rsidP="002F760B">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B21D6F" w:rsidRDefault="00943789" w:rsidP="00692D76">
            <w:pPr>
              <w:tabs>
                <w:tab w:val="left" w:pos="6691"/>
              </w:tabs>
              <w:ind w:right="1"/>
              <w:jc w:val="center"/>
              <w:rPr>
                <w:color w:val="000000"/>
                <w:spacing w:val="-7"/>
                <w:sz w:val="20"/>
                <w:szCs w:val="20"/>
              </w:rPr>
            </w:pPr>
            <w:r>
              <w:rPr>
                <w:color w:val="000000"/>
                <w:spacing w:val="-7"/>
                <w:sz w:val="20"/>
                <w:szCs w:val="20"/>
              </w:rPr>
              <w:t>1</w:t>
            </w:r>
          </w:p>
        </w:tc>
      </w:tr>
      <w:tr w:rsidR="00943789" w:rsidRPr="00B21D6F" w:rsidTr="00677395">
        <w:trPr>
          <w:gridAfter w:val="7"/>
          <w:wAfter w:w="4956" w:type="dxa"/>
          <w:trHeight w:val="300"/>
        </w:trPr>
        <w:tc>
          <w:tcPr>
            <w:tcW w:w="10878" w:type="dxa"/>
            <w:gridSpan w:val="8"/>
            <w:vAlign w:val="center"/>
          </w:tcPr>
          <w:p w:rsidR="00943789" w:rsidRPr="00677395" w:rsidRDefault="00943789" w:rsidP="00E13730">
            <w:pPr>
              <w:tabs>
                <w:tab w:val="left" w:pos="6691"/>
              </w:tabs>
              <w:ind w:right="1"/>
              <w:jc w:val="center"/>
              <w:rPr>
                <w:color w:val="000000"/>
                <w:spacing w:val="-7"/>
                <w:sz w:val="20"/>
                <w:szCs w:val="20"/>
              </w:rPr>
            </w:pPr>
            <w:r w:rsidRPr="00677395">
              <w:rPr>
                <w:sz w:val="20"/>
                <w:szCs w:val="20"/>
              </w:rPr>
              <w:t>Подпрограмма 5. «Электронный муниципалитет»</w:t>
            </w:r>
          </w:p>
        </w:tc>
      </w:tr>
      <w:tr w:rsidR="00943789" w:rsidRPr="00B21D6F" w:rsidTr="00677395">
        <w:trPr>
          <w:gridAfter w:val="7"/>
          <w:wAfter w:w="4956" w:type="dxa"/>
          <w:trHeight w:val="300"/>
        </w:trPr>
        <w:tc>
          <w:tcPr>
            <w:tcW w:w="10878" w:type="dxa"/>
            <w:gridSpan w:val="8"/>
            <w:vAlign w:val="center"/>
          </w:tcPr>
          <w:p w:rsidR="00943789" w:rsidRPr="00677395" w:rsidRDefault="00943789" w:rsidP="00E13730">
            <w:pPr>
              <w:tabs>
                <w:tab w:val="left" w:pos="6691"/>
              </w:tabs>
              <w:ind w:right="1"/>
              <w:jc w:val="center"/>
              <w:rPr>
                <w:color w:val="000000"/>
                <w:spacing w:val="-7"/>
                <w:sz w:val="20"/>
                <w:szCs w:val="20"/>
              </w:rPr>
            </w:pPr>
            <w:r w:rsidRPr="00677395">
              <w:rPr>
                <w:sz w:val="20"/>
                <w:szCs w:val="20"/>
              </w:rPr>
              <w:t>Задача 1. Развитие информационно-коммуникационных технологий</w:t>
            </w:r>
          </w:p>
        </w:tc>
      </w:tr>
      <w:tr w:rsidR="00943789" w:rsidRPr="00B21D6F" w:rsidTr="00692D76">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36</w:t>
            </w:r>
          </w:p>
        </w:tc>
        <w:tc>
          <w:tcPr>
            <w:tcW w:w="5071" w:type="dxa"/>
          </w:tcPr>
          <w:p w:rsidR="00943789" w:rsidRPr="00677395" w:rsidRDefault="00943789" w:rsidP="00677395">
            <w:pPr>
              <w:pStyle w:val="ConsPlusCell"/>
              <w:jc w:val="both"/>
              <w:rPr>
                <w:rFonts w:ascii="Times New Roman" w:hAnsi="Times New Roman" w:cs="Times New Roman"/>
                <w:sz w:val="20"/>
                <w:szCs w:val="20"/>
                <w:highlight w:val="yellow"/>
              </w:rPr>
            </w:pPr>
            <w:r w:rsidRPr="00677395">
              <w:rPr>
                <w:rFonts w:ascii="Times New Roman" w:hAnsi="Times New Roman" w:cs="Times New Roman"/>
                <w:sz w:val="20"/>
                <w:szCs w:val="20"/>
              </w:rPr>
              <w:t>Доля покрытия сотовой связью населенных пунктов СП «Замежная»</w:t>
            </w:r>
          </w:p>
        </w:tc>
        <w:tc>
          <w:tcPr>
            <w:tcW w:w="992" w:type="dxa"/>
            <w:vAlign w:val="center"/>
          </w:tcPr>
          <w:p w:rsidR="00943789" w:rsidRPr="00677395" w:rsidRDefault="00943789" w:rsidP="00692D76">
            <w:pPr>
              <w:jc w:val="center"/>
              <w:rPr>
                <w:sz w:val="20"/>
                <w:szCs w:val="20"/>
              </w:rPr>
            </w:pPr>
            <w:r>
              <w:rPr>
                <w:sz w:val="20"/>
                <w:szCs w:val="20"/>
              </w:rPr>
              <w:t>%</w:t>
            </w:r>
          </w:p>
        </w:tc>
        <w:tc>
          <w:tcPr>
            <w:tcW w:w="992" w:type="dxa"/>
            <w:vAlign w:val="center"/>
          </w:tcPr>
          <w:p w:rsidR="00943789" w:rsidRPr="00677395" w:rsidRDefault="00943789" w:rsidP="00692D76">
            <w:pPr>
              <w:ind w:left="284" w:right="-1" w:hanging="284"/>
              <w:jc w:val="center"/>
              <w:rPr>
                <w:sz w:val="20"/>
                <w:szCs w:val="20"/>
              </w:rPr>
            </w:pPr>
            <w:r>
              <w:rPr>
                <w:sz w:val="20"/>
                <w:szCs w:val="20"/>
              </w:rPr>
              <w:t>98</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943789" w:rsidRPr="00B21D6F" w:rsidRDefault="00943789" w:rsidP="00692D76">
            <w:pPr>
              <w:tabs>
                <w:tab w:val="left" w:pos="6691"/>
              </w:tabs>
              <w:ind w:right="1"/>
              <w:jc w:val="center"/>
              <w:rPr>
                <w:color w:val="000000"/>
                <w:spacing w:val="-7"/>
                <w:sz w:val="20"/>
                <w:szCs w:val="20"/>
              </w:rPr>
            </w:pPr>
            <w:r>
              <w:rPr>
                <w:color w:val="000000"/>
                <w:spacing w:val="-7"/>
                <w:sz w:val="20"/>
                <w:szCs w:val="20"/>
              </w:rPr>
              <w:t>2</w:t>
            </w:r>
          </w:p>
        </w:tc>
        <w:tc>
          <w:tcPr>
            <w:tcW w:w="709" w:type="dxa"/>
            <w:vAlign w:val="center"/>
          </w:tcPr>
          <w:p w:rsidR="00943789" w:rsidRPr="00B21D6F" w:rsidRDefault="00AA2B87" w:rsidP="00692D76">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1,02</w:t>
            </w:r>
          </w:p>
        </w:tc>
      </w:tr>
      <w:tr w:rsidR="00943789" w:rsidRPr="00B21D6F" w:rsidTr="00692D76">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37</w:t>
            </w:r>
          </w:p>
        </w:tc>
        <w:tc>
          <w:tcPr>
            <w:tcW w:w="5071" w:type="dxa"/>
          </w:tcPr>
          <w:p w:rsidR="00943789" w:rsidRPr="00677395" w:rsidRDefault="00943789" w:rsidP="00677395">
            <w:pPr>
              <w:pStyle w:val="ConsPlusCell"/>
              <w:jc w:val="both"/>
              <w:rPr>
                <w:rFonts w:ascii="Times New Roman" w:hAnsi="Times New Roman" w:cs="Times New Roman"/>
                <w:sz w:val="20"/>
                <w:szCs w:val="20"/>
                <w:highlight w:val="yellow"/>
              </w:rPr>
            </w:pPr>
            <w:r w:rsidRPr="00677395">
              <w:rPr>
                <w:rFonts w:ascii="Times New Roman" w:hAnsi="Times New Roman" w:cs="Times New Roman"/>
                <w:sz w:val="20"/>
                <w:szCs w:val="20"/>
              </w:rPr>
              <w:t>Уровень доступности к сервисам и службам в корпоративной сети передачи данных</w:t>
            </w:r>
          </w:p>
        </w:tc>
        <w:tc>
          <w:tcPr>
            <w:tcW w:w="992" w:type="dxa"/>
            <w:vAlign w:val="center"/>
          </w:tcPr>
          <w:p w:rsidR="00943789" w:rsidRPr="00677395" w:rsidRDefault="00943789" w:rsidP="00692D76">
            <w:pPr>
              <w:jc w:val="center"/>
              <w:rPr>
                <w:sz w:val="20"/>
                <w:szCs w:val="20"/>
              </w:rPr>
            </w:pPr>
            <w:r>
              <w:rPr>
                <w:sz w:val="20"/>
                <w:szCs w:val="20"/>
              </w:rPr>
              <w:t>%</w:t>
            </w:r>
          </w:p>
        </w:tc>
        <w:tc>
          <w:tcPr>
            <w:tcW w:w="992" w:type="dxa"/>
            <w:vAlign w:val="center"/>
          </w:tcPr>
          <w:p w:rsidR="00943789" w:rsidRPr="00677395" w:rsidRDefault="00943789" w:rsidP="00692D76">
            <w:pPr>
              <w:ind w:left="284" w:right="-1" w:hanging="284"/>
              <w:jc w:val="center"/>
              <w:rPr>
                <w:sz w:val="20"/>
                <w:szCs w:val="20"/>
              </w:rPr>
            </w:pPr>
            <w:r>
              <w:rPr>
                <w:sz w:val="20"/>
                <w:szCs w:val="20"/>
              </w:rPr>
              <w:t>60</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98</w:t>
            </w:r>
          </w:p>
        </w:tc>
        <w:tc>
          <w:tcPr>
            <w:tcW w:w="851" w:type="dxa"/>
            <w:vAlign w:val="center"/>
          </w:tcPr>
          <w:p w:rsidR="00943789" w:rsidRPr="00B21D6F" w:rsidRDefault="00943789" w:rsidP="00692D76">
            <w:pPr>
              <w:tabs>
                <w:tab w:val="left" w:pos="6691"/>
              </w:tabs>
              <w:ind w:right="1"/>
              <w:jc w:val="center"/>
              <w:rPr>
                <w:color w:val="000000"/>
                <w:spacing w:val="-7"/>
                <w:sz w:val="20"/>
                <w:szCs w:val="20"/>
              </w:rPr>
            </w:pPr>
            <w:r>
              <w:rPr>
                <w:color w:val="000000"/>
                <w:spacing w:val="-7"/>
                <w:sz w:val="20"/>
                <w:szCs w:val="20"/>
              </w:rPr>
              <w:t>38</w:t>
            </w:r>
          </w:p>
        </w:tc>
        <w:tc>
          <w:tcPr>
            <w:tcW w:w="709" w:type="dxa"/>
            <w:vAlign w:val="center"/>
          </w:tcPr>
          <w:p w:rsidR="00943789" w:rsidRPr="00B21D6F" w:rsidRDefault="00AA2B87" w:rsidP="00692D76">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1,63</w:t>
            </w:r>
          </w:p>
        </w:tc>
      </w:tr>
      <w:tr w:rsidR="00943789" w:rsidRPr="00B21D6F" w:rsidTr="00692D76">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38</w:t>
            </w:r>
          </w:p>
        </w:tc>
        <w:tc>
          <w:tcPr>
            <w:tcW w:w="5071" w:type="dxa"/>
          </w:tcPr>
          <w:p w:rsidR="00943789" w:rsidRPr="00677395" w:rsidRDefault="00943789" w:rsidP="00677395">
            <w:pPr>
              <w:pStyle w:val="ConsPlusCell"/>
              <w:jc w:val="both"/>
              <w:rPr>
                <w:rFonts w:ascii="Times New Roman" w:hAnsi="Times New Roman" w:cs="Times New Roman"/>
                <w:sz w:val="20"/>
                <w:szCs w:val="20"/>
                <w:highlight w:val="yellow"/>
              </w:rPr>
            </w:pPr>
            <w:r w:rsidRPr="00677395">
              <w:rPr>
                <w:rFonts w:ascii="Times New Roman" w:hAnsi="Times New Roman" w:cs="Times New Roman"/>
                <w:sz w:val="20"/>
                <w:szCs w:val="20"/>
              </w:rPr>
              <w:t>Количество граждан посетив</w:t>
            </w:r>
            <w:r>
              <w:rPr>
                <w:rFonts w:ascii="Times New Roman" w:hAnsi="Times New Roman" w:cs="Times New Roman"/>
                <w:sz w:val="20"/>
                <w:szCs w:val="20"/>
              </w:rPr>
              <w:t>ших портал администрации муници</w:t>
            </w:r>
            <w:r w:rsidRPr="00677395">
              <w:rPr>
                <w:rFonts w:ascii="Times New Roman" w:hAnsi="Times New Roman" w:cs="Times New Roman"/>
                <w:sz w:val="20"/>
                <w:szCs w:val="20"/>
              </w:rPr>
              <w:t>пального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w:t>
            </w:r>
          </w:p>
        </w:tc>
        <w:tc>
          <w:tcPr>
            <w:tcW w:w="992" w:type="dxa"/>
            <w:vAlign w:val="center"/>
          </w:tcPr>
          <w:p w:rsidR="00943789" w:rsidRPr="00677395" w:rsidRDefault="00943789" w:rsidP="00692D76">
            <w:pPr>
              <w:pStyle w:val="ConsPlusCell"/>
              <w:jc w:val="center"/>
              <w:rPr>
                <w:rFonts w:ascii="Times New Roman" w:hAnsi="Times New Roman" w:cs="Times New Roman"/>
                <w:sz w:val="20"/>
                <w:szCs w:val="20"/>
                <w:highlight w:val="yellow"/>
              </w:rPr>
            </w:pPr>
            <w:r w:rsidRPr="00677395">
              <w:rPr>
                <w:rFonts w:ascii="Times New Roman" w:hAnsi="Times New Roman" w:cs="Times New Roman"/>
                <w:sz w:val="20"/>
                <w:szCs w:val="20"/>
              </w:rPr>
              <w:t>тыс. человек</w:t>
            </w:r>
          </w:p>
        </w:tc>
        <w:tc>
          <w:tcPr>
            <w:tcW w:w="992" w:type="dxa"/>
            <w:vAlign w:val="center"/>
          </w:tcPr>
          <w:p w:rsidR="00943789" w:rsidRPr="00677395" w:rsidRDefault="00943789" w:rsidP="00692D76">
            <w:pPr>
              <w:ind w:left="284" w:right="-1" w:hanging="284"/>
              <w:jc w:val="center"/>
              <w:rPr>
                <w:sz w:val="20"/>
                <w:szCs w:val="20"/>
              </w:rPr>
            </w:pPr>
            <w:r>
              <w:rPr>
                <w:sz w:val="20"/>
                <w:szCs w:val="20"/>
              </w:rPr>
              <w:t>21</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20,2</w:t>
            </w:r>
          </w:p>
        </w:tc>
        <w:tc>
          <w:tcPr>
            <w:tcW w:w="851" w:type="dxa"/>
            <w:vAlign w:val="center"/>
          </w:tcPr>
          <w:p w:rsidR="00943789" w:rsidRPr="00B21D6F" w:rsidRDefault="00943789" w:rsidP="00692D76">
            <w:pPr>
              <w:tabs>
                <w:tab w:val="left" w:pos="6691"/>
              </w:tabs>
              <w:ind w:right="1"/>
              <w:jc w:val="center"/>
              <w:rPr>
                <w:color w:val="000000"/>
                <w:spacing w:val="-7"/>
                <w:sz w:val="20"/>
                <w:szCs w:val="20"/>
              </w:rPr>
            </w:pPr>
            <w:r>
              <w:rPr>
                <w:color w:val="000000"/>
                <w:spacing w:val="-7"/>
                <w:sz w:val="20"/>
                <w:szCs w:val="20"/>
              </w:rPr>
              <w:t>-0,8</w:t>
            </w:r>
          </w:p>
        </w:tc>
        <w:tc>
          <w:tcPr>
            <w:tcW w:w="709" w:type="dxa"/>
            <w:vAlign w:val="center"/>
          </w:tcPr>
          <w:p w:rsidR="00943789" w:rsidRPr="00B21D6F" w:rsidRDefault="00AA2B87" w:rsidP="00692D76">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0,96</w:t>
            </w:r>
          </w:p>
        </w:tc>
      </w:tr>
      <w:tr w:rsidR="00943789" w:rsidRPr="00B21D6F" w:rsidTr="00677395">
        <w:trPr>
          <w:gridAfter w:val="7"/>
          <w:wAfter w:w="4956" w:type="dxa"/>
          <w:trHeight w:val="300"/>
        </w:trPr>
        <w:tc>
          <w:tcPr>
            <w:tcW w:w="10878" w:type="dxa"/>
            <w:gridSpan w:val="8"/>
            <w:vAlign w:val="center"/>
          </w:tcPr>
          <w:p w:rsidR="00943789" w:rsidRPr="00677395" w:rsidRDefault="00943789" w:rsidP="00E13730">
            <w:pPr>
              <w:tabs>
                <w:tab w:val="left" w:pos="6691"/>
              </w:tabs>
              <w:ind w:right="1"/>
              <w:jc w:val="center"/>
              <w:rPr>
                <w:color w:val="000000"/>
                <w:spacing w:val="-7"/>
                <w:sz w:val="20"/>
                <w:szCs w:val="20"/>
              </w:rPr>
            </w:pPr>
            <w:r w:rsidRPr="00677395">
              <w:rPr>
                <w:sz w:val="20"/>
                <w:szCs w:val="20"/>
              </w:rPr>
              <w:t>Задача 2 Обеспечение безопасности информации в муниципальной (корпоративной) сети администрации муниципального района «</w:t>
            </w:r>
            <w:proofErr w:type="spellStart"/>
            <w:r w:rsidRPr="00677395">
              <w:rPr>
                <w:sz w:val="20"/>
                <w:szCs w:val="20"/>
              </w:rPr>
              <w:t>Усть-Цилемский</w:t>
            </w:r>
            <w:proofErr w:type="spellEnd"/>
            <w:r w:rsidRPr="00677395">
              <w:rPr>
                <w:sz w:val="20"/>
                <w:szCs w:val="20"/>
              </w:rPr>
              <w:t>»</w:t>
            </w:r>
          </w:p>
        </w:tc>
      </w:tr>
      <w:tr w:rsidR="00943789" w:rsidRPr="00B21D6F" w:rsidTr="00692D76">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39</w:t>
            </w:r>
          </w:p>
        </w:tc>
        <w:tc>
          <w:tcPr>
            <w:tcW w:w="5071" w:type="dxa"/>
          </w:tcPr>
          <w:p w:rsidR="00943789" w:rsidRPr="00677395" w:rsidRDefault="00943789" w:rsidP="00677395">
            <w:pPr>
              <w:pStyle w:val="ConsPlusCell"/>
              <w:jc w:val="both"/>
              <w:rPr>
                <w:rFonts w:ascii="Times New Roman" w:hAnsi="Times New Roman" w:cs="Times New Roman"/>
                <w:sz w:val="20"/>
                <w:szCs w:val="20"/>
                <w:highlight w:val="yellow"/>
              </w:rPr>
            </w:pPr>
            <w:r w:rsidRPr="00677395">
              <w:rPr>
                <w:rFonts w:ascii="Times New Roman" w:hAnsi="Times New Roman" w:cs="Times New Roman"/>
                <w:sz w:val="20"/>
                <w:szCs w:val="20"/>
              </w:rPr>
              <w:t>Уровень защиты информации в муниципальной (корпоративной) сети администрации муниципального района «</w:t>
            </w:r>
            <w:proofErr w:type="spellStart"/>
            <w:r w:rsidRPr="00677395">
              <w:rPr>
                <w:rFonts w:ascii="Times New Roman" w:hAnsi="Times New Roman" w:cs="Times New Roman"/>
                <w:sz w:val="20"/>
                <w:szCs w:val="20"/>
              </w:rPr>
              <w:t>Усть-Цилемский</w:t>
            </w:r>
            <w:proofErr w:type="spellEnd"/>
            <w:r w:rsidRPr="00677395">
              <w:rPr>
                <w:rFonts w:ascii="Times New Roman" w:hAnsi="Times New Roman" w:cs="Times New Roman"/>
                <w:sz w:val="20"/>
                <w:szCs w:val="20"/>
              </w:rPr>
              <w:t>»</w:t>
            </w:r>
          </w:p>
        </w:tc>
        <w:tc>
          <w:tcPr>
            <w:tcW w:w="992" w:type="dxa"/>
            <w:vAlign w:val="center"/>
          </w:tcPr>
          <w:p w:rsidR="00943789" w:rsidRPr="00677395" w:rsidRDefault="00943789" w:rsidP="00692D76">
            <w:pPr>
              <w:pStyle w:val="ConsPlusCell"/>
              <w:jc w:val="center"/>
              <w:rPr>
                <w:rFonts w:ascii="Times New Roman" w:hAnsi="Times New Roman" w:cs="Times New Roman"/>
                <w:sz w:val="20"/>
                <w:szCs w:val="20"/>
                <w:highlight w:val="yellow"/>
              </w:rPr>
            </w:pPr>
            <w:r>
              <w:rPr>
                <w:rFonts w:ascii="Times New Roman" w:hAnsi="Times New Roman" w:cs="Times New Roman"/>
                <w:sz w:val="20"/>
                <w:szCs w:val="20"/>
              </w:rPr>
              <w:t>%</w:t>
            </w:r>
          </w:p>
        </w:tc>
        <w:tc>
          <w:tcPr>
            <w:tcW w:w="992" w:type="dxa"/>
            <w:vAlign w:val="center"/>
          </w:tcPr>
          <w:p w:rsidR="00943789" w:rsidRPr="00677395" w:rsidRDefault="00943789" w:rsidP="00692D76">
            <w:pPr>
              <w:ind w:left="284" w:right="-1" w:hanging="284"/>
              <w:jc w:val="center"/>
              <w:rPr>
                <w:sz w:val="20"/>
                <w:szCs w:val="20"/>
              </w:rPr>
            </w:pPr>
            <w:r>
              <w:rPr>
                <w:sz w:val="20"/>
                <w:szCs w:val="20"/>
              </w:rPr>
              <w:t>50</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50</w:t>
            </w:r>
          </w:p>
        </w:tc>
        <w:tc>
          <w:tcPr>
            <w:tcW w:w="851"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B21D6F" w:rsidRDefault="00AA2B87"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1</w:t>
            </w:r>
          </w:p>
        </w:tc>
      </w:tr>
      <w:tr w:rsidR="00943789" w:rsidRPr="00B21D6F" w:rsidTr="00692D76">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40</w:t>
            </w:r>
          </w:p>
        </w:tc>
        <w:tc>
          <w:tcPr>
            <w:tcW w:w="5071" w:type="dxa"/>
          </w:tcPr>
          <w:p w:rsidR="00943789" w:rsidRPr="00677395" w:rsidRDefault="00943789" w:rsidP="00677395">
            <w:pPr>
              <w:pStyle w:val="ConsPlusCell"/>
              <w:jc w:val="both"/>
              <w:rPr>
                <w:rFonts w:ascii="Times New Roman" w:hAnsi="Times New Roman" w:cs="Times New Roman"/>
                <w:sz w:val="20"/>
                <w:szCs w:val="20"/>
                <w:highlight w:val="yellow"/>
              </w:rPr>
            </w:pPr>
            <w:r>
              <w:rPr>
                <w:rFonts w:ascii="Times New Roman" w:hAnsi="Times New Roman" w:cs="Times New Roman"/>
                <w:sz w:val="20"/>
                <w:szCs w:val="20"/>
              </w:rPr>
              <w:t>Количество приобретенного лицен</w:t>
            </w:r>
            <w:r w:rsidRPr="00677395">
              <w:rPr>
                <w:rFonts w:ascii="Times New Roman" w:hAnsi="Times New Roman" w:cs="Times New Roman"/>
                <w:sz w:val="20"/>
                <w:szCs w:val="20"/>
              </w:rPr>
              <w:t xml:space="preserve">зионного </w:t>
            </w:r>
            <w:r w:rsidRPr="00677395">
              <w:rPr>
                <w:rFonts w:ascii="Times New Roman" w:hAnsi="Times New Roman" w:cs="Times New Roman"/>
                <w:sz w:val="20"/>
                <w:szCs w:val="20"/>
              </w:rPr>
              <w:lastRenderedPageBreak/>
              <w:t>программного обеспечения</w:t>
            </w:r>
          </w:p>
        </w:tc>
        <w:tc>
          <w:tcPr>
            <w:tcW w:w="992" w:type="dxa"/>
            <w:vAlign w:val="center"/>
          </w:tcPr>
          <w:p w:rsidR="00943789" w:rsidRPr="00677395" w:rsidRDefault="00943789" w:rsidP="00692D76">
            <w:pPr>
              <w:pStyle w:val="ConsPlusCell"/>
              <w:jc w:val="center"/>
              <w:rPr>
                <w:rFonts w:ascii="Times New Roman" w:hAnsi="Times New Roman" w:cs="Times New Roman"/>
                <w:sz w:val="20"/>
                <w:szCs w:val="20"/>
                <w:highlight w:val="yellow"/>
              </w:rPr>
            </w:pPr>
            <w:r w:rsidRPr="00677395">
              <w:rPr>
                <w:rFonts w:ascii="Times New Roman" w:hAnsi="Times New Roman" w:cs="Times New Roman"/>
                <w:sz w:val="20"/>
                <w:szCs w:val="20"/>
              </w:rPr>
              <w:lastRenderedPageBreak/>
              <w:t>единиц</w:t>
            </w:r>
          </w:p>
        </w:tc>
        <w:tc>
          <w:tcPr>
            <w:tcW w:w="992" w:type="dxa"/>
            <w:vAlign w:val="center"/>
          </w:tcPr>
          <w:p w:rsidR="00943789" w:rsidRPr="00677395" w:rsidRDefault="00943789" w:rsidP="00692D76">
            <w:pPr>
              <w:ind w:left="284" w:right="-1" w:hanging="284"/>
              <w:jc w:val="center"/>
              <w:rPr>
                <w:sz w:val="20"/>
                <w:szCs w:val="20"/>
              </w:rPr>
            </w:pPr>
            <w:r>
              <w:rPr>
                <w:sz w:val="20"/>
                <w:szCs w:val="20"/>
              </w:rPr>
              <w:t>7</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7</w:t>
            </w:r>
          </w:p>
        </w:tc>
        <w:tc>
          <w:tcPr>
            <w:tcW w:w="851"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B21D6F" w:rsidRDefault="00AA2B87"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1</w:t>
            </w:r>
          </w:p>
        </w:tc>
      </w:tr>
      <w:tr w:rsidR="00943789" w:rsidRPr="00B21D6F" w:rsidTr="00677395">
        <w:trPr>
          <w:gridAfter w:val="7"/>
          <w:wAfter w:w="4956" w:type="dxa"/>
          <w:trHeight w:val="300"/>
        </w:trPr>
        <w:tc>
          <w:tcPr>
            <w:tcW w:w="10878" w:type="dxa"/>
            <w:gridSpan w:val="8"/>
            <w:vAlign w:val="center"/>
          </w:tcPr>
          <w:p w:rsidR="00943789" w:rsidRPr="00677395" w:rsidRDefault="00943789" w:rsidP="00E13730">
            <w:pPr>
              <w:tabs>
                <w:tab w:val="left" w:pos="6691"/>
              </w:tabs>
              <w:ind w:right="1"/>
              <w:jc w:val="center"/>
              <w:rPr>
                <w:color w:val="000000"/>
                <w:spacing w:val="-7"/>
                <w:sz w:val="20"/>
                <w:szCs w:val="20"/>
              </w:rPr>
            </w:pPr>
            <w:r w:rsidRPr="00677395">
              <w:rPr>
                <w:sz w:val="20"/>
                <w:szCs w:val="20"/>
              </w:rPr>
              <w:lastRenderedPageBreak/>
              <w:t>Задача 3. Организация и развитие предоставления муниципальных услуг</w:t>
            </w:r>
          </w:p>
        </w:tc>
      </w:tr>
      <w:tr w:rsidR="00943789" w:rsidRPr="00B21D6F" w:rsidTr="00692D76">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41</w:t>
            </w:r>
          </w:p>
        </w:tc>
        <w:tc>
          <w:tcPr>
            <w:tcW w:w="5071" w:type="dxa"/>
          </w:tcPr>
          <w:p w:rsidR="00943789" w:rsidRPr="00677395" w:rsidRDefault="00943789"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Степень готовности к открытию многофункционального центра предоставления государственных и муниципальных услуг</w:t>
            </w:r>
          </w:p>
        </w:tc>
        <w:tc>
          <w:tcPr>
            <w:tcW w:w="992" w:type="dxa"/>
            <w:vAlign w:val="center"/>
          </w:tcPr>
          <w:p w:rsidR="00943789" w:rsidRPr="00677395" w:rsidRDefault="00943789" w:rsidP="00692D76">
            <w:pPr>
              <w:pStyle w:val="ConsPlusCell"/>
              <w:jc w:val="center"/>
              <w:rPr>
                <w:rFonts w:ascii="Times New Roman" w:hAnsi="Times New Roman" w:cs="Times New Roman"/>
                <w:sz w:val="20"/>
                <w:szCs w:val="20"/>
                <w:highlight w:val="yellow"/>
              </w:rPr>
            </w:pPr>
            <w:r>
              <w:rPr>
                <w:rFonts w:ascii="Times New Roman" w:hAnsi="Times New Roman" w:cs="Times New Roman"/>
                <w:sz w:val="20"/>
                <w:szCs w:val="20"/>
              </w:rPr>
              <w:t>%</w:t>
            </w:r>
          </w:p>
        </w:tc>
        <w:tc>
          <w:tcPr>
            <w:tcW w:w="992" w:type="dxa"/>
            <w:vAlign w:val="center"/>
          </w:tcPr>
          <w:p w:rsidR="00943789" w:rsidRPr="00677395" w:rsidRDefault="00943789" w:rsidP="00692D76">
            <w:pPr>
              <w:ind w:left="284" w:right="-1" w:hanging="284"/>
              <w:jc w:val="center"/>
              <w:rPr>
                <w:sz w:val="20"/>
                <w:szCs w:val="20"/>
              </w:rPr>
            </w:pPr>
            <w:r>
              <w:rPr>
                <w:sz w:val="20"/>
                <w:szCs w:val="20"/>
              </w:rPr>
              <w:t>90</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10</w:t>
            </w:r>
          </w:p>
        </w:tc>
        <w:tc>
          <w:tcPr>
            <w:tcW w:w="709" w:type="dxa"/>
            <w:vAlign w:val="center"/>
          </w:tcPr>
          <w:p w:rsidR="00943789" w:rsidRPr="00B21D6F" w:rsidRDefault="00AA2B87" w:rsidP="00692D76">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1,11</w:t>
            </w:r>
          </w:p>
        </w:tc>
      </w:tr>
      <w:tr w:rsidR="00943789" w:rsidRPr="00B21D6F" w:rsidTr="00677395">
        <w:trPr>
          <w:gridAfter w:val="7"/>
          <w:wAfter w:w="4956" w:type="dxa"/>
          <w:trHeight w:val="300"/>
        </w:trPr>
        <w:tc>
          <w:tcPr>
            <w:tcW w:w="10878" w:type="dxa"/>
            <w:gridSpan w:val="8"/>
            <w:vAlign w:val="center"/>
          </w:tcPr>
          <w:p w:rsidR="00943789" w:rsidRPr="00677395" w:rsidRDefault="00943789" w:rsidP="00E13730">
            <w:pPr>
              <w:tabs>
                <w:tab w:val="left" w:pos="6691"/>
              </w:tabs>
              <w:ind w:right="1"/>
              <w:jc w:val="center"/>
              <w:rPr>
                <w:color w:val="000000"/>
                <w:spacing w:val="-7"/>
                <w:sz w:val="20"/>
                <w:szCs w:val="20"/>
              </w:rPr>
            </w:pPr>
            <w:r w:rsidRPr="00677395">
              <w:rPr>
                <w:sz w:val="20"/>
                <w:szCs w:val="20"/>
              </w:rPr>
              <w:t>Подпрограмма 6. «Управление муниципальным имуществом»</w:t>
            </w:r>
          </w:p>
        </w:tc>
      </w:tr>
      <w:tr w:rsidR="00943789" w:rsidRPr="00B21D6F" w:rsidTr="00677395">
        <w:trPr>
          <w:gridAfter w:val="7"/>
          <w:wAfter w:w="4956" w:type="dxa"/>
          <w:trHeight w:val="300"/>
        </w:trPr>
        <w:tc>
          <w:tcPr>
            <w:tcW w:w="10878" w:type="dxa"/>
            <w:gridSpan w:val="8"/>
            <w:vAlign w:val="center"/>
          </w:tcPr>
          <w:p w:rsidR="00943789" w:rsidRPr="00677395" w:rsidRDefault="00943789" w:rsidP="00E13730">
            <w:pPr>
              <w:tabs>
                <w:tab w:val="left" w:pos="6691"/>
              </w:tabs>
              <w:ind w:right="1"/>
              <w:jc w:val="center"/>
              <w:rPr>
                <w:color w:val="000000"/>
                <w:spacing w:val="-7"/>
                <w:sz w:val="20"/>
                <w:szCs w:val="20"/>
              </w:rPr>
            </w:pPr>
            <w:r w:rsidRPr="00677395">
              <w:rPr>
                <w:sz w:val="20"/>
                <w:szCs w:val="20"/>
              </w:rPr>
              <w:t>Задача 1. Совершенствование системы учета муниципального имущества и оптимизация его состава и структуры</w:t>
            </w:r>
          </w:p>
        </w:tc>
      </w:tr>
      <w:tr w:rsidR="00943789" w:rsidRPr="00B21D6F" w:rsidTr="00692D76">
        <w:trPr>
          <w:gridAfter w:val="7"/>
          <w:wAfter w:w="4956" w:type="dxa"/>
          <w:trHeight w:val="300"/>
        </w:trPr>
        <w:tc>
          <w:tcPr>
            <w:tcW w:w="563" w:type="dxa"/>
            <w:vAlign w:val="center"/>
          </w:tcPr>
          <w:p w:rsidR="00943789" w:rsidRPr="00B21D6F" w:rsidRDefault="00943789" w:rsidP="00633B15">
            <w:pPr>
              <w:tabs>
                <w:tab w:val="left" w:pos="6691"/>
              </w:tabs>
              <w:ind w:right="1"/>
              <w:jc w:val="center"/>
              <w:rPr>
                <w:color w:val="000000"/>
                <w:spacing w:val="-7"/>
                <w:sz w:val="20"/>
                <w:szCs w:val="20"/>
              </w:rPr>
            </w:pPr>
            <w:r>
              <w:rPr>
                <w:color w:val="000000"/>
                <w:spacing w:val="-7"/>
                <w:sz w:val="20"/>
                <w:szCs w:val="20"/>
              </w:rPr>
              <w:t>42</w:t>
            </w:r>
          </w:p>
        </w:tc>
        <w:tc>
          <w:tcPr>
            <w:tcW w:w="5071" w:type="dxa"/>
          </w:tcPr>
          <w:p w:rsidR="00943789" w:rsidRPr="00677395" w:rsidRDefault="00943789" w:rsidP="00677395">
            <w:pPr>
              <w:pStyle w:val="ConsPlusCell"/>
              <w:jc w:val="both"/>
              <w:rPr>
                <w:rFonts w:ascii="Times New Roman" w:hAnsi="Times New Roman" w:cs="Times New Roman"/>
                <w:sz w:val="20"/>
                <w:szCs w:val="20"/>
              </w:rPr>
            </w:pPr>
            <w:r w:rsidRPr="00677395">
              <w:rPr>
                <w:rFonts w:ascii="Times New Roman" w:hAnsi="Times New Roman" w:cs="Times New Roman"/>
                <w:sz w:val="20"/>
                <w:szCs w:val="20"/>
              </w:rPr>
              <w:t>У</w:t>
            </w:r>
            <w:r>
              <w:rPr>
                <w:rFonts w:ascii="Times New Roman" w:hAnsi="Times New Roman" w:cs="Times New Roman"/>
                <w:sz w:val="20"/>
                <w:szCs w:val="20"/>
              </w:rPr>
              <w:t>дельный вес объектов недвижимос</w:t>
            </w:r>
            <w:r w:rsidRPr="00677395">
              <w:rPr>
                <w:rFonts w:ascii="Times New Roman" w:hAnsi="Times New Roman" w:cs="Times New Roman"/>
                <w:sz w:val="20"/>
                <w:szCs w:val="20"/>
              </w:rPr>
              <w:t xml:space="preserve">ти, </w:t>
            </w:r>
            <w:r>
              <w:rPr>
                <w:rFonts w:ascii="Times New Roman" w:hAnsi="Times New Roman" w:cs="Times New Roman"/>
                <w:sz w:val="20"/>
                <w:szCs w:val="20"/>
              </w:rPr>
              <w:t>на которые зарегистрировано пра</w:t>
            </w:r>
            <w:r w:rsidRPr="00677395">
              <w:rPr>
                <w:rFonts w:ascii="Times New Roman" w:hAnsi="Times New Roman" w:cs="Times New Roman"/>
                <w:sz w:val="20"/>
                <w:szCs w:val="20"/>
              </w:rPr>
              <w:t>во муниципальной собственности, по отношению к общему количеству    объектов недв</w:t>
            </w:r>
            <w:r>
              <w:rPr>
                <w:rFonts w:ascii="Times New Roman" w:hAnsi="Times New Roman" w:cs="Times New Roman"/>
                <w:sz w:val="20"/>
                <w:szCs w:val="20"/>
              </w:rPr>
              <w:t>ижимости, находящихся в реестре муниципального иму</w:t>
            </w:r>
            <w:r w:rsidRPr="00677395">
              <w:rPr>
                <w:rFonts w:ascii="Times New Roman" w:hAnsi="Times New Roman" w:cs="Times New Roman"/>
                <w:sz w:val="20"/>
                <w:szCs w:val="20"/>
              </w:rPr>
              <w:t>щества</w:t>
            </w:r>
          </w:p>
        </w:tc>
        <w:tc>
          <w:tcPr>
            <w:tcW w:w="992" w:type="dxa"/>
            <w:vAlign w:val="center"/>
          </w:tcPr>
          <w:p w:rsidR="00943789" w:rsidRPr="00677395" w:rsidRDefault="00943789" w:rsidP="00692D76">
            <w:pPr>
              <w:jc w:val="center"/>
              <w:rPr>
                <w:sz w:val="20"/>
                <w:szCs w:val="20"/>
              </w:rPr>
            </w:pPr>
            <w:r>
              <w:rPr>
                <w:sz w:val="20"/>
                <w:szCs w:val="20"/>
              </w:rPr>
              <w:t>%</w:t>
            </w:r>
          </w:p>
        </w:tc>
        <w:tc>
          <w:tcPr>
            <w:tcW w:w="992" w:type="dxa"/>
            <w:vAlign w:val="center"/>
          </w:tcPr>
          <w:p w:rsidR="00943789" w:rsidRPr="00677395" w:rsidRDefault="00943789" w:rsidP="00692D76">
            <w:pPr>
              <w:ind w:left="284" w:right="-1" w:hanging="284"/>
              <w:jc w:val="center"/>
              <w:rPr>
                <w:sz w:val="20"/>
                <w:szCs w:val="20"/>
              </w:rPr>
            </w:pPr>
            <w:r>
              <w:rPr>
                <w:sz w:val="20"/>
                <w:szCs w:val="20"/>
              </w:rPr>
              <w:t>50</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44</w:t>
            </w:r>
          </w:p>
        </w:tc>
        <w:tc>
          <w:tcPr>
            <w:tcW w:w="851"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-6</w:t>
            </w:r>
          </w:p>
        </w:tc>
        <w:tc>
          <w:tcPr>
            <w:tcW w:w="709" w:type="dxa"/>
            <w:vAlign w:val="center"/>
          </w:tcPr>
          <w:p w:rsidR="00943789" w:rsidRPr="00B21D6F" w:rsidRDefault="00AA2B87" w:rsidP="00692D76">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0,88</w:t>
            </w:r>
          </w:p>
        </w:tc>
      </w:tr>
      <w:tr w:rsidR="00943789" w:rsidRPr="00B21D6F" w:rsidTr="00677395">
        <w:trPr>
          <w:gridAfter w:val="7"/>
          <w:wAfter w:w="4956" w:type="dxa"/>
          <w:trHeight w:val="300"/>
        </w:trPr>
        <w:tc>
          <w:tcPr>
            <w:tcW w:w="10878" w:type="dxa"/>
            <w:gridSpan w:val="8"/>
            <w:vAlign w:val="center"/>
          </w:tcPr>
          <w:p w:rsidR="00943789" w:rsidRPr="00677395" w:rsidRDefault="00943789" w:rsidP="00E13730">
            <w:pPr>
              <w:tabs>
                <w:tab w:val="left" w:pos="6691"/>
              </w:tabs>
              <w:ind w:right="1"/>
              <w:jc w:val="center"/>
              <w:rPr>
                <w:color w:val="000000"/>
                <w:spacing w:val="-7"/>
                <w:sz w:val="20"/>
                <w:szCs w:val="20"/>
              </w:rPr>
            </w:pPr>
            <w:r w:rsidRPr="00677395">
              <w:rPr>
                <w:sz w:val="20"/>
                <w:szCs w:val="20"/>
              </w:rPr>
              <w:t>Задача 2. О</w:t>
            </w:r>
            <w:r w:rsidRPr="00677395">
              <w:rPr>
                <w:sz w:val="20"/>
                <w:szCs w:val="20"/>
                <w:lang w:eastAsia="en-US"/>
              </w:rPr>
              <w:t>беспечение эффективности использования и распоряжения муниципальным имуществом</w:t>
            </w:r>
          </w:p>
        </w:tc>
      </w:tr>
      <w:tr w:rsidR="00943789" w:rsidRPr="00B21D6F" w:rsidTr="00692D76">
        <w:trPr>
          <w:gridAfter w:val="7"/>
          <w:wAfter w:w="4956" w:type="dxa"/>
          <w:trHeight w:val="300"/>
        </w:trPr>
        <w:tc>
          <w:tcPr>
            <w:tcW w:w="563" w:type="dxa"/>
            <w:vAlign w:val="center"/>
          </w:tcPr>
          <w:p w:rsidR="00943789" w:rsidRPr="00B21D6F" w:rsidRDefault="00943789" w:rsidP="00633B15">
            <w:pPr>
              <w:tabs>
                <w:tab w:val="left" w:pos="6691"/>
              </w:tabs>
              <w:ind w:right="1"/>
              <w:jc w:val="center"/>
              <w:rPr>
                <w:color w:val="000000"/>
                <w:spacing w:val="-7"/>
                <w:sz w:val="20"/>
                <w:szCs w:val="20"/>
              </w:rPr>
            </w:pPr>
            <w:r>
              <w:rPr>
                <w:color w:val="000000"/>
                <w:spacing w:val="-7"/>
                <w:sz w:val="20"/>
                <w:szCs w:val="20"/>
              </w:rPr>
              <w:t>43</w:t>
            </w:r>
          </w:p>
        </w:tc>
        <w:tc>
          <w:tcPr>
            <w:tcW w:w="5071" w:type="dxa"/>
          </w:tcPr>
          <w:p w:rsidR="00943789" w:rsidRPr="00677395" w:rsidRDefault="00943789" w:rsidP="00677395">
            <w:pPr>
              <w:widowControl w:val="0"/>
              <w:autoSpaceDE w:val="0"/>
              <w:autoSpaceDN w:val="0"/>
              <w:adjustRightInd w:val="0"/>
              <w:jc w:val="both"/>
              <w:rPr>
                <w:sz w:val="20"/>
                <w:szCs w:val="20"/>
              </w:rPr>
            </w:pPr>
            <w:r>
              <w:rPr>
                <w:sz w:val="20"/>
                <w:szCs w:val="20"/>
              </w:rPr>
              <w:t>Удельный вес объектов недвижи</w:t>
            </w:r>
            <w:r w:rsidRPr="00677395">
              <w:rPr>
                <w:sz w:val="20"/>
                <w:szCs w:val="20"/>
              </w:rPr>
              <w:t>мо</w:t>
            </w:r>
            <w:r>
              <w:rPr>
                <w:sz w:val="20"/>
                <w:szCs w:val="20"/>
              </w:rPr>
              <w:t>сти, предоставленных в пользова</w:t>
            </w:r>
            <w:r w:rsidRPr="00677395">
              <w:rPr>
                <w:sz w:val="20"/>
                <w:szCs w:val="20"/>
              </w:rPr>
              <w:t xml:space="preserve">ние, по отношению к общему </w:t>
            </w:r>
            <w:r>
              <w:rPr>
                <w:sz w:val="20"/>
                <w:szCs w:val="20"/>
              </w:rPr>
              <w:t>коли</w:t>
            </w:r>
            <w:r w:rsidRPr="00677395">
              <w:rPr>
                <w:sz w:val="20"/>
                <w:szCs w:val="20"/>
              </w:rPr>
              <w:t xml:space="preserve">честву объектов недвижимости, </w:t>
            </w:r>
            <w:proofErr w:type="spellStart"/>
            <w:proofErr w:type="gramStart"/>
            <w:r w:rsidRPr="00677395">
              <w:rPr>
                <w:sz w:val="20"/>
                <w:szCs w:val="20"/>
              </w:rPr>
              <w:t>нахо-дящихся</w:t>
            </w:r>
            <w:proofErr w:type="spellEnd"/>
            <w:proofErr w:type="gramEnd"/>
            <w:r w:rsidRPr="00677395">
              <w:rPr>
                <w:sz w:val="20"/>
                <w:szCs w:val="20"/>
              </w:rPr>
              <w:t xml:space="preserve"> в реестре муниципального имущества</w:t>
            </w:r>
          </w:p>
        </w:tc>
        <w:tc>
          <w:tcPr>
            <w:tcW w:w="992" w:type="dxa"/>
            <w:vAlign w:val="center"/>
          </w:tcPr>
          <w:p w:rsidR="00943789" w:rsidRPr="00677395" w:rsidRDefault="00943789" w:rsidP="00692D76">
            <w:pPr>
              <w:jc w:val="center"/>
              <w:rPr>
                <w:sz w:val="20"/>
                <w:szCs w:val="20"/>
              </w:rPr>
            </w:pPr>
            <w:r>
              <w:rPr>
                <w:sz w:val="20"/>
                <w:szCs w:val="20"/>
              </w:rPr>
              <w:t>%</w:t>
            </w:r>
          </w:p>
        </w:tc>
        <w:tc>
          <w:tcPr>
            <w:tcW w:w="992" w:type="dxa"/>
            <w:vAlign w:val="center"/>
          </w:tcPr>
          <w:p w:rsidR="00943789" w:rsidRPr="00677395" w:rsidRDefault="00943789" w:rsidP="00692D76">
            <w:pPr>
              <w:ind w:left="284" w:right="-1" w:hanging="284"/>
              <w:jc w:val="center"/>
              <w:rPr>
                <w:sz w:val="20"/>
                <w:szCs w:val="20"/>
              </w:rPr>
            </w:pPr>
            <w:r>
              <w:rPr>
                <w:sz w:val="20"/>
                <w:szCs w:val="20"/>
              </w:rPr>
              <w:t>93</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93</w:t>
            </w:r>
          </w:p>
        </w:tc>
        <w:tc>
          <w:tcPr>
            <w:tcW w:w="851"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B21D6F" w:rsidRDefault="00AA2B87" w:rsidP="00692D76">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1</w:t>
            </w:r>
          </w:p>
        </w:tc>
      </w:tr>
      <w:tr w:rsidR="00943789" w:rsidRPr="00B21D6F" w:rsidTr="00692D76">
        <w:trPr>
          <w:gridAfter w:val="7"/>
          <w:wAfter w:w="4956" w:type="dxa"/>
          <w:trHeight w:val="300"/>
        </w:trPr>
        <w:tc>
          <w:tcPr>
            <w:tcW w:w="563" w:type="dxa"/>
            <w:vAlign w:val="center"/>
          </w:tcPr>
          <w:p w:rsidR="00943789" w:rsidRPr="00B21D6F" w:rsidRDefault="00943789" w:rsidP="00633B15">
            <w:pPr>
              <w:tabs>
                <w:tab w:val="left" w:pos="6691"/>
              </w:tabs>
              <w:ind w:right="1"/>
              <w:jc w:val="center"/>
              <w:rPr>
                <w:color w:val="000000"/>
                <w:spacing w:val="-7"/>
                <w:sz w:val="20"/>
                <w:szCs w:val="20"/>
              </w:rPr>
            </w:pPr>
            <w:r>
              <w:rPr>
                <w:color w:val="000000"/>
                <w:spacing w:val="-7"/>
                <w:sz w:val="20"/>
                <w:szCs w:val="20"/>
              </w:rPr>
              <w:t>44</w:t>
            </w:r>
          </w:p>
        </w:tc>
        <w:tc>
          <w:tcPr>
            <w:tcW w:w="5071" w:type="dxa"/>
          </w:tcPr>
          <w:p w:rsidR="00943789" w:rsidRPr="00677395" w:rsidRDefault="00943789" w:rsidP="00677395">
            <w:pPr>
              <w:widowControl w:val="0"/>
              <w:autoSpaceDE w:val="0"/>
              <w:autoSpaceDN w:val="0"/>
              <w:adjustRightInd w:val="0"/>
              <w:jc w:val="both"/>
              <w:rPr>
                <w:sz w:val="20"/>
                <w:szCs w:val="20"/>
              </w:rPr>
            </w:pPr>
            <w:r w:rsidRPr="00677395">
              <w:rPr>
                <w:sz w:val="20"/>
                <w:szCs w:val="20"/>
              </w:rPr>
              <w:t>Увеличение доходов от распоряжения муниципальным имуществом</w:t>
            </w:r>
          </w:p>
        </w:tc>
        <w:tc>
          <w:tcPr>
            <w:tcW w:w="992" w:type="dxa"/>
            <w:vAlign w:val="center"/>
          </w:tcPr>
          <w:p w:rsidR="00943789" w:rsidRPr="00677395" w:rsidRDefault="00943789" w:rsidP="00692D76">
            <w:pPr>
              <w:jc w:val="center"/>
              <w:rPr>
                <w:sz w:val="20"/>
                <w:szCs w:val="20"/>
              </w:rPr>
            </w:pPr>
            <w:r>
              <w:rPr>
                <w:sz w:val="20"/>
                <w:szCs w:val="20"/>
              </w:rPr>
              <w:t xml:space="preserve">% </w:t>
            </w:r>
            <w:r w:rsidRPr="00677395">
              <w:rPr>
                <w:sz w:val="20"/>
                <w:szCs w:val="20"/>
              </w:rPr>
              <w:t xml:space="preserve">к уровню </w:t>
            </w:r>
            <w:smartTag w:uri="urn:schemas-microsoft-com:office:smarttags" w:element="metricconverter">
              <w:smartTagPr>
                <w:attr w:name="ProductID" w:val="2013 г"/>
              </w:smartTagPr>
              <w:r w:rsidRPr="00677395">
                <w:rPr>
                  <w:sz w:val="20"/>
                  <w:szCs w:val="20"/>
                </w:rPr>
                <w:t>2013 г</w:t>
              </w:r>
            </w:smartTag>
            <w:r w:rsidRPr="00677395">
              <w:rPr>
                <w:sz w:val="20"/>
                <w:szCs w:val="20"/>
              </w:rPr>
              <w:t>.</w:t>
            </w:r>
          </w:p>
        </w:tc>
        <w:tc>
          <w:tcPr>
            <w:tcW w:w="992" w:type="dxa"/>
            <w:vAlign w:val="center"/>
          </w:tcPr>
          <w:p w:rsidR="00943789" w:rsidRPr="00677395" w:rsidRDefault="00943789" w:rsidP="00692D76">
            <w:pPr>
              <w:ind w:left="284" w:right="-1" w:hanging="284"/>
              <w:jc w:val="center"/>
              <w:rPr>
                <w:sz w:val="20"/>
                <w:szCs w:val="20"/>
              </w:rPr>
            </w:pPr>
            <w:r>
              <w:rPr>
                <w:sz w:val="20"/>
                <w:szCs w:val="20"/>
              </w:rPr>
              <w:t>126,6</w:t>
            </w:r>
          </w:p>
        </w:tc>
        <w:tc>
          <w:tcPr>
            <w:tcW w:w="992" w:type="dxa"/>
            <w:shd w:val="clear" w:color="auto" w:fill="FFFFFF"/>
            <w:vAlign w:val="center"/>
          </w:tcPr>
          <w:p w:rsidR="00943789" w:rsidRPr="00677395" w:rsidRDefault="00943789" w:rsidP="00692D76">
            <w:pPr>
              <w:tabs>
                <w:tab w:val="left" w:pos="6691"/>
              </w:tabs>
              <w:ind w:right="1"/>
              <w:jc w:val="center"/>
              <w:rPr>
                <w:color w:val="000000"/>
                <w:spacing w:val="-7"/>
                <w:sz w:val="20"/>
                <w:szCs w:val="20"/>
              </w:rPr>
            </w:pPr>
            <w:r>
              <w:rPr>
                <w:color w:val="000000"/>
                <w:spacing w:val="-7"/>
                <w:sz w:val="20"/>
                <w:szCs w:val="20"/>
              </w:rPr>
              <w:t>112,2</w:t>
            </w:r>
          </w:p>
        </w:tc>
        <w:tc>
          <w:tcPr>
            <w:tcW w:w="851"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-14,4</w:t>
            </w:r>
          </w:p>
        </w:tc>
        <w:tc>
          <w:tcPr>
            <w:tcW w:w="709" w:type="dxa"/>
            <w:vAlign w:val="center"/>
          </w:tcPr>
          <w:p w:rsidR="00943789" w:rsidRPr="00B21D6F" w:rsidRDefault="00AA2B87" w:rsidP="00692D76">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943789" w:rsidRPr="00B21D6F" w:rsidRDefault="00AA2B87" w:rsidP="00692D76">
            <w:pPr>
              <w:tabs>
                <w:tab w:val="left" w:pos="6691"/>
              </w:tabs>
              <w:ind w:right="1"/>
              <w:jc w:val="center"/>
              <w:rPr>
                <w:color w:val="000000"/>
                <w:spacing w:val="-7"/>
                <w:sz w:val="20"/>
                <w:szCs w:val="20"/>
              </w:rPr>
            </w:pPr>
            <w:r>
              <w:rPr>
                <w:color w:val="000000"/>
                <w:spacing w:val="-7"/>
                <w:sz w:val="20"/>
                <w:szCs w:val="20"/>
              </w:rPr>
              <w:t>0,89</w:t>
            </w:r>
          </w:p>
        </w:tc>
      </w:tr>
      <w:tr w:rsidR="00943789" w:rsidRPr="00B21D6F" w:rsidTr="00414F18">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 xml:space="preserve">Итого сумма баллов </w:t>
            </w:r>
          </w:p>
        </w:tc>
        <w:tc>
          <w:tcPr>
            <w:tcW w:w="4536" w:type="dxa"/>
            <w:gridSpan w:val="5"/>
            <w:vMerge w:val="restart"/>
          </w:tcPr>
          <w:p w:rsidR="00943789" w:rsidRPr="00B21D6F" w:rsidRDefault="00943789" w:rsidP="00E13730">
            <w:pPr>
              <w:tabs>
                <w:tab w:val="left" w:pos="6691"/>
              </w:tabs>
              <w:jc w:val="center"/>
              <w:rPr>
                <w:color w:val="000000"/>
                <w:spacing w:val="-7"/>
                <w:sz w:val="20"/>
                <w:szCs w:val="20"/>
              </w:rPr>
            </w:pPr>
          </w:p>
        </w:tc>
        <w:tc>
          <w:tcPr>
            <w:tcW w:w="708" w:type="dxa"/>
          </w:tcPr>
          <w:p w:rsidR="00943789" w:rsidRPr="00AA2B87" w:rsidRDefault="00AA2B87" w:rsidP="00633B15">
            <w:pPr>
              <w:tabs>
                <w:tab w:val="left" w:pos="6691"/>
              </w:tabs>
              <w:ind w:right="1"/>
              <w:jc w:val="center"/>
              <w:rPr>
                <w:b/>
                <w:color w:val="000000"/>
                <w:spacing w:val="-7"/>
                <w:sz w:val="20"/>
                <w:szCs w:val="20"/>
              </w:rPr>
            </w:pPr>
            <w:r w:rsidRPr="00AA2B87">
              <w:rPr>
                <w:b/>
                <w:color w:val="000000"/>
                <w:spacing w:val="-7"/>
                <w:sz w:val="20"/>
                <w:szCs w:val="20"/>
              </w:rPr>
              <w:t>45,2</w:t>
            </w:r>
          </w:p>
        </w:tc>
      </w:tr>
      <w:tr w:rsidR="00943789" w:rsidRPr="00B21D6F" w:rsidTr="00414F18">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 xml:space="preserve">коэффициент достижения запланированных индикаторов </w:t>
            </w:r>
          </w:p>
        </w:tc>
        <w:tc>
          <w:tcPr>
            <w:tcW w:w="4536" w:type="dxa"/>
            <w:gridSpan w:val="5"/>
            <w:vMerge/>
          </w:tcPr>
          <w:p w:rsidR="00943789" w:rsidRPr="00B21D6F" w:rsidRDefault="00943789" w:rsidP="00E13730">
            <w:pPr>
              <w:tabs>
                <w:tab w:val="left" w:pos="6691"/>
              </w:tabs>
              <w:jc w:val="center"/>
              <w:rPr>
                <w:color w:val="000000"/>
                <w:spacing w:val="-7"/>
                <w:sz w:val="20"/>
                <w:szCs w:val="20"/>
              </w:rPr>
            </w:pPr>
          </w:p>
        </w:tc>
        <w:tc>
          <w:tcPr>
            <w:tcW w:w="708" w:type="dxa"/>
          </w:tcPr>
          <w:p w:rsidR="00943789" w:rsidRPr="00AA2B87" w:rsidRDefault="00AA2B87" w:rsidP="00E13730">
            <w:pPr>
              <w:tabs>
                <w:tab w:val="left" w:pos="6691"/>
              </w:tabs>
              <w:ind w:right="1"/>
              <w:jc w:val="center"/>
              <w:rPr>
                <w:b/>
                <w:color w:val="000000"/>
                <w:spacing w:val="-7"/>
                <w:sz w:val="20"/>
                <w:szCs w:val="20"/>
              </w:rPr>
            </w:pPr>
            <w:r w:rsidRPr="00AA2B87">
              <w:rPr>
                <w:b/>
                <w:color w:val="000000"/>
                <w:spacing w:val="-7"/>
                <w:sz w:val="20"/>
                <w:szCs w:val="20"/>
              </w:rPr>
              <w:t>1</w:t>
            </w:r>
          </w:p>
        </w:tc>
      </w:tr>
      <w:tr w:rsidR="00943789" w:rsidRPr="00B21D6F" w:rsidTr="00414F18">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коэффициент освоения средств</w:t>
            </w:r>
          </w:p>
        </w:tc>
        <w:tc>
          <w:tcPr>
            <w:tcW w:w="4536" w:type="dxa"/>
            <w:gridSpan w:val="5"/>
            <w:vMerge/>
          </w:tcPr>
          <w:p w:rsidR="00943789" w:rsidRPr="00B21D6F" w:rsidRDefault="00943789" w:rsidP="00E13730">
            <w:pPr>
              <w:tabs>
                <w:tab w:val="left" w:pos="6691"/>
              </w:tabs>
              <w:jc w:val="center"/>
              <w:rPr>
                <w:color w:val="000000"/>
                <w:spacing w:val="-7"/>
                <w:sz w:val="20"/>
                <w:szCs w:val="20"/>
              </w:rPr>
            </w:pPr>
          </w:p>
        </w:tc>
        <w:tc>
          <w:tcPr>
            <w:tcW w:w="708" w:type="dxa"/>
          </w:tcPr>
          <w:p w:rsidR="00943789" w:rsidRPr="00AA2B87" w:rsidRDefault="00AA2B87" w:rsidP="00E13730">
            <w:pPr>
              <w:tabs>
                <w:tab w:val="left" w:pos="6691"/>
              </w:tabs>
              <w:ind w:right="1"/>
              <w:jc w:val="center"/>
              <w:rPr>
                <w:b/>
                <w:color w:val="000000"/>
                <w:spacing w:val="-7"/>
                <w:sz w:val="20"/>
                <w:szCs w:val="20"/>
              </w:rPr>
            </w:pPr>
            <w:r w:rsidRPr="00AA2B87">
              <w:rPr>
                <w:b/>
                <w:color w:val="000000"/>
                <w:spacing w:val="-7"/>
                <w:sz w:val="20"/>
                <w:szCs w:val="20"/>
              </w:rPr>
              <w:t>1</w:t>
            </w:r>
          </w:p>
        </w:tc>
      </w:tr>
      <w:tr w:rsidR="00943789" w:rsidRPr="00B21D6F" w:rsidTr="00414F18">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Эффективность реализации муниципальной программы (</w:t>
            </w:r>
            <w:proofErr w:type="spellStart"/>
            <w:r w:rsidRPr="00B21D6F">
              <w:rPr>
                <w:b/>
                <w:sz w:val="20"/>
                <w:szCs w:val="20"/>
              </w:rPr>
              <w:t>Сдц</w:t>
            </w:r>
            <w:proofErr w:type="spellEnd"/>
            <w:proofErr w:type="gramStart"/>
            <w:r w:rsidRPr="00B21D6F">
              <w:rPr>
                <w:b/>
                <w:sz w:val="20"/>
                <w:szCs w:val="20"/>
              </w:rPr>
              <w:t>*У</w:t>
            </w:r>
            <w:proofErr w:type="gramEnd"/>
            <w:r w:rsidRPr="00B21D6F">
              <w:rPr>
                <w:b/>
                <w:sz w:val="20"/>
                <w:szCs w:val="20"/>
              </w:rPr>
              <w:t>ф)</w:t>
            </w:r>
          </w:p>
        </w:tc>
        <w:tc>
          <w:tcPr>
            <w:tcW w:w="4536" w:type="dxa"/>
            <w:gridSpan w:val="5"/>
            <w:vMerge/>
          </w:tcPr>
          <w:p w:rsidR="00943789" w:rsidRPr="00B21D6F" w:rsidRDefault="00943789" w:rsidP="00E13730">
            <w:pPr>
              <w:tabs>
                <w:tab w:val="left" w:pos="6691"/>
              </w:tabs>
              <w:jc w:val="center"/>
              <w:rPr>
                <w:color w:val="000000"/>
                <w:spacing w:val="-7"/>
                <w:sz w:val="20"/>
                <w:szCs w:val="20"/>
              </w:rPr>
            </w:pPr>
          </w:p>
        </w:tc>
        <w:tc>
          <w:tcPr>
            <w:tcW w:w="708" w:type="dxa"/>
          </w:tcPr>
          <w:p w:rsidR="00943789" w:rsidRPr="00AA2B87" w:rsidRDefault="00AA2B87" w:rsidP="00E13730">
            <w:pPr>
              <w:tabs>
                <w:tab w:val="left" w:pos="6691"/>
              </w:tabs>
              <w:ind w:right="1"/>
              <w:jc w:val="center"/>
              <w:rPr>
                <w:b/>
                <w:color w:val="000000"/>
                <w:spacing w:val="-7"/>
                <w:sz w:val="20"/>
                <w:szCs w:val="20"/>
              </w:rPr>
            </w:pPr>
            <w:r w:rsidRPr="00AA2B87">
              <w:rPr>
                <w:b/>
                <w:color w:val="000000"/>
                <w:spacing w:val="-7"/>
                <w:sz w:val="20"/>
                <w:szCs w:val="20"/>
              </w:rPr>
              <w:t>1</w:t>
            </w:r>
          </w:p>
        </w:tc>
      </w:tr>
      <w:tr w:rsidR="00943789" w:rsidRPr="00B21D6F" w:rsidTr="00414F18">
        <w:trPr>
          <w:gridAfter w:val="7"/>
          <w:wAfter w:w="4956" w:type="dxa"/>
          <w:trHeight w:val="300"/>
        </w:trPr>
        <w:tc>
          <w:tcPr>
            <w:tcW w:w="10878" w:type="dxa"/>
            <w:gridSpan w:val="8"/>
            <w:vAlign w:val="center"/>
          </w:tcPr>
          <w:p w:rsidR="00943789" w:rsidRPr="00692D76" w:rsidRDefault="00943789" w:rsidP="00E13730">
            <w:pPr>
              <w:tabs>
                <w:tab w:val="left" w:pos="6691"/>
              </w:tabs>
              <w:ind w:right="1"/>
              <w:jc w:val="center"/>
              <w:rPr>
                <w:b/>
                <w:color w:val="000000"/>
                <w:spacing w:val="-7"/>
              </w:rPr>
            </w:pPr>
            <w:r w:rsidRPr="00692D76">
              <w:rPr>
                <w:b/>
                <w:color w:val="000000"/>
                <w:spacing w:val="-7"/>
              </w:rPr>
              <w:t>8. Муниципальная программа «Формирование и развитие кадрового потенциала»</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w:t>
            </w:r>
          </w:p>
        </w:tc>
        <w:tc>
          <w:tcPr>
            <w:tcW w:w="5071" w:type="dxa"/>
          </w:tcPr>
          <w:p w:rsidR="00943789" w:rsidRPr="00692D76" w:rsidRDefault="00943789" w:rsidP="00414F18">
            <w:pPr>
              <w:pStyle w:val="ConsPlusCell"/>
              <w:jc w:val="both"/>
              <w:rPr>
                <w:rFonts w:ascii="Times New Roman" w:hAnsi="Times New Roman" w:cs="Times New Roman"/>
                <w:sz w:val="20"/>
                <w:szCs w:val="20"/>
              </w:rPr>
            </w:pPr>
            <w:r w:rsidRPr="00692D76">
              <w:rPr>
                <w:rFonts w:ascii="Times New Roman" w:hAnsi="Times New Roman" w:cs="Times New Roman"/>
                <w:sz w:val="20"/>
                <w:szCs w:val="20"/>
              </w:rPr>
              <w:t>Доля организаций в муниципальном районе «</w:t>
            </w:r>
            <w:proofErr w:type="spellStart"/>
            <w:r w:rsidRPr="00692D76">
              <w:rPr>
                <w:rFonts w:ascii="Times New Roman" w:hAnsi="Times New Roman" w:cs="Times New Roman"/>
                <w:sz w:val="20"/>
                <w:szCs w:val="20"/>
              </w:rPr>
              <w:t>Усть-Цилемский</w:t>
            </w:r>
            <w:proofErr w:type="spellEnd"/>
            <w:r w:rsidRPr="00692D76">
              <w:rPr>
                <w:rFonts w:ascii="Times New Roman" w:hAnsi="Times New Roman" w:cs="Times New Roman"/>
                <w:sz w:val="20"/>
                <w:szCs w:val="20"/>
              </w:rPr>
              <w:t xml:space="preserve">», участвующих в формировании прогноза потребности в </w:t>
            </w:r>
            <w:proofErr w:type="spellStart"/>
            <w:proofErr w:type="gramStart"/>
            <w:r w:rsidRPr="00692D76">
              <w:rPr>
                <w:rFonts w:ascii="Times New Roman" w:hAnsi="Times New Roman" w:cs="Times New Roman"/>
                <w:sz w:val="20"/>
                <w:szCs w:val="20"/>
              </w:rPr>
              <w:t>квалифициро-ванных</w:t>
            </w:r>
            <w:proofErr w:type="spellEnd"/>
            <w:proofErr w:type="gramEnd"/>
            <w:r w:rsidRPr="00692D76">
              <w:rPr>
                <w:rFonts w:ascii="Times New Roman" w:hAnsi="Times New Roman" w:cs="Times New Roman"/>
                <w:sz w:val="20"/>
                <w:szCs w:val="20"/>
              </w:rPr>
              <w:t xml:space="preserve"> кадрах, в общем количестве организаций в муниципальном районе «</w:t>
            </w:r>
            <w:proofErr w:type="spellStart"/>
            <w:r w:rsidRPr="00692D76">
              <w:rPr>
                <w:rFonts w:ascii="Times New Roman" w:hAnsi="Times New Roman" w:cs="Times New Roman"/>
                <w:sz w:val="20"/>
                <w:szCs w:val="20"/>
              </w:rPr>
              <w:t>Усть-Цилемский</w:t>
            </w:r>
            <w:proofErr w:type="spellEnd"/>
            <w:r w:rsidRPr="00692D76">
              <w:rPr>
                <w:rFonts w:ascii="Times New Roman" w:hAnsi="Times New Roman" w:cs="Times New Roman"/>
                <w:sz w:val="20"/>
                <w:szCs w:val="20"/>
              </w:rPr>
              <w:t>»</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21</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21</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0</w:t>
            </w:r>
          </w:p>
        </w:tc>
        <w:tc>
          <w:tcPr>
            <w:tcW w:w="709" w:type="dxa"/>
            <w:vAlign w:val="center"/>
          </w:tcPr>
          <w:p w:rsidR="00943789" w:rsidRPr="00B234A9" w:rsidRDefault="00943789" w:rsidP="00B234A9">
            <w:pPr>
              <w:tabs>
                <w:tab w:val="left" w:pos="6691"/>
              </w:tabs>
              <w:jc w:val="center"/>
              <w:rPr>
                <w:color w:val="000000"/>
                <w:spacing w:val="-7"/>
                <w:sz w:val="20"/>
                <w:szCs w:val="20"/>
              </w:rPr>
            </w:pPr>
            <w:r w:rsidRPr="00B234A9">
              <w:rPr>
                <w:color w:val="000000"/>
                <w:spacing w:val="-7"/>
                <w:sz w:val="20"/>
                <w:szCs w:val="20"/>
              </w:rPr>
              <w:t>ДП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2</w:t>
            </w:r>
          </w:p>
        </w:tc>
        <w:tc>
          <w:tcPr>
            <w:tcW w:w="5071" w:type="dxa"/>
          </w:tcPr>
          <w:p w:rsidR="00943789" w:rsidRPr="00692D76" w:rsidRDefault="00943789" w:rsidP="00414F18">
            <w:pPr>
              <w:pStyle w:val="ConsPlusCell"/>
              <w:jc w:val="both"/>
              <w:rPr>
                <w:rFonts w:ascii="Times New Roman" w:hAnsi="Times New Roman" w:cs="Times New Roman"/>
                <w:sz w:val="20"/>
                <w:szCs w:val="20"/>
              </w:rPr>
            </w:pPr>
            <w:r w:rsidRPr="00692D76">
              <w:rPr>
                <w:rFonts w:ascii="Times New Roman" w:hAnsi="Times New Roman" w:cs="Times New Roman"/>
                <w:sz w:val="20"/>
                <w:szCs w:val="20"/>
              </w:rPr>
              <w:t>Численность занятых во всех сферах деятельности</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ед.</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3,72</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3,72</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0</w:t>
            </w:r>
          </w:p>
        </w:tc>
        <w:tc>
          <w:tcPr>
            <w:tcW w:w="709" w:type="dxa"/>
            <w:vAlign w:val="center"/>
          </w:tcPr>
          <w:p w:rsidR="00943789" w:rsidRPr="00B234A9" w:rsidRDefault="00943789" w:rsidP="00B234A9">
            <w:pPr>
              <w:tabs>
                <w:tab w:val="left" w:pos="6691"/>
              </w:tabs>
              <w:jc w:val="center"/>
              <w:rPr>
                <w:color w:val="000000"/>
                <w:spacing w:val="-7"/>
                <w:sz w:val="20"/>
                <w:szCs w:val="20"/>
              </w:rPr>
            </w:pPr>
            <w:r w:rsidRPr="00B234A9">
              <w:rPr>
                <w:color w:val="000000"/>
                <w:spacing w:val="-7"/>
                <w:sz w:val="20"/>
                <w:szCs w:val="20"/>
              </w:rPr>
              <w:t>ДП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3</w:t>
            </w:r>
          </w:p>
        </w:tc>
        <w:tc>
          <w:tcPr>
            <w:tcW w:w="5071" w:type="dxa"/>
          </w:tcPr>
          <w:p w:rsidR="00943789" w:rsidRPr="00692D76" w:rsidRDefault="00943789" w:rsidP="00414F18">
            <w:pPr>
              <w:pStyle w:val="ConsPlusCell"/>
              <w:ind w:right="57"/>
              <w:jc w:val="both"/>
              <w:rPr>
                <w:rFonts w:ascii="Times New Roman" w:hAnsi="Times New Roman" w:cs="Times New Roman"/>
                <w:sz w:val="20"/>
                <w:szCs w:val="20"/>
              </w:rPr>
            </w:pPr>
            <w:r w:rsidRPr="00692D76">
              <w:rPr>
                <w:rFonts w:ascii="Times New Roman" w:hAnsi="Times New Roman" w:cs="Times New Roman"/>
                <w:sz w:val="20"/>
                <w:szCs w:val="20"/>
              </w:rPr>
              <w:t xml:space="preserve">Доля специалистов, прошедших аттестацию в отчетном периоде, от общей численности специалистов муниципального района </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35</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35</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0</w:t>
            </w:r>
          </w:p>
        </w:tc>
        <w:tc>
          <w:tcPr>
            <w:tcW w:w="709" w:type="dxa"/>
            <w:vAlign w:val="center"/>
          </w:tcPr>
          <w:p w:rsidR="00943789" w:rsidRPr="00B234A9" w:rsidRDefault="00943789" w:rsidP="00B234A9">
            <w:pPr>
              <w:tabs>
                <w:tab w:val="left" w:pos="6691"/>
              </w:tabs>
              <w:jc w:val="center"/>
              <w:rPr>
                <w:color w:val="000000"/>
                <w:spacing w:val="-7"/>
                <w:sz w:val="20"/>
                <w:szCs w:val="20"/>
              </w:rPr>
            </w:pPr>
            <w:r w:rsidRPr="00B234A9">
              <w:rPr>
                <w:color w:val="000000"/>
                <w:spacing w:val="-7"/>
                <w:sz w:val="20"/>
                <w:szCs w:val="20"/>
              </w:rPr>
              <w:t>ДП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w:t>
            </w:r>
          </w:p>
        </w:tc>
      </w:tr>
      <w:tr w:rsidR="00943789" w:rsidRPr="00B21D6F" w:rsidTr="00414F18">
        <w:trPr>
          <w:gridAfter w:val="7"/>
          <w:wAfter w:w="4956" w:type="dxa"/>
          <w:trHeight w:val="300"/>
        </w:trPr>
        <w:tc>
          <w:tcPr>
            <w:tcW w:w="10878" w:type="dxa"/>
            <w:gridSpan w:val="8"/>
            <w:vAlign w:val="center"/>
          </w:tcPr>
          <w:p w:rsidR="00943789" w:rsidRPr="00692D76" w:rsidRDefault="00943789" w:rsidP="00E13730">
            <w:pPr>
              <w:tabs>
                <w:tab w:val="left" w:pos="6691"/>
              </w:tabs>
              <w:ind w:right="1"/>
              <w:jc w:val="center"/>
              <w:rPr>
                <w:color w:val="000000"/>
                <w:spacing w:val="-7"/>
                <w:sz w:val="20"/>
                <w:szCs w:val="20"/>
              </w:rPr>
            </w:pPr>
            <w:r w:rsidRPr="00692D76">
              <w:rPr>
                <w:sz w:val="20"/>
                <w:szCs w:val="20"/>
              </w:rPr>
              <w:t>Подпрограмма 1 «Привлечение квалифицированных кадров для отраслей экономики муниципального района «</w:t>
            </w:r>
            <w:proofErr w:type="spellStart"/>
            <w:r w:rsidRPr="00692D76">
              <w:rPr>
                <w:sz w:val="20"/>
                <w:szCs w:val="20"/>
              </w:rPr>
              <w:t>Усть-Цилемский</w:t>
            </w:r>
            <w:proofErr w:type="spellEnd"/>
            <w:r w:rsidRPr="00692D76">
              <w:rPr>
                <w:sz w:val="20"/>
                <w:szCs w:val="20"/>
              </w:rPr>
              <w:t>»</w:t>
            </w:r>
          </w:p>
        </w:tc>
      </w:tr>
      <w:tr w:rsidR="00943789" w:rsidRPr="00B21D6F" w:rsidTr="00414F18">
        <w:trPr>
          <w:gridAfter w:val="7"/>
          <w:wAfter w:w="4956" w:type="dxa"/>
          <w:trHeight w:val="300"/>
        </w:trPr>
        <w:tc>
          <w:tcPr>
            <w:tcW w:w="10878" w:type="dxa"/>
            <w:gridSpan w:val="8"/>
            <w:vAlign w:val="center"/>
          </w:tcPr>
          <w:p w:rsidR="00943789" w:rsidRPr="00692D76" w:rsidRDefault="00943789" w:rsidP="00E13730">
            <w:pPr>
              <w:tabs>
                <w:tab w:val="left" w:pos="6691"/>
              </w:tabs>
              <w:ind w:right="1"/>
              <w:jc w:val="center"/>
              <w:rPr>
                <w:color w:val="000000"/>
                <w:spacing w:val="-7"/>
                <w:sz w:val="20"/>
                <w:szCs w:val="20"/>
              </w:rPr>
            </w:pPr>
            <w:r w:rsidRPr="00692D76">
              <w:rPr>
                <w:sz w:val="20"/>
                <w:szCs w:val="20"/>
              </w:rPr>
              <w:t>Задача 1 «Развитие механизмов взаимодействия предпринимателей и учреждений профессионального образования в области кадрового обеспечения  отраслей экономики при содействии администрации муниципального района «</w:t>
            </w:r>
            <w:proofErr w:type="spellStart"/>
            <w:r w:rsidRPr="00692D76">
              <w:rPr>
                <w:sz w:val="20"/>
                <w:szCs w:val="20"/>
              </w:rPr>
              <w:t>Усть-Цилемский</w:t>
            </w:r>
            <w:proofErr w:type="spellEnd"/>
            <w:r w:rsidRPr="00692D76">
              <w:rPr>
                <w:sz w:val="20"/>
                <w:szCs w:val="20"/>
              </w:rPr>
              <w:t xml:space="preserve">»                                                                </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4</w:t>
            </w:r>
          </w:p>
        </w:tc>
        <w:tc>
          <w:tcPr>
            <w:tcW w:w="5071" w:type="dxa"/>
          </w:tcPr>
          <w:p w:rsidR="00943789" w:rsidRPr="00692D76" w:rsidRDefault="00943789" w:rsidP="00414F18">
            <w:pPr>
              <w:pStyle w:val="ConsPlusCell"/>
              <w:jc w:val="both"/>
              <w:rPr>
                <w:rFonts w:ascii="Times New Roman" w:hAnsi="Times New Roman" w:cs="Times New Roman"/>
                <w:sz w:val="20"/>
                <w:szCs w:val="20"/>
              </w:rPr>
            </w:pPr>
            <w:r w:rsidRPr="00692D76">
              <w:rPr>
                <w:rFonts w:ascii="Times New Roman" w:hAnsi="Times New Roman" w:cs="Times New Roman"/>
                <w:sz w:val="20"/>
                <w:szCs w:val="20"/>
              </w:rPr>
              <w:t>Количество выпускников, привлеченных на работу по востребованным специальностям (ежегодно)</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ед.</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6</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6</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0</w:t>
            </w:r>
          </w:p>
        </w:tc>
        <w:tc>
          <w:tcPr>
            <w:tcW w:w="709" w:type="dxa"/>
            <w:vAlign w:val="center"/>
          </w:tcPr>
          <w:p w:rsidR="00943789" w:rsidRPr="00B234A9" w:rsidRDefault="00943789" w:rsidP="00B234A9">
            <w:pPr>
              <w:tabs>
                <w:tab w:val="left" w:pos="6691"/>
              </w:tabs>
              <w:jc w:val="center"/>
              <w:rPr>
                <w:color w:val="000000"/>
                <w:spacing w:val="-7"/>
                <w:sz w:val="20"/>
                <w:szCs w:val="20"/>
              </w:rPr>
            </w:pPr>
            <w:r w:rsidRPr="00B234A9">
              <w:rPr>
                <w:color w:val="000000"/>
                <w:spacing w:val="-7"/>
                <w:sz w:val="20"/>
                <w:szCs w:val="20"/>
              </w:rPr>
              <w:t>ДП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5</w:t>
            </w:r>
          </w:p>
        </w:tc>
        <w:tc>
          <w:tcPr>
            <w:tcW w:w="5071" w:type="dxa"/>
          </w:tcPr>
          <w:p w:rsidR="00943789" w:rsidRPr="00692D76" w:rsidRDefault="00943789" w:rsidP="00414F18">
            <w:pPr>
              <w:pStyle w:val="ConsPlusCell"/>
              <w:jc w:val="both"/>
              <w:rPr>
                <w:rFonts w:ascii="Times New Roman" w:hAnsi="Times New Roman" w:cs="Times New Roman"/>
                <w:sz w:val="20"/>
                <w:szCs w:val="20"/>
              </w:rPr>
            </w:pPr>
            <w:r w:rsidRPr="00692D76">
              <w:rPr>
                <w:rFonts w:ascii="Times New Roman" w:hAnsi="Times New Roman" w:cs="Times New Roman"/>
                <w:sz w:val="20"/>
                <w:szCs w:val="20"/>
              </w:rPr>
              <w:t>Доля организаций отрасли экономики, участвующих  в формировании банка востребованных специалистов, от общего количества организаций в муниципальном районе «</w:t>
            </w:r>
            <w:proofErr w:type="spellStart"/>
            <w:r w:rsidRPr="00692D76">
              <w:rPr>
                <w:rFonts w:ascii="Times New Roman" w:hAnsi="Times New Roman" w:cs="Times New Roman"/>
                <w:sz w:val="20"/>
                <w:szCs w:val="20"/>
              </w:rPr>
              <w:t>Усть-Цилемский</w:t>
            </w:r>
            <w:proofErr w:type="spellEnd"/>
            <w:r w:rsidRPr="00692D76">
              <w:rPr>
                <w:rFonts w:ascii="Times New Roman" w:hAnsi="Times New Roman" w:cs="Times New Roman"/>
                <w:sz w:val="20"/>
                <w:szCs w:val="20"/>
              </w:rPr>
              <w:t>»</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21</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21</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0</w:t>
            </w:r>
          </w:p>
        </w:tc>
        <w:tc>
          <w:tcPr>
            <w:tcW w:w="709" w:type="dxa"/>
            <w:vAlign w:val="center"/>
          </w:tcPr>
          <w:p w:rsidR="00943789" w:rsidRPr="00B234A9" w:rsidRDefault="00943789" w:rsidP="00B234A9">
            <w:pPr>
              <w:tabs>
                <w:tab w:val="left" w:pos="6691"/>
              </w:tabs>
              <w:jc w:val="center"/>
              <w:rPr>
                <w:color w:val="000000"/>
                <w:spacing w:val="-7"/>
                <w:sz w:val="20"/>
                <w:szCs w:val="20"/>
              </w:rPr>
            </w:pPr>
            <w:r w:rsidRPr="00B234A9">
              <w:rPr>
                <w:color w:val="000000"/>
                <w:spacing w:val="-7"/>
                <w:sz w:val="20"/>
                <w:szCs w:val="20"/>
              </w:rPr>
              <w:t>ДП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w:t>
            </w:r>
          </w:p>
        </w:tc>
      </w:tr>
      <w:tr w:rsidR="00943789" w:rsidRPr="00B21D6F" w:rsidTr="00414F18">
        <w:trPr>
          <w:gridAfter w:val="7"/>
          <w:wAfter w:w="4956" w:type="dxa"/>
          <w:trHeight w:val="300"/>
        </w:trPr>
        <w:tc>
          <w:tcPr>
            <w:tcW w:w="10878" w:type="dxa"/>
            <w:gridSpan w:val="8"/>
            <w:vAlign w:val="center"/>
          </w:tcPr>
          <w:p w:rsidR="00943789" w:rsidRPr="00692D76" w:rsidRDefault="00943789" w:rsidP="00E13730">
            <w:pPr>
              <w:tabs>
                <w:tab w:val="left" w:pos="6691"/>
              </w:tabs>
              <w:ind w:right="1"/>
              <w:jc w:val="center"/>
              <w:rPr>
                <w:color w:val="000000"/>
                <w:spacing w:val="-7"/>
                <w:sz w:val="20"/>
                <w:szCs w:val="20"/>
              </w:rPr>
            </w:pPr>
            <w:r w:rsidRPr="00692D76">
              <w:rPr>
                <w:sz w:val="20"/>
                <w:szCs w:val="20"/>
              </w:rPr>
              <w:t xml:space="preserve">Задача 2  «Содействие в трудоустройстве кадров по востребованным специальностям»                                                               </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6</w:t>
            </w:r>
          </w:p>
        </w:tc>
        <w:tc>
          <w:tcPr>
            <w:tcW w:w="5071" w:type="dxa"/>
          </w:tcPr>
          <w:p w:rsidR="00943789" w:rsidRPr="00692D76" w:rsidRDefault="00943789" w:rsidP="00414F18">
            <w:pPr>
              <w:pStyle w:val="ConsPlusCell"/>
              <w:rPr>
                <w:rFonts w:ascii="Times New Roman" w:hAnsi="Times New Roman" w:cs="Times New Roman"/>
                <w:sz w:val="20"/>
                <w:szCs w:val="20"/>
              </w:rPr>
            </w:pPr>
            <w:r w:rsidRPr="00692D76">
              <w:rPr>
                <w:rFonts w:ascii="Times New Roman" w:hAnsi="Times New Roman" w:cs="Times New Roman"/>
                <w:sz w:val="20"/>
                <w:szCs w:val="20"/>
              </w:rPr>
              <w:t>Количество выпущенных информационных сообщений о востребованных специалистах в районе и возможностях обучения на льготных условиях</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15</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15</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0</w:t>
            </w:r>
          </w:p>
        </w:tc>
        <w:tc>
          <w:tcPr>
            <w:tcW w:w="709" w:type="dxa"/>
            <w:vAlign w:val="center"/>
          </w:tcPr>
          <w:p w:rsidR="00943789" w:rsidRPr="00B234A9" w:rsidRDefault="00943789" w:rsidP="00B234A9">
            <w:pPr>
              <w:tabs>
                <w:tab w:val="left" w:pos="6691"/>
              </w:tabs>
              <w:jc w:val="center"/>
              <w:rPr>
                <w:color w:val="000000"/>
                <w:spacing w:val="-7"/>
                <w:sz w:val="20"/>
                <w:szCs w:val="20"/>
              </w:rPr>
            </w:pPr>
            <w:r w:rsidRPr="00B234A9">
              <w:rPr>
                <w:color w:val="000000"/>
                <w:spacing w:val="-7"/>
                <w:sz w:val="20"/>
                <w:szCs w:val="20"/>
              </w:rPr>
              <w:t>ДП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7</w:t>
            </w:r>
          </w:p>
        </w:tc>
        <w:tc>
          <w:tcPr>
            <w:tcW w:w="5071" w:type="dxa"/>
          </w:tcPr>
          <w:p w:rsidR="00943789" w:rsidRPr="00692D76" w:rsidRDefault="00943789" w:rsidP="00414F18">
            <w:pPr>
              <w:pStyle w:val="ConsPlusCell"/>
              <w:jc w:val="both"/>
              <w:rPr>
                <w:rFonts w:ascii="Times New Roman" w:hAnsi="Times New Roman" w:cs="Times New Roman"/>
                <w:sz w:val="20"/>
                <w:szCs w:val="20"/>
              </w:rPr>
            </w:pPr>
            <w:r w:rsidRPr="00692D76">
              <w:rPr>
                <w:rFonts w:ascii="Times New Roman" w:hAnsi="Times New Roman" w:cs="Times New Roman"/>
                <w:sz w:val="20"/>
                <w:szCs w:val="20"/>
              </w:rPr>
              <w:t>Количество трудоустроенных специалистов в сфере сельского хозяйства, получивших единовременную поддержку (ежегодно)</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ед.</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0</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0</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0</w:t>
            </w:r>
          </w:p>
        </w:tc>
        <w:tc>
          <w:tcPr>
            <w:tcW w:w="709" w:type="dxa"/>
            <w:vAlign w:val="center"/>
          </w:tcPr>
          <w:p w:rsidR="00943789" w:rsidRPr="00B234A9" w:rsidRDefault="00943789" w:rsidP="00B234A9">
            <w:pPr>
              <w:tabs>
                <w:tab w:val="left" w:pos="6691"/>
              </w:tabs>
              <w:jc w:val="center"/>
              <w:rPr>
                <w:color w:val="000000"/>
                <w:spacing w:val="-7"/>
                <w:sz w:val="20"/>
                <w:szCs w:val="20"/>
              </w:rPr>
            </w:pPr>
            <w:r w:rsidRPr="00B234A9">
              <w:rPr>
                <w:color w:val="000000"/>
                <w:spacing w:val="-7"/>
                <w:sz w:val="20"/>
                <w:szCs w:val="20"/>
              </w:rPr>
              <w:t>ДП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w:t>
            </w:r>
          </w:p>
        </w:tc>
      </w:tr>
      <w:tr w:rsidR="00943789" w:rsidRPr="00B21D6F" w:rsidTr="00414F18">
        <w:trPr>
          <w:gridAfter w:val="7"/>
          <w:wAfter w:w="4956" w:type="dxa"/>
          <w:trHeight w:val="300"/>
        </w:trPr>
        <w:tc>
          <w:tcPr>
            <w:tcW w:w="10878" w:type="dxa"/>
            <w:gridSpan w:val="8"/>
            <w:vAlign w:val="center"/>
          </w:tcPr>
          <w:p w:rsidR="00943789" w:rsidRPr="00692D76" w:rsidRDefault="00943789" w:rsidP="00E13730">
            <w:pPr>
              <w:tabs>
                <w:tab w:val="left" w:pos="6691"/>
              </w:tabs>
              <w:ind w:right="1"/>
              <w:jc w:val="center"/>
              <w:rPr>
                <w:color w:val="000000"/>
                <w:spacing w:val="-7"/>
                <w:sz w:val="20"/>
                <w:szCs w:val="20"/>
              </w:rPr>
            </w:pPr>
            <w:r w:rsidRPr="00692D76">
              <w:rPr>
                <w:sz w:val="20"/>
                <w:szCs w:val="20"/>
              </w:rPr>
              <w:t>Подпрограмма 2 «О мерах по привлечению и закреплению специалистов, прибывших на работу в учреждения социальной сферы муниципального района «</w:t>
            </w:r>
            <w:proofErr w:type="spellStart"/>
            <w:r w:rsidRPr="00692D76">
              <w:rPr>
                <w:sz w:val="20"/>
                <w:szCs w:val="20"/>
              </w:rPr>
              <w:t>Усть-Цилемский</w:t>
            </w:r>
            <w:proofErr w:type="spellEnd"/>
            <w:r w:rsidRPr="00692D76">
              <w:rPr>
                <w:sz w:val="20"/>
                <w:szCs w:val="20"/>
              </w:rPr>
              <w:t>»</w:t>
            </w:r>
          </w:p>
        </w:tc>
      </w:tr>
      <w:tr w:rsidR="00943789" w:rsidRPr="00B21D6F" w:rsidTr="00414F18">
        <w:trPr>
          <w:gridAfter w:val="7"/>
          <w:wAfter w:w="4956" w:type="dxa"/>
          <w:trHeight w:val="300"/>
        </w:trPr>
        <w:tc>
          <w:tcPr>
            <w:tcW w:w="10878" w:type="dxa"/>
            <w:gridSpan w:val="8"/>
            <w:vAlign w:val="center"/>
          </w:tcPr>
          <w:p w:rsidR="00943789" w:rsidRPr="00692D76" w:rsidRDefault="00943789" w:rsidP="00E13730">
            <w:pPr>
              <w:tabs>
                <w:tab w:val="left" w:pos="6691"/>
              </w:tabs>
              <w:ind w:right="1"/>
              <w:jc w:val="center"/>
              <w:rPr>
                <w:color w:val="000000"/>
                <w:spacing w:val="-7"/>
                <w:sz w:val="20"/>
                <w:szCs w:val="20"/>
              </w:rPr>
            </w:pPr>
            <w:r w:rsidRPr="00692D76">
              <w:rPr>
                <w:sz w:val="20"/>
                <w:szCs w:val="20"/>
              </w:rPr>
              <w:t>Задача 1. «</w:t>
            </w:r>
            <w:r w:rsidRPr="00692D76">
              <w:rPr>
                <w:bCs/>
                <w:sz w:val="20"/>
                <w:szCs w:val="20"/>
              </w:rPr>
              <w:t>Создание системы социально-экономической поддержки</w:t>
            </w:r>
            <w:r w:rsidRPr="00692D76">
              <w:rPr>
                <w:sz w:val="20"/>
                <w:szCs w:val="20"/>
              </w:rPr>
              <w:t xml:space="preserve"> для наиболее полного обеспечения потребности в педагогических, врачебных кадрах и специалистах в сфере культуры»</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lastRenderedPageBreak/>
              <w:t>8</w:t>
            </w:r>
          </w:p>
        </w:tc>
        <w:tc>
          <w:tcPr>
            <w:tcW w:w="5071" w:type="dxa"/>
          </w:tcPr>
          <w:p w:rsidR="00943789" w:rsidRPr="00692D76" w:rsidRDefault="00943789" w:rsidP="00414F18">
            <w:pPr>
              <w:pStyle w:val="ConsPlusCell"/>
              <w:jc w:val="both"/>
              <w:rPr>
                <w:rFonts w:ascii="Times New Roman" w:hAnsi="Times New Roman" w:cs="Times New Roman"/>
                <w:sz w:val="20"/>
                <w:szCs w:val="20"/>
              </w:rPr>
            </w:pPr>
            <w:r w:rsidRPr="00692D76">
              <w:rPr>
                <w:rFonts w:ascii="Times New Roman" w:hAnsi="Times New Roman" w:cs="Times New Roman"/>
                <w:sz w:val="20"/>
                <w:szCs w:val="20"/>
              </w:rPr>
              <w:t>Количество привлеченных молодых специалистов в учреждения социальной сферы (ежегодно)</w:t>
            </w:r>
          </w:p>
        </w:tc>
        <w:tc>
          <w:tcPr>
            <w:tcW w:w="992" w:type="dxa"/>
          </w:tcPr>
          <w:p w:rsidR="00943789" w:rsidRPr="00692D76" w:rsidRDefault="00943789" w:rsidP="00414F18">
            <w:pPr>
              <w:pStyle w:val="ConsPlusCell"/>
              <w:jc w:val="center"/>
              <w:rPr>
                <w:rFonts w:ascii="Times New Roman" w:hAnsi="Times New Roman" w:cs="Times New Roman"/>
                <w:sz w:val="20"/>
                <w:szCs w:val="20"/>
              </w:rPr>
            </w:pPr>
            <w:r w:rsidRPr="00692D76">
              <w:rPr>
                <w:rFonts w:ascii="Times New Roman" w:hAnsi="Times New Roman" w:cs="Times New Roman"/>
                <w:sz w:val="20"/>
                <w:szCs w:val="20"/>
              </w:rPr>
              <w:t>человек</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9</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9</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0</w:t>
            </w:r>
          </w:p>
        </w:tc>
        <w:tc>
          <w:tcPr>
            <w:tcW w:w="709" w:type="dxa"/>
            <w:vAlign w:val="center"/>
          </w:tcPr>
          <w:p w:rsidR="00943789" w:rsidRPr="00B234A9" w:rsidRDefault="00943789" w:rsidP="00B234A9">
            <w:pPr>
              <w:tabs>
                <w:tab w:val="left" w:pos="6691"/>
              </w:tabs>
              <w:jc w:val="center"/>
              <w:rPr>
                <w:color w:val="000000"/>
                <w:spacing w:val="-7"/>
                <w:sz w:val="20"/>
                <w:szCs w:val="20"/>
              </w:rPr>
            </w:pPr>
            <w:r w:rsidRPr="00B234A9">
              <w:rPr>
                <w:color w:val="000000"/>
                <w:spacing w:val="-7"/>
                <w:sz w:val="20"/>
                <w:szCs w:val="20"/>
              </w:rPr>
              <w:t>ДП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9</w:t>
            </w:r>
          </w:p>
        </w:tc>
        <w:tc>
          <w:tcPr>
            <w:tcW w:w="5071" w:type="dxa"/>
          </w:tcPr>
          <w:p w:rsidR="00943789" w:rsidRPr="00692D76" w:rsidRDefault="00943789" w:rsidP="00414F18">
            <w:pPr>
              <w:pStyle w:val="ConsPlusCell"/>
              <w:jc w:val="both"/>
              <w:rPr>
                <w:rFonts w:ascii="Times New Roman" w:hAnsi="Times New Roman" w:cs="Times New Roman"/>
                <w:sz w:val="20"/>
                <w:szCs w:val="20"/>
              </w:rPr>
            </w:pPr>
            <w:r w:rsidRPr="00692D76">
              <w:rPr>
                <w:rFonts w:ascii="Times New Roman" w:hAnsi="Times New Roman" w:cs="Times New Roman"/>
                <w:sz w:val="20"/>
                <w:szCs w:val="20"/>
              </w:rPr>
              <w:t>Количество студентов, обучающихся профильным специальностям в рамках реализации Подпрограммы 2 (ежегодно)</w:t>
            </w:r>
          </w:p>
        </w:tc>
        <w:tc>
          <w:tcPr>
            <w:tcW w:w="992" w:type="dxa"/>
          </w:tcPr>
          <w:p w:rsidR="00943789" w:rsidRPr="00692D76" w:rsidRDefault="00943789" w:rsidP="00414F18">
            <w:pPr>
              <w:pStyle w:val="ConsPlusCell"/>
              <w:jc w:val="center"/>
              <w:rPr>
                <w:rFonts w:ascii="Times New Roman" w:hAnsi="Times New Roman" w:cs="Times New Roman"/>
                <w:sz w:val="20"/>
                <w:szCs w:val="20"/>
              </w:rPr>
            </w:pPr>
            <w:r w:rsidRPr="00692D76">
              <w:rPr>
                <w:rFonts w:ascii="Times New Roman" w:hAnsi="Times New Roman" w:cs="Times New Roman"/>
                <w:sz w:val="20"/>
                <w:szCs w:val="20"/>
              </w:rPr>
              <w:t>человек</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3</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3</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0</w:t>
            </w:r>
          </w:p>
        </w:tc>
        <w:tc>
          <w:tcPr>
            <w:tcW w:w="709" w:type="dxa"/>
            <w:vAlign w:val="center"/>
          </w:tcPr>
          <w:p w:rsidR="00943789" w:rsidRPr="00B234A9" w:rsidRDefault="00943789" w:rsidP="00B234A9">
            <w:pPr>
              <w:tabs>
                <w:tab w:val="left" w:pos="6691"/>
              </w:tabs>
              <w:jc w:val="center"/>
              <w:rPr>
                <w:color w:val="000000"/>
                <w:spacing w:val="-7"/>
                <w:sz w:val="20"/>
                <w:szCs w:val="20"/>
              </w:rPr>
            </w:pPr>
            <w:r w:rsidRPr="00B234A9">
              <w:rPr>
                <w:color w:val="000000"/>
                <w:spacing w:val="-7"/>
                <w:sz w:val="20"/>
                <w:szCs w:val="20"/>
              </w:rPr>
              <w:t>ДП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w:t>
            </w:r>
          </w:p>
        </w:tc>
      </w:tr>
      <w:tr w:rsidR="00943789" w:rsidRPr="00B21D6F" w:rsidTr="00414F18">
        <w:trPr>
          <w:gridAfter w:val="7"/>
          <w:wAfter w:w="4956" w:type="dxa"/>
          <w:trHeight w:val="300"/>
        </w:trPr>
        <w:tc>
          <w:tcPr>
            <w:tcW w:w="10878" w:type="dxa"/>
            <w:gridSpan w:val="8"/>
            <w:vAlign w:val="center"/>
          </w:tcPr>
          <w:p w:rsidR="00943789" w:rsidRPr="00692D76" w:rsidRDefault="00943789" w:rsidP="00692D76">
            <w:pPr>
              <w:pStyle w:val="ConsPlusCell"/>
              <w:jc w:val="center"/>
              <w:rPr>
                <w:rFonts w:ascii="Times New Roman" w:hAnsi="Times New Roman" w:cs="Times New Roman"/>
                <w:bCs/>
                <w:sz w:val="20"/>
                <w:szCs w:val="20"/>
              </w:rPr>
            </w:pPr>
            <w:r w:rsidRPr="00692D76">
              <w:rPr>
                <w:rFonts w:ascii="Times New Roman" w:hAnsi="Times New Roman" w:cs="Times New Roman"/>
                <w:sz w:val="20"/>
                <w:szCs w:val="20"/>
              </w:rPr>
              <w:t xml:space="preserve">Подпрограмма 3. </w:t>
            </w:r>
            <w:r w:rsidRPr="00692D76">
              <w:rPr>
                <w:rFonts w:ascii="Times New Roman" w:hAnsi="Times New Roman" w:cs="Times New Roman"/>
                <w:bCs/>
                <w:sz w:val="20"/>
                <w:szCs w:val="20"/>
              </w:rPr>
              <w:t>«Формирование и развитие кадрового состава органов местного самоуправления</w:t>
            </w:r>
          </w:p>
          <w:p w:rsidR="00943789" w:rsidRPr="00692D76" w:rsidRDefault="00943789" w:rsidP="00692D76">
            <w:pPr>
              <w:tabs>
                <w:tab w:val="left" w:pos="6691"/>
              </w:tabs>
              <w:ind w:right="1"/>
              <w:jc w:val="center"/>
              <w:rPr>
                <w:color w:val="000000"/>
                <w:spacing w:val="-7"/>
                <w:sz w:val="20"/>
                <w:szCs w:val="20"/>
              </w:rPr>
            </w:pPr>
            <w:r w:rsidRPr="00692D76">
              <w:rPr>
                <w:bCs/>
                <w:sz w:val="20"/>
                <w:szCs w:val="20"/>
              </w:rPr>
              <w:t>муниципального образования муниципального района «</w:t>
            </w:r>
            <w:proofErr w:type="spellStart"/>
            <w:r w:rsidRPr="00692D76">
              <w:rPr>
                <w:bCs/>
                <w:sz w:val="20"/>
                <w:szCs w:val="20"/>
              </w:rPr>
              <w:t>Усть-Цилемский</w:t>
            </w:r>
            <w:proofErr w:type="spellEnd"/>
            <w:r w:rsidRPr="00692D76">
              <w:rPr>
                <w:bCs/>
                <w:sz w:val="20"/>
                <w:szCs w:val="20"/>
              </w:rPr>
              <w:t>»</w:t>
            </w:r>
          </w:p>
        </w:tc>
      </w:tr>
      <w:tr w:rsidR="00943789" w:rsidRPr="00B21D6F" w:rsidTr="00414F18">
        <w:trPr>
          <w:gridAfter w:val="7"/>
          <w:wAfter w:w="4956" w:type="dxa"/>
          <w:trHeight w:val="300"/>
        </w:trPr>
        <w:tc>
          <w:tcPr>
            <w:tcW w:w="10878" w:type="dxa"/>
            <w:gridSpan w:val="8"/>
            <w:vAlign w:val="center"/>
          </w:tcPr>
          <w:p w:rsidR="00943789" w:rsidRPr="00692D76" w:rsidRDefault="00943789" w:rsidP="00E13730">
            <w:pPr>
              <w:tabs>
                <w:tab w:val="left" w:pos="6691"/>
              </w:tabs>
              <w:ind w:right="1"/>
              <w:jc w:val="center"/>
              <w:rPr>
                <w:color w:val="000000"/>
                <w:spacing w:val="-7"/>
                <w:sz w:val="20"/>
                <w:szCs w:val="20"/>
              </w:rPr>
            </w:pPr>
            <w:r w:rsidRPr="00692D76">
              <w:rPr>
                <w:sz w:val="20"/>
                <w:szCs w:val="20"/>
              </w:rPr>
              <w:t>Задача 1. «Совершенствование процедур подбора квалифицированных кадров для органов МСУ»</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10</w:t>
            </w:r>
          </w:p>
        </w:tc>
        <w:tc>
          <w:tcPr>
            <w:tcW w:w="5071" w:type="dxa"/>
          </w:tcPr>
          <w:p w:rsidR="00943789" w:rsidRPr="00692D76" w:rsidRDefault="00943789" w:rsidP="00414F18">
            <w:pPr>
              <w:pStyle w:val="ConsPlusCell"/>
              <w:rPr>
                <w:rFonts w:ascii="Times New Roman" w:hAnsi="Times New Roman" w:cs="Times New Roman"/>
                <w:sz w:val="20"/>
                <w:szCs w:val="20"/>
              </w:rPr>
            </w:pPr>
            <w:r w:rsidRPr="00692D76">
              <w:rPr>
                <w:rFonts w:ascii="Times New Roman" w:hAnsi="Times New Roman" w:cs="Times New Roman"/>
                <w:sz w:val="20"/>
                <w:szCs w:val="20"/>
              </w:rPr>
              <w:t>Доля вакантных должностей муниципальной службы, замещенных по результатам конкурса, от общего числа замещенных должностей</w:t>
            </w:r>
          </w:p>
        </w:tc>
        <w:tc>
          <w:tcPr>
            <w:tcW w:w="992" w:type="dxa"/>
            <w:vAlign w:val="center"/>
          </w:tcPr>
          <w:p w:rsidR="00943789" w:rsidRPr="00692D76" w:rsidRDefault="00943789" w:rsidP="00C62ECA">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943789" w:rsidRPr="00B234A9" w:rsidRDefault="00943789" w:rsidP="00C62ECA">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20</w:t>
            </w:r>
          </w:p>
        </w:tc>
        <w:tc>
          <w:tcPr>
            <w:tcW w:w="992" w:type="dxa"/>
            <w:shd w:val="clear" w:color="auto" w:fill="FFFFFF"/>
            <w:vAlign w:val="center"/>
          </w:tcPr>
          <w:p w:rsidR="00943789" w:rsidRPr="00B234A9" w:rsidRDefault="00943789" w:rsidP="00C62ECA">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2</w:t>
            </w:r>
          </w:p>
        </w:tc>
        <w:tc>
          <w:tcPr>
            <w:tcW w:w="851" w:type="dxa"/>
            <w:vAlign w:val="center"/>
          </w:tcPr>
          <w:p w:rsidR="00943789" w:rsidRPr="00B234A9" w:rsidRDefault="00943789" w:rsidP="00C62ECA">
            <w:pPr>
              <w:tabs>
                <w:tab w:val="left" w:pos="6691"/>
              </w:tabs>
              <w:ind w:right="1"/>
              <w:jc w:val="center"/>
              <w:rPr>
                <w:color w:val="000000"/>
                <w:spacing w:val="-7"/>
                <w:sz w:val="20"/>
                <w:szCs w:val="20"/>
              </w:rPr>
            </w:pPr>
            <w:r w:rsidRPr="00B234A9">
              <w:rPr>
                <w:color w:val="000000"/>
                <w:spacing w:val="-7"/>
                <w:sz w:val="20"/>
                <w:szCs w:val="20"/>
              </w:rPr>
              <w:t>-18</w:t>
            </w:r>
          </w:p>
        </w:tc>
        <w:tc>
          <w:tcPr>
            <w:tcW w:w="709" w:type="dxa"/>
            <w:vAlign w:val="center"/>
          </w:tcPr>
          <w:p w:rsidR="00943789" w:rsidRPr="00B234A9" w:rsidRDefault="00943789" w:rsidP="00C62ECA">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943789" w:rsidRPr="00B234A9" w:rsidRDefault="00943789" w:rsidP="00C62ECA">
            <w:pPr>
              <w:tabs>
                <w:tab w:val="left" w:pos="6691"/>
              </w:tabs>
              <w:ind w:right="1"/>
              <w:jc w:val="center"/>
              <w:rPr>
                <w:color w:val="000000"/>
                <w:spacing w:val="-7"/>
                <w:sz w:val="20"/>
                <w:szCs w:val="20"/>
              </w:rPr>
            </w:pPr>
            <w:r w:rsidRPr="00B234A9">
              <w:rPr>
                <w:color w:val="000000"/>
                <w:spacing w:val="-7"/>
                <w:sz w:val="20"/>
                <w:szCs w:val="20"/>
              </w:rPr>
              <w:t>0,1</w:t>
            </w:r>
          </w:p>
        </w:tc>
      </w:tr>
      <w:tr w:rsidR="00943789" w:rsidRPr="00B21D6F" w:rsidTr="00414F18">
        <w:trPr>
          <w:gridAfter w:val="7"/>
          <w:wAfter w:w="4956" w:type="dxa"/>
          <w:trHeight w:val="300"/>
        </w:trPr>
        <w:tc>
          <w:tcPr>
            <w:tcW w:w="10878" w:type="dxa"/>
            <w:gridSpan w:val="8"/>
            <w:vAlign w:val="center"/>
          </w:tcPr>
          <w:p w:rsidR="00943789" w:rsidRPr="00692D76" w:rsidRDefault="00943789" w:rsidP="00E13730">
            <w:pPr>
              <w:tabs>
                <w:tab w:val="left" w:pos="6691"/>
              </w:tabs>
              <w:ind w:right="1"/>
              <w:jc w:val="center"/>
              <w:rPr>
                <w:color w:val="000000"/>
                <w:spacing w:val="-7"/>
                <w:sz w:val="20"/>
                <w:szCs w:val="20"/>
              </w:rPr>
            </w:pPr>
            <w:r w:rsidRPr="00692D76">
              <w:rPr>
                <w:sz w:val="20"/>
                <w:szCs w:val="20"/>
              </w:rPr>
              <w:t>Задача 2</w:t>
            </w:r>
            <w:r w:rsidRPr="00692D76">
              <w:rPr>
                <w:sz w:val="20"/>
                <w:szCs w:val="20"/>
                <w:lang w:eastAsia="en-US"/>
              </w:rPr>
              <w:t>. «Внедрение современных технологий обучения специалистов органов МСУ»</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11</w:t>
            </w:r>
          </w:p>
        </w:tc>
        <w:tc>
          <w:tcPr>
            <w:tcW w:w="5071" w:type="dxa"/>
          </w:tcPr>
          <w:p w:rsidR="00943789" w:rsidRPr="00692D76" w:rsidRDefault="00943789" w:rsidP="00414F18">
            <w:pPr>
              <w:pStyle w:val="ConsPlusCell"/>
              <w:jc w:val="both"/>
              <w:rPr>
                <w:rFonts w:ascii="Times New Roman" w:hAnsi="Times New Roman" w:cs="Times New Roman"/>
                <w:sz w:val="20"/>
                <w:szCs w:val="20"/>
              </w:rPr>
            </w:pPr>
            <w:r w:rsidRPr="00692D76">
              <w:rPr>
                <w:rFonts w:ascii="Times New Roman" w:hAnsi="Times New Roman" w:cs="Times New Roman"/>
                <w:sz w:val="20"/>
                <w:szCs w:val="20"/>
              </w:rPr>
              <w:t>Доля специалистов, прошедших профессиональную подготовку, переподготовку и повышение квалификации в отчетном периоде, от общей численности специалистов муниципального образования</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8</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14</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6</w:t>
            </w:r>
          </w:p>
        </w:tc>
        <w:tc>
          <w:tcPr>
            <w:tcW w:w="709" w:type="dxa"/>
            <w:vAlign w:val="center"/>
          </w:tcPr>
          <w:p w:rsidR="00943789" w:rsidRPr="00B234A9" w:rsidRDefault="00943789" w:rsidP="00B234A9">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1,75</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12</w:t>
            </w:r>
          </w:p>
        </w:tc>
        <w:tc>
          <w:tcPr>
            <w:tcW w:w="5071" w:type="dxa"/>
          </w:tcPr>
          <w:p w:rsidR="00943789" w:rsidRPr="00692D76" w:rsidRDefault="00943789" w:rsidP="00414F18">
            <w:pPr>
              <w:pStyle w:val="ConsPlusCell"/>
              <w:jc w:val="both"/>
              <w:rPr>
                <w:rFonts w:ascii="Times New Roman" w:hAnsi="Times New Roman" w:cs="Times New Roman"/>
                <w:sz w:val="20"/>
                <w:szCs w:val="20"/>
              </w:rPr>
            </w:pPr>
            <w:r w:rsidRPr="00692D76">
              <w:rPr>
                <w:rFonts w:ascii="Times New Roman" w:hAnsi="Times New Roman" w:cs="Times New Roman"/>
                <w:sz w:val="20"/>
                <w:szCs w:val="20"/>
              </w:rPr>
              <w:t>Доля специалистов, прошедших обучение с применением  дистанционных и модульных технологий, по отношению к общему числу обученных</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w:t>
            </w:r>
          </w:p>
        </w:tc>
        <w:tc>
          <w:tcPr>
            <w:tcW w:w="992" w:type="dxa"/>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4</w:t>
            </w:r>
          </w:p>
        </w:tc>
        <w:tc>
          <w:tcPr>
            <w:tcW w:w="992" w:type="dxa"/>
            <w:shd w:val="clear" w:color="auto" w:fill="FFFFFF"/>
            <w:vAlign w:val="center"/>
          </w:tcPr>
          <w:p w:rsidR="00943789" w:rsidRPr="00B234A9" w:rsidRDefault="00943789" w:rsidP="00B234A9">
            <w:pPr>
              <w:pStyle w:val="ConsPlusCell"/>
              <w:jc w:val="center"/>
              <w:rPr>
                <w:rFonts w:ascii="Times New Roman" w:hAnsi="Times New Roman" w:cs="Times New Roman"/>
                <w:sz w:val="20"/>
                <w:szCs w:val="20"/>
              </w:rPr>
            </w:pPr>
            <w:r w:rsidRPr="00B234A9">
              <w:rPr>
                <w:rFonts w:ascii="Times New Roman" w:hAnsi="Times New Roman" w:cs="Times New Roman"/>
                <w:sz w:val="20"/>
                <w:szCs w:val="20"/>
              </w:rPr>
              <w:t>7</w:t>
            </w:r>
          </w:p>
        </w:tc>
        <w:tc>
          <w:tcPr>
            <w:tcW w:w="851"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3</w:t>
            </w:r>
          </w:p>
        </w:tc>
        <w:tc>
          <w:tcPr>
            <w:tcW w:w="709" w:type="dxa"/>
            <w:vAlign w:val="center"/>
          </w:tcPr>
          <w:p w:rsidR="00943789" w:rsidRPr="00B234A9" w:rsidRDefault="00943789" w:rsidP="00B234A9">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943789" w:rsidRPr="00B234A9" w:rsidRDefault="00943789" w:rsidP="00B234A9">
            <w:pPr>
              <w:tabs>
                <w:tab w:val="left" w:pos="6691"/>
              </w:tabs>
              <w:ind w:right="1"/>
              <w:jc w:val="center"/>
              <w:rPr>
                <w:color w:val="000000"/>
                <w:spacing w:val="-7"/>
                <w:sz w:val="20"/>
                <w:szCs w:val="20"/>
              </w:rPr>
            </w:pPr>
            <w:r w:rsidRPr="00B234A9">
              <w:rPr>
                <w:color w:val="000000"/>
                <w:spacing w:val="-7"/>
                <w:sz w:val="20"/>
                <w:szCs w:val="20"/>
              </w:rPr>
              <w:t>1,75</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692D76" w:rsidRDefault="00943789" w:rsidP="00414F18">
            <w:pPr>
              <w:ind w:left="34" w:right="-1"/>
              <w:jc w:val="both"/>
              <w:rPr>
                <w:b/>
                <w:sz w:val="20"/>
                <w:szCs w:val="20"/>
              </w:rPr>
            </w:pPr>
            <w:r w:rsidRPr="00692D76">
              <w:rPr>
                <w:b/>
                <w:sz w:val="20"/>
                <w:szCs w:val="20"/>
              </w:rPr>
              <w:t xml:space="preserve">Итого сумма баллов </w:t>
            </w:r>
          </w:p>
        </w:tc>
        <w:tc>
          <w:tcPr>
            <w:tcW w:w="4536" w:type="dxa"/>
            <w:gridSpan w:val="5"/>
            <w:vMerge w:val="restart"/>
          </w:tcPr>
          <w:p w:rsidR="00943789" w:rsidRPr="00692D76" w:rsidRDefault="00943789" w:rsidP="00E13730">
            <w:pPr>
              <w:tabs>
                <w:tab w:val="left" w:pos="6691"/>
              </w:tabs>
              <w:jc w:val="center"/>
              <w:rPr>
                <w:color w:val="000000"/>
                <w:spacing w:val="-7"/>
                <w:sz w:val="20"/>
                <w:szCs w:val="20"/>
              </w:rPr>
            </w:pPr>
          </w:p>
        </w:tc>
        <w:tc>
          <w:tcPr>
            <w:tcW w:w="708" w:type="dxa"/>
            <w:vAlign w:val="center"/>
          </w:tcPr>
          <w:p w:rsidR="00943789" w:rsidRPr="00B234A9" w:rsidRDefault="00943789" w:rsidP="00B234A9">
            <w:pPr>
              <w:tabs>
                <w:tab w:val="left" w:pos="6691"/>
              </w:tabs>
              <w:ind w:right="1"/>
              <w:jc w:val="center"/>
              <w:rPr>
                <w:b/>
                <w:color w:val="000000"/>
                <w:spacing w:val="-7"/>
                <w:sz w:val="20"/>
                <w:szCs w:val="20"/>
              </w:rPr>
            </w:pPr>
            <w:r w:rsidRPr="00B234A9">
              <w:rPr>
                <w:b/>
                <w:color w:val="000000"/>
                <w:spacing w:val="-7"/>
                <w:sz w:val="20"/>
                <w:szCs w:val="20"/>
              </w:rPr>
              <w:t>12,6</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 xml:space="preserve">коэффициент достижения запланированных индикаторов </w:t>
            </w:r>
          </w:p>
        </w:tc>
        <w:tc>
          <w:tcPr>
            <w:tcW w:w="4536" w:type="dxa"/>
            <w:gridSpan w:val="5"/>
            <w:vMerge/>
          </w:tcPr>
          <w:p w:rsidR="00943789" w:rsidRPr="00B21D6F" w:rsidRDefault="00943789" w:rsidP="00E13730">
            <w:pPr>
              <w:tabs>
                <w:tab w:val="left" w:pos="6691"/>
              </w:tabs>
              <w:jc w:val="center"/>
              <w:rPr>
                <w:color w:val="000000"/>
                <w:spacing w:val="-7"/>
                <w:sz w:val="20"/>
                <w:szCs w:val="20"/>
              </w:rPr>
            </w:pPr>
          </w:p>
        </w:tc>
        <w:tc>
          <w:tcPr>
            <w:tcW w:w="708" w:type="dxa"/>
            <w:vAlign w:val="center"/>
          </w:tcPr>
          <w:p w:rsidR="00943789" w:rsidRPr="00B234A9" w:rsidRDefault="00943789" w:rsidP="00B234A9">
            <w:pPr>
              <w:tabs>
                <w:tab w:val="left" w:pos="6691"/>
              </w:tabs>
              <w:ind w:right="1"/>
              <w:jc w:val="center"/>
              <w:rPr>
                <w:b/>
                <w:color w:val="000000"/>
                <w:spacing w:val="-7"/>
                <w:sz w:val="20"/>
                <w:szCs w:val="20"/>
              </w:rPr>
            </w:pPr>
            <w:r w:rsidRPr="00B234A9">
              <w:rPr>
                <w:b/>
                <w:color w:val="000000"/>
                <w:spacing w:val="-7"/>
                <w:sz w:val="20"/>
                <w:szCs w:val="20"/>
              </w:rPr>
              <w:t>1</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коэффициент освоения средств</w:t>
            </w:r>
          </w:p>
        </w:tc>
        <w:tc>
          <w:tcPr>
            <w:tcW w:w="4536" w:type="dxa"/>
            <w:gridSpan w:val="5"/>
            <w:vMerge/>
          </w:tcPr>
          <w:p w:rsidR="00943789" w:rsidRPr="00B21D6F" w:rsidRDefault="00943789" w:rsidP="00E13730">
            <w:pPr>
              <w:tabs>
                <w:tab w:val="left" w:pos="6691"/>
              </w:tabs>
              <w:jc w:val="center"/>
              <w:rPr>
                <w:color w:val="000000"/>
                <w:spacing w:val="-7"/>
                <w:sz w:val="20"/>
                <w:szCs w:val="20"/>
              </w:rPr>
            </w:pPr>
          </w:p>
        </w:tc>
        <w:tc>
          <w:tcPr>
            <w:tcW w:w="708" w:type="dxa"/>
            <w:vAlign w:val="center"/>
          </w:tcPr>
          <w:p w:rsidR="00943789" w:rsidRPr="00B234A9" w:rsidRDefault="00943789" w:rsidP="00B234A9">
            <w:pPr>
              <w:tabs>
                <w:tab w:val="left" w:pos="6691"/>
              </w:tabs>
              <w:ind w:right="1"/>
              <w:jc w:val="center"/>
              <w:rPr>
                <w:b/>
                <w:color w:val="000000"/>
                <w:spacing w:val="-7"/>
                <w:sz w:val="20"/>
                <w:szCs w:val="20"/>
              </w:rPr>
            </w:pPr>
            <w:r w:rsidRPr="00B234A9">
              <w:rPr>
                <w:b/>
                <w:color w:val="000000"/>
                <w:spacing w:val="-7"/>
                <w:sz w:val="20"/>
                <w:szCs w:val="20"/>
              </w:rPr>
              <w:t>0,9</w:t>
            </w:r>
          </w:p>
        </w:tc>
      </w:tr>
      <w:tr w:rsidR="00943789" w:rsidRPr="00B21D6F" w:rsidTr="00B234A9">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Эффективность реализации муниципальной программы (</w:t>
            </w:r>
            <w:proofErr w:type="spellStart"/>
            <w:r w:rsidRPr="00B21D6F">
              <w:rPr>
                <w:b/>
                <w:sz w:val="20"/>
                <w:szCs w:val="20"/>
              </w:rPr>
              <w:t>Сдц</w:t>
            </w:r>
            <w:proofErr w:type="spellEnd"/>
            <w:proofErr w:type="gramStart"/>
            <w:r w:rsidRPr="00B21D6F">
              <w:rPr>
                <w:b/>
                <w:sz w:val="20"/>
                <w:szCs w:val="20"/>
              </w:rPr>
              <w:t>*У</w:t>
            </w:r>
            <w:proofErr w:type="gramEnd"/>
            <w:r w:rsidRPr="00B21D6F">
              <w:rPr>
                <w:b/>
                <w:sz w:val="20"/>
                <w:szCs w:val="20"/>
              </w:rPr>
              <w:t>ф)</w:t>
            </w:r>
          </w:p>
        </w:tc>
        <w:tc>
          <w:tcPr>
            <w:tcW w:w="4536" w:type="dxa"/>
            <w:gridSpan w:val="5"/>
            <w:vMerge/>
          </w:tcPr>
          <w:p w:rsidR="00943789" w:rsidRPr="00B21D6F" w:rsidRDefault="00943789" w:rsidP="00E13730">
            <w:pPr>
              <w:tabs>
                <w:tab w:val="left" w:pos="6691"/>
              </w:tabs>
              <w:jc w:val="center"/>
              <w:rPr>
                <w:color w:val="000000"/>
                <w:spacing w:val="-7"/>
                <w:sz w:val="20"/>
                <w:szCs w:val="20"/>
              </w:rPr>
            </w:pPr>
          </w:p>
        </w:tc>
        <w:tc>
          <w:tcPr>
            <w:tcW w:w="708" w:type="dxa"/>
            <w:vAlign w:val="center"/>
          </w:tcPr>
          <w:p w:rsidR="00943789" w:rsidRPr="00B234A9" w:rsidRDefault="00943789" w:rsidP="00B234A9">
            <w:pPr>
              <w:tabs>
                <w:tab w:val="left" w:pos="6691"/>
              </w:tabs>
              <w:ind w:right="1"/>
              <w:jc w:val="center"/>
              <w:rPr>
                <w:b/>
                <w:color w:val="000000"/>
                <w:spacing w:val="-7"/>
                <w:sz w:val="20"/>
                <w:szCs w:val="20"/>
              </w:rPr>
            </w:pPr>
            <w:r w:rsidRPr="00B234A9">
              <w:rPr>
                <w:b/>
                <w:color w:val="000000"/>
                <w:spacing w:val="-7"/>
                <w:sz w:val="20"/>
                <w:szCs w:val="20"/>
              </w:rPr>
              <w:t>0,9</w:t>
            </w:r>
          </w:p>
        </w:tc>
      </w:tr>
      <w:tr w:rsidR="00943789" w:rsidRPr="00B21D6F" w:rsidTr="00414F18">
        <w:trPr>
          <w:gridAfter w:val="7"/>
          <w:wAfter w:w="4956" w:type="dxa"/>
          <w:trHeight w:val="300"/>
        </w:trPr>
        <w:tc>
          <w:tcPr>
            <w:tcW w:w="10878" w:type="dxa"/>
            <w:gridSpan w:val="8"/>
            <w:vAlign w:val="center"/>
          </w:tcPr>
          <w:p w:rsidR="00943789" w:rsidRPr="00B234A9" w:rsidRDefault="00943789" w:rsidP="00E13730">
            <w:pPr>
              <w:tabs>
                <w:tab w:val="left" w:pos="6691"/>
              </w:tabs>
              <w:ind w:right="1"/>
              <w:jc w:val="center"/>
              <w:rPr>
                <w:b/>
                <w:color w:val="000000"/>
                <w:spacing w:val="-7"/>
              </w:rPr>
            </w:pPr>
            <w:r w:rsidRPr="00B234A9">
              <w:rPr>
                <w:b/>
                <w:color w:val="000000"/>
                <w:spacing w:val="-7"/>
              </w:rPr>
              <w:t>9. Муниципальная программа «Безопасность жизнедеятельности населения»</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w:t>
            </w:r>
          </w:p>
        </w:tc>
        <w:tc>
          <w:tcPr>
            <w:tcW w:w="5071" w:type="dxa"/>
            <w:vAlign w:val="center"/>
          </w:tcPr>
          <w:p w:rsidR="00943789" w:rsidRPr="001A1E70" w:rsidRDefault="00943789" w:rsidP="00414F18">
            <w:pPr>
              <w:jc w:val="both"/>
              <w:rPr>
                <w:sz w:val="20"/>
                <w:szCs w:val="20"/>
              </w:rPr>
            </w:pPr>
            <w:r w:rsidRPr="001A1E70">
              <w:rPr>
                <w:sz w:val="20"/>
                <w:szCs w:val="20"/>
              </w:rPr>
              <w:t>Уровень общего числа зарегистрированных преступлений на территории муниципального района «</w:t>
            </w:r>
            <w:proofErr w:type="spellStart"/>
            <w:r w:rsidRPr="001A1E70">
              <w:rPr>
                <w:sz w:val="20"/>
                <w:szCs w:val="20"/>
              </w:rPr>
              <w:t>Усть-Цилемский</w:t>
            </w:r>
            <w:proofErr w:type="spellEnd"/>
            <w:r w:rsidRPr="001A1E70">
              <w:rPr>
                <w:sz w:val="20"/>
                <w:szCs w:val="20"/>
              </w:rPr>
              <w:t>»</w:t>
            </w:r>
          </w:p>
        </w:tc>
        <w:tc>
          <w:tcPr>
            <w:tcW w:w="992" w:type="dxa"/>
            <w:vAlign w:val="center"/>
          </w:tcPr>
          <w:p w:rsidR="00943789" w:rsidRPr="001A1E70" w:rsidRDefault="00943789" w:rsidP="00C62ECA">
            <w:pPr>
              <w:widowControl w:val="0"/>
              <w:autoSpaceDE w:val="0"/>
              <w:autoSpaceDN w:val="0"/>
              <w:adjustRightInd w:val="0"/>
              <w:jc w:val="center"/>
              <w:rPr>
                <w:sz w:val="20"/>
                <w:szCs w:val="20"/>
              </w:rPr>
            </w:pPr>
            <w:r w:rsidRPr="001A1E70">
              <w:rPr>
                <w:sz w:val="20"/>
                <w:szCs w:val="20"/>
              </w:rPr>
              <w:t>ед.</w:t>
            </w:r>
          </w:p>
        </w:tc>
        <w:tc>
          <w:tcPr>
            <w:tcW w:w="992" w:type="dxa"/>
            <w:vAlign w:val="center"/>
          </w:tcPr>
          <w:p w:rsidR="00943789" w:rsidRPr="001A1E70" w:rsidRDefault="00943789" w:rsidP="00C62ECA">
            <w:pPr>
              <w:ind w:left="284" w:right="-1" w:hanging="284"/>
              <w:jc w:val="center"/>
              <w:rPr>
                <w:sz w:val="20"/>
                <w:szCs w:val="20"/>
              </w:rPr>
            </w:pPr>
            <w:r>
              <w:rPr>
                <w:sz w:val="20"/>
                <w:szCs w:val="20"/>
              </w:rPr>
              <w:t>230</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99</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-131</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СПП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0,43</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2</w:t>
            </w:r>
          </w:p>
        </w:tc>
        <w:tc>
          <w:tcPr>
            <w:tcW w:w="5071" w:type="dxa"/>
            <w:vAlign w:val="center"/>
          </w:tcPr>
          <w:p w:rsidR="00943789" w:rsidRPr="001A1E70" w:rsidRDefault="00943789" w:rsidP="00414F18">
            <w:pPr>
              <w:jc w:val="both"/>
              <w:rPr>
                <w:sz w:val="20"/>
                <w:szCs w:val="20"/>
              </w:rPr>
            </w:pPr>
            <w:r w:rsidRPr="001A1E70">
              <w:rPr>
                <w:sz w:val="20"/>
                <w:szCs w:val="20"/>
              </w:rPr>
              <w:t>Количество людей, пострадавших (погибших или раненых) в результате ЧС и пожаров на территории муниципального района «</w:t>
            </w:r>
            <w:proofErr w:type="spellStart"/>
            <w:r w:rsidRPr="001A1E70">
              <w:rPr>
                <w:sz w:val="20"/>
                <w:szCs w:val="20"/>
              </w:rPr>
              <w:t>Усть-Цилемский</w:t>
            </w:r>
            <w:proofErr w:type="spellEnd"/>
            <w:r w:rsidRPr="001A1E70">
              <w:rPr>
                <w:sz w:val="20"/>
                <w:szCs w:val="20"/>
              </w:rPr>
              <w:t>»</w:t>
            </w:r>
          </w:p>
        </w:tc>
        <w:tc>
          <w:tcPr>
            <w:tcW w:w="992" w:type="dxa"/>
            <w:vAlign w:val="center"/>
          </w:tcPr>
          <w:p w:rsidR="00943789" w:rsidRPr="001A1E70" w:rsidRDefault="00943789" w:rsidP="00C62ECA">
            <w:pPr>
              <w:widowControl w:val="0"/>
              <w:autoSpaceDE w:val="0"/>
              <w:autoSpaceDN w:val="0"/>
              <w:adjustRightInd w:val="0"/>
              <w:jc w:val="center"/>
              <w:rPr>
                <w:sz w:val="20"/>
                <w:szCs w:val="20"/>
              </w:rPr>
            </w:pPr>
            <w:r w:rsidRPr="001A1E70">
              <w:rPr>
                <w:sz w:val="20"/>
                <w:szCs w:val="20"/>
              </w:rPr>
              <w:t>чел.</w:t>
            </w:r>
          </w:p>
        </w:tc>
        <w:tc>
          <w:tcPr>
            <w:tcW w:w="992" w:type="dxa"/>
            <w:vAlign w:val="center"/>
          </w:tcPr>
          <w:p w:rsidR="00943789" w:rsidRPr="001A1E70" w:rsidRDefault="00943789" w:rsidP="00C62ECA">
            <w:pPr>
              <w:ind w:left="284" w:right="-1" w:hanging="284"/>
              <w:jc w:val="center"/>
              <w:rPr>
                <w:sz w:val="20"/>
                <w:szCs w:val="20"/>
              </w:rPr>
            </w:pPr>
            <w:r>
              <w:rPr>
                <w:sz w:val="20"/>
                <w:szCs w:val="20"/>
              </w:rPr>
              <w:t>7</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3</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-4</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СПП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0,75</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3</w:t>
            </w:r>
          </w:p>
        </w:tc>
        <w:tc>
          <w:tcPr>
            <w:tcW w:w="5071" w:type="dxa"/>
            <w:vAlign w:val="center"/>
          </w:tcPr>
          <w:p w:rsidR="00943789" w:rsidRPr="001A1E70" w:rsidRDefault="00943789" w:rsidP="00414F18">
            <w:pPr>
              <w:jc w:val="both"/>
              <w:rPr>
                <w:sz w:val="20"/>
                <w:szCs w:val="20"/>
              </w:rPr>
            </w:pPr>
            <w:r w:rsidRPr="001A1E70">
              <w:rPr>
                <w:sz w:val="20"/>
                <w:szCs w:val="20"/>
              </w:rPr>
              <w:t>Доля населения муниципального района «</w:t>
            </w:r>
            <w:proofErr w:type="spellStart"/>
            <w:r w:rsidRPr="001A1E70">
              <w:rPr>
                <w:sz w:val="20"/>
                <w:szCs w:val="20"/>
              </w:rPr>
              <w:t>Усть-Цилемский</w:t>
            </w:r>
            <w:proofErr w:type="spellEnd"/>
            <w:r w:rsidRPr="001A1E70">
              <w:rPr>
                <w:sz w:val="20"/>
                <w:szCs w:val="20"/>
              </w:rPr>
              <w:t xml:space="preserve">», охваченная различными техническими средствами оповещения, включенными в РАСЦО «Парма»                                       </w:t>
            </w:r>
          </w:p>
        </w:tc>
        <w:tc>
          <w:tcPr>
            <w:tcW w:w="992" w:type="dxa"/>
            <w:vAlign w:val="center"/>
          </w:tcPr>
          <w:p w:rsidR="00943789" w:rsidRPr="001A1E70" w:rsidRDefault="00943789" w:rsidP="00C62ECA">
            <w:pPr>
              <w:widowControl w:val="0"/>
              <w:autoSpaceDE w:val="0"/>
              <w:autoSpaceDN w:val="0"/>
              <w:adjustRightInd w:val="0"/>
              <w:jc w:val="center"/>
              <w:rPr>
                <w:sz w:val="20"/>
                <w:szCs w:val="20"/>
              </w:rPr>
            </w:pPr>
            <w:r w:rsidRPr="001A1E70">
              <w:rPr>
                <w:sz w:val="20"/>
                <w:szCs w:val="20"/>
              </w:rPr>
              <w:t>%</w:t>
            </w:r>
          </w:p>
        </w:tc>
        <w:tc>
          <w:tcPr>
            <w:tcW w:w="992" w:type="dxa"/>
            <w:vAlign w:val="center"/>
          </w:tcPr>
          <w:p w:rsidR="00943789" w:rsidRPr="001A1E70" w:rsidRDefault="00943789" w:rsidP="00C62ECA">
            <w:pPr>
              <w:ind w:left="284" w:right="-1" w:hanging="284"/>
              <w:jc w:val="center"/>
              <w:rPr>
                <w:sz w:val="20"/>
                <w:szCs w:val="20"/>
              </w:rPr>
            </w:pPr>
            <w:r>
              <w:rPr>
                <w:sz w:val="20"/>
                <w:szCs w:val="20"/>
              </w:rPr>
              <w:t>60</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60</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r>
      <w:tr w:rsidR="00943789" w:rsidRPr="00B21D6F" w:rsidTr="00414F18">
        <w:trPr>
          <w:gridAfter w:val="7"/>
          <w:wAfter w:w="4956" w:type="dxa"/>
          <w:trHeight w:val="300"/>
        </w:trPr>
        <w:tc>
          <w:tcPr>
            <w:tcW w:w="10878" w:type="dxa"/>
            <w:gridSpan w:val="8"/>
            <w:vAlign w:val="center"/>
          </w:tcPr>
          <w:p w:rsidR="00943789" w:rsidRPr="005539EA" w:rsidRDefault="00943789" w:rsidP="005539EA">
            <w:pPr>
              <w:pStyle w:val="ConsPlusNormal"/>
              <w:jc w:val="both"/>
              <w:rPr>
                <w:rFonts w:ascii="Times New Roman" w:hAnsi="Times New Roman" w:cs="Times New Roman"/>
                <w:color w:val="000000"/>
                <w:spacing w:val="-7"/>
              </w:rPr>
            </w:pPr>
            <w:r>
              <w:rPr>
                <w:rFonts w:ascii="Times New Roman" w:hAnsi="Times New Roman" w:cs="Times New Roman"/>
              </w:rPr>
              <w:t>Подпрограмма 1</w:t>
            </w:r>
            <w:r w:rsidRPr="005539EA">
              <w:rPr>
                <w:rFonts w:ascii="Times New Roman" w:hAnsi="Times New Roman" w:cs="Times New Roman"/>
              </w:rPr>
              <w:t xml:space="preserve"> «Укрепление правопорядка и общественной безопасности в муниципальном районе «</w:t>
            </w:r>
            <w:proofErr w:type="spellStart"/>
            <w:r w:rsidRPr="005539EA">
              <w:rPr>
                <w:rFonts w:ascii="Times New Roman" w:hAnsi="Times New Roman" w:cs="Times New Roman"/>
              </w:rPr>
              <w:t>Усть-Цилемский</w:t>
            </w:r>
            <w:proofErr w:type="spellEnd"/>
            <w:r w:rsidRPr="005539EA">
              <w:rPr>
                <w:rFonts w:ascii="Times New Roman" w:hAnsi="Times New Roman" w:cs="Times New Roman"/>
              </w:rPr>
              <w:t>»</w:t>
            </w:r>
          </w:p>
        </w:tc>
      </w:tr>
      <w:tr w:rsidR="00943789" w:rsidRPr="00B21D6F" w:rsidTr="00414F18">
        <w:trPr>
          <w:gridAfter w:val="7"/>
          <w:wAfter w:w="4956" w:type="dxa"/>
          <w:trHeight w:val="300"/>
        </w:trPr>
        <w:tc>
          <w:tcPr>
            <w:tcW w:w="10878" w:type="dxa"/>
            <w:gridSpan w:val="8"/>
            <w:vAlign w:val="center"/>
          </w:tcPr>
          <w:p w:rsidR="00943789" w:rsidRPr="005539EA" w:rsidRDefault="00943789" w:rsidP="001A1E70">
            <w:pPr>
              <w:pStyle w:val="ConsPlusNormal"/>
              <w:jc w:val="both"/>
              <w:rPr>
                <w:rFonts w:ascii="Times New Roman" w:hAnsi="Times New Roman" w:cs="Times New Roman"/>
              </w:rPr>
            </w:pPr>
            <w:r w:rsidRPr="005539EA">
              <w:rPr>
                <w:rFonts w:ascii="Times New Roman" w:hAnsi="Times New Roman" w:cs="Times New Roman"/>
              </w:rPr>
              <w:t>Задача 1: . Создание условий для укрепления правопорядка и общественной безопасности, профилактика правонарушений и преступлений на территории муниципального района «</w:t>
            </w:r>
            <w:proofErr w:type="spellStart"/>
            <w:r w:rsidRPr="005539EA">
              <w:rPr>
                <w:rFonts w:ascii="Times New Roman" w:hAnsi="Times New Roman" w:cs="Times New Roman"/>
              </w:rPr>
              <w:t>Усть-Цилемский</w:t>
            </w:r>
            <w:proofErr w:type="spellEnd"/>
            <w:r w:rsidRPr="005539EA">
              <w:rPr>
                <w:rFonts w:ascii="Times New Roman" w:hAnsi="Times New Roman" w:cs="Times New Roman"/>
              </w:rPr>
              <w:t>.»</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4</w:t>
            </w:r>
          </w:p>
        </w:tc>
        <w:tc>
          <w:tcPr>
            <w:tcW w:w="5071" w:type="dxa"/>
            <w:vAlign w:val="center"/>
          </w:tcPr>
          <w:p w:rsidR="00943789" w:rsidRPr="001A1E70" w:rsidRDefault="00943789" w:rsidP="00414F18">
            <w:pPr>
              <w:jc w:val="both"/>
              <w:rPr>
                <w:sz w:val="20"/>
                <w:szCs w:val="20"/>
              </w:rPr>
            </w:pPr>
            <w:r w:rsidRPr="001A1E70">
              <w:rPr>
                <w:sz w:val="20"/>
                <w:szCs w:val="20"/>
              </w:rPr>
              <w:t>Количество созданных подразделений народной дружины в населенных пунктах района</w:t>
            </w:r>
          </w:p>
        </w:tc>
        <w:tc>
          <w:tcPr>
            <w:tcW w:w="992" w:type="dxa"/>
            <w:vAlign w:val="center"/>
          </w:tcPr>
          <w:p w:rsidR="00943789" w:rsidRPr="001A1E70" w:rsidRDefault="00943789" w:rsidP="00C62ECA">
            <w:pPr>
              <w:jc w:val="center"/>
              <w:rPr>
                <w:sz w:val="20"/>
                <w:szCs w:val="20"/>
              </w:rPr>
            </w:pPr>
            <w:r w:rsidRPr="001A1E70">
              <w:rPr>
                <w:sz w:val="20"/>
                <w:szCs w:val="20"/>
              </w:rPr>
              <w:t>ед.</w:t>
            </w:r>
          </w:p>
        </w:tc>
        <w:tc>
          <w:tcPr>
            <w:tcW w:w="992" w:type="dxa"/>
            <w:vAlign w:val="center"/>
          </w:tcPr>
          <w:p w:rsidR="00943789" w:rsidRPr="001A1E70" w:rsidRDefault="00943789" w:rsidP="00C62ECA">
            <w:pPr>
              <w:ind w:left="284" w:right="-1" w:hanging="284"/>
              <w:jc w:val="center"/>
              <w:rPr>
                <w:sz w:val="20"/>
                <w:szCs w:val="20"/>
              </w:rPr>
            </w:pPr>
            <w:r>
              <w:rPr>
                <w:sz w:val="20"/>
                <w:szCs w:val="20"/>
              </w:rPr>
              <w:t>2</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851" w:type="dxa"/>
            <w:vAlign w:val="center"/>
          </w:tcPr>
          <w:p w:rsidR="00943789" w:rsidRPr="001A1E70" w:rsidRDefault="00943789" w:rsidP="006E75F3">
            <w:pPr>
              <w:tabs>
                <w:tab w:val="left" w:pos="6691"/>
              </w:tabs>
              <w:ind w:right="1"/>
              <w:jc w:val="center"/>
              <w:rPr>
                <w:color w:val="000000"/>
                <w:spacing w:val="-7"/>
                <w:sz w:val="20"/>
                <w:szCs w:val="20"/>
              </w:rPr>
            </w:pPr>
            <w:r>
              <w:rPr>
                <w:color w:val="000000"/>
                <w:spacing w:val="-7"/>
                <w:sz w:val="20"/>
                <w:szCs w:val="20"/>
              </w:rPr>
              <w:t>--2</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5</w:t>
            </w:r>
          </w:p>
        </w:tc>
        <w:tc>
          <w:tcPr>
            <w:tcW w:w="5071" w:type="dxa"/>
            <w:vAlign w:val="center"/>
          </w:tcPr>
          <w:p w:rsidR="00943789" w:rsidRPr="001A1E70" w:rsidRDefault="00943789" w:rsidP="00414F18">
            <w:pPr>
              <w:jc w:val="both"/>
              <w:rPr>
                <w:sz w:val="20"/>
                <w:szCs w:val="20"/>
              </w:rPr>
            </w:pPr>
            <w:r w:rsidRPr="001A1E70">
              <w:rPr>
                <w:sz w:val="20"/>
                <w:szCs w:val="20"/>
              </w:rPr>
              <w:t>Количество преступлений совершенных несовершеннолетними</w:t>
            </w:r>
          </w:p>
        </w:tc>
        <w:tc>
          <w:tcPr>
            <w:tcW w:w="992" w:type="dxa"/>
            <w:vAlign w:val="center"/>
          </w:tcPr>
          <w:p w:rsidR="00943789" w:rsidRPr="001A1E70" w:rsidRDefault="00943789" w:rsidP="00C62ECA">
            <w:pPr>
              <w:jc w:val="center"/>
              <w:rPr>
                <w:sz w:val="20"/>
                <w:szCs w:val="20"/>
              </w:rPr>
            </w:pPr>
            <w:r w:rsidRPr="001A1E70">
              <w:rPr>
                <w:sz w:val="20"/>
                <w:szCs w:val="20"/>
              </w:rPr>
              <w:t>ед.</w:t>
            </w:r>
          </w:p>
        </w:tc>
        <w:tc>
          <w:tcPr>
            <w:tcW w:w="992" w:type="dxa"/>
            <w:vAlign w:val="center"/>
          </w:tcPr>
          <w:p w:rsidR="00943789" w:rsidRPr="001A1E70" w:rsidRDefault="00943789" w:rsidP="00C62ECA">
            <w:pPr>
              <w:ind w:left="284" w:right="-1" w:hanging="284"/>
              <w:jc w:val="center"/>
              <w:rPr>
                <w:sz w:val="20"/>
                <w:szCs w:val="20"/>
              </w:rPr>
            </w:pPr>
            <w:r>
              <w:rPr>
                <w:sz w:val="20"/>
                <w:szCs w:val="20"/>
              </w:rPr>
              <w:t>6</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6</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6</w:t>
            </w:r>
          </w:p>
        </w:tc>
        <w:tc>
          <w:tcPr>
            <w:tcW w:w="5071" w:type="dxa"/>
            <w:vAlign w:val="center"/>
          </w:tcPr>
          <w:p w:rsidR="00943789" w:rsidRPr="001A1E70" w:rsidRDefault="00943789" w:rsidP="00414F18">
            <w:pPr>
              <w:jc w:val="both"/>
              <w:rPr>
                <w:sz w:val="20"/>
                <w:szCs w:val="20"/>
              </w:rPr>
            </w:pPr>
            <w:r w:rsidRPr="001A1E70">
              <w:rPr>
                <w:sz w:val="20"/>
                <w:szCs w:val="20"/>
              </w:rPr>
              <w:t>Количество муниципальных бюджетных учреждений, общественных мест, оснащенных системами видеоконтроля</w:t>
            </w:r>
          </w:p>
        </w:tc>
        <w:tc>
          <w:tcPr>
            <w:tcW w:w="992" w:type="dxa"/>
            <w:vAlign w:val="center"/>
          </w:tcPr>
          <w:p w:rsidR="00943789" w:rsidRPr="001A1E70" w:rsidRDefault="00943789" w:rsidP="00C62ECA">
            <w:pPr>
              <w:jc w:val="center"/>
              <w:rPr>
                <w:sz w:val="20"/>
                <w:szCs w:val="20"/>
              </w:rPr>
            </w:pPr>
            <w:r w:rsidRPr="001A1E70">
              <w:rPr>
                <w:sz w:val="20"/>
                <w:szCs w:val="20"/>
              </w:rPr>
              <w:t>ед.</w:t>
            </w:r>
          </w:p>
        </w:tc>
        <w:tc>
          <w:tcPr>
            <w:tcW w:w="992" w:type="dxa"/>
            <w:vAlign w:val="center"/>
          </w:tcPr>
          <w:p w:rsidR="00943789" w:rsidRPr="001A1E70" w:rsidRDefault="00943789" w:rsidP="00C62ECA">
            <w:pPr>
              <w:ind w:left="284" w:right="-1" w:hanging="284"/>
              <w:jc w:val="center"/>
              <w:rPr>
                <w:sz w:val="20"/>
                <w:szCs w:val="20"/>
              </w:rPr>
            </w:pPr>
            <w:r>
              <w:rPr>
                <w:sz w:val="20"/>
                <w:szCs w:val="20"/>
              </w:rPr>
              <w:t>2</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5</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3</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2,5</w:t>
            </w:r>
          </w:p>
        </w:tc>
      </w:tr>
      <w:tr w:rsidR="00943789" w:rsidRPr="00B21D6F" w:rsidTr="00414F18">
        <w:trPr>
          <w:gridAfter w:val="7"/>
          <w:wAfter w:w="4956" w:type="dxa"/>
          <w:trHeight w:val="300"/>
        </w:trPr>
        <w:tc>
          <w:tcPr>
            <w:tcW w:w="10878" w:type="dxa"/>
            <w:gridSpan w:val="8"/>
            <w:vAlign w:val="center"/>
          </w:tcPr>
          <w:p w:rsidR="00943789" w:rsidRPr="005539EA" w:rsidRDefault="00943789" w:rsidP="00E13730">
            <w:pPr>
              <w:tabs>
                <w:tab w:val="left" w:pos="6691"/>
              </w:tabs>
              <w:ind w:right="1"/>
              <w:jc w:val="center"/>
              <w:rPr>
                <w:color w:val="000000"/>
                <w:spacing w:val="-7"/>
                <w:sz w:val="20"/>
                <w:szCs w:val="20"/>
              </w:rPr>
            </w:pPr>
            <w:r w:rsidRPr="005539EA">
              <w:rPr>
                <w:color w:val="000000"/>
                <w:spacing w:val="-7"/>
                <w:sz w:val="20"/>
                <w:szCs w:val="20"/>
              </w:rPr>
              <w:t xml:space="preserve">Подпрограмма 2. </w:t>
            </w:r>
            <w:r w:rsidRPr="005539EA">
              <w:rPr>
                <w:sz w:val="20"/>
                <w:szCs w:val="20"/>
              </w:rPr>
              <w:t>Защита населения и территории муниципального района «</w:t>
            </w:r>
            <w:proofErr w:type="spellStart"/>
            <w:r w:rsidRPr="005539EA">
              <w:rPr>
                <w:sz w:val="20"/>
                <w:szCs w:val="20"/>
              </w:rPr>
              <w:t>Усть-Цилемский</w:t>
            </w:r>
            <w:proofErr w:type="spellEnd"/>
            <w:r w:rsidRPr="005539EA">
              <w:rPr>
                <w:sz w:val="20"/>
                <w:szCs w:val="20"/>
              </w:rPr>
              <w:t>» от чрезвычайных ситуаций, обеспечение пожарной безопасности и безопасности людей на водных объектах»</w:t>
            </w:r>
          </w:p>
        </w:tc>
      </w:tr>
      <w:tr w:rsidR="00943789" w:rsidRPr="00B21D6F" w:rsidTr="00414F18">
        <w:trPr>
          <w:gridAfter w:val="7"/>
          <w:wAfter w:w="4956" w:type="dxa"/>
          <w:trHeight w:val="300"/>
        </w:trPr>
        <w:tc>
          <w:tcPr>
            <w:tcW w:w="10878" w:type="dxa"/>
            <w:gridSpan w:val="8"/>
            <w:vAlign w:val="center"/>
          </w:tcPr>
          <w:p w:rsidR="00943789" w:rsidRPr="005539EA" w:rsidRDefault="00943789" w:rsidP="00E13730">
            <w:pPr>
              <w:tabs>
                <w:tab w:val="left" w:pos="6691"/>
              </w:tabs>
              <w:ind w:right="1"/>
              <w:jc w:val="center"/>
              <w:rPr>
                <w:color w:val="000000"/>
                <w:spacing w:val="-7"/>
                <w:sz w:val="20"/>
                <w:szCs w:val="20"/>
              </w:rPr>
            </w:pPr>
            <w:r w:rsidRPr="005539EA">
              <w:rPr>
                <w:sz w:val="20"/>
                <w:szCs w:val="20"/>
              </w:rPr>
              <w:t>Задача 1: Совершенствование функционирования в муниципальном районе «</w:t>
            </w:r>
            <w:proofErr w:type="spellStart"/>
            <w:r w:rsidRPr="005539EA">
              <w:rPr>
                <w:sz w:val="20"/>
                <w:szCs w:val="20"/>
              </w:rPr>
              <w:t>Усть-Цилемский</w:t>
            </w:r>
            <w:proofErr w:type="spellEnd"/>
            <w:r w:rsidRPr="005539EA">
              <w:rPr>
                <w:sz w:val="20"/>
                <w:szCs w:val="20"/>
              </w:rPr>
              <w:t>» системы предупреждения и ликвидации чрезвычайных ситуаций и обеспечения пожарной безопасности</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7</w:t>
            </w:r>
          </w:p>
        </w:tc>
        <w:tc>
          <w:tcPr>
            <w:tcW w:w="5071" w:type="dxa"/>
            <w:vAlign w:val="center"/>
          </w:tcPr>
          <w:p w:rsidR="00943789" w:rsidRPr="001A1E70" w:rsidRDefault="00943789" w:rsidP="00414F18">
            <w:pPr>
              <w:jc w:val="both"/>
              <w:rPr>
                <w:sz w:val="20"/>
                <w:szCs w:val="20"/>
              </w:rPr>
            </w:pPr>
            <w:r w:rsidRPr="001A1E70">
              <w:rPr>
                <w:sz w:val="20"/>
                <w:szCs w:val="20"/>
              </w:rPr>
              <w:t>Количество руководителей, должностных лиц и специалистов, прошедших обучение в области  гражданской обороны, защиты от чрезвычайных ситуаций и пожарной безопасности в течение  года</w:t>
            </w:r>
          </w:p>
        </w:tc>
        <w:tc>
          <w:tcPr>
            <w:tcW w:w="992" w:type="dxa"/>
            <w:vAlign w:val="center"/>
          </w:tcPr>
          <w:p w:rsidR="00943789" w:rsidRPr="001A1E70" w:rsidRDefault="00943789" w:rsidP="00C62ECA">
            <w:pPr>
              <w:jc w:val="center"/>
              <w:rPr>
                <w:sz w:val="20"/>
                <w:szCs w:val="20"/>
              </w:rPr>
            </w:pPr>
            <w:r w:rsidRPr="001A1E70">
              <w:rPr>
                <w:sz w:val="20"/>
                <w:szCs w:val="20"/>
              </w:rPr>
              <w:t>чел.</w:t>
            </w:r>
          </w:p>
        </w:tc>
        <w:tc>
          <w:tcPr>
            <w:tcW w:w="992" w:type="dxa"/>
            <w:vAlign w:val="center"/>
          </w:tcPr>
          <w:p w:rsidR="00943789" w:rsidRPr="001A1E70" w:rsidRDefault="00943789" w:rsidP="00C62ECA">
            <w:pPr>
              <w:ind w:left="284" w:right="-1" w:hanging="284"/>
              <w:jc w:val="center"/>
              <w:rPr>
                <w:sz w:val="20"/>
                <w:szCs w:val="20"/>
              </w:rPr>
            </w:pPr>
            <w:r>
              <w:rPr>
                <w:sz w:val="20"/>
                <w:szCs w:val="20"/>
              </w:rPr>
              <w:t>30</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73</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43</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РПП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2,4</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8</w:t>
            </w:r>
          </w:p>
        </w:tc>
        <w:tc>
          <w:tcPr>
            <w:tcW w:w="5071" w:type="dxa"/>
          </w:tcPr>
          <w:p w:rsidR="00943789" w:rsidRPr="001A1E70" w:rsidRDefault="00943789" w:rsidP="00414F18">
            <w:pPr>
              <w:widowControl w:val="0"/>
              <w:jc w:val="both"/>
              <w:rPr>
                <w:sz w:val="20"/>
                <w:szCs w:val="20"/>
              </w:rPr>
            </w:pPr>
            <w:r w:rsidRPr="001A1E70">
              <w:rPr>
                <w:sz w:val="20"/>
                <w:szCs w:val="20"/>
              </w:rPr>
              <w:t>Проведение районной спортивно-патриотической игры «Орленок», Зарница», организация выезда команды победителей на республиканскую спортивно-патриотическую игру «Орленок», «Зарница»</w:t>
            </w:r>
          </w:p>
        </w:tc>
        <w:tc>
          <w:tcPr>
            <w:tcW w:w="992" w:type="dxa"/>
            <w:vAlign w:val="center"/>
          </w:tcPr>
          <w:p w:rsidR="00943789" w:rsidRPr="001A1E70" w:rsidRDefault="00943789" w:rsidP="00C62ECA">
            <w:pPr>
              <w:jc w:val="center"/>
              <w:rPr>
                <w:sz w:val="20"/>
                <w:szCs w:val="20"/>
              </w:rPr>
            </w:pPr>
            <w:r w:rsidRPr="001A1E70">
              <w:rPr>
                <w:sz w:val="20"/>
                <w:szCs w:val="20"/>
              </w:rPr>
              <w:t>ед.</w:t>
            </w:r>
          </w:p>
        </w:tc>
        <w:tc>
          <w:tcPr>
            <w:tcW w:w="992" w:type="dxa"/>
            <w:vAlign w:val="center"/>
          </w:tcPr>
          <w:p w:rsidR="00943789" w:rsidRPr="001A1E70" w:rsidRDefault="00943789" w:rsidP="00C62ECA">
            <w:pPr>
              <w:ind w:left="284" w:right="-1" w:hanging="284"/>
              <w:jc w:val="center"/>
              <w:rPr>
                <w:sz w:val="20"/>
                <w:szCs w:val="20"/>
              </w:rPr>
            </w:pPr>
            <w:r>
              <w:rPr>
                <w:sz w:val="20"/>
                <w:szCs w:val="20"/>
              </w:rPr>
              <w:t>1</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9</w:t>
            </w:r>
          </w:p>
        </w:tc>
        <w:tc>
          <w:tcPr>
            <w:tcW w:w="5071" w:type="dxa"/>
          </w:tcPr>
          <w:p w:rsidR="00943789" w:rsidRPr="001A1E70" w:rsidRDefault="00943789" w:rsidP="00414F18">
            <w:pPr>
              <w:widowControl w:val="0"/>
              <w:jc w:val="both"/>
              <w:rPr>
                <w:sz w:val="20"/>
                <w:szCs w:val="20"/>
              </w:rPr>
            </w:pPr>
            <w:r w:rsidRPr="001A1E70">
              <w:rPr>
                <w:sz w:val="20"/>
                <w:szCs w:val="20"/>
              </w:rPr>
              <w:t xml:space="preserve">Проведение районного смотра-конкурса на ведение </w:t>
            </w:r>
            <w:r w:rsidRPr="001A1E70">
              <w:rPr>
                <w:sz w:val="20"/>
                <w:szCs w:val="20"/>
              </w:rPr>
              <w:lastRenderedPageBreak/>
              <w:t>воинского учета и граждан, пребывающих в запасе, в организациях района</w:t>
            </w:r>
          </w:p>
        </w:tc>
        <w:tc>
          <w:tcPr>
            <w:tcW w:w="992" w:type="dxa"/>
            <w:vAlign w:val="center"/>
          </w:tcPr>
          <w:p w:rsidR="00943789" w:rsidRPr="001A1E70" w:rsidRDefault="00943789" w:rsidP="00C62ECA">
            <w:pPr>
              <w:jc w:val="center"/>
              <w:rPr>
                <w:sz w:val="20"/>
                <w:szCs w:val="20"/>
              </w:rPr>
            </w:pPr>
            <w:r w:rsidRPr="001A1E70">
              <w:rPr>
                <w:sz w:val="20"/>
                <w:szCs w:val="20"/>
              </w:rPr>
              <w:lastRenderedPageBreak/>
              <w:t>ед.</w:t>
            </w:r>
          </w:p>
        </w:tc>
        <w:tc>
          <w:tcPr>
            <w:tcW w:w="992" w:type="dxa"/>
            <w:vAlign w:val="center"/>
          </w:tcPr>
          <w:p w:rsidR="00943789" w:rsidRPr="001A1E70" w:rsidRDefault="00943789" w:rsidP="00C62ECA">
            <w:pPr>
              <w:ind w:left="284" w:right="-1" w:hanging="284"/>
              <w:jc w:val="center"/>
              <w:rPr>
                <w:sz w:val="20"/>
                <w:szCs w:val="20"/>
              </w:rPr>
            </w:pPr>
            <w:r>
              <w:rPr>
                <w:sz w:val="20"/>
                <w:szCs w:val="20"/>
              </w:rPr>
              <w:t>1</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lastRenderedPageBreak/>
              <w:t>10</w:t>
            </w:r>
          </w:p>
        </w:tc>
        <w:tc>
          <w:tcPr>
            <w:tcW w:w="5071" w:type="dxa"/>
            <w:vAlign w:val="center"/>
          </w:tcPr>
          <w:p w:rsidR="00943789" w:rsidRPr="001A1E70" w:rsidRDefault="00943789" w:rsidP="00414F18">
            <w:pPr>
              <w:jc w:val="both"/>
              <w:rPr>
                <w:sz w:val="20"/>
                <w:szCs w:val="20"/>
              </w:rPr>
            </w:pPr>
            <w:r w:rsidRPr="001A1E70">
              <w:rPr>
                <w:sz w:val="20"/>
                <w:szCs w:val="20"/>
              </w:rPr>
              <w:t xml:space="preserve">Количество </w:t>
            </w:r>
            <w:r>
              <w:rPr>
                <w:sz w:val="20"/>
                <w:szCs w:val="20"/>
              </w:rPr>
              <w:t>созданных подразделений доброво</w:t>
            </w:r>
            <w:r w:rsidRPr="001A1E70">
              <w:rPr>
                <w:sz w:val="20"/>
                <w:szCs w:val="20"/>
              </w:rPr>
              <w:t>льной пожарной охраны муниципального района «</w:t>
            </w:r>
            <w:proofErr w:type="spellStart"/>
            <w:r w:rsidRPr="001A1E70">
              <w:rPr>
                <w:sz w:val="20"/>
                <w:szCs w:val="20"/>
              </w:rPr>
              <w:t>Усть-Цилемский</w:t>
            </w:r>
            <w:proofErr w:type="spellEnd"/>
            <w:r w:rsidRPr="001A1E70">
              <w:rPr>
                <w:sz w:val="20"/>
                <w:szCs w:val="20"/>
              </w:rPr>
              <w:t>»</w:t>
            </w:r>
          </w:p>
        </w:tc>
        <w:tc>
          <w:tcPr>
            <w:tcW w:w="992" w:type="dxa"/>
            <w:vAlign w:val="center"/>
          </w:tcPr>
          <w:p w:rsidR="00943789" w:rsidRPr="001A1E70" w:rsidRDefault="00943789" w:rsidP="00C62ECA">
            <w:pPr>
              <w:jc w:val="center"/>
              <w:rPr>
                <w:sz w:val="20"/>
                <w:szCs w:val="20"/>
              </w:rPr>
            </w:pPr>
            <w:r w:rsidRPr="001A1E70">
              <w:rPr>
                <w:sz w:val="20"/>
                <w:szCs w:val="20"/>
              </w:rPr>
              <w:t>ед.</w:t>
            </w:r>
          </w:p>
        </w:tc>
        <w:tc>
          <w:tcPr>
            <w:tcW w:w="992" w:type="dxa"/>
            <w:vAlign w:val="center"/>
          </w:tcPr>
          <w:p w:rsidR="00943789" w:rsidRPr="001A1E70" w:rsidRDefault="00943789" w:rsidP="00C62ECA">
            <w:pPr>
              <w:ind w:left="284" w:right="-1" w:hanging="284"/>
              <w:jc w:val="center"/>
              <w:rPr>
                <w:sz w:val="20"/>
                <w:szCs w:val="20"/>
              </w:rPr>
            </w:pPr>
            <w:r>
              <w:rPr>
                <w:sz w:val="20"/>
                <w:szCs w:val="20"/>
              </w:rPr>
              <w:t>10</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10</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11</w:t>
            </w:r>
          </w:p>
        </w:tc>
        <w:tc>
          <w:tcPr>
            <w:tcW w:w="5071" w:type="dxa"/>
            <w:vAlign w:val="center"/>
          </w:tcPr>
          <w:p w:rsidR="00943789" w:rsidRPr="001A1E70" w:rsidRDefault="00943789" w:rsidP="00414F18">
            <w:pPr>
              <w:jc w:val="both"/>
              <w:rPr>
                <w:sz w:val="20"/>
                <w:szCs w:val="20"/>
              </w:rPr>
            </w:pPr>
            <w:r w:rsidRPr="001A1E70">
              <w:rPr>
                <w:sz w:val="20"/>
                <w:szCs w:val="20"/>
              </w:rPr>
              <w:t>Техническая оснащенность подразделений добровольной пожарной охраны муниципального района «</w:t>
            </w:r>
            <w:proofErr w:type="spellStart"/>
            <w:r w:rsidRPr="001A1E70">
              <w:rPr>
                <w:sz w:val="20"/>
                <w:szCs w:val="20"/>
              </w:rPr>
              <w:t>Усть-Цилемский</w:t>
            </w:r>
            <w:proofErr w:type="spellEnd"/>
            <w:r w:rsidRPr="001A1E70">
              <w:rPr>
                <w:sz w:val="20"/>
                <w:szCs w:val="20"/>
              </w:rPr>
              <w:t>»</w:t>
            </w:r>
          </w:p>
        </w:tc>
        <w:tc>
          <w:tcPr>
            <w:tcW w:w="992" w:type="dxa"/>
            <w:vAlign w:val="center"/>
          </w:tcPr>
          <w:p w:rsidR="00943789" w:rsidRPr="001A1E70" w:rsidRDefault="00943789" w:rsidP="00C62ECA">
            <w:pPr>
              <w:jc w:val="center"/>
              <w:rPr>
                <w:sz w:val="20"/>
                <w:szCs w:val="20"/>
              </w:rPr>
            </w:pPr>
            <w:r w:rsidRPr="001A1E70">
              <w:rPr>
                <w:sz w:val="20"/>
                <w:szCs w:val="20"/>
              </w:rPr>
              <w:t>%</w:t>
            </w:r>
          </w:p>
        </w:tc>
        <w:tc>
          <w:tcPr>
            <w:tcW w:w="992" w:type="dxa"/>
            <w:vAlign w:val="center"/>
          </w:tcPr>
          <w:p w:rsidR="00943789" w:rsidRPr="001A1E70" w:rsidRDefault="00943789" w:rsidP="00C62ECA">
            <w:pPr>
              <w:ind w:left="284" w:right="-1" w:hanging="284"/>
              <w:jc w:val="center"/>
              <w:rPr>
                <w:sz w:val="20"/>
                <w:szCs w:val="20"/>
              </w:rPr>
            </w:pPr>
            <w:r>
              <w:rPr>
                <w:sz w:val="20"/>
                <w:szCs w:val="20"/>
              </w:rPr>
              <w:t>53</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53</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12</w:t>
            </w:r>
          </w:p>
        </w:tc>
        <w:tc>
          <w:tcPr>
            <w:tcW w:w="5071" w:type="dxa"/>
            <w:vAlign w:val="center"/>
          </w:tcPr>
          <w:p w:rsidR="00943789" w:rsidRPr="001A1E70" w:rsidRDefault="00943789" w:rsidP="00414F18">
            <w:pPr>
              <w:jc w:val="both"/>
              <w:rPr>
                <w:sz w:val="20"/>
                <w:szCs w:val="20"/>
              </w:rPr>
            </w:pPr>
            <w:r w:rsidRPr="001A1E70">
              <w:rPr>
                <w:sz w:val="20"/>
                <w:szCs w:val="20"/>
              </w:rPr>
              <w:t>Создание противопожарных разрывов и минерализованных полос в населенных пунктах, подверженных угрозе лесных пожаров;</w:t>
            </w:r>
          </w:p>
        </w:tc>
        <w:tc>
          <w:tcPr>
            <w:tcW w:w="992" w:type="dxa"/>
            <w:vAlign w:val="center"/>
          </w:tcPr>
          <w:p w:rsidR="00943789" w:rsidRPr="001A1E70" w:rsidRDefault="00943789" w:rsidP="00C62ECA">
            <w:pPr>
              <w:jc w:val="center"/>
              <w:rPr>
                <w:sz w:val="20"/>
                <w:szCs w:val="20"/>
              </w:rPr>
            </w:pPr>
            <w:r w:rsidRPr="001A1E70">
              <w:rPr>
                <w:sz w:val="20"/>
                <w:szCs w:val="20"/>
              </w:rPr>
              <w:t>%</w:t>
            </w:r>
          </w:p>
        </w:tc>
        <w:tc>
          <w:tcPr>
            <w:tcW w:w="992" w:type="dxa"/>
            <w:vAlign w:val="center"/>
          </w:tcPr>
          <w:p w:rsidR="00943789" w:rsidRPr="001A1E70" w:rsidRDefault="00943789" w:rsidP="00C62ECA">
            <w:pPr>
              <w:ind w:left="284" w:right="-1" w:hanging="284"/>
              <w:jc w:val="center"/>
              <w:rPr>
                <w:sz w:val="20"/>
                <w:szCs w:val="20"/>
              </w:rPr>
            </w:pPr>
            <w:r>
              <w:rPr>
                <w:sz w:val="20"/>
                <w:szCs w:val="20"/>
              </w:rPr>
              <w:t>100</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100</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13</w:t>
            </w:r>
          </w:p>
        </w:tc>
        <w:tc>
          <w:tcPr>
            <w:tcW w:w="5071" w:type="dxa"/>
            <w:vAlign w:val="center"/>
          </w:tcPr>
          <w:p w:rsidR="00943789" w:rsidRPr="001A1E70" w:rsidRDefault="00943789" w:rsidP="00414F18">
            <w:pPr>
              <w:jc w:val="both"/>
              <w:rPr>
                <w:sz w:val="20"/>
                <w:szCs w:val="20"/>
              </w:rPr>
            </w:pPr>
            <w:r w:rsidRPr="001A1E70">
              <w:rPr>
                <w:sz w:val="20"/>
                <w:szCs w:val="20"/>
              </w:rPr>
              <w:t>Устройство источников наружного противопожарного водоснабжения</w:t>
            </w:r>
          </w:p>
        </w:tc>
        <w:tc>
          <w:tcPr>
            <w:tcW w:w="992" w:type="dxa"/>
            <w:vAlign w:val="center"/>
          </w:tcPr>
          <w:p w:rsidR="00943789" w:rsidRPr="001A1E70" w:rsidRDefault="00943789" w:rsidP="00C62ECA">
            <w:pPr>
              <w:jc w:val="center"/>
              <w:rPr>
                <w:sz w:val="20"/>
                <w:szCs w:val="20"/>
              </w:rPr>
            </w:pPr>
            <w:r w:rsidRPr="001A1E70">
              <w:rPr>
                <w:sz w:val="20"/>
                <w:szCs w:val="20"/>
              </w:rPr>
              <w:t>ед.</w:t>
            </w:r>
          </w:p>
        </w:tc>
        <w:tc>
          <w:tcPr>
            <w:tcW w:w="992" w:type="dxa"/>
            <w:vAlign w:val="center"/>
          </w:tcPr>
          <w:p w:rsidR="00943789" w:rsidRPr="001A1E70" w:rsidRDefault="00943789" w:rsidP="00C62ECA">
            <w:pPr>
              <w:ind w:left="284" w:right="-1" w:hanging="284"/>
              <w:jc w:val="center"/>
              <w:rPr>
                <w:sz w:val="20"/>
                <w:szCs w:val="20"/>
              </w:rPr>
            </w:pPr>
            <w:r>
              <w:rPr>
                <w:sz w:val="20"/>
                <w:szCs w:val="20"/>
              </w:rPr>
              <w:t>2</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0,5</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14</w:t>
            </w:r>
          </w:p>
        </w:tc>
        <w:tc>
          <w:tcPr>
            <w:tcW w:w="5071" w:type="dxa"/>
            <w:vAlign w:val="center"/>
          </w:tcPr>
          <w:p w:rsidR="00943789" w:rsidRPr="001A1E70" w:rsidRDefault="00943789" w:rsidP="00414F18">
            <w:pPr>
              <w:jc w:val="both"/>
              <w:rPr>
                <w:sz w:val="20"/>
                <w:szCs w:val="20"/>
              </w:rPr>
            </w:pPr>
            <w:r w:rsidRPr="001A1E70">
              <w:rPr>
                <w:sz w:val="20"/>
                <w:szCs w:val="20"/>
              </w:rPr>
              <w:t>Оборудование, ремонт и оснащение пожарного депо</w:t>
            </w:r>
          </w:p>
        </w:tc>
        <w:tc>
          <w:tcPr>
            <w:tcW w:w="992" w:type="dxa"/>
            <w:vAlign w:val="center"/>
          </w:tcPr>
          <w:p w:rsidR="00943789" w:rsidRPr="001A1E70" w:rsidRDefault="00943789" w:rsidP="00C62ECA">
            <w:pPr>
              <w:jc w:val="center"/>
              <w:rPr>
                <w:sz w:val="20"/>
                <w:szCs w:val="20"/>
              </w:rPr>
            </w:pPr>
            <w:r w:rsidRPr="001A1E70">
              <w:rPr>
                <w:sz w:val="20"/>
                <w:szCs w:val="20"/>
              </w:rPr>
              <w:t>ед.</w:t>
            </w:r>
          </w:p>
        </w:tc>
        <w:tc>
          <w:tcPr>
            <w:tcW w:w="992" w:type="dxa"/>
            <w:vAlign w:val="center"/>
          </w:tcPr>
          <w:p w:rsidR="00943789" w:rsidRPr="001A1E70" w:rsidRDefault="00943789" w:rsidP="00C62ECA">
            <w:pPr>
              <w:ind w:left="284" w:right="-1" w:hanging="284"/>
              <w:jc w:val="center"/>
              <w:rPr>
                <w:sz w:val="20"/>
                <w:szCs w:val="20"/>
              </w:rPr>
            </w:pPr>
            <w:r>
              <w:rPr>
                <w:sz w:val="20"/>
                <w:szCs w:val="20"/>
              </w:rPr>
              <w:t>2</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2</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ДП</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r>
      <w:tr w:rsidR="00943789" w:rsidRPr="00B21D6F" w:rsidTr="00C62ECA">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r>
              <w:rPr>
                <w:color w:val="000000"/>
                <w:spacing w:val="-7"/>
                <w:sz w:val="20"/>
                <w:szCs w:val="20"/>
              </w:rPr>
              <w:t>15</w:t>
            </w:r>
          </w:p>
        </w:tc>
        <w:tc>
          <w:tcPr>
            <w:tcW w:w="5071" w:type="dxa"/>
            <w:vAlign w:val="center"/>
          </w:tcPr>
          <w:p w:rsidR="00943789" w:rsidRPr="001A1E70" w:rsidRDefault="00943789" w:rsidP="00414F18">
            <w:pPr>
              <w:jc w:val="both"/>
              <w:rPr>
                <w:sz w:val="20"/>
                <w:szCs w:val="20"/>
              </w:rPr>
            </w:pPr>
            <w:r w:rsidRPr="001A1E70">
              <w:rPr>
                <w:sz w:val="20"/>
                <w:szCs w:val="20"/>
              </w:rPr>
              <w:t>Открытие мест массового отдыха населения на водных объектах</w:t>
            </w:r>
          </w:p>
        </w:tc>
        <w:tc>
          <w:tcPr>
            <w:tcW w:w="992" w:type="dxa"/>
            <w:vAlign w:val="center"/>
          </w:tcPr>
          <w:p w:rsidR="00943789" w:rsidRPr="001A1E70" w:rsidRDefault="00943789" w:rsidP="00C62ECA">
            <w:pPr>
              <w:jc w:val="center"/>
              <w:rPr>
                <w:sz w:val="20"/>
                <w:szCs w:val="20"/>
              </w:rPr>
            </w:pPr>
            <w:r w:rsidRPr="001A1E70">
              <w:rPr>
                <w:sz w:val="20"/>
                <w:szCs w:val="20"/>
              </w:rPr>
              <w:t>ед.</w:t>
            </w:r>
          </w:p>
        </w:tc>
        <w:tc>
          <w:tcPr>
            <w:tcW w:w="992" w:type="dxa"/>
            <w:vAlign w:val="center"/>
          </w:tcPr>
          <w:p w:rsidR="00943789" w:rsidRPr="001A1E70" w:rsidRDefault="00943789" w:rsidP="00C62ECA">
            <w:pPr>
              <w:ind w:left="284" w:right="-1" w:hanging="284"/>
              <w:jc w:val="center"/>
              <w:rPr>
                <w:sz w:val="20"/>
                <w:szCs w:val="20"/>
              </w:rPr>
            </w:pPr>
            <w:r>
              <w:rPr>
                <w:sz w:val="20"/>
                <w:szCs w:val="20"/>
              </w:rPr>
              <w:t>1</w:t>
            </w:r>
          </w:p>
        </w:tc>
        <w:tc>
          <w:tcPr>
            <w:tcW w:w="992" w:type="dxa"/>
            <w:shd w:val="clear" w:color="auto" w:fill="FFFFFF"/>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c>
          <w:tcPr>
            <w:tcW w:w="851"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-1</w:t>
            </w:r>
          </w:p>
        </w:tc>
        <w:tc>
          <w:tcPr>
            <w:tcW w:w="709" w:type="dxa"/>
            <w:vAlign w:val="center"/>
          </w:tcPr>
          <w:p w:rsidR="00943789" w:rsidRPr="001A1E70" w:rsidRDefault="00943789" w:rsidP="00C62ECA">
            <w:pPr>
              <w:tabs>
                <w:tab w:val="left" w:pos="6691"/>
              </w:tabs>
              <w:jc w:val="center"/>
              <w:rPr>
                <w:color w:val="000000"/>
                <w:spacing w:val="-7"/>
                <w:sz w:val="20"/>
                <w:szCs w:val="20"/>
              </w:rPr>
            </w:pPr>
            <w:r>
              <w:rPr>
                <w:color w:val="000000"/>
                <w:spacing w:val="-7"/>
                <w:sz w:val="20"/>
                <w:szCs w:val="20"/>
              </w:rPr>
              <w:t>СПО</w:t>
            </w:r>
          </w:p>
        </w:tc>
        <w:tc>
          <w:tcPr>
            <w:tcW w:w="708" w:type="dxa"/>
            <w:vAlign w:val="center"/>
          </w:tcPr>
          <w:p w:rsidR="00943789" w:rsidRPr="001A1E70" w:rsidRDefault="00943789" w:rsidP="00C62ECA">
            <w:pPr>
              <w:tabs>
                <w:tab w:val="left" w:pos="6691"/>
              </w:tabs>
              <w:ind w:right="1"/>
              <w:jc w:val="center"/>
              <w:rPr>
                <w:color w:val="000000"/>
                <w:spacing w:val="-7"/>
                <w:sz w:val="20"/>
                <w:szCs w:val="20"/>
              </w:rPr>
            </w:pPr>
            <w:r>
              <w:rPr>
                <w:color w:val="000000"/>
                <w:spacing w:val="-7"/>
                <w:sz w:val="20"/>
                <w:szCs w:val="20"/>
              </w:rPr>
              <w:t>0</w:t>
            </w:r>
          </w:p>
        </w:tc>
      </w:tr>
      <w:tr w:rsidR="00943789" w:rsidRPr="00B21D6F" w:rsidTr="00414F18">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692D76" w:rsidRDefault="00943789" w:rsidP="00414F18">
            <w:pPr>
              <w:ind w:left="34" w:right="-1"/>
              <w:jc w:val="both"/>
              <w:rPr>
                <w:b/>
                <w:sz w:val="20"/>
                <w:szCs w:val="20"/>
              </w:rPr>
            </w:pPr>
            <w:r w:rsidRPr="00692D76">
              <w:rPr>
                <w:b/>
                <w:sz w:val="20"/>
                <w:szCs w:val="20"/>
              </w:rPr>
              <w:t xml:space="preserve">Итого сумма баллов </w:t>
            </w:r>
          </w:p>
        </w:tc>
        <w:tc>
          <w:tcPr>
            <w:tcW w:w="4536" w:type="dxa"/>
            <w:gridSpan w:val="5"/>
            <w:vMerge w:val="restart"/>
          </w:tcPr>
          <w:p w:rsidR="00943789" w:rsidRPr="001A1E70" w:rsidRDefault="00943789" w:rsidP="00E13730">
            <w:pPr>
              <w:tabs>
                <w:tab w:val="left" w:pos="6691"/>
              </w:tabs>
              <w:jc w:val="center"/>
              <w:rPr>
                <w:color w:val="000000"/>
                <w:spacing w:val="-7"/>
                <w:sz w:val="20"/>
                <w:szCs w:val="20"/>
              </w:rPr>
            </w:pPr>
          </w:p>
        </w:tc>
        <w:tc>
          <w:tcPr>
            <w:tcW w:w="708" w:type="dxa"/>
          </w:tcPr>
          <w:p w:rsidR="00943789" w:rsidRPr="009174EC" w:rsidRDefault="00943789" w:rsidP="00E13730">
            <w:pPr>
              <w:tabs>
                <w:tab w:val="left" w:pos="6691"/>
              </w:tabs>
              <w:ind w:right="1"/>
              <w:jc w:val="center"/>
              <w:rPr>
                <w:b/>
                <w:color w:val="000000"/>
                <w:spacing w:val="-7"/>
                <w:sz w:val="20"/>
                <w:szCs w:val="20"/>
              </w:rPr>
            </w:pPr>
            <w:r>
              <w:rPr>
                <w:b/>
                <w:color w:val="000000"/>
                <w:spacing w:val="-7"/>
                <w:sz w:val="20"/>
                <w:szCs w:val="20"/>
              </w:rPr>
              <w:t>14,58</w:t>
            </w:r>
          </w:p>
        </w:tc>
      </w:tr>
      <w:tr w:rsidR="00943789" w:rsidRPr="00B21D6F" w:rsidTr="00414F18">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 xml:space="preserve">коэффициент достижения запланированных индикаторов </w:t>
            </w:r>
          </w:p>
        </w:tc>
        <w:tc>
          <w:tcPr>
            <w:tcW w:w="4536" w:type="dxa"/>
            <w:gridSpan w:val="5"/>
            <w:vMerge/>
          </w:tcPr>
          <w:p w:rsidR="00943789" w:rsidRPr="00B21D6F" w:rsidRDefault="00943789" w:rsidP="00E13730">
            <w:pPr>
              <w:tabs>
                <w:tab w:val="left" w:pos="6691"/>
              </w:tabs>
              <w:jc w:val="center"/>
              <w:rPr>
                <w:color w:val="000000"/>
                <w:spacing w:val="-7"/>
                <w:sz w:val="20"/>
                <w:szCs w:val="20"/>
              </w:rPr>
            </w:pPr>
          </w:p>
        </w:tc>
        <w:tc>
          <w:tcPr>
            <w:tcW w:w="708" w:type="dxa"/>
          </w:tcPr>
          <w:p w:rsidR="00943789" w:rsidRPr="009174EC" w:rsidRDefault="00943789" w:rsidP="00E13730">
            <w:pPr>
              <w:tabs>
                <w:tab w:val="left" w:pos="6691"/>
              </w:tabs>
              <w:ind w:right="1"/>
              <w:jc w:val="center"/>
              <w:rPr>
                <w:b/>
                <w:color w:val="000000"/>
                <w:spacing w:val="-7"/>
                <w:sz w:val="20"/>
                <w:szCs w:val="20"/>
              </w:rPr>
            </w:pPr>
            <w:r>
              <w:rPr>
                <w:b/>
                <w:color w:val="000000"/>
                <w:spacing w:val="-7"/>
                <w:sz w:val="20"/>
                <w:szCs w:val="20"/>
              </w:rPr>
              <w:t>1</w:t>
            </w:r>
          </w:p>
        </w:tc>
      </w:tr>
      <w:tr w:rsidR="00943789" w:rsidRPr="00B21D6F" w:rsidTr="00414F18">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коэффициент освоения средств</w:t>
            </w:r>
          </w:p>
        </w:tc>
        <w:tc>
          <w:tcPr>
            <w:tcW w:w="4536" w:type="dxa"/>
            <w:gridSpan w:val="5"/>
            <w:vMerge/>
          </w:tcPr>
          <w:p w:rsidR="00943789" w:rsidRPr="00B21D6F" w:rsidRDefault="00943789" w:rsidP="00E13730">
            <w:pPr>
              <w:tabs>
                <w:tab w:val="left" w:pos="6691"/>
              </w:tabs>
              <w:jc w:val="center"/>
              <w:rPr>
                <w:color w:val="000000"/>
                <w:spacing w:val="-7"/>
                <w:sz w:val="20"/>
                <w:szCs w:val="20"/>
              </w:rPr>
            </w:pPr>
          </w:p>
        </w:tc>
        <w:tc>
          <w:tcPr>
            <w:tcW w:w="708" w:type="dxa"/>
          </w:tcPr>
          <w:p w:rsidR="00943789" w:rsidRPr="009174EC" w:rsidRDefault="00943789" w:rsidP="00E13730">
            <w:pPr>
              <w:tabs>
                <w:tab w:val="left" w:pos="6691"/>
              </w:tabs>
              <w:ind w:right="1"/>
              <w:jc w:val="center"/>
              <w:rPr>
                <w:b/>
                <w:color w:val="000000"/>
                <w:spacing w:val="-7"/>
                <w:sz w:val="20"/>
                <w:szCs w:val="20"/>
              </w:rPr>
            </w:pPr>
            <w:r w:rsidRPr="009174EC">
              <w:rPr>
                <w:b/>
                <w:color w:val="000000"/>
                <w:spacing w:val="-7"/>
                <w:sz w:val="20"/>
                <w:szCs w:val="20"/>
              </w:rPr>
              <w:t>1</w:t>
            </w:r>
          </w:p>
        </w:tc>
      </w:tr>
      <w:tr w:rsidR="00943789" w:rsidRPr="00B21D6F" w:rsidTr="00414F18">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tcPr>
          <w:p w:rsidR="00943789" w:rsidRPr="00B21D6F" w:rsidRDefault="00943789" w:rsidP="00414F18">
            <w:pPr>
              <w:ind w:left="34" w:right="-1"/>
              <w:jc w:val="both"/>
              <w:rPr>
                <w:b/>
                <w:sz w:val="20"/>
                <w:szCs w:val="20"/>
              </w:rPr>
            </w:pPr>
            <w:r w:rsidRPr="00B21D6F">
              <w:rPr>
                <w:b/>
                <w:sz w:val="20"/>
                <w:szCs w:val="20"/>
              </w:rPr>
              <w:t>Эффективность реализации муниципальной программы (</w:t>
            </w:r>
            <w:proofErr w:type="spellStart"/>
            <w:r w:rsidRPr="00B21D6F">
              <w:rPr>
                <w:b/>
                <w:sz w:val="20"/>
                <w:szCs w:val="20"/>
              </w:rPr>
              <w:t>Сдц</w:t>
            </w:r>
            <w:proofErr w:type="spellEnd"/>
            <w:proofErr w:type="gramStart"/>
            <w:r w:rsidRPr="00B21D6F">
              <w:rPr>
                <w:b/>
                <w:sz w:val="20"/>
                <w:szCs w:val="20"/>
              </w:rPr>
              <w:t>*У</w:t>
            </w:r>
            <w:proofErr w:type="gramEnd"/>
            <w:r w:rsidRPr="00B21D6F">
              <w:rPr>
                <w:b/>
                <w:sz w:val="20"/>
                <w:szCs w:val="20"/>
              </w:rPr>
              <w:t>ф)</w:t>
            </w:r>
          </w:p>
        </w:tc>
        <w:tc>
          <w:tcPr>
            <w:tcW w:w="4536" w:type="dxa"/>
            <w:gridSpan w:val="5"/>
            <w:vMerge/>
          </w:tcPr>
          <w:p w:rsidR="00943789" w:rsidRPr="00B21D6F" w:rsidRDefault="00943789" w:rsidP="00E13730">
            <w:pPr>
              <w:tabs>
                <w:tab w:val="left" w:pos="6691"/>
              </w:tabs>
              <w:jc w:val="center"/>
              <w:rPr>
                <w:color w:val="000000"/>
                <w:spacing w:val="-7"/>
                <w:sz w:val="20"/>
                <w:szCs w:val="20"/>
              </w:rPr>
            </w:pPr>
          </w:p>
        </w:tc>
        <w:tc>
          <w:tcPr>
            <w:tcW w:w="708" w:type="dxa"/>
          </w:tcPr>
          <w:p w:rsidR="00943789" w:rsidRPr="009174EC" w:rsidRDefault="00943789" w:rsidP="00E13730">
            <w:pPr>
              <w:tabs>
                <w:tab w:val="left" w:pos="6691"/>
              </w:tabs>
              <w:ind w:right="1"/>
              <w:jc w:val="center"/>
              <w:rPr>
                <w:b/>
                <w:color w:val="000000"/>
                <w:spacing w:val="-7"/>
                <w:sz w:val="20"/>
                <w:szCs w:val="20"/>
              </w:rPr>
            </w:pPr>
            <w:r>
              <w:rPr>
                <w:b/>
                <w:color w:val="000000"/>
                <w:spacing w:val="-7"/>
                <w:sz w:val="20"/>
                <w:szCs w:val="20"/>
              </w:rPr>
              <w:t>1</w:t>
            </w:r>
          </w:p>
        </w:tc>
      </w:tr>
      <w:tr w:rsidR="00943789" w:rsidRPr="00B21D6F" w:rsidTr="00414F18">
        <w:trPr>
          <w:gridAfter w:val="7"/>
          <w:wAfter w:w="4956" w:type="dxa"/>
          <w:trHeight w:val="300"/>
        </w:trPr>
        <w:tc>
          <w:tcPr>
            <w:tcW w:w="563" w:type="dxa"/>
            <w:vAlign w:val="center"/>
          </w:tcPr>
          <w:p w:rsidR="00943789" w:rsidRPr="00B21D6F" w:rsidRDefault="00943789" w:rsidP="00E13730">
            <w:pPr>
              <w:tabs>
                <w:tab w:val="left" w:pos="6691"/>
              </w:tabs>
              <w:ind w:right="1"/>
              <w:jc w:val="center"/>
              <w:rPr>
                <w:color w:val="000000"/>
                <w:spacing w:val="-7"/>
                <w:sz w:val="20"/>
                <w:szCs w:val="20"/>
              </w:rPr>
            </w:pPr>
          </w:p>
        </w:tc>
        <w:tc>
          <w:tcPr>
            <w:tcW w:w="5071" w:type="dxa"/>
            <w:vAlign w:val="center"/>
          </w:tcPr>
          <w:p w:rsidR="00943789" w:rsidRPr="004C7821" w:rsidRDefault="00943789" w:rsidP="00414F18">
            <w:pPr>
              <w:jc w:val="both"/>
            </w:pPr>
          </w:p>
        </w:tc>
        <w:tc>
          <w:tcPr>
            <w:tcW w:w="992" w:type="dxa"/>
          </w:tcPr>
          <w:p w:rsidR="00943789" w:rsidRPr="004C7821" w:rsidRDefault="00943789" w:rsidP="00414F18">
            <w:pPr>
              <w:jc w:val="center"/>
            </w:pPr>
          </w:p>
        </w:tc>
        <w:tc>
          <w:tcPr>
            <w:tcW w:w="992" w:type="dxa"/>
            <w:vAlign w:val="center"/>
          </w:tcPr>
          <w:p w:rsidR="00943789" w:rsidRPr="00B21D6F" w:rsidRDefault="00943789" w:rsidP="00E13730">
            <w:pPr>
              <w:ind w:left="284" w:right="-1" w:hanging="284"/>
              <w:jc w:val="center"/>
              <w:rPr>
                <w:sz w:val="20"/>
                <w:szCs w:val="20"/>
              </w:rPr>
            </w:pPr>
          </w:p>
        </w:tc>
        <w:tc>
          <w:tcPr>
            <w:tcW w:w="992" w:type="dxa"/>
            <w:shd w:val="clear" w:color="auto" w:fill="FFFFFF"/>
            <w:vAlign w:val="center"/>
          </w:tcPr>
          <w:p w:rsidR="00943789" w:rsidRPr="00B21D6F" w:rsidRDefault="00943789" w:rsidP="00E13730">
            <w:pPr>
              <w:tabs>
                <w:tab w:val="left" w:pos="6691"/>
              </w:tabs>
              <w:ind w:right="1"/>
              <w:jc w:val="center"/>
              <w:rPr>
                <w:color w:val="000000"/>
                <w:spacing w:val="-7"/>
                <w:sz w:val="20"/>
                <w:szCs w:val="20"/>
              </w:rPr>
            </w:pPr>
          </w:p>
        </w:tc>
        <w:tc>
          <w:tcPr>
            <w:tcW w:w="851" w:type="dxa"/>
            <w:vAlign w:val="center"/>
          </w:tcPr>
          <w:p w:rsidR="00943789" w:rsidRPr="00B21D6F" w:rsidRDefault="00943789" w:rsidP="00E13730">
            <w:pPr>
              <w:tabs>
                <w:tab w:val="left" w:pos="6691"/>
              </w:tabs>
              <w:ind w:right="1"/>
              <w:jc w:val="center"/>
              <w:rPr>
                <w:color w:val="000000"/>
                <w:spacing w:val="-7"/>
                <w:sz w:val="20"/>
                <w:szCs w:val="20"/>
              </w:rPr>
            </w:pPr>
          </w:p>
        </w:tc>
        <w:tc>
          <w:tcPr>
            <w:tcW w:w="709" w:type="dxa"/>
          </w:tcPr>
          <w:p w:rsidR="00943789" w:rsidRPr="00B21D6F" w:rsidRDefault="00943789" w:rsidP="00E13730">
            <w:pPr>
              <w:tabs>
                <w:tab w:val="left" w:pos="6691"/>
              </w:tabs>
              <w:jc w:val="center"/>
              <w:rPr>
                <w:color w:val="000000"/>
                <w:spacing w:val="-7"/>
                <w:sz w:val="20"/>
                <w:szCs w:val="20"/>
              </w:rPr>
            </w:pPr>
          </w:p>
        </w:tc>
        <w:tc>
          <w:tcPr>
            <w:tcW w:w="708" w:type="dxa"/>
          </w:tcPr>
          <w:p w:rsidR="00943789" w:rsidRPr="00B21D6F" w:rsidRDefault="00943789" w:rsidP="00E13730">
            <w:pPr>
              <w:tabs>
                <w:tab w:val="left" w:pos="6691"/>
              </w:tabs>
              <w:ind w:right="1"/>
              <w:jc w:val="center"/>
              <w:rPr>
                <w:color w:val="000000"/>
                <w:spacing w:val="-7"/>
                <w:sz w:val="20"/>
                <w:szCs w:val="20"/>
              </w:rPr>
            </w:pPr>
          </w:p>
        </w:tc>
      </w:tr>
    </w:tbl>
    <w:p w:rsidR="00F866D4" w:rsidRPr="005F15C5" w:rsidRDefault="00F866D4" w:rsidP="00C62ECA">
      <w:pPr>
        <w:rPr>
          <w:sz w:val="26"/>
          <w:szCs w:val="26"/>
        </w:rPr>
      </w:pPr>
    </w:p>
    <w:p w:rsidR="00CD66F2" w:rsidRPr="00C622E2" w:rsidRDefault="00CD66F2" w:rsidP="00CD66F2">
      <w:pPr>
        <w:ind w:left="-142" w:firstLine="142"/>
      </w:pPr>
      <w:r w:rsidRPr="00C622E2">
        <w:t xml:space="preserve">РПП – рост показателя (положительно) </w:t>
      </w:r>
    </w:p>
    <w:p w:rsidR="00CD66F2" w:rsidRPr="00C622E2" w:rsidRDefault="00CD66F2" w:rsidP="00CD66F2">
      <w:pPr>
        <w:ind w:left="-142" w:firstLine="142"/>
      </w:pPr>
      <w:r w:rsidRPr="00C622E2">
        <w:t>РПО – рост показателя (отрицательно)</w:t>
      </w:r>
    </w:p>
    <w:p w:rsidR="00CD66F2" w:rsidRPr="00C622E2" w:rsidRDefault="00CD66F2" w:rsidP="00CD66F2">
      <w:pPr>
        <w:ind w:left="-142" w:firstLine="142"/>
      </w:pPr>
      <w:r w:rsidRPr="00C622E2">
        <w:t>СПП – снижение показателя (положительно)</w:t>
      </w:r>
    </w:p>
    <w:p w:rsidR="00CD66F2" w:rsidRPr="00C622E2" w:rsidRDefault="00CD66F2" w:rsidP="00CD66F2">
      <w:pPr>
        <w:ind w:left="-142" w:firstLine="142"/>
      </w:pPr>
      <w:r w:rsidRPr="00C622E2">
        <w:t>СПО – снижение показателя (отрицательно)</w:t>
      </w:r>
    </w:p>
    <w:p w:rsidR="00CD66F2" w:rsidRPr="00C622E2" w:rsidRDefault="00CD66F2" w:rsidP="00CD66F2">
      <w:pPr>
        <w:ind w:left="-142" w:firstLine="142"/>
      </w:pPr>
      <w:r w:rsidRPr="00C622E2">
        <w:t>ДП – динамика показателя</w:t>
      </w:r>
    </w:p>
    <w:p w:rsidR="00CD66F2" w:rsidRDefault="00CD66F2"/>
    <w:p w:rsidR="00CD66F2" w:rsidRDefault="00CD66F2"/>
    <w:p w:rsidR="00CD66F2" w:rsidRDefault="00CD66F2"/>
    <w:p w:rsidR="00CD66F2" w:rsidRDefault="002347F2" w:rsidP="00CD66F2">
      <w:pPr>
        <w:jc w:val="right"/>
        <w:rPr>
          <w:bCs/>
        </w:rPr>
      </w:pPr>
      <w:r>
        <w:rPr>
          <w:bCs/>
        </w:rPr>
        <w:t>Приложение 3</w:t>
      </w:r>
    </w:p>
    <w:p w:rsidR="00CD66F2" w:rsidRPr="00CC79CF" w:rsidRDefault="00CD66F2" w:rsidP="00CD66F2">
      <w:pPr>
        <w:jc w:val="center"/>
        <w:rPr>
          <w:b/>
          <w:bCs/>
        </w:rPr>
      </w:pPr>
      <w:r w:rsidRPr="00CC79CF">
        <w:rPr>
          <w:b/>
          <w:bCs/>
        </w:rPr>
        <w:t>Информация</w:t>
      </w:r>
    </w:p>
    <w:p w:rsidR="00CD66F2" w:rsidRPr="00CC79CF" w:rsidRDefault="00CD66F2" w:rsidP="00CD66F2">
      <w:pPr>
        <w:jc w:val="center"/>
        <w:rPr>
          <w:b/>
        </w:rPr>
      </w:pPr>
      <w:r w:rsidRPr="00CC79CF">
        <w:rPr>
          <w:b/>
          <w:bCs/>
        </w:rPr>
        <w:t xml:space="preserve">о результатах оценки эффективности </w:t>
      </w:r>
    </w:p>
    <w:p w:rsidR="00CD66F2" w:rsidRPr="00CC79CF" w:rsidRDefault="00CD66F2" w:rsidP="00CD66F2">
      <w:pPr>
        <w:jc w:val="center"/>
        <w:rPr>
          <w:b/>
        </w:rPr>
      </w:pPr>
      <w:r w:rsidRPr="00CC79CF">
        <w:rPr>
          <w:b/>
        </w:rPr>
        <w:t>муниципальных программ за 2015 год</w:t>
      </w:r>
    </w:p>
    <w:p w:rsidR="00CD66F2" w:rsidRPr="009216A8" w:rsidRDefault="00CD66F2" w:rsidP="00CD66F2">
      <w:pPr>
        <w:jc w:val="center"/>
        <w:rPr>
          <w:sz w:val="20"/>
          <w:szCs w:val="20"/>
        </w:rPr>
      </w:pPr>
    </w:p>
    <w:tbl>
      <w:tblPr>
        <w:tblW w:w="1118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71"/>
        <w:gridCol w:w="2966"/>
        <w:gridCol w:w="4110"/>
      </w:tblGrid>
      <w:tr w:rsidR="00CD66F2" w:rsidRPr="00BB7B1C" w:rsidTr="002347F2">
        <w:trPr>
          <w:trHeight w:val="994"/>
        </w:trPr>
        <w:tc>
          <w:tcPr>
            <w:tcW w:w="540" w:type="dxa"/>
            <w:vAlign w:val="center"/>
          </w:tcPr>
          <w:p w:rsidR="00CD66F2" w:rsidRPr="00BB7B1C" w:rsidRDefault="00CD66F2" w:rsidP="002347F2">
            <w:pPr>
              <w:jc w:val="center"/>
            </w:pPr>
            <w:r w:rsidRPr="00BB7B1C">
              <w:t xml:space="preserve">№ </w:t>
            </w:r>
            <w:proofErr w:type="spellStart"/>
            <w:proofErr w:type="gramStart"/>
            <w:r w:rsidRPr="00BB7B1C">
              <w:t>п</w:t>
            </w:r>
            <w:proofErr w:type="spellEnd"/>
            <w:proofErr w:type="gramEnd"/>
            <w:r w:rsidRPr="00BB7B1C">
              <w:t>/</w:t>
            </w:r>
            <w:proofErr w:type="spellStart"/>
            <w:r w:rsidRPr="00BB7B1C">
              <w:t>п</w:t>
            </w:r>
            <w:proofErr w:type="spellEnd"/>
          </w:p>
        </w:tc>
        <w:tc>
          <w:tcPr>
            <w:tcW w:w="3571" w:type="dxa"/>
            <w:vAlign w:val="center"/>
          </w:tcPr>
          <w:p w:rsidR="00CD66F2" w:rsidRPr="00BB7B1C" w:rsidRDefault="00CD66F2" w:rsidP="002347F2">
            <w:pPr>
              <w:jc w:val="center"/>
            </w:pPr>
            <w:r w:rsidRPr="00BB7B1C">
              <w:t xml:space="preserve">Наименование муниципальной целевой программы, куратора, исполнителя </w:t>
            </w:r>
          </w:p>
          <w:p w:rsidR="00CD66F2" w:rsidRPr="00BB7B1C" w:rsidRDefault="00CD66F2" w:rsidP="002347F2">
            <w:pPr>
              <w:jc w:val="center"/>
            </w:pPr>
            <w:r w:rsidRPr="00BB7B1C">
              <w:t>программы</w:t>
            </w:r>
          </w:p>
        </w:tc>
        <w:tc>
          <w:tcPr>
            <w:tcW w:w="2966" w:type="dxa"/>
            <w:vAlign w:val="center"/>
          </w:tcPr>
          <w:p w:rsidR="00CD66F2" w:rsidRPr="00BB7B1C" w:rsidRDefault="00CD66F2" w:rsidP="002347F2">
            <w:pPr>
              <w:jc w:val="center"/>
            </w:pPr>
            <w:r w:rsidRPr="00BB7B1C">
              <w:t>Результат оценки эффективности реализации муниципальной</w:t>
            </w:r>
          </w:p>
          <w:p w:rsidR="00CD66F2" w:rsidRPr="00BB7B1C" w:rsidRDefault="00CD66F2" w:rsidP="002347F2">
            <w:pPr>
              <w:jc w:val="center"/>
            </w:pPr>
            <w:r w:rsidRPr="00BB7B1C">
              <w:t>программы</w:t>
            </w:r>
          </w:p>
        </w:tc>
        <w:tc>
          <w:tcPr>
            <w:tcW w:w="4110" w:type="dxa"/>
            <w:vAlign w:val="center"/>
          </w:tcPr>
          <w:p w:rsidR="00CD66F2" w:rsidRPr="00BB7B1C" w:rsidRDefault="00CD66F2" w:rsidP="002347F2">
            <w:pPr>
              <w:jc w:val="center"/>
            </w:pPr>
            <w:r w:rsidRPr="00BB7B1C">
              <w:t>Примечание</w:t>
            </w:r>
          </w:p>
        </w:tc>
      </w:tr>
      <w:tr w:rsidR="00CD66F2" w:rsidRPr="00BB7B1C" w:rsidTr="002347F2">
        <w:tc>
          <w:tcPr>
            <w:tcW w:w="11187" w:type="dxa"/>
            <w:gridSpan w:val="4"/>
          </w:tcPr>
          <w:p w:rsidR="00CD66F2" w:rsidRPr="00BB7B1C" w:rsidRDefault="00CD66F2" w:rsidP="00EA3803">
            <w:pPr>
              <w:jc w:val="center"/>
              <w:rPr>
                <w:b/>
              </w:rPr>
            </w:pPr>
            <w:r>
              <w:rPr>
                <w:b/>
              </w:rPr>
              <w:t xml:space="preserve">Отдел </w:t>
            </w:r>
            <w:r w:rsidR="00EA3803">
              <w:rPr>
                <w:b/>
              </w:rPr>
              <w:t>экономического развития администрации МР «</w:t>
            </w:r>
            <w:proofErr w:type="spellStart"/>
            <w:r w:rsidR="00EA3803">
              <w:rPr>
                <w:b/>
              </w:rPr>
              <w:t>Усть-Цилемский</w:t>
            </w:r>
            <w:proofErr w:type="spellEnd"/>
            <w:r w:rsidR="00EA3803">
              <w:rPr>
                <w:b/>
              </w:rPr>
              <w:t>»</w:t>
            </w:r>
          </w:p>
        </w:tc>
      </w:tr>
      <w:tr w:rsidR="00CD66F2" w:rsidRPr="00BB7B1C" w:rsidTr="002347F2">
        <w:tc>
          <w:tcPr>
            <w:tcW w:w="540" w:type="dxa"/>
          </w:tcPr>
          <w:p w:rsidR="00CD66F2" w:rsidRPr="00BB7B1C" w:rsidRDefault="00CD66F2" w:rsidP="002347F2">
            <w:pPr>
              <w:jc w:val="center"/>
            </w:pPr>
            <w:r>
              <w:t>1</w:t>
            </w:r>
          </w:p>
        </w:tc>
        <w:tc>
          <w:tcPr>
            <w:tcW w:w="3571" w:type="dxa"/>
          </w:tcPr>
          <w:p w:rsidR="00CD66F2" w:rsidRPr="00204A3A" w:rsidRDefault="00CD66F2" w:rsidP="002347F2">
            <w:pPr>
              <w:jc w:val="both"/>
              <w:rPr>
                <w:b/>
                <w:bCs/>
              </w:rPr>
            </w:pPr>
            <w:r w:rsidRPr="00204A3A">
              <w:rPr>
                <w:b/>
                <w:bCs/>
              </w:rPr>
              <w:t>Муниципальная программа "Развитие экономики"</w:t>
            </w:r>
          </w:p>
          <w:p w:rsidR="00CD66F2" w:rsidRPr="00BB7B1C" w:rsidRDefault="00CD66F2" w:rsidP="002347F2">
            <w:pPr>
              <w:jc w:val="both"/>
              <w:rPr>
                <w:bCs/>
              </w:rPr>
            </w:pPr>
          </w:p>
        </w:tc>
        <w:tc>
          <w:tcPr>
            <w:tcW w:w="2966" w:type="dxa"/>
          </w:tcPr>
          <w:p w:rsidR="00CD66F2" w:rsidRPr="00BB7B1C" w:rsidRDefault="00CB3235" w:rsidP="002347F2">
            <w:pPr>
              <w:jc w:val="center"/>
            </w:pPr>
            <w:r>
              <w:t>эффективная</w:t>
            </w:r>
          </w:p>
        </w:tc>
        <w:tc>
          <w:tcPr>
            <w:tcW w:w="4110" w:type="dxa"/>
          </w:tcPr>
          <w:p w:rsidR="00CD66F2" w:rsidRPr="00BB7B1C" w:rsidRDefault="00CD66F2" w:rsidP="002347F2">
            <w:pPr>
              <w:jc w:val="both"/>
            </w:pPr>
          </w:p>
        </w:tc>
      </w:tr>
      <w:tr w:rsidR="00CD66F2" w:rsidRPr="00BB7B1C" w:rsidTr="002347F2">
        <w:tc>
          <w:tcPr>
            <w:tcW w:w="11187" w:type="dxa"/>
            <w:gridSpan w:val="4"/>
          </w:tcPr>
          <w:p w:rsidR="00CD66F2" w:rsidRPr="00BB7B1C" w:rsidRDefault="00CB3235" w:rsidP="002347F2">
            <w:pPr>
              <w:jc w:val="center"/>
              <w:rPr>
                <w:b/>
              </w:rPr>
            </w:pPr>
            <w:r>
              <w:rPr>
                <w:b/>
              </w:rPr>
              <w:t>Отдел по развитию территорий а</w:t>
            </w:r>
            <w:r w:rsidR="009174EC">
              <w:rPr>
                <w:b/>
              </w:rPr>
              <w:t>дминистрации МР «</w:t>
            </w:r>
            <w:proofErr w:type="spellStart"/>
            <w:r w:rsidR="009174EC">
              <w:rPr>
                <w:b/>
              </w:rPr>
              <w:t>Усть-Цилемский</w:t>
            </w:r>
            <w:proofErr w:type="spellEnd"/>
            <w:r w:rsidR="009174EC">
              <w:rPr>
                <w:b/>
              </w:rPr>
              <w:t>»</w:t>
            </w:r>
          </w:p>
        </w:tc>
      </w:tr>
      <w:tr w:rsidR="00CD66F2" w:rsidRPr="00BB7B1C" w:rsidTr="002347F2">
        <w:tc>
          <w:tcPr>
            <w:tcW w:w="540" w:type="dxa"/>
          </w:tcPr>
          <w:p w:rsidR="00CD66F2" w:rsidRPr="00BB7B1C" w:rsidRDefault="00CD66F2" w:rsidP="002347F2">
            <w:pPr>
              <w:jc w:val="center"/>
            </w:pPr>
            <w:r>
              <w:t>1</w:t>
            </w:r>
          </w:p>
        </w:tc>
        <w:tc>
          <w:tcPr>
            <w:tcW w:w="3571" w:type="dxa"/>
          </w:tcPr>
          <w:p w:rsidR="00CD66F2" w:rsidRPr="00BB7B1C" w:rsidRDefault="00CD66F2" w:rsidP="009174EC">
            <w:pPr>
              <w:jc w:val="both"/>
              <w:rPr>
                <w:bCs/>
              </w:rPr>
            </w:pPr>
            <w:r w:rsidRPr="00204A3A">
              <w:rPr>
                <w:b/>
                <w:bCs/>
              </w:rPr>
              <w:t xml:space="preserve">Муниципальная программа </w:t>
            </w:r>
            <w:r w:rsidR="009174EC">
              <w:rPr>
                <w:b/>
                <w:bCs/>
              </w:rPr>
              <w:t>«Содержание и развитие муниципального хозяйства»</w:t>
            </w:r>
          </w:p>
        </w:tc>
        <w:tc>
          <w:tcPr>
            <w:tcW w:w="2966" w:type="dxa"/>
          </w:tcPr>
          <w:p w:rsidR="00CD66F2" w:rsidRPr="00BB7B1C" w:rsidRDefault="00CB3235" w:rsidP="002347F2">
            <w:pPr>
              <w:jc w:val="center"/>
            </w:pPr>
            <w:r>
              <w:t>эффективная</w:t>
            </w:r>
          </w:p>
        </w:tc>
        <w:tc>
          <w:tcPr>
            <w:tcW w:w="4110" w:type="dxa"/>
          </w:tcPr>
          <w:p w:rsidR="00CD66F2" w:rsidRPr="00BB7B1C" w:rsidRDefault="00CD66F2" w:rsidP="002347F2">
            <w:pPr>
              <w:jc w:val="both"/>
            </w:pPr>
          </w:p>
        </w:tc>
      </w:tr>
      <w:tr w:rsidR="00CD66F2" w:rsidRPr="00BB7B1C" w:rsidTr="002347F2">
        <w:tc>
          <w:tcPr>
            <w:tcW w:w="11187" w:type="dxa"/>
            <w:gridSpan w:val="4"/>
          </w:tcPr>
          <w:p w:rsidR="00CD66F2" w:rsidRPr="00BB7B1C" w:rsidRDefault="00CD66F2" w:rsidP="009174EC">
            <w:pPr>
              <w:jc w:val="center"/>
              <w:rPr>
                <w:b/>
              </w:rPr>
            </w:pPr>
            <w:r w:rsidRPr="00BB7B1C">
              <w:rPr>
                <w:b/>
              </w:rPr>
              <w:t xml:space="preserve">Управление </w:t>
            </w:r>
            <w:r w:rsidR="009174EC">
              <w:rPr>
                <w:b/>
              </w:rPr>
              <w:t>образования администрации МР «</w:t>
            </w:r>
            <w:proofErr w:type="spellStart"/>
            <w:r w:rsidR="009174EC">
              <w:rPr>
                <w:b/>
              </w:rPr>
              <w:t>Усть-Цилемский</w:t>
            </w:r>
            <w:proofErr w:type="spellEnd"/>
            <w:r w:rsidR="009174EC">
              <w:rPr>
                <w:b/>
              </w:rPr>
              <w:t>»</w:t>
            </w:r>
          </w:p>
        </w:tc>
      </w:tr>
      <w:tr w:rsidR="00CD66F2" w:rsidRPr="00BB7B1C" w:rsidTr="002347F2">
        <w:tc>
          <w:tcPr>
            <w:tcW w:w="540" w:type="dxa"/>
          </w:tcPr>
          <w:p w:rsidR="00CD66F2" w:rsidRPr="00BB7B1C" w:rsidRDefault="00CD66F2" w:rsidP="002347F2">
            <w:pPr>
              <w:jc w:val="center"/>
            </w:pPr>
            <w:r w:rsidRPr="00BB7B1C">
              <w:t>1</w:t>
            </w:r>
          </w:p>
        </w:tc>
        <w:tc>
          <w:tcPr>
            <w:tcW w:w="3571" w:type="dxa"/>
          </w:tcPr>
          <w:p w:rsidR="00CD66F2" w:rsidRPr="00BB7B1C" w:rsidRDefault="00CD66F2" w:rsidP="009174EC">
            <w:pPr>
              <w:jc w:val="both"/>
              <w:rPr>
                <w:bCs/>
              </w:rPr>
            </w:pPr>
            <w:r w:rsidRPr="00204A3A">
              <w:rPr>
                <w:b/>
                <w:bCs/>
              </w:rPr>
              <w:t xml:space="preserve">Муниципальная программа </w:t>
            </w:r>
            <w:r w:rsidR="009174EC">
              <w:rPr>
                <w:b/>
                <w:bCs/>
              </w:rPr>
              <w:t>«Образование»</w:t>
            </w:r>
          </w:p>
        </w:tc>
        <w:tc>
          <w:tcPr>
            <w:tcW w:w="2966" w:type="dxa"/>
          </w:tcPr>
          <w:p w:rsidR="00CD66F2" w:rsidRPr="00BB7B1C" w:rsidRDefault="00CB3235" w:rsidP="002347F2">
            <w:pPr>
              <w:jc w:val="center"/>
            </w:pPr>
            <w:r>
              <w:t>эффективная</w:t>
            </w:r>
          </w:p>
        </w:tc>
        <w:tc>
          <w:tcPr>
            <w:tcW w:w="4110" w:type="dxa"/>
          </w:tcPr>
          <w:p w:rsidR="00CD66F2" w:rsidRPr="00BB7B1C" w:rsidRDefault="00CD66F2" w:rsidP="002347F2">
            <w:pPr>
              <w:jc w:val="center"/>
            </w:pPr>
          </w:p>
        </w:tc>
      </w:tr>
      <w:tr w:rsidR="00CD66F2" w:rsidRPr="00BB7B1C" w:rsidTr="002347F2">
        <w:tc>
          <w:tcPr>
            <w:tcW w:w="11187" w:type="dxa"/>
            <w:gridSpan w:val="4"/>
          </w:tcPr>
          <w:p w:rsidR="00CD66F2" w:rsidRPr="00BB7B1C" w:rsidRDefault="00CD66F2" w:rsidP="009174EC">
            <w:pPr>
              <w:jc w:val="center"/>
              <w:rPr>
                <w:b/>
              </w:rPr>
            </w:pPr>
            <w:r w:rsidRPr="00BB7B1C">
              <w:rPr>
                <w:b/>
              </w:rPr>
              <w:t xml:space="preserve">Отдел </w:t>
            </w:r>
            <w:r w:rsidR="009174EC">
              <w:rPr>
                <w:b/>
              </w:rPr>
              <w:t>по социальным вопросам администрации МР «</w:t>
            </w:r>
            <w:proofErr w:type="spellStart"/>
            <w:r w:rsidR="009174EC">
              <w:rPr>
                <w:b/>
              </w:rPr>
              <w:t>Усть-Цилемский</w:t>
            </w:r>
            <w:proofErr w:type="spellEnd"/>
            <w:r w:rsidR="009174EC">
              <w:rPr>
                <w:b/>
              </w:rPr>
              <w:t>»</w:t>
            </w:r>
          </w:p>
        </w:tc>
      </w:tr>
      <w:tr w:rsidR="00CD66F2" w:rsidRPr="00BB7B1C" w:rsidTr="002347F2">
        <w:tc>
          <w:tcPr>
            <w:tcW w:w="540" w:type="dxa"/>
          </w:tcPr>
          <w:p w:rsidR="00CD66F2" w:rsidRPr="00BB7B1C" w:rsidRDefault="00CD66F2" w:rsidP="002347F2">
            <w:pPr>
              <w:jc w:val="center"/>
            </w:pPr>
            <w:r w:rsidRPr="00BB7B1C">
              <w:lastRenderedPageBreak/>
              <w:t>1</w:t>
            </w:r>
          </w:p>
        </w:tc>
        <w:tc>
          <w:tcPr>
            <w:tcW w:w="3571" w:type="dxa"/>
          </w:tcPr>
          <w:p w:rsidR="00CD66F2" w:rsidRPr="00BB7B1C" w:rsidRDefault="00CD66F2" w:rsidP="009174EC">
            <w:pPr>
              <w:jc w:val="both"/>
              <w:rPr>
                <w:bCs/>
              </w:rPr>
            </w:pPr>
            <w:r w:rsidRPr="00204A3A">
              <w:rPr>
                <w:b/>
                <w:bCs/>
              </w:rPr>
              <w:t xml:space="preserve">Муниципальная программа </w:t>
            </w:r>
            <w:r w:rsidR="009174EC">
              <w:rPr>
                <w:b/>
                <w:bCs/>
              </w:rPr>
              <w:t>«Культура»</w:t>
            </w:r>
          </w:p>
        </w:tc>
        <w:tc>
          <w:tcPr>
            <w:tcW w:w="2966" w:type="dxa"/>
          </w:tcPr>
          <w:p w:rsidR="009174EC" w:rsidRPr="00BB7B1C" w:rsidRDefault="00CB3235" w:rsidP="00CB3235">
            <w:pPr>
              <w:jc w:val="center"/>
            </w:pPr>
            <w:r>
              <w:t>эффективная</w:t>
            </w:r>
          </w:p>
        </w:tc>
        <w:tc>
          <w:tcPr>
            <w:tcW w:w="4110" w:type="dxa"/>
          </w:tcPr>
          <w:p w:rsidR="00CD66F2" w:rsidRPr="00BB7B1C" w:rsidRDefault="00CD66F2" w:rsidP="002347F2">
            <w:pPr>
              <w:jc w:val="center"/>
            </w:pPr>
          </w:p>
        </w:tc>
      </w:tr>
      <w:tr w:rsidR="009174EC" w:rsidRPr="00BB7B1C" w:rsidTr="002347F2">
        <w:tc>
          <w:tcPr>
            <w:tcW w:w="540" w:type="dxa"/>
          </w:tcPr>
          <w:p w:rsidR="009174EC" w:rsidRPr="00BB7B1C" w:rsidRDefault="009174EC" w:rsidP="002347F2">
            <w:pPr>
              <w:jc w:val="center"/>
            </w:pPr>
            <w:r>
              <w:t>2</w:t>
            </w:r>
          </w:p>
        </w:tc>
        <w:tc>
          <w:tcPr>
            <w:tcW w:w="3571" w:type="dxa"/>
          </w:tcPr>
          <w:p w:rsidR="009174EC" w:rsidRPr="00204A3A" w:rsidRDefault="009174EC" w:rsidP="009174EC">
            <w:pPr>
              <w:jc w:val="both"/>
              <w:rPr>
                <w:b/>
                <w:bCs/>
              </w:rPr>
            </w:pPr>
            <w:r>
              <w:rPr>
                <w:b/>
                <w:bCs/>
              </w:rPr>
              <w:t>Муниципальная программа «Развитие физической культуры и спорта»</w:t>
            </w:r>
          </w:p>
        </w:tc>
        <w:tc>
          <w:tcPr>
            <w:tcW w:w="2966" w:type="dxa"/>
          </w:tcPr>
          <w:p w:rsidR="009174EC" w:rsidRDefault="00CB3235" w:rsidP="002347F2">
            <w:pPr>
              <w:jc w:val="center"/>
            </w:pPr>
            <w:r>
              <w:t>эффективная</w:t>
            </w:r>
          </w:p>
        </w:tc>
        <w:tc>
          <w:tcPr>
            <w:tcW w:w="4110" w:type="dxa"/>
          </w:tcPr>
          <w:p w:rsidR="009174EC" w:rsidRPr="00BB7B1C" w:rsidRDefault="009174EC" w:rsidP="002347F2">
            <w:pPr>
              <w:jc w:val="center"/>
            </w:pPr>
          </w:p>
        </w:tc>
      </w:tr>
      <w:tr w:rsidR="009174EC" w:rsidRPr="00BB7B1C" w:rsidTr="002347F2">
        <w:tc>
          <w:tcPr>
            <w:tcW w:w="540" w:type="dxa"/>
          </w:tcPr>
          <w:p w:rsidR="009174EC" w:rsidRPr="00BB7B1C" w:rsidRDefault="009174EC" w:rsidP="002347F2">
            <w:pPr>
              <w:jc w:val="center"/>
            </w:pPr>
            <w:r>
              <w:t>3</w:t>
            </w:r>
          </w:p>
        </w:tc>
        <w:tc>
          <w:tcPr>
            <w:tcW w:w="3571" w:type="dxa"/>
          </w:tcPr>
          <w:p w:rsidR="009174EC" w:rsidRPr="00204A3A" w:rsidRDefault="009174EC" w:rsidP="009174EC">
            <w:pPr>
              <w:jc w:val="both"/>
              <w:rPr>
                <w:b/>
                <w:bCs/>
              </w:rPr>
            </w:pPr>
            <w:r>
              <w:rPr>
                <w:b/>
                <w:bCs/>
              </w:rPr>
              <w:t>Муниципальная программа «Социальная поддержка населения»</w:t>
            </w:r>
          </w:p>
        </w:tc>
        <w:tc>
          <w:tcPr>
            <w:tcW w:w="2966" w:type="dxa"/>
          </w:tcPr>
          <w:p w:rsidR="009174EC" w:rsidRDefault="00CB3235" w:rsidP="002347F2">
            <w:pPr>
              <w:jc w:val="center"/>
            </w:pPr>
            <w:r>
              <w:t>уровень эффективности удовлетворительный</w:t>
            </w:r>
          </w:p>
        </w:tc>
        <w:tc>
          <w:tcPr>
            <w:tcW w:w="4110" w:type="dxa"/>
          </w:tcPr>
          <w:p w:rsidR="009174EC" w:rsidRPr="00BB7B1C" w:rsidRDefault="007B44C3" w:rsidP="002347F2">
            <w:pPr>
              <w:jc w:val="center"/>
            </w:pPr>
            <w:r>
              <w:t>Остались неиспользованные финансовые средства на приобретение квартир для детей сирот, в связи с несостоявшимися аукционами</w:t>
            </w:r>
          </w:p>
        </w:tc>
      </w:tr>
      <w:tr w:rsidR="00CD66F2" w:rsidRPr="00BB7B1C" w:rsidTr="002347F2">
        <w:tc>
          <w:tcPr>
            <w:tcW w:w="11187" w:type="dxa"/>
            <w:gridSpan w:val="4"/>
          </w:tcPr>
          <w:p w:rsidR="00CD66F2" w:rsidRPr="00BB7B1C" w:rsidRDefault="00CD66F2" w:rsidP="009174EC">
            <w:pPr>
              <w:jc w:val="center"/>
              <w:rPr>
                <w:b/>
              </w:rPr>
            </w:pPr>
            <w:r w:rsidRPr="00BB7B1C">
              <w:rPr>
                <w:b/>
              </w:rPr>
              <w:t xml:space="preserve">Отдел </w:t>
            </w:r>
            <w:r w:rsidR="009174EC">
              <w:rPr>
                <w:b/>
              </w:rPr>
              <w:t>по управлению внутренней политикой администрации МР «</w:t>
            </w:r>
            <w:proofErr w:type="spellStart"/>
            <w:r w:rsidR="009174EC">
              <w:rPr>
                <w:b/>
              </w:rPr>
              <w:t>Усть-Цилемский</w:t>
            </w:r>
            <w:proofErr w:type="spellEnd"/>
            <w:r w:rsidR="009174EC">
              <w:rPr>
                <w:b/>
              </w:rPr>
              <w:t>»</w:t>
            </w:r>
          </w:p>
        </w:tc>
      </w:tr>
      <w:tr w:rsidR="00CD66F2" w:rsidRPr="00BB7B1C" w:rsidTr="002347F2">
        <w:tc>
          <w:tcPr>
            <w:tcW w:w="540" w:type="dxa"/>
          </w:tcPr>
          <w:p w:rsidR="00CD66F2" w:rsidRPr="00BB7B1C" w:rsidRDefault="00CD66F2" w:rsidP="002347F2">
            <w:pPr>
              <w:jc w:val="center"/>
            </w:pPr>
            <w:r w:rsidRPr="00BB7B1C">
              <w:t>1</w:t>
            </w:r>
          </w:p>
        </w:tc>
        <w:tc>
          <w:tcPr>
            <w:tcW w:w="3571" w:type="dxa"/>
          </w:tcPr>
          <w:p w:rsidR="00CD66F2" w:rsidRPr="00204A3A" w:rsidRDefault="00CD66F2" w:rsidP="002347F2">
            <w:pPr>
              <w:jc w:val="both"/>
              <w:rPr>
                <w:b/>
                <w:bCs/>
              </w:rPr>
            </w:pPr>
            <w:r w:rsidRPr="00204A3A">
              <w:rPr>
                <w:b/>
                <w:bCs/>
              </w:rPr>
              <w:t xml:space="preserve">Муниципальная программа </w:t>
            </w:r>
            <w:r w:rsidR="009174EC">
              <w:rPr>
                <w:b/>
                <w:bCs/>
              </w:rPr>
              <w:t>«Муниципальное управление»</w:t>
            </w:r>
          </w:p>
          <w:p w:rsidR="00CD66F2" w:rsidRPr="00BB7B1C" w:rsidRDefault="00CD66F2" w:rsidP="002347F2">
            <w:pPr>
              <w:jc w:val="both"/>
              <w:rPr>
                <w:bCs/>
              </w:rPr>
            </w:pPr>
          </w:p>
        </w:tc>
        <w:tc>
          <w:tcPr>
            <w:tcW w:w="2966" w:type="dxa"/>
          </w:tcPr>
          <w:p w:rsidR="00CD66F2" w:rsidRPr="00BB7B1C" w:rsidRDefault="00AA2B87" w:rsidP="002347F2">
            <w:pPr>
              <w:jc w:val="center"/>
            </w:pPr>
            <w:r>
              <w:t>эффективная</w:t>
            </w:r>
          </w:p>
        </w:tc>
        <w:tc>
          <w:tcPr>
            <w:tcW w:w="4110" w:type="dxa"/>
          </w:tcPr>
          <w:p w:rsidR="00CD66F2" w:rsidRPr="00BB7B1C" w:rsidRDefault="00CD66F2" w:rsidP="002347F2">
            <w:pPr>
              <w:jc w:val="center"/>
            </w:pPr>
          </w:p>
        </w:tc>
      </w:tr>
      <w:tr w:rsidR="00CB3235" w:rsidRPr="00BB7B1C" w:rsidTr="002347F2">
        <w:tc>
          <w:tcPr>
            <w:tcW w:w="540" w:type="dxa"/>
          </w:tcPr>
          <w:p w:rsidR="00CB3235" w:rsidRPr="00BB7B1C" w:rsidRDefault="00CB3235" w:rsidP="002347F2">
            <w:pPr>
              <w:jc w:val="center"/>
            </w:pPr>
            <w:r>
              <w:t>2.</w:t>
            </w:r>
          </w:p>
        </w:tc>
        <w:tc>
          <w:tcPr>
            <w:tcW w:w="3571" w:type="dxa"/>
          </w:tcPr>
          <w:p w:rsidR="00CB3235" w:rsidRPr="00204A3A" w:rsidRDefault="00CB3235" w:rsidP="002347F2">
            <w:pPr>
              <w:jc w:val="both"/>
              <w:rPr>
                <w:b/>
                <w:bCs/>
              </w:rPr>
            </w:pPr>
            <w:r>
              <w:rPr>
                <w:b/>
                <w:bCs/>
              </w:rPr>
              <w:t>Муниципальная программа «Формирование и развитие кадрового потенциала»</w:t>
            </w:r>
          </w:p>
        </w:tc>
        <w:tc>
          <w:tcPr>
            <w:tcW w:w="2966" w:type="dxa"/>
          </w:tcPr>
          <w:p w:rsidR="00CB3235" w:rsidRPr="00BB7B1C" w:rsidRDefault="00CB3235" w:rsidP="002347F2">
            <w:pPr>
              <w:jc w:val="center"/>
            </w:pPr>
            <w:r>
              <w:t>эффективная</w:t>
            </w:r>
          </w:p>
        </w:tc>
        <w:tc>
          <w:tcPr>
            <w:tcW w:w="4110" w:type="dxa"/>
          </w:tcPr>
          <w:p w:rsidR="00CB3235" w:rsidRPr="00BB7B1C" w:rsidRDefault="00CB3235" w:rsidP="002347F2">
            <w:pPr>
              <w:jc w:val="center"/>
            </w:pPr>
          </w:p>
        </w:tc>
      </w:tr>
      <w:tr w:rsidR="00CB3235" w:rsidRPr="00BB7B1C" w:rsidTr="00414F18">
        <w:tc>
          <w:tcPr>
            <w:tcW w:w="11187" w:type="dxa"/>
            <w:gridSpan w:val="4"/>
          </w:tcPr>
          <w:p w:rsidR="00CB3235" w:rsidRPr="00CB3235" w:rsidRDefault="00CB3235" w:rsidP="002347F2">
            <w:pPr>
              <w:jc w:val="center"/>
              <w:rPr>
                <w:b/>
              </w:rPr>
            </w:pPr>
            <w:r w:rsidRPr="00CB3235">
              <w:rPr>
                <w:b/>
              </w:rPr>
              <w:t>Отдел по делам ГО и ЧС администрации МР «</w:t>
            </w:r>
            <w:proofErr w:type="spellStart"/>
            <w:r w:rsidRPr="00CB3235">
              <w:rPr>
                <w:b/>
              </w:rPr>
              <w:t>Усть-Цилемский</w:t>
            </w:r>
            <w:proofErr w:type="spellEnd"/>
            <w:r w:rsidRPr="00CB3235">
              <w:rPr>
                <w:b/>
              </w:rPr>
              <w:t>»</w:t>
            </w:r>
          </w:p>
        </w:tc>
      </w:tr>
      <w:tr w:rsidR="00CB3235" w:rsidRPr="00BB7B1C" w:rsidTr="002347F2">
        <w:tc>
          <w:tcPr>
            <w:tcW w:w="540" w:type="dxa"/>
          </w:tcPr>
          <w:p w:rsidR="00CB3235" w:rsidRDefault="00CB3235" w:rsidP="002347F2">
            <w:pPr>
              <w:jc w:val="center"/>
            </w:pPr>
            <w:r>
              <w:t>1</w:t>
            </w:r>
          </w:p>
        </w:tc>
        <w:tc>
          <w:tcPr>
            <w:tcW w:w="3571" w:type="dxa"/>
          </w:tcPr>
          <w:p w:rsidR="00CB3235" w:rsidRDefault="00CB3235" w:rsidP="002347F2">
            <w:pPr>
              <w:jc w:val="both"/>
              <w:rPr>
                <w:b/>
                <w:bCs/>
              </w:rPr>
            </w:pPr>
            <w:r>
              <w:rPr>
                <w:b/>
                <w:bCs/>
              </w:rPr>
              <w:t>Муниципальная программа «Безопасность жизнедеятельности населения»</w:t>
            </w:r>
          </w:p>
        </w:tc>
        <w:tc>
          <w:tcPr>
            <w:tcW w:w="2966" w:type="dxa"/>
          </w:tcPr>
          <w:p w:rsidR="00CB3235" w:rsidRPr="00BB7B1C" w:rsidRDefault="00CB3235" w:rsidP="002347F2">
            <w:pPr>
              <w:jc w:val="center"/>
            </w:pPr>
            <w:r>
              <w:t>эффективная</w:t>
            </w:r>
          </w:p>
        </w:tc>
        <w:tc>
          <w:tcPr>
            <w:tcW w:w="4110" w:type="dxa"/>
          </w:tcPr>
          <w:p w:rsidR="00CB3235" w:rsidRPr="00BB7B1C" w:rsidRDefault="00CB3235" w:rsidP="002347F2">
            <w:pPr>
              <w:jc w:val="center"/>
            </w:pPr>
          </w:p>
        </w:tc>
      </w:tr>
    </w:tbl>
    <w:p w:rsidR="00CD66F2" w:rsidRDefault="00CD66F2" w:rsidP="00CD66F2"/>
    <w:p w:rsidR="00CD66F2" w:rsidRDefault="00CD66F2"/>
    <w:sectPr w:rsidR="00CD66F2" w:rsidSect="00CC4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014C"/>
    <w:multiLevelType w:val="hybridMultilevel"/>
    <w:tmpl w:val="FE74584C"/>
    <w:lvl w:ilvl="0" w:tplc="B17681EE">
      <w:start w:val="5"/>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E231EB"/>
    <w:multiLevelType w:val="hybridMultilevel"/>
    <w:tmpl w:val="B30C6C60"/>
    <w:lvl w:ilvl="0" w:tplc="CA6643AC">
      <w:start w:val="6"/>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4E0943"/>
    <w:multiLevelType w:val="hybridMultilevel"/>
    <w:tmpl w:val="1AC4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079C0"/>
    <w:multiLevelType w:val="hybridMultilevel"/>
    <w:tmpl w:val="C806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57C14"/>
    <w:multiLevelType w:val="hybridMultilevel"/>
    <w:tmpl w:val="540A741A"/>
    <w:lvl w:ilvl="0" w:tplc="F8A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5A630A"/>
    <w:multiLevelType w:val="multilevel"/>
    <w:tmpl w:val="67523474"/>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B05086B"/>
    <w:multiLevelType w:val="hybridMultilevel"/>
    <w:tmpl w:val="540A741A"/>
    <w:lvl w:ilvl="0" w:tplc="F8A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9786AC2"/>
    <w:multiLevelType w:val="hybridMultilevel"/>
    <w:tmpl w:val="0314593A"/>
    <w:lvl w:ilvl="0" w:tplc="1354F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6F2"/>
    <w:rsid w:val="00044958"/>
    <w:rsid w:val="00097201"/>
    <w:rsid w:val="00097F18"/>
    <w:rsid w:val="0012649D"/>
    <w:rsid w:val="001A1E70"/>
    <w:rsid w:val="001E42C3"/>
    <w:rsid w:val="00223B79"/>
    <w:rsid w:val="00225C6C"/>
    <w:rsid w:val="002347F2"/>
    <w:rsid w:val="00271E34"/>
    <w:rsid w:val="00284216"/>
    <w:rsid w:val="002D0C65"/>
    <w:rsid w:val="00380871"/>
    <w:rsid w:val="00414F18"/>
    <w:rsid w:val="004E5829"/>
    <w:rsid w:val="0051019C"/>
    <w:rsid w:val="005539EA"/>
    <w:rsid w:val="005D2E2D"/>
    <w:rsid w:val="005F40A2"/>
    <w:rsid w:val="00633B15"/>
    <w:rsid w:val="00640D82"/>
    <w:rsid w:val="00677395"/>
    <w:rsid w:val="00692D76"/>
    <w:rsid w:val="006E75F3"/>
    <w:rsid w:val="00710649"/>
    <w:rsid w:val="00774FC6"/>
    <w:rsid w:val="007B44C3"/>
    <w:rsid w:val="007F3364"/>
    <w:rsid w:val="0081127D"/>
    <w:rsid w:val="00865BA1"/>
    <w:rsid w:val="0088481E"/>
    <w:rsid w:val="008D679A"/>
    <w:rsid w:val="008F0838"/>
    <w:rsid w:val="009174EC"/>
    <w:rsid w:val="00936EDE"/>
    <w:rsid w:val="00943789"/>
    <w:rsid w:val="009677F9"/>
    <w:rsid w:val="00AA2B87"/>
    <w:rsid w:val="00B21D6F"/>
    <w:rsid w:val="00B234A9"/>
    <w:rsid w:val="00B95020"/>
    <w:rsid w:val="00BB631A"/>
    <w:rsid w:val="00BC1F41"/>
    <w:rsid w:val="00C62ECA"/>
    <w:rsid w:val="00CB3235"/>
    <w:rsid w:val="00CC4828"/>
    <w:rsid w:val="00CD66F2"/>
    <w:rsid w:val="00CE0F57"/>
    <w:rsid w:val="00D36E6B"/>
    <w:rsid w:val="00E13730"/>
    <w:rsid w:val="00E34887"/>
    <w:rsid w:val="00E4042A"/>
    <w:rsid w:val="00EA3803"/>
    <w:rsid w:val="00EF4EBD"/>
    <w:rsid w:val="00F340B7"/>
    <w:rsid w:val="00F866D4"/>
    <w:rsid w:val="00FC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6F2"/>
    <w:pPr>
      <w:spacing w:after="0" w:line="240" w:lineRule="auto"/>
    </w:pPr>
    <w:rPr>
      <w:rFonts w:ascii="Times New Roman" w:eastAsia="Calibri"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unhideWhenUsed/>
    <w:rsid w:val="00CD66F2"/>
    <w:pPr>
      <w:tabs>
        <w:tab w:val="left" w:pos="4536"/>
      </w:tabs>
      <w:spacing w:line="360" w:lineRule="auto"/>
      <w:ind w:firstLine="720"/>
      <w:jc w:val="both"/>
    </w:pPr>
    <w:rPr>
      <w:sz w:val="28"/>
      <w:szCs w:val="20"/>
    </w:rPr>
  </w:style>
  <w:style w:type="character" w:customStyle="1" w:styleId="a5">
    <w:name w:val="Основной текст с отступом Знак"/>
    <w:basedOn w:val="a1"/>
    <w:link w:val="a4"/>
    <w:semiHidden/>
    <w:rsid w:val="00CD66F2"/>
    <w:rPr>
      <w:rFonts w:ascii="Times New Roman" w:eastAsia="Calibri" w:hAnsi="Times New Roman" w:cs="Times New Roman"/>
      <w:sz w:val="28"/>
      <w:szCs w:val="20"/>
      <w:lang w:eastAsia="ru-RU"/>
    </w:rPr>
  </w:style>
  <w:style w:type="table" w:styleId="a6">
    <w:name w:val="Table Grid"/>
    <w:basedOn w:val="a2"/>
    <w:uiPriority w:val="59"/>
    <w:rsid w:val="00CD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qFormat/>
    <w:rsid w:val="00CD66F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Cell">
    <w:name w:val="ConsPlusCell"/>
    <w:rsid w:val="00CD66F2"/>
    <w:pPr>
      <w:autoSpaceDE w:val="0"/>
      <w:autoSpaceDN w:val="0"/>
      <w:adjustRightInd w:val="0"/>
      <w:spacing w:after="0" w:line="240" w:lineRule="auto"/>
    </w:pPr>
    <w:rPr>
      <w:rFonts w:ascii="Calibri" w:eastAsiaTheme="minorEastAsia" w:hAnsi="Calibri" w:cs="Calibri"/>
      <w:lang w:eastAsia="ru-RU"/>
    </w:rPr>
  </w:style>
  <w:style w:type="paragraph" w:customStyle="1" w:styleId="a8">
    <w:name w:val="Содержимое таблицы"/>
    <w:basedOn w:val="a0"/>
    <w:rsid w:val="00CD66F2"/>
    <w:pPr>
      <w:widowControl w:val="0"/>
      <w:suppressLineNumbers/>
      <w:suppressAutoHyphens/>
    </w:pPr>
    <w:rPr>
      <w:rFonts w:eastAsia="Arial Unicode MS" w:cs="Tahoma"/>
      <w:color w:val="000000"/>
      <w:lang w:val="en-US" w:eastAsia="en-US" w:bidi="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D66F2"/>
    <w:pPr>
      <w:widowControl w:val="0"/>
      <w:adjustRightInd w:val="0"/>
      <w:spacing w:after="160" w:line="240" w:lineRule="exact"/>
      <w:jc w:val="right"/>
    </w:pPr>
    <w:rPr>
      <w:rFonts w:eastAsia="Times New Roman"/>
      <w:sz w:val="20"/>
      <w:szCs w:val="20"/>
      <w:lang w:val="en-GB" w:eastAsia="en-US"/>
    </w:rPr>
  </w:style>
  <w:style w:type="paragraph" w:customStyle="1" w:styleId="ConsPlusNormal">
    <w:name w:val="ConsPlusNormal"/>
    <w:uiPriority w:val="99"/>
    <w:rsid w:val="00CD66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basedOn w:val="a1"/>
    <w:uiPriority w:val="99"/>
    <w:rsid w:val="00CD66F2"/>
    <w:rPr>
      <w:color w:val="0000FF"/>
      <w:u w:val="single"/>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866D4"/>
    <w:pPr>
      <w:numPr>
        <w:ilvl w:val="1"/>
        <w:numId w:val="8"/>
      </w:numPr>
      <w:spacing w:after="160" w:line="240" w:lineRule="exact"/>
    </w:pPr>
    <w:rPr>
      <w:sz w:val="20"/>
      <w:szCs w:val="20"/>
      <w:lang w:eastAsia="zh-CN"/>
    </w:rPr>
  </w:style>
  <w:style w:type="paragraph" w:styleId="ab">
    <w:name w:val="No Spacing"/>
    <w:uiPriority w:val="99"/>
    <w:qFormat/>
    <w:rsid w:val="0088481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15044162">
      <w:bodyDiv w:val="1"/>
      <w:marLeft w:val="0"/>
      <w:marRight w:val="0"/>
      <w:marTop w:val="0"/>
      <w:marBottom w:val="0"/>
      <w:divBdr>
        <w:top w:val="none" w:sz="0" w:space="0" w:color="auto"/>
        <w:left w:val="none" w:sz="0" w:space="0" w:color="auto"/>
        <w:bottom w:val="none" w:sz="0" w:space="0" w:color="auto"/>
        <w:right w:val="none" w:sz="0" w:space="0" w:color="auto"/>
      </w:divBdr>
    </w:div>
    <w:div w:id="21252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C281DFD02B733BDA6D7B7B6227FFC3E0DA1E4F5031A041369608E7626044F4D7153BED4468J0f2N" TargetMode="External"/><Relationship Id="rId5" Type="http://schemas.openxmlformats.org/officeDocument/2006/relationships/hyperlink" Target="consultantplus://offline/ref=53D21C04A76B445550CF6B90DE6D6D2213C8681989030A22BA5781DD74KBf0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6245</Words>
  <Characters>35599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esbelyh</dc:creator>
  <cp:lastModifiedBy>esbelyh</cp:lastModifiedBy>
  <cp:revision>9</cp:revision>
  <cp:lastPrinted>2016-09-15T12:13:00Z</cp:lastPrinted>
  <dcterms:created xsi:type="dcterms:W3CDTF">2016-09-13T06:41:00Z</dcterms:created>
  <dcterms:modified xsi:type="dcterms:W3CDTF">2016-09-15T12:13:00Z</dcterms:modified>
</cp:coreProperties>
</file>