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6" w:type="pct"/>
        <w:tblLook w:val="01E0"/>
      </w:tblPr>
      <w:tblGrid>
        <w:gridCol w:w="3831"/>
        <w:gridCol w:w="1920"/>
        <w:gridCol w:w="3717"/>
      </w:tblGrid>
      <w:tr w:rsidR="006921DF" w:rsidRPr="006921DF" w:rsidTr="00832660">
        <w:tc>
          <w:tcPr>
            <w:tcW w:w="2023" w:type="pct"/>
            <w:tcBorders>
              <w:top w:val="nil"/>
              <w:left w:val="nil"/>
              <w:bottom w:val="nil"/>
              <w:right w:val="nil"/>
            </w:tcBorders>
          </w:tcPr>
          <w:p w:rsidR="006921DF" w:rsidRPr="006921DF" w:rsidRDefault="006921DF" w:rsidP="006921DF">
            <w:pPr>
              <w:tabs>
                <w:tab w:val="left" w:pos="0"/>
              </w:tabs>
              <w:ind w:firstLine="142"/>
              <w:jc w:val="center"/>
              <w:rPr>
                <w:rFonts w:ascii="Times New Roman" w:eastAsia="Times New Roman" w:hAnsi="Times New Roman" w:cs="Times New Roman"/>
                <w:sz w:val="24"/>
                <w:szCs w:val="24"/>
                <w:lang w:eastAsia="ru-RU"/>
              </w:rPr>
            </w:pPr>
            <w:r w:rsidRPr="006921DF">
              <w:rPr>
                <w:rFonts w:ascii="Times New Roman" w:eastAsia="Times New Roman" w:hAnsi="Times New Roman" w:cs="Times New Roman"/>
                <w:sz w:val="24"/>
                <w:szCs w:val="24"/>
                <w:lang w:eastAsia="ru-RU"/>
              </w:rPr>
              <w:t xml:space="preserve">Совет </w:t>
            </w:r>
            <w:proofErr w:type="gramStart"/>
            <w:r w:rsidRPr="006921DF">
              <w:rPr>
                <w:rFonts w:ascii="Times New Roman" w:eastAsia="Times New Roman" w:hAnsi="Times New Roman" w:cs="Times New Roman"/>
                <w:sz w:val="24"/>
                <w:szCs w:val="24"/>
                <w:lang w:eastAsia="ru-RU"/>
              </w:rPr>
              <w:t>муниципального</w:t>
            </w:r>
            <w:proofErr w:type="gramEnd"/>
          </w:p>
          <w:p w:rsidR="006921DF" w:rsidRPr="006921DF" w:rsidRDefault="006921DF" w:rsidP="006921DF">
            <w:pPr>
              <w:tabs>
                <w:tab w:val="left" w:pos="0"/>
              </w:tabs>
              <w:jc w:val="center"/>
              <w:rPr>
                <w:rFonts w:ascii="Times New Roman" w:eastAsia="Times New Roman" w:hAnsi="Times New Roman" w:cs="Times New Roman"/>
                <w:sz w:val="24"/>
                <w:szCs w:val="24"/>
                <w:lang w:eastAsia="ru-RU"/>
              </w:rPr>
            </w:pPr>
            <w:r w:rsidRPr="006921DF">
              <w:rPr>
                <w:rFonts w:ascii="Times New Roman" w:eastAsia="Times New Roman" w:hAnsi="Times New Roman" w:cs="Times New Roman"/>
                <w:sz w:val="24"/>
                <w:szCs w:val="24"/>
                <w:lang w:eastAsia="ru-RU"/>
              </w:rPr>
              <w:t>образования муниципального</w:t>
            </w:r>
          </w:p>
          <w:p w:rsidR="006921DF" w:rsidRPr="006921DF" w:rsidRDefault="006921DF" w:rsidP="006921DF">
            <w:pPr>
              <w:tabs>
                <w:tab w:val="left" w:pos="0"/>
              </w:tabs>
              <w:spacing w:line="240" w:lineRule="auto"/>
              <w:ind w:right="-1"/>
              <w:jc w:val="center"/>
              <w:rPr>
                <w:rFonts w:ascii="Times New Roman" w:eastAsia="Times New Roman" w:hAnsi="Times New Roman" w:cs="Times New Roman"/>
                <w:sz w:val="24"/>
                <w:szCs w:val="24"/>
                <w:lang w:eastAsia="ru-RU"/>
              </w:rPr>
            </w:pPr>
            <w:r w:rsidRPr="006921DF">
              <w:rPr>
                <w:rFonts w:ascii="Times New Roman" w:eastAsia="Times New Roman" w:hAnsi="Times New Roman" w:cs="Times New Roman"/>
                <w:sz w:val="24"/>
                <w:szCs w:val="24"/>
                <w:lang w:eastAsia="ru-RU"/>
              </w:rPr>
              <w:t>района «Усть-Цилемский»</w:t>
            </w:r>
          </w:p>
          <w:p w:rsidR="006921DF" w:rsidRPr="006921DF" w:rsidRDefault="006921DF" w:rsidP="006921DF">
            <w:pPr>
              <w:spacing w:line="240" w:lineRule="auto"/>
              <w:jc w:val="center"/>
              <w:rPr>
                <w:rFonts w:ascii="Times New Roman" w:eastAsia="Times New Roman" w:hAnsi="Times New Roman" w:cs="Times New Roman"/>
                <w:sz w:val="24"/>
                <w:szCs w:val="24"/>
                <w:lang w:eastAsia="ru-RU"/>
              </w:rPr>
            </w:pPr>
          </w:p>
        </w:tc>
        <w:tc>
          <w:tcPr>
            <w:tcW w:w="1014" w:type="pct"/>
            <w:tcBorders>
              <w:top w:val="nil"/>
              <w:left w:val="nil"/>
              <w:bottom w:val="nil"/>
              <w:right w:val="nil"/>
            </w:tcBorders>
          </w:tcPr>
          <w:p w:rsidR="006921DF" w:rsidRPr="006921DF" w:rsidRDefault="006921DF" w:rsidP="006921DF">
            <w:pPr>
              <w:spacing w:line="240" w:lineRule="auto"/>
              <w:jc w:val="center"/>
              <w:rPr>
                <w:rFonts w:ascii="Times New Roman" w:eastAsia="Times New Roman" w:hAnsi="Times New Roman" w:cs="Times New Roman"/>
                <w:sz w:val="24"/>
                <w:szCs w:val="24"/>
                <w:lang w:eastAsia="ru-RU"/>
              </w:rPr>
            </w:pPr>
            <w:r w:rsidRPr="006921D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158750</wp:posOffset>
                  </wp:positionH>
                  <wp:positionV relativeFrom="paragraph">
                    <wp:posOffset>-70485</wp:posOffset>
                  </wp:positionV>
                  <wp:extent cx="848360" cy="938530"/>
                  <wp:effectExtent l="19050" t="0" r="8890" b="0"/>
                  <wp:wrapNone/>
                  <wp:docPr id="1" name="Рисунок 2"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ь-Цилемский_МР_ к утв-02"/>
                          <pic:cNvPicPr>
                            <a:picLocks noChangeAspect="1" noChangeArrowheads="1"/>
                          </pic:cNvPicPr>
                        </pic:nvPicPr>
                        <pic:blipFill>
                          <a:blip r:embed="rId5" cstate="print">
                            <a:clrChange>
                              <a:clrFrom>
                                <a:srgbClr val="FFFFFF"/>
                              </a:clrFrom>
                              <a:clrTo>
                                <a:srgbClr val="FFFFFF">
                                  <a:alpha val="0"/>
                                </a:srgbClr>
                              </a:clrTo>
                            </a:clrChange>
                            <a:lum bright="-100000" contrast="100000"/>
                            <a:grayscl/>
                            <a:biLevel thresh="50000"/>
                          </a:blip>
                          <a:srcRect/>
                          <a:stretch>
                            <a:fillRect/>
                          </a:stretch>
                        </pic:blipFill>
                        <pic:spPr bwMode="auto">
                          <a:xfrm>
                            <a:off x="0" y="0"/>
                            <a:ext cx="848360" cy="938530"/>
                          </a:xfrm>
                          <a:prstGeom prst="rect">
                            <a:avLst/>
                          </a:prstGeom>
                          <a:noFill/>
                          <a:ln w="9525">
                            <a:noFill/>
                            <a:miter lim="800000"/>
                            <a:headEnd/>
                            <a:tailEnd/>
                          </a:ln>
                        </pic:spPr>
                      </pic:pic>
                    </a:graphicData>
                  </a:graphic>
                </wp:anchor>
              </w:drawing>
            </w:r>
          </w:p>
        </w:tc>
        <w:tc>
          <w:tcPr>
            <w:tcW w:w="1963" w:type="pct"/>
            <w:tcBorders>
              <w:top w:val="nil"/>
              <w:left w:val="nil"/>
              <w:bottom w:val="nil"/>
              <w:right w:val="nil"/>
            </w:tcBorders>
          </w:tcPr>
          <w:p w:rsidR="006921DF" w:rsidRPr="006921DF" w:rsidRDefault="006921DF" w:rsidP="006921DF">
            <w:pPr>
              <w:jc w:val="center"/>
              <w:rPr>
                <w:rFonts w:ascii="Times New Roman" w:eastAsia="Times New Roman" w:hAnsi="Times New Roman" w:cs="Times New Roman"/>
                <w:sz w:val="24"/>
                <w:szCs w:val="24"/>
              </w:rPr>
            </w:pPr>
            <w:r w:rsidRPr="006921DF">
              <w:rPr>
                <w:rFonts w:ascii="Times New Roman" w:eastAsia="Times New Roman" w:hAnsi="Times New Roman" w:cs="Times New Roman"/>
                <w:sz w:val="24"/>
                <w:szCs w:val="24"/>
              </w:rPr>
              <w:t>«</w:t>
            </w:r>
            <w:proofErr w:type="spellStart"/>
            <w:r w:rsidRPr="006921DF">
              <w:rPr>
                <w:rFonts w:ascii="Times New Roman" w:eastAsia="Times New Roman" w:hAnsi="Times New Roman" w:cs="Times New Roman"/>
                <w:sz w:val="24"/>
                <w:szCs w:val="24"/>
              </w:rPr>
              <w:t>Чилимд</w:t>
            </w:r>
            <w:proofErr w:type="gramStart"/>
            <w:r w:rsidRPr="006921DF">
              <w:rPr>
                <w:rFonts w:ascii="Times New Roman" w:eastAsia="Times New Roman" w:hAnsi="Times New Roman" w:cs="Times New Roman"/>
                <w:sz w:val="24"/>
                <w:szCs w:val="24"/>
                <w:lang w:val="en-US"/>
              </w:rPr>
              <w:t>i</w:t>
            </w:r>
            <w:proofErr w:type="gramEnd"/>
            <w:r w:rsidRPr="006921DF">
              <w:rPr>
                <w:rFonts w:ascii="Times New Roman" w:eastAsia="Times New Roman" w:hAnsi="Times New Roman" w:cs="Times New Roman"/>
                <w:sz w:val="24"/>
                <w:szCs w:val="24"/>
              </w:rPr>
              <w:t>н</w:t>
            </w:r>
            <w:proofErr w:type="spellEnd"/>
            <w:r w:rsidRPr="006921DF">
              <w:rPr>
                <w:rFonts w:ascii="Times New Roman" w:eastAsia="Times New Roman" w:hAnsi="Times New Roman" w:cs="Times New Roman"/>
                <w:sz w:val="24"/>
                <w:szCs w:val="24"/>
              </w:rPr>
              <w:t xml:space="preserve">» </w:t>
            </w:r>
            <w:proofErr w:type="spellStart"/>
            <w:r w:rsidRPr="006921DF">
              <w:rPr>
                <w:rFonts w:ascii="Times New Roman" w:eastAsia="Times New Roman" w:hAnsi="Times New Roman" w:cs="Times New Roman"/>
                <w:sz w:val="24"/>
                <w:szCs w:val="24"/>
              </w:rPr>
              <w:t>муниципальнöй</w:t>
            </w:r>
            <w:proofErr w:type="spellEnd"/>
            <w:r w:rsidRPr="006921DF">
              <w:rPr>
                <w:rFonts w:ascii="Times New Roman" w:eastAsia="Times New Roman" w:hAnsi="Times New Roman" w:cs="Times New Roman"/>
                <w:sz w:val="24"/>
                <w:szCs w:val="24"/>
              </w:rPr>
              <w:t xml:space="preserve"> </w:t>
            </w:r>
          </w:p>
          <w:p w:rsidR="006921DF" w:rsidRPr="006921DF" w:rsidRDefault="006921DF" w:rsidP="006921DF">
            <w:pPr>
              <w:jc w:val="center"/>
              <w:rPr>
                <w:rFonts w:ascii="Times New Roman" w:eastAsia="Times New Roman" w:hAnsi="Times New Roman" w:cs="Times New Roman"/>
                <w:sz w:val="24"/>
                <w:szCs w:val="24"/>
              </w:rPr>
            </w:pPr>
            <w:proofErr w:type="spellStart"/>
            <w:r w:rsidRPr="006921DF">
              <w:rPr>
                <w:rFonts w:ascii="Times New Roman" w:eastAsia="Times New Roman" w:hAnsi="Times New Roman" w:cs="Times New Roman"/>
                <w:sz w:val="24"/>
                <w:szCs w:val="24"/>
              </w:rPr>
              <w:t>районлöн</w:t>
            </w:r>
            <w:proofErr w:type="spellEnd"/>
            <w:r w:rsidRPr="006921DF">
              <w:rPr>
                <w:rFonts w:ascii="Times New Roman" w:eastAsia="Times New Roman" w:hAnsi="Times New Roman" w:cs="Times New Roman"/>
                <w:sz w:val="24"/>
                <w:szCs w:val="24"/>
              </w:rPr>
              <w:t xml:space="preserve"> </w:t>
            </w:r>
            <w:proofErr w:type="spellStart"/>
            <w:r w:rsidRPr="006921DF">
              <w:rPr>
                <w:rFonts w:ascii="Times New Roman" w:eastAsia="Times New Roman" w:hAnsi="Times New Roman" w:cs="Times New Roman"/>
                <w:sz w:val="24"/>
                <w:szCs w:val="24"/>
              </w:rPr>
              <w:t>муниципальнöй</w:t>
            </w:r>
            <w:proofErr w:type="spellEnd"/>
          </w:p>
          <w:p w:rsidR="006921DF" w:rsidRPr="006921DF" w:rsidRDefault="006921DF" w:rsidP="006921DF">
            <w:pPr>
              <w:jc w:val="center"/>
              <w:rPr>
                <w:rFonts w:ascii="Times New Roman" w:eastAsia="Times New Roman" w:hAnsi="Times New Roman" w:cs="Times New Roman"/>
                <w:sz w:val="20"/>
                <w:szCs w:val="20"/>
              </w:rPr>
            </w:pPr>
            <w:proofErr w:type="spellStart"/>
            <w:r w:rsidRPr="006921DF">
              <w:rPr>
                <w:rFonts w:ascii="Times New Roman" w:eastAsia="Times New Roman" w:hAnsi="Times New Roman" w:cs="Times New Roman"/>
                <w:sz w:val="24"/>
                <w:szCs w:val="24"/>
              </w:rPr>
              <w:t>юкöнса</w:t>
            </w:r>
            <w:proofErr w:type="spellEnd"/>
            <w:proofErr w:type="gramStart"/>
            <w:r w:rsidRPr="006921DF">
              <w:rPr>
                <w:rFonts w:ascii="Times New Roman" w:eastAsia="Times New Roman" w:hAnsi="Times New Roman" w:cs="Times New Roman"/>
                <w:sz w:val="24"/>
                <w:szCs w:val="24"/>
              </w:rPr>
              <w:t xml:space="preserve"> </w:t>
            </w:r>
            <w:proofErr w:type="spellStart"/>
            <w:r w:rsidRPr="006921DF">
              <w:rPr>
                <w:rFonts w:ascii="Times New Roman" w:eastAsia="Times New Roman" w:hAnsi="Times New Roman" w:cs="Times New Roman"/>
                <w:sz w:val="24"/>
                <w:szCs w:val="24"/>
              </w:rPr>
              <w:t>С</w:t>
            </w:r>
            <w:proofErr w:type="gramEnd"/>
            <w:r w:rsidRPr="006921DF">
              <w:rPr>
                <w:rFonts w:ascii="Times New Roman" w:eastAsia="Times New Roman" w:hAnsi="Times New Roman" w:cs="Times New Roman"/>
                <w:sz w:val="24"/>
                <w:szCs w:val="24"/>
              </w:rPr>
              <w:t>öвет</w:t>
            </w:r>
            <w:proofErr w:type="spellEnd"/>
          </w:p>
        </w:tc>
      </w:tr>
      <w:tr w:rsidR="006921DF" w:rsidRPr="006921DF" w:rsidTr="00832660">
        <w:tc>
          <w:tcPr>
            <w:tcW w:w="5000" w:type="pct"/>
            <w:gridSpan w:val="3"/>
            <w:tcBorders>
              <w:top w:val="nil"/>
              <w:left w:val="nil"/>
              <w:bottom w:val="nil"/>
              <w:right w:val="nil"/>
            </w:tcBorders>
          </w:tcPr>
          <w:p w:rsidR="006921DF" w:rsidRPr="006921DF" w:rsidRDefault="006921DF" w:rsidP="006921DF">
            <w:pPr>
              <w:keepNext/>
              <w:spacing w:line="240" w:lineRule="auto"/>
              <w:jc w:val="center"/>
              <w:outlineLvl w:val="0"/>
              <w:rPr>
                <w:rFonts w:ascii="Times New Roman" w:eastAsia="Times New Roman" w:hAnsi="Times New Roman" w:cs="Times New Roman"/>
                <w:bCs/>
                <w:kern w:val="32"/>
                <w:sz w:val="28"/>
                <w:szCs w:val="32"/>
                <w:lang w:eastAsia="ru-RU"/>
              </w:rPr>
            </w:pPr>
          </w:p>
          <w:p w:rsidR="006921DF" w:rsidRPr="006921DF" w:rsidRDefault="006921DF" w:rsidP="006921DF">
            <w:pPr>
              <w:keepNext/>
              <w:spacing w:line="240" w:lineRule="auto"/>
              <w:jc w:val="center"/>
              <w:outlineLvl w:val="0"/>
              <w:rPr>
                <w:rFonts w:ascii="Times New Roman" w:eastAsia="Times New Roman" w:hAnsi="Times New Roman" w:cs="Times New Roman"/>
                <w:b/>
                <w:bCs/>
                <w:spacing w:val="60"/>
                <w:kern w:val="32"/>
                <w:sz w:val="28"/>
                <w:szCs w:val="32"/>
                <w:lang w:eastAsia="ru-RU"/>
              </w:rPr>
            </w:pPr>
            <w:r w:rsidRPr="006921DF">
              <w:rPr>
                <w:rFonts w:ascii="Times New Roman" w:eastAsia="Times New Roman" w:hAnsi="Times New Roman" w:cs="Times New Roman"/>
                <w:b/>
                <w:bCs/>
                <w:spacing w:val="60"/>
                <w:kern w:val="32"/>
                <w:sz w:val="28"/>
                <w:szCs w:val="32"/>
                <w:lang w:eastAsia="ru-RU"/>
              </w:rPr>
              <w:t>РЕШЕНИЕ</w:t>
            </w:r>
          </w:p>
          <w:p w:rsidR="006921DF" w:rsidRPr="006921DF" w:rsidRDefault="006921DF" w:rsidP="006921DF">
            <w:pPr>
              <w:spacing w:line="240" w:lineRule="auto"/>
              <w:jc w:val="left"/>
              <w:rPr>
                <w:rFonts w:ascii="Times New Roman" w:eastAsia="Times New Roman" w:hAnsi="Times New Roman" w:cs="Times New Roman"/>
                <w:b/>
                <w:spacing w:val="60"/>
                <w:sz w:val="16"/>
                <w:szCs w:val="24"/>
                <w:lang w:eastAsia="ru-RU"/>
              </w:rPr>
            </w:pPr>
          </w:p>
          <w:p w:rsidR="006921DF" w:rsidRPr="006921DF" w:rsidRDefault="006921DF" w:rsidP="006921DF">
            <w:pPr>
              <w:keepNext/>
              <w:spacing w:line="240" w:lineRule="auto"/>
              <w:jc w:val="center"/>
              <w:outlineLvl w:val="0"/>
              <w:rPr>
                <w:rFonts w:ascii="Times New Roman" w:eastAsia="Times New Roman" w:hAnsi="Times New Roman" w:cs="Times New Roman"/>
                <w:b/>
                <w:bCs/>
                <w:kern w:val="32"/>
                <w:sz w:val="32"/>
                <w:szCs w:val="32"/>
                <w:lang w:eastAsia="ru-RU"/>
              </w:rPr>
            </w:pPr>
            <w:r w:rsidRPr="006921DF">
              <w:rPr>
                <w:rFonts w:ascii="Times New Roman" w:eastAsia="Times New Roman" w:hAnsi="Times New Roman" w:cs="Times New Roman"/>
                <w:b/>
                <w:bCs/>
                <w:spacing w:val="60"/>
                <w:kern w:val="32"/>
                <w:sz w:val="28"/>
                <w:szCs w:val="32"/>
                <w:lang w:eastAsia="ru-RU"/>
              </w:rPr>
              <w:t>ПОМШУÖМ</w:t>
            </w:r>
          </w:p>
        </w:tc>
      </w:tr>
    </w:tbl>
    <w:p w:rsidR="006921DF" w:rsidRPr="006921DF" w:rsidRDefault="006921DF" w:rsidP="006921DF">
      <w:pPr>
        <w:spacing w:before="240" w:after="60" w:line="240" w:lineRule="auto"/>
        <w:ind w:right="4393"/>
        <w:jc w:val="left"/>
        <w:outlineLvl w:val="7"/>
        <w:rPr>
          <w:rFonts w:ascii="Times New Roman" w:eastAsia="Times New Roman" w:hAnsi="Times New Roman" w:cs="Times New Roman"/>
          <w:iCs/>
          <w:sz w:val="28"/>
          <w:szCs w:val="28"/>
          <w:lang w:eastAsia="ru-RU"/>
        </w:rPr>
      </w:pPr>
      <w:r w:rsidRPr="006921DF">
        <w:rPr>
          <w:rFonts w:ascii="Times New Roman" w:eastAsia="Times New Roman" w:hAnsi="Times New Roman" w:cs="Times New Roman"/>
          <w:iCs/>
          <w:sz w:val="28"/>
          <w:szCs w:val="28"/>
          <w:lang w:eastAsia="ru-RU"/>
        </w:rPr>
        <w:t>от 28 июня 2018 г. № 221/22</w:t>
      </w:r>
    </w:p>
    <w:p w:rsidR="006921DF" w:rsidRPr="006921DF" w:rsidRDefault="006921DF" w:rsidP="006921DF">
      <w:pPr>
        <w:spacing w:line="240" w:lineRule="auto"/>
        <w:jc w:val="left"/>
        <w:rPr>
          <w:rFonts w:ascii="Times New Roman" w:eastAsia="Times New Roman" w:hAnsi="Times New Roman" w:cs="Times New Roman"/>
          <w:sz w:val="24"/>
          <w:szCs w:val="24"/>
          <w:lang w:eastAsia="ru-RU"/>
        </w:rPr>
      </w:pPr>
      <w:r w:rsidRPr="006921DF">
        <w:rPr>
          <w:rFonts w:ascii="Times New Roman" w:eastAsia="Times New Roman" w:hAnsi="Times New Roman" w:cs="Times New Roman"/>
          <w:sz w:val="18"/>
          <w:szCs w:val="18"/>
          <w:lang w:eastAsia="ru-RU"/>
        </w:rPr>
        <w:t xml:space="preserve">          </w:t>
      </w:r>
      <w:proofErr w:type="gramStart"/>
      <w:r w:rsidRPr="006921DF">
        <w:rPr>
          <w:rFonts w:ascii="Times New Roman" w:eastAsia="Times New Roman" w:hAnsi="Times New Roman" w:cs="Times New Roman"/>
          <w:sz w:val="18"/>
          <w:szCs w:val="18"/>
          <w:lang w:eastAsia="ru-RU"/>
        </w:rPr>
        <w:t>с</w:t>
      </w:r>
      <w:proofErr w:type="gramEnd"/>
      <w:r w:rsidRPr="006921DF">
        <w:rPr>
          <w:rFonts w:ascii="Times New Roman" w:eastAsia="Times New Roman" w:hAnsi="Times New Roman" w:cs="Times New Roman"/>
          <w:sz w:val="18"/>
          <w:szCs w:val="18"/>
          <w:lang w:eastAsia="ru-RU"/>
        </w:rPr>
        <w:t xml:space="preserve">. </w:t>
      </w:r>
      <w:proofErr w:type="gramStart"/>
      <w:r w:rsidRPr="006921DF">
        <w:rPr>
          <w:rFonts w:ascii="Times New Roman" w:eastAsia="Times New Roman" w:hAnsi="Times New Roman" w:cs="Times New Roman"/>
          <w:sz w:val="18"/>
          <w:szCs w:val="18"/>
          <w:lang w:eastAsia="ru-RU"/>
        </w:rPr>
        <w:t>Усть-Цильма</w:t>
      </w:r>
      <w:proofErr w:type="gramEnd"/>
      <w:r w:rsidRPr="006921DF">
        <w:rPr>
          <w:rFonts w:ascii="Times New Roman" w:eastAsia="Times New Roman" w:hAnsi="Times New Roman" w:cs="Times New Roman"/>
          <w:sz w:val="18"/>
          <w:szCs w:val="18"/>
          <w:lang w:eastAsia="ru-RU"/>
        </w:rPr>
        <w:t xml:space="preserve"> Республики Коми</w:t>
      </w:r>
      <w:r w:rsidRPr="006921DF">
        <w:rPr>
          <w:rFonts w:ascii="Times New Roman" w:eastAsia="Times New Roman" w:hAnsi="Times New Roman" w:cs="Times New Roman"/>
          <w:sz w:val="24"/>
          <w:szCs w:val="24"/>
          <w:lang w:eastAsia="ru-RU"/>
        </w:rPr>
        <w:t xml:space="preserve">    </w:t>
      </w:r>
    </w:p>
    <w:p w:rsidR="006921DF" w:rsidRPr="006921DF" w:rsidRDefault="006921DF" w:rsidP="006921DF">
      <w:pPr>
        <w:spacing w:line="240" w:lineRule="auto"/>
        <w:jc w:val="left"/>
        <w:rPr>
          <w:rFonts w:ascii="Times New Roman" w:eastAsia="Times New Roman" w:hAnsi="Times New Roman" w:cs="Times New Roman"/>
          <w:sz w:val="18"/>
          <w:szCs w:val="18"/>
          <w:lang w:eastAsia="ru-RU"/>
        </w:rPr>
      </w:pPr>
      <w:r w:rsidRPr="006921DF">
        <w:rPr>
          <w:rFonts w:ascii="Times New Roman" w:eastAsia="Times New Roman" w:hAnsi="Times New Roman" w:cs="Times New Roman"/>
          <w:sz w:val="24"/>
          <w:szCs w:val="24"/>
          <w:lang w:eastAsia="ru-RU"/>
        </w:rPr>
        <w:t xml:space="preserve">    </w:t>
      </w:r>
    </w:p>
    <w:tbl>
      <w:tblPr>
        <w:tblW w:w="0" w:type="auto"/>
        <w:tblLook w:val="01E0"/>
      </w:tblPr>
      <w:tblGrid>
        <w:gridCol w:w="5070"/>
      </w:tblGrid>
      <w:tr w:rsidR="006921DF" w:rsidRPr="006921DF" w:rsidTr="00832660">
        <w:tc>
          <w:tcPr>
            <w:tcW w:w="5070" w:type="dxa"/>
          </w:tcPr>
          <w:p w:rsidR="006921DF" w:rsidRPr="006921DF" w:rsidRDefault="006921DF" w:rsidP="006921DF">
            <w:pPr>
              <w:spacing w:line="240" w:lineRule="auto"/>
              <w:rPr>
                <w:rFonts w:ascii="Times New Roman" w:eastAsia="Times New Roman" w:hAnsi="Times New Roman" w:cs="Times New Roman"/>
                <w:sz w:val="28"/>
                <w:szCs w:val="28"/>
                <w:lang w:eastAsia="ru-RU"/>
              </w:rPr>
            </w:pPr>
            <w:r w:rsidRPr="006921DF">
              <w:rPr>
                <w:rFonts w:ascii="Times New Roman" w:eastAsia="Times New Roman" w:hAnsi="Times New Roman" w:cs="Times New Roman"/>
                <w:sz w:val="28"/>
                <w:szCs w:val="28"/>
                <w:lang w:eastAsia="ru-RU"/>
              </w:rPr>
              <w:t xml:space="preserve">Об утверждении местных нормативов градостроительного проектирования </w:t>
            </w:r>
          </w:p>
          <w:p w:rsidR="006921DF" w:rsidRPr="006921DF" w:rsidRDefault="006921DF" w:rsidP="006921DF">
            <w:pPr>
              <w:spacing w:line="240" w:lineRule="auto"/>
              <w:rPr>
                <w:rFonts w:ascii="Times New Roman" w:eastAsia="Times New Roman" w:hAnsi="Times New Roman" w:cs="Times New Roman"/>
                <w:sz w:val="28"/>
                <w:szCs w:val="28"/>
                <w:lang w:eastAsia="ru-RU"/>
              </w:rPr>
            </w:pPr>
          </w:p>
        </w:tc>
      </w:tr>
    </w:tbl>
    <w:p w:rsidR="006921DF" w:rsidRPr="006921DF" w:rsidRDefault="006921DF" w:rsidP="006921DF">
      <w:pPr>
        <w:spacing w:line="240" w:lineRule="auto"/>
        <w:ind w:firstLine="709"/>
        <w:rPr>
          <w:rFonts w:ascii="Times New Roman" w:eastAsia="Times New Roman" w:hAnsi="Times New Roman" w:cs="Times New Roman"/>
          <w:sz w:val="28"/>
          <w:szCs w:val="28"/>
          <w:lang w:eastAsia="ru-RU"/>
        </w:rPr>
      </w:pPr>
      <w:r w:rsidRPr="006921DF">
        <w:rPr>
          <w:rFonts w:ascii="Times New Roman" w:eastAsia="Times New Roman" w:hAnsi="Times New Roman" w:cs="Times New Roman"/>
          <w:sz w:val="28"/>
          <w:szCs w:val="28"/>
          <w:lang w:eastAsia="ru-RU"/>
        </w:rPr>
        <w:t>В соответствии со ст. 29.4. Градостроительного кодекса Российской Федерации, Федеральным законом «Об общих принципах организации местного самоуправления в Российской Федерации»</w:t>
      </w:r>
    </w:p>
    <w:p w:rsidR="006921DF" w:rsidRPr="006921DF" w:rsidRDefault="006921DF" w:rsidP="006921DF">
      <w:pPr>
        <w:spacing w:line="240" w:lineRule="auto"/>
        <w:ind w:firstLine="709"/>
        <w:rPr>
          <w:rFonts w:ascii="Times New Roman" w:eastAsia="Times New Roman" w:hAnsi="Times New Roman" w:cs="Times New Roman"/>
          <w:sz w:val="28"/>
          <w:szCs w:val="28"/>
          <w:lang w:eastAsia="ru-RU"/>
        </w:rPr>
      </w:pPr>
    </w:p>
    <w:p w:rsidR="006921DF" w:rsidRPr="006921DF" w:rsidRDefault="006921DF" w:rsidP="006921DF">
      <w:pPr>
        <w:tabs>
          <w:tab w:val="left" w:pos="1134"/>
        </w:tabs>
        <w:spacing w:line="240" w:lineRule="auto"/>
        <w:ind w:firstLine="567"/>
        <w:jc w:val="center"/>
        <w:rPr>
          <w:rFonts w:ascii="Times New Roman" w:eastAsia="Times New Roman" w:hAnsi="Times New Roman" w:cs="Times New Roman"/>
          <w:sz w:val="28"/>
          <w:szCs w:val="28"/>
          <w:lang w:eastAsia="ru-RU"/>
        </w:rPr>
      </w:pPr>
      <w:r w:rsidRPr="006921DF">
        <w:rPr>
          <w:rFonts w:ascii="Times New Roman" w:eastAsia="Times New Roman" w:hAnsi="Times New Roman" w:cs="Times New Roman"/>
          <w:sz w:val="28"/>
          <w:szCs w:val="28"/>
          <w:lang w:eastAsia="ru-RU"/>
        </w:rPr>
        <w:t>Совет муниципального района «Усть-Цилемский» решил:</w:t>
      </w:r>
    </w:p>
    <w:p w:rsidR="006921DF" w:rsidRPr="006921DF" w:rsidRDefault="006921DF" w:rsidP="006921DF">
      <w:pPr>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6921DF" w:rsidRPr="006921DF" w:rsidRDefault="006921DF" w:rsidP="006921DF">
      <w:pPr>
        <w:numPr>
          <w:ilvl w:val="0"/>
          <w:numId w:val="26"/>
        </w:numPr>
        <w:spacing w:line="240" w:lineRule="auto"/>
        <w:ind w:left="0" w:firstLine="567"/>
        <w:contextualSpacing/>
        <w:jc w:val="left"/>
        <w:rPr>
          <w:rFonts w:ascii="Times New Roman" w:eastAsia="Times New Roman" w:hAnsi="Times New Roman" w:cs="Times New Roman"/>
          <w:sz w:val="28"/>
          <w:szCs w:val="28"/>
          <w:lang w:eastAsia="ru-RU"/>
        </w:rPr>
      </w:pPr>
      <w:r w:rsidRPr="006921DF">
        <w:rPr>
          <w:rFonts w:ascii="Times New Roman" w:eastAsia="Times New Roman" w:hAnsi="Times New Roman" w:cs="Times New Roman"/>
          <w:sz w:val="28"/>
          <w:szCs w:val="28"/>
          <w:lang w:eastAsia="ru-RU"/>
        </w:rPr>
        <w:t>Утвердить местные нормативы градостроительного проектирования, которые включают в себя:</w:t>
      </w:r>
    </w:p>
    <w:p w:rsidR="006921DF" w:rsidRPr="006921DF" w:rsidRDefault="006921DF" w:rsidP="006921DF">
      <w:pPr>
        <w:spacing w:line="240" w:lineRule="auto"/>
        <w:ind w:firstLine="567"/>
        <w:contextualSpacing/>
        <w:rPr>
          <w:rFonts w:ascii="Times New Roman" w:eastAsia="Times New Roman" w:hAnsi="Times New Roman" w:cs="Times New Roman"/>
          <w:sz w:val="28"/>
          <w:szCs w:val="28"/>
          <w:lang w:eastAsia="ru-RU"/>
        </w:rPr>
      </w:pPr>
      <w:r w:rsidRPr="006921DF">
        <w:rPr>
          <w:rFonts w:ascii="Times New Roman" w:eastAsia="Times New Roman" w:hAnsi="Times New Roman" w:cs="Times New Roman"/>
          <w:sz w:val="28"/>
          <w:szCs w:val="28"/>
          <w:lang w:eastAsia="ru-RU"/>
        </w:rPr>
        <w:t>а) нормативы градостроительного проектирования муниципального района «Усть-Цилемский» согласно приложению № 1;</w:t>
      </w:r>
    </w:p>
    <w:p w:rsidR="006921DF" w:rsidRPr="006921DF" w:rsidRDefault="006921DF" w:rsidP="006921DF">
      <w:pPr>
        <w:spacing w:line="240" w:lineRule="auto"/>
        <w:ind w:firstLine="567"/>
        <w:contextualSpacing/>
        <w:rPr>
          <w:rFonts w:ascii="Times New Roman" w:eastAsia="Times New Roman" w:hAnsi="Times New Roman" w:cs="Times New Roman"/>
          <w:sz w:val="28"/>
          <w:szCs w:val="28"/>
          <w:lang w:eastAsia="ru-RU"/>
        </w:rPr>
      </w:pPr>
      <w:r w:rsidRPr="006921DF">
        <w:rPr>
          <w:rFonts w:ascii="Times New Roman" w:eastAsia="Times New Roman" w:hAnsi="Times New Roman" w:cs="Times New Roman"/>
          <w:sz w:val="28"/>
          <w:szCs w:val="28"/>
          <w:lang w:eastAsia="ru-RU"/>
        </w:rPr>
        <w:t>б) нормативы градостроительного проектирования сельских поселений, входящих в состав муниципального района «Усть-Цилемский» согласно приложению № 2.</w:t>
      </w:r>
    </w:p>
    <w:p w:rsidR="006921DF" w:rsidRPr="006921DF" w:rsidRDefault="006921DF" w:rsidP="006921DF">
      <w:pPr>
        <w:spacing w:line="240" w:lineRule="auto"/>
        <w:ind w:firstLine="567"/>
        <w:rPr>
          <w:rFonts w:ascii="Times New Roman" w:eastAsia="Times New Roman" w:hAnsi="Times New Roman" w:cs="Times New Roman"/>
          <w:sz w:val="28"/>
          <w:szCs w:val="28"/>
          <w:lang w:eastAsia="ru-RU"/>
        </w:rPr>
      </w:pPr>
      <w:r w:rsidRPr="006921DF">
        <w:rPr>
          <w:rFonts w:ascii="Times New Roman" w:eastAsia="Times New Roman" w:hAnsi="Times New Roman" w:cs="Times New Roman"/>
          <w:sz w:val="28"/>
          <w:szCs w:val="28"/>
          <w:lang w:eastAsia="ru-RU"/>
        </w:rPr>
        <w:t>2. Решение вступает в силу со дня опубликования.</w:t>
      </w:r>
    </w:p>
    <w:p w:rsidR="006921DF" w:rsidRPr="006921DF" w:rsidRDefault="006921DF" w:rsidP="006921DF">
      <w:pPr>
        <w:spacing w:line="240" w:lineRule="auto"/>
        <w:ind w:firstLine="709"/>
        <w:rPr>
          <w:rFonts w:ascii="Times New Roman" w:eastAsia="Times New Roman" w:hAnsi="Times New Roman" w:cs="Times New Roman"/>
          <w:sz w:val="28"/>
          <w:szCs w:val="28"/>
          <w:lang w:eastAsia="ru-RU"/>
        </w:rPr>
      </w:pPr>
      <w:r w:rsidRPr="006921DF">
        <w:rPr>
          <w:rFonts w:ascii="Times New Roman" w:eastAsia="Times New Roman" w:hAnsi="Times New Roman" w:cs="Times New Roman"/>
          <w:sz w:val="28"/>
          <w:szCs w:val="28"/>
          <w:lang w:eastAsia="ru-RU"/>
        </w:rPr>
        <w:t xml:space="preserve"> </w:t>
      </w:r>
    </w:p>
    <w:p w:rsidR="006921DF" w:rsidRPr="006921DF" w:rsidRDefault="006921DF" w:rsidP="006921DF">
      <w:pPr>
        <w:spacing w:line="240" w:lineRule="auto"/>
        <w:ind w:firstLine="709"/>
        <w:rPr>
          <w:rFonts w:ascii="Times New Roman" w:eastAsia="Times New Roman" w:hAnsi="Times New Roman" w:cs="Times New Roman"/>
          <w:sz w:val="28"/>
          <w:szCs w:val="28"/>
          <w:lang w:eastAsia="ru-RU"/>
        </w:rPr>
      </w:pPr>
    </w:p>
    <w:p w:rsidR="006921DF" w:rsidRPr="006921DF" w:rsidRDefault="006921DF" w:rsidP="006921DF">
      <w:pPr>
        <w:autoSpaceDE w:val="0"/>
        <w:autoSpaceDN w:val="0"/>
        <w:adjustRightInd w:val="0"/>
        <w:spacing w:line="240" w:lineRule="auto"/>
        <w:ind w:firstLine="709"/>
        <w:rPr>
          <w:rFonts w:ascii="Times New Roman" w:eastAsia="Times New Roman" w:hAnsi="Times New Roman" w:cs="Times New Roman"/>
          <w:sz w:val="28"/>
          <w:szCs w:val="28"/>
          <w:lang w:eastAsia="ru-RU"/>
        </w:rPr>
      </w:pPr>
    </w:p>
    <w:tbl>
      <w:tblPr>
        <w:tblW w:w="9214" w:type="dxa"/>
        <w:tblInd w:w="-34" w:type="dxa"/>
        <w:tblLook w:val="01E0"/>
      </w:tblPr>
      <w:tblGrid>
        <w:gridCol w:w="6379"/>
        <w:gridCol w:w="2835"/>
      </w:tblGrid>
      <w:tr w:rsidR="006921DF" w:rsidRPr="006921DF" w:rsidTr="00832660">
        <w:tc>
          <w:tcPr>
            <w:tcW w:w="6379" w:type="dxa"/>
            <w:hideMark/>
          </w:tcPr>
          <w:p w:rsidR="006921DF" w:rsidRPr="006921DF" w:rsidRDefault="006921DF" w:rsidP="006921DF">
            <w:pPr>
              <w:spacing w:line="240" w:lineRule="auto"/>
              <w:ind w:right="-108" w:firstLine="34"/>
              <w:rPr>
                <w:rFonts w:ascii="Times New Roman" w:eastAsia="Times New Roman" w:hAnsi="Times New Roman" w:cs="Times New Roman"/>
                <w:sz w:val="28"/>
                <w:szCs w:val="28"/>
                <w:lang w:eastAsia="ru-RU"/>
              </w:rPr>
            </w:pPr>
            <w:r w:rsidRPr="006921DF">
              <w:rPr>
                <w:rFonts w:ascii="Times New Roman" w:eastAsia="Times New Roman" w:hAnsi="Times New Roman" w:cs="Times New Roman"/>
                <w:sz w:val="28"/>
                <w:szCs w:val="28"/>
                <w:lang w:eastAsia="ru-RU"/>
              </w:rPr>
              <w:t xml:space="preserve">Глава муниципального района «Усть-Цилемский» - председатель Совета района                                 </w:t>
            </w:r>
          </w:p>
        </w:tc>
        <w:tc>
          <w:tcPr>
            <w:tcW w:w="2835" w:type="dxa"/>
            <w:hideMark/>
          </w:tcPr>
          <w:p w:rsidR="006921DF" w:rsidRPr="006921DF" w:rsidRDefault="006921DF" w:rsidP="006921DF">
            <w:pPr>
              <w:spacing w:line="240" w:lineRule="auto"/>
              <w:ind w:firstLine="709"/>
              <w:jc w:val="right"/>
              <w:rPr>
                <w:rFonts w:ascii="Times New Roman" w:eastAsia="Times New Roman" w:hAnsi="Times New Roman" w:cs="Times New Roman"/>
                <w:sz w:val="28"/>
                <w:szCs w:val="28"/>
                <w:lang w:eastAsia="ru-RU"/>
              </w:rPr>
            </w:pPr>
            <w:r w:rsidRPr="006921DF">
              <w:rPr>
                <w:rFonts w:ascii="Times New Roman" w:eastAsia="Times New Roman" w:hAnsi="Times New Roman" w:cs="Times New Roman"/>
                <w:sz w:val="28"/>
                <w:szCs w:val="28"/>
                <w:lang w:eastAsia="ru-RU"/>
              </w:rPr>
              <w:tab/>
            </w:r>
          </w:p>
          <w:p w:rsidR="006921DF" w:rsidRPr="006921DF" w:rsidRDefault="006921DF" w:rsidP="006921DF">
            <w:pPr>
              <w:tabs>
                <w:tab w:val="right" w:pos="2902"/>
              </w:tabs>
              <w:spacing w:line="240" w:lineRule="auto"/>
              <w:ind w:right="-250" w:firstLine="709"/>
              <w:jc w:val="left"/>
              <w:rPr>
                <w:rFonts w:ascii="Times New Roman" w:eastAsia="Times New Roman" w:hAnsi="Times New Roman" w:cs="Times New Roman"/>
                <w:sz w:val="28"/>
                <w:szCs w:val="28"/>
                <w:lang w:eastAsia="ru-RU"/>
              </w:rPr>
            </w:pPr>
            <w:r w:rsidRPr="006921DF">
              <w:rPr>
                <w:rFonts w:ascii="Times New Roman" w:eastAsia="Times New Roman" w:hAnsi="Times New Roman" w:cs="Times New Roman"/>
                <w:sz w:val="28"/>
                <w:szCs w:val="28"/>
                <w:lang w:eastAsia="ru-RU"/>
              </w:rPr>
              <w:t>Н. Ф. Воробьева</w:t>
            </w:r>
          </w:p>
        </w:tc>
      </w:tr>
    </w:tbl>
    <w:p w:rsidR="006921DF" w:rsidRPr="006921DF" w:rsidRDefault="006921DF" w:rsidP="006921DF">
      <w:pPr>
        <w:spacing w:line="240" w:lineRule="auto"/>
        <w:ind w:firstLine="709"/>
        <w:rPr>
          <w:rFonts w:ascii="Times New Roman" w:eastAsia="Times New Roman" w:hAnsi="Times New Roman" w:cs="Times New Roman"/>
          <w:sz w:val="28"/>
          <w:szCs w:val="28"/>
          <w:lang w:eastAsia="ru-RU"/>
        </w:rPr>
      </w:pPr>
    </w:p>
    <w:p w:rsidR="006921DF" w:rsidRPr="006921DF" w:rsidRDefault="006921DF" w:rsidP="006921DF">
      <w:pPr>
        <w:autoSpaceDE w:val="0"/>
        <w:autoSpaceDN w:val="0"/>
        <w:adjustRightInd w:val="0"/>
        <w:spacing w:line="240" w:lineRule="auto"/>
        <w:rPr>
          <w:rFonts w:ascii="Times New Roman" w:eastAsia="Times New Roman" w:hAnsi="Times New Roman" w:cs="Times New Roman"/>
          <w:sz w:val="28"/>
          <w:szCs w:val="28"/>
          <w:lang w:eastAsia="ru-RU"/>
        </w:rPr>
      </w:pPr>
    </w:p>
    <w:p w:rsidR="006921DF" w:rsidRPr="006921DF" w:rsidRDefault="006921DF" w:rsidP="006921DF">
      <w:pPr>
        <w:autoSpaceDE w:val="0"/>
        <w:autoSpaceDN w:val="0"/>
        <w:adjustRightInd w:val="0"/>
        <w:spacing w:line="240" w:lineRule="auto"/>
        <w:rPr>
          <w:rFonts w:ascii="Times New Roman" w:eastAsia="Times New Roman" w:hAnsi="Times New Roman" w:cs="Times New Roman"/>
          <w:sz w:val="28"/>
          <w:szCs w:val="28"/>
          <w:lang w:eastAsia="ru-RU"/>
        </w:rPr>
      </w:pPr>
    </w:p>
    <w:p w:rsidR="006921DF" w:rsidRPr="006921DF" w:rsidRDefault="006921DF" w:rsidP="006921DF">
      <w:pPr>
        <w:autoSpaceDE w:val="0"/>
        <w:autoSpaceDN w:val="0"/>
        <w:adjustRightInd w:val="0"/>
        <w:spacing w:line="240" w:lineRule="auto"/>
        <w:rPr>
          <w:rFonts w:ascii="Times New Roman" w:eastAsia="Times New Roman" w:hAnsi="Times New Roman" w:cs="Times New Roman"/>
          <w:sz w:val="28"/>
          <w:szCs w:val="28"/>
          <w:lang w:eastAsia="ru-RU"/>
        </w:rPr>
      </w:pPr>
    </w:p>
    <w:p w:rsidR="006921DF" w:rsidRPr="006921DF" w:rsidRDefault="006921DF" w:rsidP="006921DF">
      <w:pPr>
        <w:autoSpaceDE w:val="0"/>
        <w:autoSpaceDN w:val="0"/>
        <w:adjustRightInd w:val="0"/>
        <w:spacing w:line="240" w:lineRule="auto"/>
        <w:rPr>
          <w:rFonts w:ascii="Times New Roman" w:eastAsia="Times New Roman" w:hAnsi="Times New Roman" w:cs="Times New Roman"/>
          <w:sz w:val="28"/>
          <w:szCs w:val="28"/>
          <w:lang w:eastAsia="ru-RU"/>
        </w:rPr>
      </w:pPr>
    </w:p>
    <w:p w:rsidR="006921DF" w:rsidRPr="006921DF" w:rsidRDefault="006921DF" w:rsidP="006921DF">
      <w:pPr>
        <w:spacing w:line="240" w:lineRule="auto"/>
        <w:jc w:val="left"/>
        <w:rPr>
          <w:rFonts w:ascii="Times New Roman" w:eastAsia="Times New Roman" w:hAnsi="Times New Roman" w:cs="Times New Roman"/>
          <w:sz w:val="24"/>
          <w:szCs w:val="24"/>
          <w:lang w:eastAsia="ru-RU"/>
        </w:rPr>
      </w:pPr>
    </w:p>
    <w:p w:rsidR="006921DF" w:rsidRDefault="006921DF" w:rsidP="003164C9">
      <w:pPr>
        <w:spacing w:line="240" w:lineRule="auto"/>
        <w:jc w:val="right"/>
        <w:rPr>
          <w:rFonts w:ascii="Times New Roman" w:hAnsi="Times New Roman" w:cs="Times New Roman"/>
          <w:sz w:val="24"/>
          <w:szCs w:val="24"/>
        </w:rPr>
      </w:pPr>
    </w:p>
    <w:p w:rsidR="006921DF" w:rsidRDefault="006921DF" w:rsidP="003164C9">
      <w:pPr>
        <w:spacing w:line="240" w:lineRule="auto"/>
        <w:jc w:val="right"/>
        <w:rPr>
          <w:rFonts w:ascii="Times New Roman" w:hAnsi="Times New Roman" w:cs="Times New Roman"/>
          <w:sz w:val="24"/>
          <w:szCs w:val="24"/>
        </w:rPr>
      </w:pPr>
    </w:p>
    <w:p w:rsidR="006921DF" w:rsidRDefault="006921DF" w:rsidP="003164C9">
      <w:pPr>
        <w:spacing w:line="240" w:lineRule="auto"/>
        <w:jc w:val="right"/>
        <w:rPr>
          <w:rFonts w:ascii="Times New Roman" w:hAnsi="Times New Roman" w:cs="Times New Roman"/>
          <w:sz w:val="24"/>
          <w:szCs w:val="24"/>
        </w:rPr>
      </w:pPr>
    </w:p>
    <w:p w:rsidR="006921DF" w:rsidRDefault="006921DF" w:rsidP="003164C9">
      <w:pPr>
        <w:spacing w:line="240" w:lineRule="auto"/>
        <w:jc w:val="right"/>
        <w:rPr>
          <w:rFonts w:ascii="Times New Roman" w:hAnsi="Times New Roman" w:cs="Times New Roman"/>
          <w:sz w:val="24"/>
          <w:szCs w:val="24"/>
        </w:rPr>
      </w:pPr>
    </w:p>
    <w:p w:rsidR="006921DF" w:rsidRDefault="006921DF" w:rsidP="003164C9">
      <w:pPr>
        <w:spacing w:line="240" w:lineRule="auto"/>
        <w:jc w:val="right"/>
        <w:rPr>
          <w:rFonts w:ascii="Times New Roman" w:hAnsi="Times New Roman" w:cs="Times New Roman"/>
          <w:sz w:val="24"/>
          <w:szCs w:val="24"/>
        </w:rPr>
      </w:pPr>
    </w:p>
    <w:p w:rsidR="006921DF" w:rsidRDefault="006921DF" w:rsidP="003164C9">
      <w:pPr>
        <w:spacing w:line="240" w:lineRule="auto"/>
        <w:jc w:val="right"/>
        <w:rPr>
          <w:rFonts w:ascii="Times New Roman" w:hAnsi="Times New Roman" w:cs="Times New Roman"/>
          <w:sz w:val="24"/>
          <w:szCs w:val="24"/>
        </w:rPr>
      </w:pPr>
    </w:p>
    <w:p w:rsidR="006921DF" w:rsidRDefault="006921DF" w:rsidP="003164C9">
      <w:pPr>
        <w:spacing w:line="240" w:lineRule="auto"/>
        <w:jc w:val="right"/>
        <w:rPr>
          <w:rFonts w:ascii="Times New Roman" w:hAnsi="Times New Roman" w:cs="Times New Roman"/>
          <w:sz w:val="24"/>
          <w:szCs w:val="24"/>
        </w:rPr>
      </w:pPr>
    </w:p>
    <w:p w:rsidR="003164C9" w:rsidRPr="00E2008A" w:rsidRDefault="003164C9" w:rsidP="003164C9">
      <w:pPr>
        <w:spacing w:line="240" w:lineRule="auto"/>
        <w:jc w:val="right"/>
        <w:rPr>
          <w:rFonts w:ascii="Times New Roman" w:hAnsi="Times New Roman" w:cs="Times New Roman"/>
          <w:sz w:val="24"/>
          <w:szCs w:val="24"/>
        </w:rPr>
      </w:pPr>
      <w:r w:rsidRPr="00E2008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2008A">
        <w:rPr>
          <w:rFonts w:ascii="Times New Roman" w:hAnsi="Times New Roman" w:cs="Times New Roman"/>
          <w:sz w:val="24"/>
          <w:szCs w:val="24"/>
        </w:rPr>
        <w:t>1</w:t>
      </w:r>
    </w:p>
    <w:p w:rsidR="003164C9" w:rsidRPr="00E2008A" w:rsidRDefault="003164C9" w:rsidP="003164C9">
      <w:pPr>
        <w:spacing w:line="240" w:lineRule="auto"/>
        <w:jc w:val="right"/>
        <w:rPr>
          <w:rFonts w:ascii="Times New Roman" w:hAnsi="Times New Roman" w:cs="Times New Roman"/>
          <w:sz w:val="24"/>
          <w:szCs w:val="24"/>
        </w:rPr>
      </w:pPr>
      <w:r w:rsidRPr="00E2008A">
        <w:rPr>
          <w:rFonts w:ascii="Times New Roman" w:hAnsi="Times New Roman" w:cs="Times New Roman"/>
          <w:sz w:val="24"/>
          <w:szCs w:val="24"/>
        </w:rPr>
        <w:t>к решению Совета муниципального района</w:t>
      </w:r>
    </w:p>
    <w:p w:rsidR="003164C9" w:rsidRPr="00E2008A" w:rsidRDefault="003164C9" w:rsidP="003164C9">
      <w:pPr>
        <w:spacing w:line="240" w:lineRule="auto"/>
        <w:jc w:val="right"/>
        <w:rPr>
          <w:rFonts w:ascii="Times New Roman" w:hAnsi="Times New Roman" w:cs="Times New Roman"/>
          <w:sz w:val="24"/>
          <w:szCs w:val="24"/>
        </w:rPr>
      </w:pPr>
      <w:r w:rsidRPr="00E2008A">
        <w:rPr>
          <w:rFonts w:ascii="Times New Roman" w:hAnsi="Times New Roman" w:cs="Times New Roman"/>
          <w:sz w:val="24"/>
          <w:szCs w:val="24"/>
        </w:rPr>
        <w:t xml:space="preserve"> «Усть-Цилемский»</w:t>
      </w:r>
    </w:p>
    <w:p w:rsidR="003164C9" w:rsidRPr="00E2008A" w:rsidRDefault="003164C9" w:rsidP="003164C9">
      <w:pPr>
        <w:spacing w:line="240" w:lineRule="auto"/>
        <w:jc w:val="right"/>
        <w:rPr>
          <w:rFonts w:ascii="Times New Roman" w:hAnsi="Times New Roman" w:cs="Times New Roman"/>
          <w:sz w:val="24"/>
          <w:szCs w:val="24"/>
        </w:rPr>
      </w:pPr>
      <w:r>
        <w:rPr>
          <w:rFonts w:ascii="Times New Roman" w:hAnsi="Times New Roman" w:cs="Times New Roman"/>
          <w:sz w:val="24"/>
          <w:szCs w:val="24"/>
        </w:rPr>
        <w:t>о</w:t>
      </w:r>
      <w:r w:rsidRPr="00E2008A">
        <w:rPr>
          <w:rFonts w:ascii="Times New Roman" w:hAnsi="Times New Roman" w:cs="Times New Roman"/>
          <w:sz w:val="24"/>
          <w:szCs w:val="24"/>
        </w:rPr>
        <w:t>т</w:t>
      </w:r>
      <w:r>
        <w:rPr>
          <w:rFonts w:ascii="Times New Roman" w:hAnsi="Times New Roman" w:cs="Times New Roman"/>
          <w:sz w:val="24"/>
          <w:szCs w:val="24"/>
        </w:rPr>
        <w:t xml:space="preserve"> 28 июня 2018 г. </w:t>
      </w:r>
      <w:r w:rsidRPr="00E2008A">
        <w:rPr>
          <w:rFonts w:ascii="Times New Roman" w:hAnsi="Times New Roman" w:cs="Times New Roman"/>
          <w:sz w:val="24"/>
          <w:szCs w:val="24"/>
        </w:rPr>
        <w:t>№</w:t>
      </w:r>
      <w:r>
        <w:rPr>
          <w:rFonts w:ascii="Times New Roman" w:hAnsi="Times New Roman" w:cs="Times New Roman"/>
          <w:sz w:val="24"/>
          <w:szCs w:val="24"/>
        </w:rPr>
        <w:t xml:space="preserve"> 221/22</w:t>
      </w:r>
    </w:p>
    <w:p w:rsidR="003164C9" w:rsidRPr="00E2008A" w:rsidRDefault="003164C9" w:rsidP="003164C9">
      <w:pPr>
        <w:spacing w:line="240" w:lineRule="auto"/>
        <w:jc w:val="center"/>
        <w:rPr>
          <w:rFonts w:ascii="Times New Roman" w:hAnsi="Times New Roman" w:cs="Times New Roman"/>
          <w:sz w:val="24"/>
          <w:szCs w:val="24"/>
        </w:rPr>
      </w:pPr>
    </w:p>
    <w:p w:rsidR="003164C9" w:rsidRDefault="003164C9" w:rsidP="003164C9">
      <w:pPr>
        <w:autoSpaceDE w:val="0"/>
        <w:spacing w:line="240" w:lineRule="auto"/>
        <w:ind w:left="14"/>
        <w:jc w:val="center"/>
        <w:rPr>
          <w:rFonts w:ascii="Times New Roman" w:hAnsi="Times New Roman" w:cs="Times New Roman"/>
          <w:b/>
          <w:sz w:val="24"/>
          <w:szCs w:val="24"/>
        </w:rPr>
      </w:pPr>
      <w:r w:rsidRPr="00E2008A">
        <w:rPr>
          <w:rFonts w:ascii="Times New Roman" w:hAnsi="Times New Roman" w:cs="Times New Roman"/>
          <w:b/>
          <w:sz w:val="24"/>
          <w:szCs w:val="24"/>
        </w:rPr>
        <w:t xml:space="preserve">НОРМАТИВЫ ГРАДОСТРОИТЕЛЬНОГО ПРОЕКТИРОВАНИЯ </w:t>
      </w:r>
      <w:bookmarkStart w:id="0" w:name="_Toc388347461"/>
      <w:r w:rsidRPr="00E2008A">
        <w:rPr>
          <w:rFonts w:ascii="Times New Roman" w:hAnsi="Times New Roman" w:cs="Times New Roman"/>
          <w:sz w:val="24"/>
          <w:szCs w:val="24"/>
        </w:rPr>
        <w:t xml:space="preserve"> </w:t>
      </w:r>
      <w:r w:rsidRPr="00E2008A">
        <w:rPr>
          <w:rFonts w:ascii="Times New Roman" w:hAnsi="Times New Roman" w:cs="Times New Roman"/>
          <w:b/>
          <w:sz w:val="24"/>
          <w:szCs w:val="24"/>
        </w:rPr>
        <w:t>МУНИЦИПАЛЬНОГО РАЙОНА «УСТЬ-ЦИЛЕМСКИЙ»</w:t>
      </w:r>
    </w:p>
    <w:p w:rsidR="003164C9" w:rsidRPr="00E2008A" w:rsidRDefault="003164C9" w:rsidP="003164C9">
      <w:pPr>
        <w:autoSpaceDE w:val="0"/>
        <w:spacing w:line="240" w:lineRule="auto"/>
        <w:ind w:left="14"/>
        <w:jc w:val="center"/>
        <w:rPr>
          <w:rFonts w:ascii="Times New Roman" w:hAnsi="Times New Roman" w:cs="Times New Roman"/>
          <w:b/>
          <w:sz w:val="24"/>
          <w:szCs w:val="24"/>
        </w:rPr>
      </w:pPr>
    </w:p>
    <w:bookmarkEnd w:id="0"/>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Содержание:</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ЧАСТЬ I. ОСНОВНАЯ ЧАСТЬ</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РАЗДЕЛ 1. ОБЩИЕ ПОЛОЖЕНИЯ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РАЗДЕЛ 2. ЦЕЛИ И ЗАДАЧИ</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РАЗДЕЛ 3.ОБЩАЯ ХАРАКТЕРИСТИКА СОСТАВА И СОДЕРЖАНИЯ МЕСТНЫХ НОРМАТИВОВ ГРАДОСТРОИТЕЛЬНОГО ПРОЕКТИРОВАНИЯ.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3.1. Состав нормативов</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РАЗДЕЛ 4. ОСНОВНЫЕ РАСЧЕТНЫЕ ПОКАЗАТЕЛИ</w:t>
      </w:r>
    </w:p>
    <w:p w:rsidR="003164C9" w:rsidRPr="00E2008A" w:rsidRDefault="003164C9" w:rsidP="003164C9">
      <w:pPr>
        <w:suppressAutoHyphen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4.1. Расчетные показатели, устанавливаемые для объектов местного значения в области образования</w:t>
      </w:r>
    </w:p>
    <w:p w:rsidR="003164C9" w:rsidRPr="00E2008A" w:rsidRDefault="003164C9" w:rsidP="003164C9">
      <w:pPr>
        <w:pStyle w:val="a5"/>
        <w:numPr>
          <w:ilvl w:val="1"/>
          <w:numId w:val="2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здравоохранения</w:t>
      </w:r>
    </w:p>
    <w:p w:rsidR="003164C9" w:rsidRPr="00E2008A" w:rsidRDefault="003164C9" w:rsidP="003164C9">
      <w:pPr>
        <w:pStyle w:val="a5"/>
        <w:numPr>
          <w:ilvl w:val="1"/>
          <w:numId w:val="2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физической культуры и спорта</w:t>
      </w:r>
    </w:p>
    <w:p w:rsidR="003164C9" w:rsidRPr="00E2008A" w:rsidRDefault="003164C9" w:rsidP="003164C9">
      <w:pPr>
        <w:pStyle w:val="a5"/>
        <w:numPr>
          <w:ilvl w:val="1"/>
          <w:numId w:val="2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культуры и социального обеспечения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4.5.  Расчетные показатели, устанавливаемые для объектов местного значения в области рекреации</w:t>
      </w:r>
    </w:p>
    <w:p w:rsidR="003164C9" w:rsidRPr="00E2008A" w:rsidRDefault="003164C9" w:rsidP="003164C9">
      <w:pPr>
        <w:spacing w:line="240" w:lineRule="auto"/>
        <w:ind w:firstLine="567"/>
        <w:rPr>
          <w:rFonts w:ascii="Times New Roman" w:hAnsi="Times New Roman" w:cs="Times New Roman"/>
          <w:bCs/>
          <w:iCs/>
          <w:sz w:val="24"/>
          <w:szCs w:val="24"/>
        </w:rPr>
      </w:pPr>
      <w:r w:rsidRPr="00E2008A">
        <w:rPr>
          <w:rFonts w:ascii="Times New Roman" w:hAnsi="Times New Roman" w:cs="Times New Roman"/>
          <w:sz w:val="24"/>
          <w:szCs w:val="24"/>
        </w:rPr>
        <w:t>4.6. Расчетные показатели, устанавливаемые для объектов местного значения в области энергетики и инженерной инфраструктуры</w:t>
      </w:r>
    </w:p>
    <w:p w:rsidR="003164C9" w:rsidRPr="00E2008A" w:rsidRDefault="003164C9" w:rsidP="003164C9">
      <w:pPr>
        <w:spacing w:line="240" w:lineRule="auto"/>
        <w:ind w:firstLine="567"/>
        <w:rPr>
          <w:rFonts w:ascii="Times New Roman" w:hAnsi="Times New Roman" w:cs="Times New Roman"/>
          <w:iCs/>
          <w:sz w:val="24"/>
          <w:szCs w:val="24"/>
        </w:rPr>
      </w:pPr>
      <w:r w:rsidRPr="00E2008A">
        <w:rPr>
          <w:rFonts w:ascii="Times New Roman" w:hAnsi="Times New Roman" w:cs="Times New Roman"/>
          <w:iCs/>
          <w:sz w:val="24"/>
          <w:szCs w:val="24"/>
        </w:rPr>
        <w:t>4.7. Расчетные показатели, устанавливаемые для объектов местного значения в области автомобильных дорог местного значения вне границ населенных пунктов</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4.8.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4.9. Расчетные показатели, устанавливаемые для объектов местного значения в области утилизации и переработки бытовых и промышленных отходов</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ЧАСТЬ II. МАТЕРИАЛЫ ПО ОБОСНОВАНИЮ РАСЧЕТНЫХ ПОКАЗАТЕЛЕЙ, СОДЕРЖАЩИХСЯ В ОСНОВНОЙ ЧАСТИ НОРМАТИВОВ ГРАДОСТРОИТЕЛЬНОГО ПРОЕКТИРОВАНИЯ</w:t>
      </w:r>
    </w:p>
    <w:p w:rsidR="003164C9" w:rsidRPr="00E2008A" w:rsidRDefault="003164C9" w:rsidP="003164C9">
      <w:pPr>
        <w:spacing w:line="240" w:lineRule="auto"/>
        <w:ind w:firstLine="567"/>
        <w:rPr>
          <w:rFonts w:ascii="Times New Roman" w:hAnsi="Times New Roman" w:cs="Times New Roman"/>
          <w:sz w:val="24"/>
          <w:szCs w:val="24"/>
          <w:highlight w:val="yellow"/>
        </w:rPr>
      </w:pPr>
      <w:r w:rsidRPr="00E2008A">
        <w:rPr>
          <w:rFonts w:ascii="Times New Roman" w:hAnsi="Times New Roman" w:cs="Times New Roman"/>
          <w:sz w:val="24"/>
          <w:szCs w:val="24"/>
        </w:rPr>
        <w:t>РАЗДЕЛ 5. АНАЛИЗ АДМИНИСТРАТИВНО - ТЕРРИТОРИАЛЬНОГО УСТРОЙСТВА, ПРИРОДНО-КЛИМАТИЧЕСКИХ И СОЦИАЛЬНО-ЭКОНОМИЧЕСКИХ УСЛОВИЙ</w:t>
      </w:r>
      <w:r w:rsidRPr="00E2008A">
        <w:rPr>
          <w:rFonts w:ascii="Times New Roman" w:hAnsi="Times New Roman" w:cs="Times New Roman"/>
          <w:sz w:val="24"/>
          <w:szCs w:val="24"/>
          <w:highlight w:val="yellow"/>
        </w:rPr>
        <w:t xml:space="preserve">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5.1 Характеристика территории муниципального района  «Усть-Цилемский»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5.2 Природно-климатические условия МО МР «Усть-Цилемский»</w:t>
      </w: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bCs/>
          <w:sz w:val="24"/>
          <w:szCs w:val="24"/>
        </w:rPr>
        <w:t>5.3  Рельеф</w:t>
      </w: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bCs/>
          <w:sz w:val="24"/>
          <w:szCs w:val="24"/>
        </w:rPr>
        <w:t>5.4 Гидрогеологические условия</w:t>
      </w: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bCs/>
          <w:sz w:val="24"/>
          <w:szCs w:val="24"/>
        </w:rPr>
        <w:t>5.5. Почвенный покров</w:t>
      </w: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bCs/>
          <w:sz w:val="24"/>
          <w:szCs w:val="24"/>
        </w:rPr>
        <w:t>5.6 Лесосырьевые ресурсы</w:t>
      </w:r>
    </w:p>
    <w:p w:rsidR="003164C9" w:rsidRPr="00E2008A" w:rsidRDefault="003164C9" w:rsidP="003164C9">
      <w:pPr>
        <w:tabs>
          <w:tab w:val="left" w:pos="9921"/>
        </w:tabs>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5.7. Особо охраняемые природные территории</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5.8 Социально-экономические условия развития МО МР «Усть-Цилемский»</w:t>
      </w:r>
    </w:p>
    <w:p w:rsidR="003164C9" w:rsidRPr="00E2008A" w:rsidRDefault="006849A5" w:rsidP="003164C9">
      <w:pPr>
        <w:spacing w:line="240" w:lineRule="auto"/>
        <w:ind w:firstLine="567"/>
        <w:rPr>
          <w:rFonts w:ascii="Times New Roman" w:hAnsi="Times New Roman" w:cs="Times New Roman"/>
          <w:sz w:val="24"/>
          <w:szCs w:val="24"/>
        </w:rPr>
      </w:pPr>
      <w:hyperlink w:anchor="_Toc405976477" w:history="1">
        <w:r w:rsidR="003164C9" w:rsidRPr="00E2008A">
          <w:rPr>
            <w:rFonts w:ascii="Times New Roman" w:hAnsi="Times New Roman" w:cs="Times New Roman"/>
            <w:sz w:val="24"/>
            <w:szCs w:val="24"/>
          </w:rPr>
          <w:t>РАЗДЕЛ 6.  ОБОСНОВАНИЕ РАСЧЕТНЫХ ПОКАЗАТЕЛЕЙ, СОДЕРЖАЩИХСЯ В ОСНОВНОЙ ЧАСТИ НОРМАТИВОВ ГРАДОСТРОИТЕЛЬНОГО ПРОЕКТИВАНИЯ РАЙОНА</w:t>
        </w:r>
      </w:hyperlink>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lastRenderedPageBreak/>
        <w:t>6</w:t>
      </w:r>
      <w:r w:rsidRPr="00E2008A">
        <w:rPr>
          <w:rStyle w:val="12"/>
          <w:rFonts w:ascii="Times New Roman" w:hAnsi="Times New Roman" w:cs="Times New Roman"/>
          <w:sz w:val="24"/>
          <w:szCs w:val="24"/>
        </w:rPr>
        <w:t xml:space="preserve">.1. Объекты </w:t>
      </w:r>
      <w:r w:rsidRPr="00E2008A">
        <w:rPr>
          <w:rFonts w:ascii="Times New Roman" w:hAnsi="Times New Roman" w:cs="Times New Roman"/>
          <w:sz w:val="24"/>
          <w:szCs w:val="24"/>
        </w:rPr>
        <w:t>образования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6.2.  Объекты здравоохранения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6.3. Объекты физической культуры и спорта</w:t>
      </w:r>
    </w:p>
    <w:p w:rsidR="003164C9" w:rsidRPr="00E2008A" w:rsidRDefault="003164C9" w:rsidP="003164C9">
      <w:pPr>
        <w:spacing w:line="240" w:lineRule="auto"/>
        <w:ind w:firstLine="567"/>
        <w:rPr>
          <w:rStyle w:val="12"/>
          <w:rFonts w:ascii="Times New Roman" w:hAnsi="Times New Roman" w:cs="Times New Roman"/>
          <w:sz w:val="24"/>
          <w:szCs w:val="24"/>
          <w:shd w:val="clear" w:color="auto" w:fill="FFFFFF"/>
        </w:rPr>
      </w:pPr>
      <w:r w:rsidRPr="00E2008A">
        <w:rPr>
          <w:rStyle w:val="12"/>
          <w:rFonts w:ascii="Times New Roman" w:hAnsi="Times New Roman" w:cs="Times New Roman"/>
          <w:sz w:val="24"/>
          <w:szCs w:val="24"/>
          <w:shd w:val="clear" w:color="auto" w:fill="FFFFFF"/>
        </w:rPr>
        <w:t>6.4. Объекты культуры и социального обеспечения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6.5. Рекреации</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6.6. Объекты энергетики и инженерной инфраструктуры</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6.7. Автомобильные дороги местного значения автомобильные дороги вне границ населенных пунктов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6.8. Предупреждения чрезвычайных ситуаций, стихийных бедствий, эпидемий и ликвидации их последствий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6.9. Утилизация и переработки бытовых и промышленных отходов</w:t>
      </w:r>
    </w:p>
    <w:p w:rsidR="003164C9" w:rsidRPr="00E2008A" w:rsidRDefault="003164C9" w:rsidP="003164C9">
      <w:pPr>
        <w:tabs>
          <w:tab w:val="right" w:pos="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ЧАСТЬ III. ПРАВИЛА И ОБЛАСТЬ ПРИМЕНЕНИЯ РАСЧЕТНЫХ ПОКАЗАТЕЛЕЙ  НОРМАТИВОВ ГРАДОСТРОИТЕЛЬНОГО ПРОЕКТИРОВАНИЯ РАЙОНА, СОДЕРЖАЩИХСЯ В ОСНОВНОЙ ЧАСТИ НОРМАТИВОВ ГРАДОСТРОИТЕЛЬНОГО ПРОЕКТИРОВАНИЯ</w:t>
      </w:r>
    </w:p>
    <w:p w:rsidR="003164C9" w:rsidRPr="00E2008A" w:rsidRDefault="003164C9" w:rsidP="003164C9">
      <w:pPr>
        <w:tabs>
          <w:tab w:val="right" w:pos="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РАЗДЕЛ 7. ПРАВИЛА ПРИМЕНЕНИЯ </w:t>
      </w:r>
      <w:r w:rsidRPr="00E2008A">
        <w:rPr>
          <w:rFonts w:ascii="Times New Roman" w:hAnsi="Times New Roman" w:cs="Times New Roman"/>
          <w:color w:val="000000"/>
          <w:sz w:val="24"/>
          <w:szCs w:val="24"/>
          <w:shd w:val="clear" w:color="auto" w:fill="FFFFFF"/>
        </w:rPr>
        <w:t>РАСЧЕТНЫХ ПОКАЗАТЕЛЕЙ</w:t>
      </w:r>
      <w:r w:rsidRPr="00E2008A">
        <w:rPr>
          <w:rFonts w:ascii="Times New Roman" w:hAnsi="Times New Roman" w:cs="Times New Roman"/>
          <w:sz w:val="24"/>
          <w:szCs w:val="24"/>
        </w:rPr>
        <w:t xml:space="preserve">  НОРМАТИВОВ ГРАДОСТРОИТЕЛЬНОГО ПРОЕКТИРОВАНИЯ РАЙОНА</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РАЗДЕЛ 8. ОБЛАСТЬ </w:t>
      </w:r>
      <w:proofErr w:type="gramStart"/>
      <w:r w:rsidRPr="00E2008A">
        <w:rPr>
          <w:rFonts w:ascii="Times New Roman" w:hAnsi="Times New Roman" w:cs="Times New Roman"/>
          <w:sz w:val="24"/>
          <w:szCs w:val="24"/>
        </w:rPr>
        <w:t xml:space="preserve">ПРИМЕНЕНИЯ </w:t>
      </w:r>
      <w:r w:rsidRPr="00E2008A">
        <w:rPr>
          <w:rFonts w:ascii="Times New Roman" w:hAnsi="Times New Roman" w:cs="Times New Roman"/>
          <w:color w:val="000000"/>
          <w:sz w:val="24"/>
          <w:szCs w:val="24"/>
          <w:shd w:val="clear" w:color="auto" w:fill="FFFFFF"/>
        </w:rPr>
        <w:t>РАСЧЕТНЫХ ПОКАЗАТЕЛЕЙ</w:t>
      </w:r>
      <w:r w:rsidRPr="00E2008A">
        <w:rPr>
          <w:rFonts w:ascii="Times New Roman" w:hAnsi="Times New Roman" w:cs="Times New Roman"/>
          <w:sz w:val="24"/>
          <w:szCs w:val="24"/>
        </w:rPr>
        <w:t xml:space="preserve">  НОРМАТИВОВ ГРАДОСТРОИТЕЛЬНОГО ПРОЕКТИРОВАНИЯ РАЙОНА</w:t>
      </w:r>
      <w:proofErr w:type="gramEnd"/>
    </w:p>
    <w:p w:rsidR="003164C9" w:rsidRPr="00E2008A" w:rsidRDefault="003164C9" w:rsidP="003164C9">
      <w:pPr>
        <w:spacing w:line="240" w:lineRule="auto"/>
        <w:ind w:firstLine="567"/>
        <w:rPr>
          <w:rFonts w:ascii="Times New Roman" w:hAnsi="Times New Roman" w:cs="Times New Roman"/>
          <w:sz w:val="24"/>
          <w:szCs w:val="24"/>
        </w:rPr>
      </w:pPr>
    </w:p>
    <w:p w:rsidR="003164C9" w:rsidRPr="00E2008A" w:rsidRDefault="003164C9" w:rsidP="003164C9">
      <w:pPr>
        <w:spacing w:line="240" w:lineRule="auto"/>
        <w:ind w:firstLine="567"/>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p>
    <w:p w:rsidR="003164C9" w:rsidRPr="00FD0D8A" w:rsidRDefault="003164C9" w:rsidP="003164C9">
      <w:pPr>
        <w:spacing w:line="240" w:lineRule="auto"/>
        <w:ind w:firstLine="567"/>
        <w:jc w:val="center"/>
        <w:rPr>
          <w:rFonts w:ascii="Times New Roman" w:hAnsi="Times New Roman" w:cs="Times New Roman"/>
          <w:b/>
          <w:sz w:val="24"/>
          <w:szCs w:val="24"/>
        </w:rPr>
      </w:pPr>
      <w:r w:rsidRPr="00FD0D8A">
        <w:rPr>
          <w:rFonts w:ascii="Times New Roman" w:hAnsi="Times New Roman" w:cs="Times New Roman"/>
          <w:b/>
          <w:sz w:val="24"/>
          <w:szCs w:val="24"/>
        </w:rPr>
        <w:lastRenderedPageBreak/>
        <w:t>ЧАСТЬ I. ОСНОВНАЯ ЧАСТЬ</w:t>
      </w:r>
    </w:p>
    <w:p w:rsidR="003164C9" w:rsidRPr="00E2008A" w:rsidRDefault="003164C9" w:rsidP="003164C9">
      <w:pPr>
        <w:spacing w:line="240" w:lineRule="auto"/>
        <w:ind w:firstLine="567"/>
        <w:jc w:val="center"/>
        <w:rPr>
          <w:rFonts w:ascii="Times New Roman" w:hAnsi="Times New Roman" w:cs="Times New Roman"/>
          <w:sz w:val="24"/>
          <w:szCs w:val="24"/>
        </w:rPr>
      </w:pPr>
    </w:p>
    <w:p w:rsidR="003164C9" w:rsidRPr="00FD0D8A" w:rsidRDefault="003164C9" w:rsidP="003164C9">
      <w:pPr>
        <w:spacing w:line="240" w:lineRule="auto"/>
        <w:ind w:firstLine="567"/>
        <w:jc w:val="center"/>
        <w:rPr>
          <w:rFonts w:ascii="Times New Roman" w:hAnsi="Times New Roman" w:cs="Times New Roman"/>
          <w:b/>
          <w:sz w:val="24"/>
          <w:szCs w:val="24"/>
        </w:rPr>
      </w:pPr>
      <w:r w:rsidRPr="00FD0D8A">
        <w:rPr>
          <w:rFonts w:ascii="Times New Roman" w:hAnsi="Times New Roman" w:cs="Times New Roman"/>
          <w:b/>
          <w:sz w:val="24"/>
          <w:szCs w:val="24"/>
        </w:rPr>
        <w:t>РАЗДЕЛ 1. ОБЩИЕ ПОЛОЖЕНИЯ</w:t>
      </w:r>
    </w:p>
    <w:p w:rsidR="003164C9" w:rsidRPr="00E2008A" w:rsidRDefault="003164C9" w:rsidP="003164C9">
      <w:pPr>
        <w:autoSpaceDE w:val="0"/>
        <w:spacing w:line="240" w:lineRule="auto"/>
        <w:ind w:firstLine="567"/>
        <w:rPr>
          <w:rFonts w:ascii="Times New Roman" w:hAnsi="Times New Roman" w:cs="Times New Roman"/>
          <w:sz w:val="24"/>
          <w:szCs w:val="24"/>
        </w:rPr>
      </w:pPr>
    </w:p>
    <w:p w:rsidR="003164C9" w:rsidRPr="00E2008A" w:rsidRDefault="003164C9" w:rsidP="003164C9">
      <w:pPr>
        <w:autoSpaceDE w:val="0"/>
        <w:spacing w:line="240" w:lineRule="auto"/>
        <w:ind w:firstLine="567"/>
        <w:rPr>
          <w:rFonts w:ascii="Times New Roman" w:hAnsi="Times New Roman" w:cs="Times New Roman"/>
          <w:bCs/>
          <w:sz w:val="24"/>
          <w:szCs w:val="24"/>
        </w:rPr>
      </w:pPr>
      <w:r w:rsidRPr="00E2008A">
        <w:rPr>
          <w:rFonts w:ascii="Times New Roman" w:hAnsi="Times New Roman" w:cs="Times New Roman"/>
          <w:sz w:val="24"/>
          <w:szCs w:val="24"/>
        </w:rPr>
        <w:t xml:space="preserve">Нормативы градостроительного проектирования  муниципального района  «Усть-Цилемский» (далее нормативы градостроительного проектирования района), устанавливаются в целях сохранения и дальнейшего повышения достигнутого </w:t>
      </w:r>
      <w:proofErr w:type="gramStart"/>
      <w:r w:rsidRPr="00E2008A">
        <w:rPr>
          <w:rFonts w:ascii="Times New Roman" w:hAnsi="Times New Roman" w:cs="Times New Roman"/>
          <w:sz w:val="24"/>
          <w:szCs w:val="24"/>
        </w:rPr>
        <w:t>уровня обеспечения благоприятных условий жизнедеятельности населения</w:t>
      </w:r>
      <w:proofErr w:type="gramEnd"/>
      <w:r w:rsidRPr="00E2008A">
        <w:rPr>
          <w:rFonts w:ascii="Times New Roman" w:hAnsi="Times New Roman" w:cs="Times New Roman"/>
          <w:sz w:val="24"/>
          <w:szCs w:val="24"/>
        </w:rPr>
        <w:t>.</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Нормативы градостроительного проектирования района 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района «Усть-Цилемский» и расчетных показателей максимально допустимого уровня территориальной доступности таких объектов для  населения района.</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Подготовка нормативов градостроительного проектирования района  осуществлена с учетом требований нормативных, в том числе нормативно-технических документов.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Нормативы градостроительного проектирования района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муниципального района «Усть-Цилемский».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Подготовка  нормативов  градостроительного проектирования района осуществлена с учетом: социально-демографического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предложений органов местного самоуправления и заинтересованных лиц.</w:t>
      </w:r>
    </w:p>
    <w:p w:rsidR="003164C9" w:rsidRPr="00E2008A" w:rsidRDefault="003164C9" w:rsidP="003164C9">
      <w:pPr>
        <w:spacing w:line="240" w:lineRule="auto"/>
        <w:ind w:firstLine="567"/>
        <w:rPr>
          <w:rFonts w:ascii="Times New Roman" w:hAnsi="Times New Roman" w:cs="Times New Roman"/>
          <w:sz w:val="24"/>
          <w:szCs w:val="24"/>
        </w:rPr>
      </w:pPr>
      <w:bookmarkStart w:id="1" w:name="_Toc429049835"/>
    </w:p>
    <w:p w:rsidR="003164C9" w:rsidRPr="00FD0D8A" w:rsidRDefault="003164C9" w:rsidP="003164C9">
      <w:pPr>
        <w:spacing w:line="240" w:lineRule="auto"/>
        <w:ind w:firstLine="567"/>
        <w:jc w:val="center"/>
        <w:rPr>
          <w:rFonts w:ascii="Times New Roman" w:hAnsi="Times New Roman" w:cs="Times New Roman"/>
          <w:b/>
          <w:sz w:val="24"/>
          <w:szCs w:val="24"/>
        </w:rPr>
      </w:pPr>
      <w:r w:rsidRPr="00FD0D8A">
        <w:rPr>
          <w:rFonts w:ascii="Times New Roman" w:hAnsi="Times New Roman" w:cs="Times New Roman"/>
          <w:b/>
          <w:sz w:val="24"/>
          <w:szCs w:val="24"/>
        </w:rPr>
        <w:t>РАЗДЕЛ 2. ЦЕЛИ И ЗАДАЧИ</w:t>
      </w:r>
      <w:bookmarkEnd w:id="1"/>
    </w:p>
    <w:p w:rsidR="003164C9" w:rsidRPr="00E2008A" w:rsidRDefault="003164C9" w:rsidP="003164C9">
      <w:pPr>
        <w:spacing w:line="240" w:lineRule="auto"/>
        <w:ind w:firstLine="567"/>
        <w:jc w:val="center"/>
        <w:rPr>
          <w:rFonts w:ascii="Times New Roman" w:hAnsi="Times New Roman" w:cs="Times New Roman"/>
          <w:sz w:val="24"/>
          <w:szCs w:val="24"/>
        </w:rPr>
      </w:pPr>
    </w:p>
    <w:p w:rsidR="003164C9" w:rsidRPr="00E2008A" w:rsidRDefault="003164C9" w:rsidP="003164C9">
      <w:pPr>
        <w:tabs>
          <w:tab w:val="left" w:pos="1134"/>
        </w:tabs>
        <w:autoSpaceDE w:val="0"/>
        <w:autoSpaceDN w:val="0"/>
        <w:adjustRightInd w:val="0"/>
        <w:spacing w:line="240" w:lineRule="auto"/>
        <w:ind w:firstLine="567"/>
        <w:contextualSpacing/>
        <w:rPr>
          <w:rFonts w:ascii="Times New Roman" w:eastAsia="Calibri" w:hAnsi="Times New Roman" w:cs="Times New Roman"/>
          <w:sz w:val="24"/>
          <w:szCs w:val="24"/>
        </w:rPr>
      </w:pPr>
      <w:r w:rsidRPr="00E2008A">
        <w:rPr>
          <w:rFonts w:ascii="Times New Roman" w:hAnsi="Times New Roman" w:cs="Times New Roman"/>
          <w:sz w:val="24"/>
          <w:szCs w:val="24"/>
        </w:rPr>
        <w:t xml:space="preserve">Основной целью формирования нормативов градостроительного проектирования района является </w:t>
      </w:r>
      <w:r w:rsidRPr="00E2008A">
        <w:rPr>
          <w:rFonts w:ascii="Times New Roman" w:eastAsia="Calibri" w:hAnsi="Times New Roman" w:cs="Times New Roman"/>
          <w:sz w:val="24"/>
          <w:szCs w:val="24"/>
        </w:rPr>
        <w:t>обеспечение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3164C9" w:rsidRPr="00E2008A" w:rsidRDefault="003164C9" w:rsidP="003164C9">
      <w:pPr>
        <w:pStyle w:val="ConsNormal"/>
        <w:numPr>
          <w:ilvl w:val="0"/>
          <w:numId w:val="2"/>
        </w:numPr>
        <w:ind w:left="0" w:right="0" w:firstLine="567"/>
        <w:jc w:val="both"/>
        <w:rPr>
          <w:rFonts w:ascii="Times New Roman" w:hAnsi="Times New Roman" w:cs="Times New Roman"/>
          <w:sz w:val="24"/>
          <w:szCs w:val="24"/>
        </w:rPr>
      </w:pPr>
      <w:r w:rsidRPr="00E2008A">
        <w:rPr>
          <w:rFonts w:ascii="Times New Roman" w:hAnsi="Times New Roman" w:cs="Times New Roman"/>
          <w:sz w:val="24"/>
          <w:szCs w:val="24"/>
        </w:rPr>
        <w:t>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w:t>
      </w:r>
    </w:p>
    <w:p w:rsidR="003164C9" w:rsidRPr="00E2008A" w:rsidRDefault="003164C9" w:rsidP="003164C9">
      <w:pPr>
        <w:pStyle w:val="ConsNormal"/>
        <w:numPr>
          <w:ilvl w:val="0"/>
          <w:numId w:val="2"/>
        </w:numPr>
        <w:ind w:left="0" w:right="0" w:firstLine="567"/>
        <w:jc w:val="both"/>
        <w:rPr>
          <w:rFonts w:ascii="Times New Roman" w:hAnsi="Times New Roman" w:cs="Times New Roman"/>
          <w:sz w:val="24"/>
          <w:szCs w:val="24"/>
        </w:rPr>
      </w:pPr>
      <w:r w:rsidRPr="00E2008A">
        <w:rPr>
          <w:rFonts w:ascii="Times New Roman" w:hAnsi="Times New Roman" w:cs="Times New Roman"/>
          <w:sz w:val="24"/>
          <w:szCs w:val="24"/>
        </w:rPr>
        <w:t>архитектурно-строительного проектирования,</w:t>
      </w:r>
    </w:p>
    <w:p w:rsidR="003164C9" w:rsidRPr="00E2008A" w:rsidRDefault="003164C9" w:rsidP="003164C9">
      <w:pPr>
        <w:pStyle w:val="ConsNormal"/>
        <w:numPr>
          <w:ilvl w:val="0"/>
          <w:numId w:val="2"/>
        </w:numPr>
        <w:ind w:left="0" w:right="0" w:firstLine="567"/>
        <w:jc w:val="both"/>
        <w:rPr>
          <w:rFonts w:ascii="Times New Roman" w:hAnsi="Times New Roman" w:cs="Times New Roman"/>
          <w:sz w:val="24"/>
          <w:szCs w:val="24"/>
        </w:rPr>
      </w:pPr>
      <w:r w:rsidRPr="00E2008A">
        <w:rPr>
          <w:rFonts w:ascii="Times New Roman" w:hAnsi="Times New Roman" w:cs="Times New Roman"/>
          <w:sz w:val="24"/>
          <w:szCs w:val="24"/>
        </w:rPr>
        <w:t xml:space="preserve">определения новых требований и расчетных показателей минимально допустимого уровня обеспеченности объектами местного значения,  иными объектами местного значения населения (включая людей с инвалидностью), </w:t>
      </w:r>
    </w:p>
    <w:p w:rsidR="003164C9" w:rsidRPr="00E2008A" w:rsidRDefault="003164C9" w:rsidP="003164C9">
      <w:pPr>
        <w:pStyle w:val="ConsNormal"/>
        <w:numPr>
          <w:ilvl w:val="0"/>
          <w:numId w:val="2"/>
        </w:numPr>
        <w:ind w:left="0" w:right="0" w:firstLine="567"/>
        <w:jc w:val="both"/>
        <w:rPr>
          <w:rFonts w:ascii="Times New Roman" w:hAnsi="Times New Roman" w:cs="Times New Roman"/>
          <w:sz w:val="24"/>
          <w:szCs w:val="24"/>
        </w:rPr>
      </w:pPr>
      <w:r w:rsidRPr="00E2008A">
        <w:rPr>
          <w:rFonts w:ascii="Times New Roman" w:hAnsi="Times New Roman" w:cs="Times New Roman"/>
          <w:sz w:val="24"/>
          <w:szCs w:val="24"/>
        </w:rPr>
        <w:t>определения  расчетных показателей максимально допустимого уровня территориальной доступности таких объектов для населения (включая людей с инвалидностью).</w:t>
      </w:r>
    </w:p>
    <w:p w:rsidR="003164C9" w:rsidRPr="00E2008A" w:rsidRDefault="003164C9" w:rsidP="003164C9">
      <w:pPr>
        <w:tabs>
          <w:tab w:val="left" w:pos="1134"/>
        </w:tabs>
        <w:autoSpaceDE w:val="0"/>
        <w:autoSpaceDN w:val="0"/>
        <w:adjustRightInd w:val="0"/>
        <w:spacing w:line="240" w:lineRule="auto"/>
        <w:ind w:firstLine="567"/>
        <w:contextualSpacing/>
        <w:rPr>
          <w:rFonts w:ascii="Times New Roman" w:eastAsia="Calibri" w:hAnsi="Times New Roman" w:cs="Times New Roman"/>
          <w:sz w:val="24"/>
          <w:szCs w:val="24"/>
        </w:rPr>
      </w:pPr>
      <w:r w:rsidRPr="00E2008A">
        <w:rPr>
          <w:rFonts w:ascii="Times New Roman" w:eastAsia="Calibri" w:hAnsi="Times New Roman" w:cs="Times New Roman"/>
          <w:sz w:val="24"/>
          <w:szCs w:val="24"/>
        </w:rPr>
        <w:t>Нормативы градостроительного проектирования района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муниципального района  «Усть-Цилемский», таких как стратегия социально-экономического развития и схема территориального планирования.</w:t>
      </w:r>
    </w:p>
    <w:p w:rsidR="003164C9" w:rsidRPr="00E2008A" w:rsidRDefault="003164C9" w:rsidP="003164C9">
      <w:pPr>
        <w:tabs>
          <w:tab w:val="left" w:pos="567"/>
        </w:tabs>
        <w:autoSpaceDE w:val="0"/>
        <w:autoSpaceDN w:val="0"/>
        <w:adjustRightInd w:val="0"/>
        <w:spacing w:line="240" w:lineRule="auto"/>
        <w:ind w:firstLine="567"/>
        <w:contextualSpacing/>
        <w:rPr>
          <w:rFonts w:ascii="Times New Roman" w:eastAsia="Calibri" w:hAnsi="Times New Roman" w:cs="Times New Roman"/>
          <w:sz w:val="24"/>
          <w:szCs w:val="24"/>
        </w:rPr>
      </w:pPr>
      <w:r w:rsidRPr="00E2008A">
        <w:rPr>
          <w:rFonts w:ascii="Times New Roman" w:eastAsia="Calibri" w:hAnsi="Times New Roman" w:cs="Times New Roman"/>
          <w:sz w:val="24"/>
          <w:szCs w:val="24"/>
        </w:rPr>
        <w:t>Нормативы градостроительного проектирования района направлены на решение следующих основных задач:</w:t>
      </w:r>
    </w:p>
    <w:p w:rsidR="003164C9" w:rsidRPr="00E2008A" w:rsidRDefault="003164C9" w:rsidP="003164C9">
      <w:pPr>
        <w:tabs>
          <w:tab w:val="left" w:pos="1134"/>
        </w:tabs>
        <w:autoSpaceDE w:val="0"/>
        <w:autoSpaceDN w:val="0"/>
        <w:adjustRightInd w:val="0"/>
        <w:spacing w:line="240" w:lineRule="auto"/>
        <w:ind w:firstLine="567"/>
        <w:contextualSpacing/>
        <w:rPr>
          <w:rFonts w:ascii="Times New Roman" w:eastAsia="Calibri" w:hAnsi="Times New Roman" w:cs="Times New Roman"/>
          <w:sz w:val="24"/>
          <w:szCs w:val="24"/>
        </w:rPr>
      </w:pPr>
      <w:r w:rsidRPr="00E2008A">
        <w:rPr>
          <w:rFonts w:ascii="Times New Roman" w:eastAsia="Calibri" w:hAnsi="Times New Roman" w:cs="Times New Roman"/>
          <w:sz w:val="24"/>
          <w:szCs w:val="24"/>
        </w:rPr>
        <w:t>1) установление минимального набора расчетных показателей, применение которых необходимо при разработке градостроительной документации;</w:t>
      </w:r>
    </w:p>
    <w:p w:rsidR="003164C9" w:rsidRPr="00E2008A" w:rsidRDefault="003164C9" w:rsidP="003164C9">
      <w:pPr>
        <w:tabs>
          <w:tab w:val="left" w:pos="1134"/>
        </w:tabs>
        <w:autoSpaceDE w:val="0"/>
        <w:autoSpaceDN w:val="0"/>
        <w:adjustRightInd w:val="0"/>
        <w:spacing w:line="240" w:lineRule="auto"/>
        <w:ind w:firstLine="567"/>
        <w:contextualSpacing/>
        <w:rPr>
          <w:rFonts w:ascii="Times New Roman" w:eastAsia="Calibri" w:hAnsi="Times New Roman" w:cs="Times New Roman"/>
          <w:sz w:val="24"/>
          <w:szCs w:val="24"/>
        </w:rPr>
      </w:pPr>
      <w:r w:rsidRPr="00E2008A">
        <w:rPr>
          <w:rFonts w:ascii="Times New Roman" w:eastAsia="Calibri" w:hAnsi="Times New Roman" w:cs="Times New Roman"/>
          <w:sz w:val="24"/>
          <w:szCs w:val="24"/>
        </w:rPr>
        <w:lastRenderedPageBreak/>
        <w:t xml:space="preserve">2)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стратегического планирования муниципального образования; </w:t>
      </w:r>
    </w:p>
    <w:p w:rsidR="003164C9" w:rsidRPr="00E2008A" w:rsidRDefault="003164C9" w:rsidP="003164C9">
      <w:pPr>
        <w:tabs>
          <w:tab w:val="left" w:pos="1134"/>
        </w:tabs>
        <w:autoSpaceDE w:val="0"/>
        <w:autoSpaceDN w:val="0"/>
        <w:adjustRightInd w:val="0"/>
        <w:spacing w:line="240" w:lineRule="auto"/>
        <w:ind w:firstLine="567"/>
        <w:contextualSpacing/>
        <w:rPr>
          <w:rFonts w:ascii="Times New Roman" w:eastAsia="Calibri" w:hAnsi="Times New Roman" w:cs="Times New Roman"/>
          <w:sz w:val="24"/>
          <w:szCs w:val="24"/>
        </w:rPr>
      </w:pPr>
      <w:r w:rsidRPr="00E2008A">
        <w:rPr>
          <w:rFonts w:ascii="Times New Roman" w:eastAsia="Calibri" w:hAnsi="Times New Roman" w:cs="Times New Roman"/>
          <w:sz w:val="24"/>
          <w:szCs w:val="24"/>
        </w:rPr>
        <w:t xml:space="preserve">3) обеспечение контроля за соответствием решений градостроительной </w:t>
      </w:r>
      <w:proofErr w:type="gramStart"/>
      <w:r w:rsidRPr="00E2008A">
        <w:rPr>
          <w:rFonts w:ascii="Times New Roman" w:eastAsia="Calibri" w:hAnsi="Times New Roman" w:cs="Times New Roman"/>
          <w:sz w:val="24"/>
          <w:szCs w:val="24"/>
        </w:rPr>
        <w:t>документации</w:t>
      </w:r>
      <w:proofErr w:type="gramEnd"/>
      <w:r w:rsidRPr="00E2008A">
        <w:rPr>
          <w:rFonts w:ascii="Times New Roman" w:eastAsia="Calibri" w:hAnsi="Times New Roman" w:cs="Times New Roman"/>
          <w:sz w:val="24"/>
          <w:szCs w:val="24"/>
        </w:rPr>
        <w:t xml:space="preserve"> изменяющимся социально-экономическим условиям на территории муниципального района</w:t>
      </w:r>
      <w:r w:rsidRPr="00E2008A">
        <w:rPr>
          <w:rFonts w:ascii="Times New Roman" w:hAnsi="Times New Roman" w:cs="Times New Roman"/>
          <w:sz w:val="24"/>
          <w:szCs w:val="24"/>
        </w:rPr>
        <w:t>.</w:t>
      </w:r>
    </w:p>
    <w:p w:rsidR="003164C9" w:rsidRPr="00E2008A" w:rsidRDefault="003164C9" w:rsidP="003164C9">
      <w:pPr>
        <w:spacing w:line="240" w:lineRule="auto"/>
        <w:rPr>
          <w:rFonts w:ascii="Times New Roman" w:hAnsi="Times New Roman" w:cs="Times New Roman"/>
          <w:sz w:val="24"/>
          <w:szCs w:val="24"/>
        </w:rPr>
      </w:pPr>
      <w:bookmarkStart w:id="2" w:name="_Toc429049836"/>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РАЗДЕЛ 3.ОБЩАЯ ХАРАКТЕРИСТИКА СОСТАВА И СОДЕРЖАНИЯ МЕСТНЫХ НОРМАТИВОВ ГРАДОСТРОИТЕЛЬНОГО ПРОЕКТИРОВАНИЯ.</w:t>
      </w:r>
      <w:bookmarkEnd w:id="2"/>
    </w:p>
    <w:p w:rsidR="003164C9" w:rsidRPr="00FD0D8A" w:rsidRDefault="003164C9" w:rsidP="003164C9">
      <w:pPr>
        <w:spacing w:line="240" w:lineRule="auto"/>
        <w:ind w:firstLine="567"/>
        <w:jc w:val="center"/>
        <w:rPr>
          <w:rFonts w:ascii="Times New Roman" w:hAnsi="Times New Roman" w:cs="Times New Roman"/>
          <w:b/>
          <w:sz w:val="24"/>
          <w:szCs w:val="24"/>
        </w:rPr>
      </w:pPr>
    </w:p>
    <w:p w:rsidR="003164C9" w:rsidRPr="00FD0D8A" w:rsidRDefault="003164C9" w:rsidP="003164C9">
      <w:pPr>
        <w:spacing w:line="240" w:lineRule="auto"/>
        <w:ind w:firstLine="567"/>
        <w:jc w:val="center"/>
        <w:rPr>
          <w:rFonts w:ascii="Times New Roman" w:hAnsi="Times New Roman" w:cs="Times New Roman"/>
          <w:b/>
          <w:sz w:val="24"/>
          <w:szCs w:val="24"/>
        </w:rPr>
      </w:pPr>
      <w:r w:rsidRPr="00FD0D8A">
        <w:rPr>
          <w:rFonts w:ascii="Times New Roman" w:hAnsi="Times New Roman" w:cs="Times New Roman"/>
          <w:b/>
          <w:sz w:val="24"/>
          <w:szCs w:val="24"/>
        </w:rPr>
        <w:t>3.1. Состав нормативов.</w:t>
      </w:r>
    </w:p>
    <w:p w:rsidR="003164C9" w:rsidRPr="00E2008A" w:rsidRDefault="003164C9" w:rsidP="003164C9">
      <w:pPr>
        <w:spacing w:line="240" w:lineRule="auto"/>
        <w:ind w:firstLine="567"/>
        <w:jc w:val="center"/>
        <w:rPr>
          <w:rFonts w:ascii="Times New Roman" w:hAnsi="Times New Roman" w:cs="Times New Roman"/>
          <w:sz w:val="24"/>
          <w:szCs w:val="24"/>
        </w:rPr>
      </w:pPr>
    </w:p>
    <w:p w:rsidR="003164C9" w:rsidRPr="00E2008A" w:rsidRDefault="003164C9" w:rsidP="003164C9">
      <w:pPr>
        <w:pStyle w:val="ConsNormal"/>
        <w:ind w:right="0" w:firstLine="567"/>
        <w:jc w:val="both"/>
        <w:rPr>
          <w:rFonts w:ascii="Times New Roman" w:hAnsi="Times New Roman" w:cs="Times New Roman"/>
          <w:sz w:val="24"/>
          <w:szCs w:val="24"/>
        </w:rPr>
      </w:pPr>
      <w:r w:rsidRPr="00E2008A">
        <w:rPr>
          <w:rFonts w:ascii="Times New Roman" w:hAnsi="Times New Roman" w:cs="Times New Roman"/>
          <w:sz w:val="24"/>
          <w:szCs w:val="24"/>
        </w:rPr>
        <w:t>3.1.1. Нормативы градостроительного проектирования района - совокупность установленных расчетных показателей минимально допустимого уровня обеспеченности объектами местного значения муниципального района «Усть-Цилемский» и расчетных показателей максимально допустимого уровня территориальной доступности таких объектов для населения муниципального района.</w:t>
      </w:r>
    </w:p>
    <w:p w:rsidR="003164C9" w:rsidRPr="00E2008A" w:rsidRDefault="003164C9" w:rsidP="003164C9">
      <w:pPr>
        <w:pStyle w:val="ConsNormal"/>
        <w:ind w:right="0" w:firstLine="567"/>
        <w:jc w:val="both"/>
        <w:rPr>
          <w:rFonts w:ascii="Times New Roman" w:hAnsi="Times New Roman" w:cs="Times New Roman"/>
          <w:sz w:val="24"/>
          <w:szCs w:val="24"/>
        </w:rPr>
      </w:pPr>
      <w:r w:rsidRPr="00E2008A">
        <w:rPr>
          <w:rFonts w:ascii="Times New Roman" w:hAnsi="Times New Roman" w:cs="Times New Roman"/>
          <w:sz w:val="24"/>
          <w:szCs w:val="24"/>
        </w:rPr>
        <w:t>3.1.2. В состав  нормативов градостроительного проектирования района включаются:</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образования;</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здравоохранения;</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физической культуры и массового спорта;</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культуры и социального обеспечения;</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рекреации;</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энергетики и инженерной инфраструктуры поселений;</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автомобильных дорог местного значения вне границ населенных пунктов;</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утилизации и переработки бытовых и промышленных отходов;</w:t>
      </w:r>
    </w:p>
    <w:p w:rsidR="003164C9" w:rsidRPr="00E2008A" w:rsidRDefault="003164C9" w:rsidP="003164C9">
      <w:pPr>
        <w:pStyle w:val="ConsNormal"/>
        <w:numPr>
          <w:ilvl w:val="0"/>
          <w:numId w:val="4"/>
        </w:numPr>
        <w:ind w:left="0" w:right="0" w:firstLine="567"/>
        <w:jc w:val="both"/>
        <w:rPr>
          <w:rFonts w:ascii="Times New Roman" w:hAnsi="Times New Roman" w:cs="Times New Roman"/>
          <w:sz w:val="24"/>
          <w:szCs w:val="24"/>
        </w:rPr>
      </w:pPr>
      <w:r w:rsidRPr="00E2008A">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p>
    <w:p w:rsidR="003164C9" w:rsidRPr="00E2008A" w:rsidRDefault="003164C9" w:rsidP="003164C9">
      <w:pPr>
        <w:autoSpaceDE w:val="0"/>
        <w:spacing w:line="240" w:lineRule="auto"/>
        <w:ind w:firstLine="567"/>
        <w:rPr>
          <w:rFonts w:ascii="Times New Roman" w:hAnsi="Times New Roman" w:cs="Times New Roman"/>
          <w:sz w:val="24"/>
          <w:szCs w:val="24"/>
        </w:rPr>
      </w:pPr>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РАЗДЕЛ 4. ОСНОВНЫЕ РАСЧЕТНЫЕ ПОКАЗАТЕЛИ</w:t>
      </w:r>
    </w:p>
    <w:p w:rsidR="003164C9" w:rsidRPr="00FD0D8A" w:rsidRDefault="003164C9" w:rsidP="003164C9">
      <w:pPr>
        <w:spacing w:line="240" w:lineRule="auto"/>
        <w:rPr>
          <w:rFonts w:ascii="Times New Roman" w:hAnsi="Times New Roman" w:cs="Times New Roman"/>
          <w:b/>
          <w:sz w:val="24"/>
          <w:szCs w:val="24"/>
        </w:rPr>
      </w:pPr>
    </w:p>
    <w:p w:rsidR="003164C9" w:rsidRPr="00FD0D8A" w:rsidRDefault="003164C9" w:rsidP="003164C9">
      <w:pPr>
        <w:pStyle w:val="a5"/>
        <w:numPr>
          <w:ilvl w:val="1"/>
          <w:numId w:val="19"/>
        </w:numPr>
        <w:suppressAutoHyphens/>
        <w:spacing w:line="240" w:lineRule="auto"/>
        <w:ind w:left="0" w:firstLine="567"/>
        <w:jc w:val="center"/>
        <w:rPr>
          <w:rFonts w:ascii="Times New Roman" w:hAnsi="Times New Roman" w:cs="Times New Roman"/>
          <w:b/>
          <w:sz w:val="24"/>
          <w:szCs w:val="24"/>
        </w:rPr>
      </w:pPr>
      <w:r w:rsidRPr="00FD0D8A">
        <w:rPr>
          <w:rFonts w:ascii="Times New Roman" w:hAnsi="Times New Roman" w:cs="Times New Roman"/>
          <w:b/>
          <w:sz w:val="24"/>
          <w:szCs w:val="24"/>
        </w:rPr>
        <w:t>Расчетные показатели, устанавливаемые для объектов местного значения в области образования</w:t>
      </w:r>
    </w:p>
    <w:p w:rsidR="003164C9" w:rsidRDefault="003164C9" w:rsidP="003164C9">
      <w:pPr>
        <w:spacing w:line="240" w:lineRule="auto"/>
        <w:ind w:firstLine="567"/>
        <w:rPr>
          <w:rFonts w:ascii="Times New Roman" w:hAnsi="Times New Roman" w:cs="Times New Roman"/>
          <w:bCs/>
          <w:iCs/>
          <w:sz w:val="24"/>
          <w:szCs w:val="24"/>
        </w:rPr>
      </w:pP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bCs/>
          <w:iCs/>
          <w:sz w:val="24"/>
          <w:szCs w:val="24"/>
        </w:rPr>
        <w:t>Показатель минимального уровня обеспеченности объектами дошкольного образования (мест на 1000 человек):</w:t>
      </w:r>
    </w:p>
    <w:p w:rsidR="003164C9" w:rsidRPr="00E2008A" w:rsidRDefault="003164C9" w:rsidP="003164C9">
      <w:pPr>
        <w:tabs>
          <w:tab w:val="left" w:pos="1129"/>
        </w:tabs>
        <w:spacing w:line="240" w:lineRule="auto"/>
        <w:ind w:firstLine="567"/>
        <w:rPr>
          <w:rFonts w:ascii="Times New Roman" w:hAnsi="Times New Roman" w:cs="Times New Roman"/>
          <w:bCs/>
          <w:sz w:val="24"/>
          <w:szCs w:val="24"/>
        </w:rPr>
      </w:pPr>
      <w:r w:rsidRPr="00E2008A">
        <w:rPr>
          <w:rFonts w:ascii="Times New Roman" w:hAnsi="Times New Roman" w:cs="Times New Roman"/>
          <w:bCs/>
          <w:sz w:val="24"/>
          <w:szCs w:val="24"/>
        </w:rPr>
        <w:t>- минимальный уровень обеспеченности объектами дошкольного образования составляет не менее 66-70 мест на 1000 человек.</w:t>
      </w:r>
    </w:p>
    <w:p w:rsidR="003164C9" w:rsidRPr="00E2008A" w:rsidRDefault="003164C9" w:rsidP="003164C9">
      <w:pPr>
        <w:spacing w:line="240" w:lineRule="auto"/>
        <w:ind w:firstLine="567"/>
        <w:rPr>
          <w:rStyle w:val="12"/>
          <w:rFonts w:ascii="Times New Roman" w:hAnsi="Times New Roman" w:cs="Times New Roman"/>
          <w:sz w:val="24"/>
          <w:szCs w:val="24"/>
        </w:rPr>
      </w:pP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bCs/>
          <w:iCs/>
          <w:sz w:val="24"/>
          <w:szCs w:val="24"/>
        </w:rPr>
        <w:t>Показатель минимального уровня обеспеченности объектами общего образования (мест на 1000 человек):</w:t>
      </w:r>
    </w:p>
    <w:p w:rsidR="003164C9" w:rsidRPr="00E2008A" w:rsidRDefault="003164C9" w:rsidP="003164C9">
      <w:pPr>
        <w:tabs>
          <w:tab w:val="left" w:pos="1129"/>
        </w:tabs>
        <w:spacing w:line="240" w:lineRule="auto"/>
        <w:ind w:firstLine="567"/>
        <w:rPr>
          <w:rFonts w:ascii="Times New Roman" w:hAnsi="Times New Roman" w:cs="Times New Roman"/>
          <w:bCs/>
          <w:sz w:val="24"/>
          <w:szCs w:val="24"/>
        </w:rPr>
      </w:pPr>
      <w:r w:rsidRPr="00E2008A">
        <w:rPr>
          <w:rFonts w:ascii="Times New Roman" w:hAnsi="Times New Roman" w:cs="Times New Roman"/>
          <w:bCs/>
          <w:sz w:val="24"/>
          <w:szCs w:val="24"/>
        </w:rPr>
        <w:lastRenderedPageBreak/>
        <w:t>-минимальный уровень обеспеченности объектами общего образования составляет не менее 123-125 мест на 1000 человек.</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bCs/>
          <w:iCs/>
          <w:sz w:val="24"/>
          <w:szCs w:val="24"/>
        </w:rPr>
        <w:t>Показатель</w:t>
      </w:r>
      <w:r w:rsidRPr="00E2008A">
        <w:rPr>
          <w:rFonts w:ascii="Times New Roman" w:hAnsi="Times New Roman" w:cs="Times New Roman"/>
          <w:bCs/>
          <w:sz w:val="24"/>
          <w:szCs w:val="24"/>
        </w:rPr>
        <w:t xml:space="preserve"> максимального уровня территориальной доступности объектов в области дошкольного и общего образования (в метрах, минутах):</w:t>
      </w:r>
    </w:p>
    <w:p w:rsidR="003164C9" w:rsidRPr="00E2008A" w:rsidRDefault="003164C9" w:rsidP="003164C9">
      <w:pPr>
        <w:pStyle w:val="a5"/>
        <w:numPr>
          <w:ilvl w:val="0"/>
          <w:numId w:val="24"/>
        </w:numPr>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дошкольные учреждения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пешеходная доступность – 450 метров;</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транспортная доступность – подвозка автобусами специального назначения «дошкольные» – не более 30 минут в одну сторону.</w:t>
      </w:r>
    </w:p>
    <w:p w:rsidR="003164C9" w:rsidRPr="00E2008A" w:rsidRDefault="003164C9" w:rsidP="003164C9">
      <w:pPr>
        <w:pStyle w:val="a5"/>
        <w:numPr>
          <w:ilvl w:val="0"/>
          <w:numId w:val="24"/>
        </w:numPr>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общеобразовательные учреждения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пешеходная доступность - 900 метров</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транспортная доступность – подвозка автобусами специального назначения «школьные» – не более 30 минут в одну сторону.</w:t>
      </w:r>
    </w:p>
    <w:p w:rsidR="003164C9" w:rsidRPr="00E2008A" w:rsidRDefault="003164C9" w:rsidP="003164C9">
      <w:pPr>
        <w:spacing w:line="240" w:lineRule="auto"/>
        <w:ind w:firstLine="567"/>
        <w:rPr>
          <w:rFonts w:ascii="Times New Roman" w:hAnsi="Times New Roman" w:cs="Times New Roman"/>
          <w:sz w:val="24"/>
          <w:szCs w:val="24"/>
        </w:rPr>
      </w:pPr>
    </w:p>
    <w:p w:rsidR="003164C9" w:rsidRPr="00FD0D8A" w:rsidRDefault="003164C9" w:rsidP="003164C9">
      <w:pPr>
        <w:pStyle w:val="a5"/>
        <w:numPr>
          <w:ilvl w:val="1"/>
          <w:numId w:val="19"/>
        </w:numPr>
        <w:suppressAutoHyphens/>
        <w:spacing w:line="240" w:lineRule="auto"/>
        <w:ind w:left="0" w:firstLine="567"/>
        <w:jc w:val="center"/>
        <w:rPr>
          <w:rFonts w:ascii="Times New Roman" w:hAnsi="Times New Roman" w:cs="Times New Roman"/>
          <w:b/>
          <w:sz w:val="24"/>
          <w:szCs w:val="24"/>
        </w:rPr>
      </w:pPr>
      <w:r w:rsidRPr="00FD0D8A">
        <w:rPr>
          <w:rFonts w:ascii="Times New Roman" w:hAnsi="Times New Roman" w:cs="Times New Roman"/>
          <w:b/>
          <w:sz w:val="24"/>
          <w:szCs w:val="24"/>
        </w:rPr>
        <w:t>Расчетные показатели, устанавливаемые для объектов местного значения в области здравоохранения</w:t>
      </w:r>
    </w:p>
    <w:p w:rsidR="003164C9" w:rsidRPr="00E2008A" w:rsidRDefault="003164C9" w:rsidP="003164C9">
      <w:pPr>
        <w:spacing w:line="240" w:lineRule="auto"/>
        <w:ind w:firstLine="567"/>
        <w:rPr>
          <w:rFonts w:ascii="Times New Roman" w:hAnsi="Times New Roman" w:cs="Times New Roman"/>
          <w:sz w:val="24"/>
          <w:szCs w:val="24"/>
        </w:rPr>
      </w:pP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bCs/>
          <w:sz w:val="24"/>
          <w:szCs w:val="24"/>
        </w:rPr>
        <w:t>Расчетные показатели минимального уровня обеспеченности поликлиниками принимается 33</w:t>
      </w:r>
      <w:r w:rsidRPr="00E2008A">
        <w:rPr>
          <w:rFonts w:ascii="Times New Roman" w:hAnsi="Times New Roman" w:cs="Times New Roman"/>
          <w:sz w:val="24"/>
          <w:szCs w:val="24"/>
        </w:rPr>
        <w:t xml:space="preserve"> </w:t>
      </w:r>
      <w:r w:rsidRPr="00E2008A">
        <w:rPr>
          <w:rFonts w:ascii="Times New Roman" w:hAnsi="Times New Roman" w:cs="Times New Roman"/>
          <w:bCs/>
          <w:sz w:val="24"/>
          <w:szCs w:val="24"/>
        </w:rPr>
        <w:t>посещения в смену на 1000 человек.</w:t>
      </w: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bCs/>
          <w:sz w:val="24"/>
          <w:szCs w:val="24"/>
        </w:rPr>
        <w:t xml:space="preserve">Расчетные показатели минимального уровня обеспеченности стационарами принимается </w:t>
      </w:r>
      <w:r w:rsidRPr="00E2008A">
        <w:rPr>
          <w:rFonts w:ascii="Times New Roman" w:hAnsi="Times New Roman" w:cs="Times New Roman"/>
          <w:sz w:val="24"/>
          <w:szCs w:val="24"/>
        </w:rPr>
        <w:t>14</w:t>
      </w:r>
      <w:r w:rsidRPr="00E2008A">
        <w:rPr>
          <w:rFonts w:ascii="Times New Roman" w:hAnsi="Times New Roman" w:cs="Times New Roman"/>
          <w:bCs/>
          <w:sz w:val="24"/>
          <w:szCs w:val="24"/>
        </w:rPr>
        <w:t xml:space="preserve"> коек на 1000 человек.</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bCs/>
          <w:iCs/>
          <w:sz w:val="24"/>
          <w:szCs w:val="24"/>
        </w:rPr>
        <w:t>Показатель максимального уровня территориальной доступности объектов здравоохранения</w:t>
      </w:r>
      <w:r w:rsidRPr="00E2008A">
        <w:rPr>
          <w:rFonts w:ascii="Times New Roman" w:hAnsi="Times New Roman" w:cs="Times New Roman"/>
          <w:sz w:val="24"/>
          <w:szCs w:val="24"/>
        </w:rPr>
        <w:t xml:space="preserve"> принимается:</w:t>
      </w:r>
    </w:p>
    <w:p w:rsidR="003164C9" w:rsidRPr="00E2008A" w:rsidRDefault="003164C9" w:rsidP="003164C9">
      <w:pPr>
        <w:spacing w:line="240" w:lineRule="auto"/>
        <w:ind w:firstLine="567"/>
        <w:rPr>
          <w:rFonts w:ascii="Times New Roman" w:hAnsi="Times New Roman" w:cs="Times New Roman"/>
          <w:sz w:val="24"/>
          <w:szCs w:val="24"/>
        </w:rPr>
      </w:pPr>
      <w:proofErr w:type="gramStart"/>
      <w:r w:rsidRPr="00E2008A">
        <w:rPr>
          <w:rFonts w:ascii="Times New Roman" w:hAnsi="Times New Roman" w:cs="Times New Roman"/>
          <w:sz w:val="24"/>
          <w:szCs w:val="24"/>
        </w:rPr>
        <w:t>пешеходная</w:t>
      </w:r>
      <w:proofErr w:type="gramEnd"/>
      <w:r w:rsidRPr="00E2008A">
        <w:rPr>
          <w:rFonts w:ascii="Times New Roman" w:hAnsi="Times New Roman" w:cs="Times New Roman"/>
          <w:sz w:val="24"/>
          <w:szCs w:val="24"/>
        </w:rPr>
        <w:t xml:space="preserve"> - не более 1350 метров,</w:t>
      </w:r>
    </w:p>
    <w:p w:rsidR="003164C9" w:rsidRPr="00E2008A" w:rsidRDefault="003164C9" w:rsidP="003164C9">
      <w:pPr>
        <w:spacing w:line="240" w:lineRule="auto"/>
        <w:ind w:firstLine="567"/>
        <w:rPr>
          <w:rStyle w:val="12"/>
          <w:rFonts w:ascii="Times New Roman" w:hAnsi="Times New Roman" w:cs="Times New Roman"/>
          <w:bCs/>
          <w:sz w:val="24"/>
          <w:szCs w:val="24"/>
        </w:rPr>
      </w:pPr>
      <w:r w:rsidRPr="00E2008A">
        <w:rPr>
          <w:rFonts w:ascii="Times New Roman" w:hAnsi="Times New Roman" w:cs="Times New Roman"/>
          <w:sz w:val="24"/>
          <w:szCs w:val="24"/>
        </w:rPr>
        <w:t>транспортная доступность – 30 минут.</w:t>
      </w:r>
    </w:p>
    <w:p w:rsidR="003164C9" w:rsidRPr="00E2008A" w:rsidRDefault="003164C9" w:rsidP="003164C9">
      <w:pPr>
        <w:spacing w:line="240" w:lineRule="auto"/>
        <w:rPr>
          <w:rFonts w:ascii="Times New Roman" w:hAnsi="Times New Roman" w:cs="Times New Roman"/>
          <w:sz w:val="24"/>
          <w:szCs w:val="24"/>
        </w:rPr>
      </w:pPr>
      <w:bookmarkStart w:id="3" w:name="_Toc429053751"/>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4.3. Расчетные показатели, устанавливаемые для объектов местного значения в области физической культуры и спорта</w:t>
      </w:r>
    </w:p>
    <w:bookmarkEnd w:id="3"/>
    <w:p w:rsidR="003164C9" w:rsidRPr="00E2008A" w:rsidRDefault="003164C9" w:rsidP="003164C9">
      <w:pPr>
        <w:pStyle w:val="a0"/>
        <w:tabs>
          <w:tab w:val="left" w:pos="1129"/>
          <w:tab w:val="center" w:pos="4677"/>
          <w:tab w:val="right" w:pos="9355"/>
        </w:tabs>
        <w:spacing w:after="0"/>
        <w:ind w:firstLine="567"/>
        <w:jc w:val="both"/>
        <w:rPr>
          <w:rStyle w:val="12"/>
          <w:rFonts w:eastAsia="Arial"/>
          <w:shd w:val="clear" w:color="auto" w:fill="FFFFFF"/>
        </w:rPr>
      </w:pPr>
    </w:p>
    <w:p w:rsidR="003164C9" w:rsidRPr="00E2008A" w:rsidRDefault="003164C9" w:rsidP="003164C9">
      <w:pPr>
        <w:pStyle w:val="a0"/>
        <w:tabs>
          <w:tab w:val="left" w:pos="1129"/>
          <w:tab w:val="center" w:pos="4677"/>
          <w:tab w:val="right" w:pos="9355"/>
        </w:tabs>
        <w:spacing w:after="0"/>
        <w:ind w:firstLine="567"/>
        <w:jc w:val="both"/>
        <w:rPr>
          <w:rFonts w:eastAsia="Arial"/>
        </w:rPr>
      </w:pPr>
      <w:r w:rsidRPr="00E2008A">
        <w:rPr>
          <w:rStyle w:val="12"/>
          <w:rFonts w:eastAsia="Arial"/>
          <w:bCs/>
        </w:rPr>
        <w:t>Показатель минимального уровня обеспеченности объектами физической культуры и массового спорта</w:t>
      </w:r>
      <w:r w:rsidRPr="00E2008A">
        <w:t xml:space="preserve"> составляет:</w:t>
      </w:r>
    </w:p>
    <w:p w:rsidR="003164C9" w:rsidRPr="00E2008A" w:rsidRDefault="003164C9" w:rsidP="003164C9">
      <w:pPr>
        <w:numPr>
          <w:ilvl w:val="0"/>
          <w:numId w:val="17"/>
        </w:numPr>
        <w:autoSpaceDE w:val="0"/>
        <w:autoSpaceDN w:val="0"/>
        <w:adjustRightInd w:val="0"/>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для физкультурно-спортивных залов – 350 кв. м площади пола на 1 тыс. человек;</w:t>
      </w:r>
    </w:p>
    <w:p w:rsidR="003164C9" w:rsidRPr="00E2008A" w:rsidRDefault="003164C9" w:rsidP="003164C9">
      <w:pPr>
        <w:numPr>
          <w:ilvl w:val="0"/>
          <w:numId w:val="17"/>
        </w:numPr>
        <w:autoSpaceDE w:val="0"/>
        <w:autoSpaceDN w:val="0"/>
        <w:adjustRightInd w:val="0"/>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для плоскостных сооружений – 2500 кв. м на 1 тыс. человек.</w:t>
      </w:r>
    </w:p>
    <w:p w:rsidR="003164C9" w:rsidRPr="00E2008A" w:rsidRDefault="003164C9" w:rsidP="003164C9">
      <w:pPr>
        <w:pStyle w:val="a0"/>
        <w:tabs>
          <w:tab w:val="left" w:pos="1129"/>
          <w:tab w:val="center" w:pos="4677"/>
          <w:tab w:val="right" w:pos="9355"/>
        </w:tabs>
        <w:spacing w:after="0"/>
        <w:ind w:firstLine="567"/>
        <w:jc w:val="both"/>
        <w:rPr>
          <w:rStyle w:val="12"/>
          <w:rFonts w:eastAsia="Arial"/>
          <w:bCs/>
        </w:rPr>
      </w:pPr>
      <w:r w:rsidRPr="00E2008A">
        <w:rPr>
          <w:bCs/>
          <w:iCs/>
        </w:rPr>
        <w:t xml:space="preserve">Показатель максимального уровня территориальной доступности объектов </w:t>
      </w:r>
      <w:r w:rsidRPr="00E2008A">
        <w:rPr>
          <w:rStyle w:val="12"/>
          <w:rFonts w:eastAsia="Arial"/>
          <w:bCs/>
        </w:rPr>
        <w:t>физической культуры и массового спорта:</w:t>
      </w:r>
    </w:p>
    <w:p w:rsidR="003164C9" w:rsidRPr="00E2008A" w:rsidRDefault="003164C9" w:rsidP="003164C9">
      <w:pPr>
        <w:pStyle w:val="a0"/>
        <w:tabs>
          <w:tab w:val="left" w:pos="1129"/>
          <w:tab w:val="center" w:pos="4677"/>
          <w:tab w:val="right" w:pos="9355"/>
        </w:tabs>
        <w:spacing w:after="0"/>
        <w:ind w:firstLine="567"/>
        <w:jc w:val="both"/>
        <w:rPr>
          <w:rStyle w:val="12"/>
          <w:rFonts w:eastAsia="Arial"/>
          <w:bCs/>
        </w:rPr>
      </w:pPr>
      <w:r w:rsidRPr="00E2008A">
        <w:rPr>
          <w:rStyle w:val="12"/>
          <w:rFonts w:eastAsia="Arial"/>
          <w:bCs/>
        </w:rPr>
        <w:t>- пешеходная доступность до 800 метров;</w:t>
      </w:r>
    </w:p>
    <w:p w:rsidR="003164C9" w:rsidRPr="00E2008A" w:rsidRDefault="003164C9" w:rsidP="003164C9">
      <w:pPr>
        <w:pStyle w:val="a0"/>
        <w:tabs>
          <w:tab w:val="left" w:pos="1129"/>
          <w:tab w:val="center" w:pos="4677"/>
          <w:tab w:val="right" w:pos="9355"/>
        </w:tabs>
        <w:spacing w:after="0"/>
        <w:ind w:firstLine="567"/>
        <w:jc w:val="both"/>
        <w:rPr>
          <w:rFonts w:eastAsia="Arial"/>
        </w:rPr>
      </w:pPr>
      <w:r w:rsidRPr="00E2008A">
        <w:t>- транспортная доступность  30 мин.</w:t>
      </w:r>
    </w:p>
    <w:p w:rsidR="003164C9" w:rsidRPr="00E2008A" w:rsidRDefault="003164C9" w:rsidP="003164C9">
      <w:pPr>
        <w:spacing w:line="240" w:lineRule="auto"/>
        <w:rPr>
          <w:rFonts w:ascii="Times New Roman" w:hAnsi="Times New Roman" w:cs="Times New Roman"/>
          <w:sz w:val="24"/>
          <w:szCs w:val="24"/>
        </w:rPr>
      </w:pPr>
      <w:bookmarkStart w:id="4" w:name="_Toc429053752"/>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4.4. Расчетные показатели, устанавливаемые для объектов местного значения в области культуры и социального обеспечения</w:t>
      </w:r>
    </w:p>
    <w:bookmarkEnd w:id="4"/>
    <w:p w:rsidR="003164C9" w:rsidRPr="00E2008A" w:rsidRDefault="003164C9" w:rsidP="003164C9">
      <w:pPr>
        <w:spacing w:line="240" w:lineRule="auto"/>
        <w:ind w:firstLine="567"/>
        <w:rPr>
          <w:rFonts w:ascii="Times New Roman" w:hAnsi="Times New Roman" w:cs="Times New Roman"/>
          <w:sz w:val="24"/>
          <w:szCs w:val="24"/>
        </w:rPr>
      </w:pP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Показатель минимального уровня обеспеченности культурно - </w:t>
      </w:r>
      <w:proofErr w:type="spellStart"/>
      <w:r w:rsidRPr="00E2008A">
        <w:rPr>
          <w:rFonts w:ascii="Times New Roman" w:hAnsi="Times New Roman" w:cs="Times New Roman"/>
          <w:sz w:val="24"/>
          <w:szCs w:val="24"/>
        </w:rPr>
        <w:t>досуговыми</w:t>
      </w:r>
      <w:proofErr w:type="spellEnd"/>
      <w:r w:rsidRPr="00E2008A">
        <w:rPr>
          <w:rFonts w:ascii="Times New Roman" w:hAnsi="Times New Roman" w:cs="Times New Roman"/>
          <w:sz w:val="24"/>
          <w:szCs w:val="24"/>
        </w:rPr>
        <w:t xml:space="preserve">  объектами (на 1000 человек</w:t>
      </w:r>
      <w:r w:rsidRPr="00E2008A">
        <w:rPr>
          <w:rFonts w:ascii="Times New Roman" w:hAnsi="Times New Roman" w:cs="Times New Roman"/>
          <w:bCs/>
          <w:iCs/>
          <w:sz w:val="24"/>
          <w:szCs w:val="24"/>
        </w:rPr>
        <w:t>):</w:t>
      </w:r>
    </w:p>
    <w:p w:rsidR="003164C9" w:rsidRPr="00E2008A" w:rsidRDefault="003164C9" w:rsidP="003164C9">
      <w:pPr>
        <w:pStyle w:val="a0"/>
        <w:widowControl w:val="0"/>
        <w:numPr>
          <w:ilvl w:val="0"/>
          <w:numId w:val="18"/>
        </w:numPr>
        <w:tabs>
          <w:tab w:val="right" w:pos="0"/>
        </w:tabs>
        <w:spacing w:after="0"/>
        <w:ind w:left="0" w:firstLine="567"/>
        <w:jc w:val="both"/>
        <w:rPr>
          <w:rStyle w:val="12"/>
          <w:rFonts w:eastAsia="Arial"/>
          <w:bCs/>
        </w:rPr>
      </w:pPr>
      <w:r w:rsidRPr="00E2008A">
        <w:rPr>
          <w:rStyle w:val="12"/>
          <w:rFonts w:eastAsia="Arial"/>
          <w:bCs/>
        </w:rPr>
        <w:t>300 мест на 1тыс. жителей  в населенных пунктах с числом жителей до 500человек;</w:t>
      </w:r>
    </w:p>
    <w:p w:rsidR="003164C9" w:rsidRPr="00E2008A" w:rsidRDefault="003164C9" w:rsidP="003164C9">
      <w:pPr>
        <w:pStyle w:val="a0"/>
        <w:widowControl w:val="0"/>
        <w:numPr>
          <w:ilvl w:val="0"/>
          <w:numId w:val="18"/>
        </w:numPr>
        <w:tabs>
          <w:tab w:val="right" w:pos="0"/>
        </w:tabs>
        <w:spacing w:after="0"/>
        <w:ind w:left="0" w:firstLine="567"/>
        <w:jc w:val="both"/>
        <w:rPr>
          <w:rStyle w:val="12"/>
          <w:rFonts w:eastAsia="Arial"/>
          <w:bCs/>
        </w:rPr>
      </w:pPr>
      <w:r w:rsidRPr="00E2008A">
        <w:rPr>
          <w:rStyle w:val="12"/>
          <w:rFonts w:eastAsia="Arial"/>
          <w:bCs/>
        </w:rPr>
        <w:t>200 мест на 1тыс. жителей  в населенных пунктах с числом жителей  от 500-1000человек;</w:t>
      </w:r>
    </w:p>
    <w:p w:rsidR="003164C9" w:rsidRPr="00E2008A" w:rsidRDefault="003164C9" w:rsidP="003164C9">
      <w:pPr>
        <w:pStyle w:val="a0"/>
        <w:widowControl w:val="0"/>
        <w:numPr>
          <w:ilvl w:val="0"/>
          <w:numId w:val="18"/>
        </w:numPr>
        <w:tabs>
          <w:tab w:val="right" w:pos="0"/>
        </w:tabs>
        <w:spacing w:after="0"/>
        <w:ind w:left="0" w:firstLine="567"/>
        <w:jc w:val="both"/>
        <w:rPr>
          <w:rStyle w:val="12"/>
          <w:rFonts w:eastAsia="Arial"/>
          <w:bCs/>
        </w:rPr>
      </w:pPr>
      <w:r w:rsidRPr="00E2008A">
        <w:rPr>
          <w:rStyle w:val="12"/>
          <w:rFonts w:eastAsia="Arial"/>
          <w:bCs/>
        </w:rPr>
        <w:t>150 мест на 1 тыс. жителей в населенных пунктах с числом жителей от 1000-до 2000человек;</w:t>
      </w:r>
    </w:p>
    <w:p w:rsidR="003164C9" w:rsidRPr="00E2008A" w:rsidRDefault="003164C9" w:rsidP="003164C9">
      <w:pPr>
        <w:pStyle w:val="a0"/>
        <w:widowControl w:val="0"/>
        <w:numPr>
          <w:ilvl w:val="0"/>
          <w:numId w:val="18"/>
        </w:numPr>
        <w:tabs>
          <w:tab w:val="right" w:pos="0"/>
        </w:tabs>
        <w:spacing w:after="0"/>
        <w:ind w:left="0" w:firstLine="567"/>
        <w:jc w:val="both"/>
        <w:rPr>
          <w:rFonts w:eastAsia="Arial"/>
          <w:bCs/>
        </w:rPr>
      </w:pPr>
      <w:r w:rsidRPr="00E2008A">
        <w:rPr>
          <w:rStyle w:val="12"/>
          <w:bCs/>
        </w:rPr>
        <w:t>100 мест на 1тыс. жителей в населенных пунктах с числом жителей от 3000человек.</w:t>
      </w:r>
    </w:p>
    <w:p w:rsidR="003164C9" w:rsidRPr="00E2008A" w:rsidRDefault="003164C9" w:rsidP="003164C9">
      <w:pPr>
        <w:tabs>
          <w:tab w:val="left" w:pos="1129"/>
          <w:tab w:val="center" w:pos="4677"/>
          <w:tab w:val="right" w:pos="9355"/>
        </w:tabs>
        <w:spacing w:line="240" w:lineRule="auto"/>
        <w:ind w:firstLine="567"/>
        <w:rPr>
          <w:rFonts w:ascii="Times New Roman" w:hAnsi="Times New Roman" w:cs="Times New Roman"/>
          <w:sz w:val="24"/>
          <w:szCs w:val="24"/>
        </w:rPr>
      </w:pPr>
      <w:r w:rsidRPr="00E2008A">
        <w:rPr>
          <w:rFonts w:ascii="Times New Roman" w:hAnsi="Times New Roman" w:cs="Times New Roman"/>
          <w:bCs/>
          <w:iCs/>
          <w:sz w:val="24"/>
          <w:szCs w:val="24"/>
        </w:rPr>
        <w:t>Показатели максимального уровня территориальной доступности</w:t>
      </w:r>
      <w:r w:rsidRPr="00E2008A">
        <w:rPr>
          <w:rFonts w:ascii="Times New Roman" w:hAnsi="Times New Roman" w:cs="Times New Roman"/>
          <w:sz w:val="24"/>
          <w:szCs w:val="24"/>
        </w:rPr>
        <w:t xml:space="preserve"> объектов культуры, общественного питании, бытового обслуживания, торговли населения принимается в пределах:</w:t>
      </w:r>
    </w:p>
    <w:p w:rsidR="003164C9" w:rsidRPr="00E2008A" w:rsidRDefault="003164C9" w:rsidP="003164C9">
      <w:pPr>
        <w:pStyle w:val="a0"/>
        <w:tabs>
          <w:tab w:val="left" w:pos="1129"/>
          <w:tab w:val="center" w:pos="4677"/>
          <w:tab w:val="right" w:pos="9355"/>
        </w:tabs>
        <w:spacing w:after="0"/>
        <w:ind w:firstLine="567"/>
        <w:jc w:val="both"/>
      </w:pPr>
      <w:r w:rsidRPr="00E2008A">
        <w:t>-30 минутной пешеходной доступности.</w:t>
      </w:r>
    </w:p>
    <w:p w:rsidR="003164C9" w:rsidRPr="00E2008A" w:rsidRDefault="003164C9" w:rsidP="003164C9">
      <w:pPr>
        <w:spacing w:line="240" w:lineRule="auto"/>
        <w:ind w:firstLine="567"/>
        <w:rPr>
          <w:rFonts w:ascii="Times New Roman" w:hAnsi="Times New Roman" w:cs="Times New Roman"/>
          <w:sz w:val="24"/>
          <w:szCs w:val="24"/>
        </w:rPr>
      </w:pPr>
    </w:p>
    <w:p w:rsidR="003164C9" w:rsidRPr="00FD0D8A" w:rsidRDefault="003164C9" w:rsidP="003164C9">
      <w:pPr>
        <w:spacing w:line="240" w:lineRule="auto"/>
        <w:ind w:firstLine="567"/>
        <w:jc w:val="center"/>
        <w:rPr>
          <w:rFonts w:ascii="Times New Roman" w:hAnsi="Times New Roman" w:cs="Times New Roman"/>
          <w:b/>
          <w:sz w:val="24"/>
          <w:szCs w:val="24"/>
        </w:rPr>
      </w:pPr>
      <w:r w:rsidRPr="00FD0D8A">
        <w:rPr>
          <w:rFonts w:ascii="Times New Roman" w:hAnsi="Times New Roman" w:cs="Times New Roman"/>
          <w:b/>
          <w:sz w:val="24"/>
          <w:szCs w:val="24"/>
        </w:rPr>
        <w:t>4.5. Расчетные показатели, устанавливаемые для объектов местного значения в области рекреации</w:t>
      </w:r>
    </w:p>
    <w:p w:rsidR="003164C9" w:rsidRPr="00E2008A" w:rsidRDefault="003164C9" w:rsidP="003164C9">
      <w:pPr>
        <w:shd w:val="clear" w:color="auto" w:fill="FFFFFF"/>
        <w:spacing w:line="240" w:lineRule="auto"/>
        <w:ind w:firstLine="567"/>
        <w:rPr>
          <w:rFonts w:ascii="Times New Roman" w:hAnsi="Times New Roman" w:cs="Times New Roman"/>
          <w:sz w:val="24"/>
          <w:szCs w:val="24"/>
          <w:shd w:val="clear" w:color="auto" w:fill="FFFFFF"/>
        </w:rPr>
      </w:pPr>
    </w:p>
    <w:p w:rsidR="003164C9" w:rsidRPr="00E2008A" w:rsidRDefault="003164C9" w:rsidP="003164C9">
      <w:pPr>
        <w:shd w:val="clear" w:color="auto" w:fill="FFFFFF"/>
        <w:spacing w:line="240" w:lineRule="auto"/>
        <w:ind w:firstLine="567"/>
        <w:rPr>
          <w:rFonts w:ascii="Times New Roman" w:eastAsia="Calibri" w:hAnsi="Times New Roman" w:cs="Times New Roman"/>
          <w:sz w:val="24"/>
          <w:szCs w:val="24"/>
        </w:rPr>
      </w:pPr>
      <w:r w:rsidRPr="00E2008A">
        <w:rPr>
          <w:rFonts w:ascii="Times New Roman" w:eastAsia="Calibri" w:hAnsi="Times New Roman" w:cs="Times New Roman"/>
          <w:sz w:val="24"/>
          <w:szCs w:val="24"/>
        </w:rPr>
        <w:t>Расчетный показатель минимально допустимого уровня обеспеченности объектами озеленения рекреационного назначения (парки, сады, скверы) принимается равным 5 м. кв./чел.</w:t>
      </w:r>
    </w:p>
    <w:p w:rsidR="003164C9" w:rsidRPr="00E2008A" w:rsidRDefault="003164C9" w:rsidP="003164C9">
      <w:pPr>
        <w:shd w:val="clear" w:color="auto" w:fill="FFFFFF"/>
        <w:spacing w:line="240" w:lineRule="auto"/>
        <w:ind w:firstLine="567"/>
        <w:rPr>
          <w:rFonts w:ascii="Times New Roman" w:eastAsia="Times New Roman" w:hAnsi="Times New Roman" w:cs="Times New Roman"/>
          <w:sz w:val="24"/>
          <w:szCs w:val="24"/>
          <w:lang w:eastAsia="ar-SA"/>
        </w:rPr>
      </w:pPr>
      <w:r w:rsidRPr="00E2008A">
        <w:rPr>
          <w:rFonts w:ascii="Times New Roman" w:hAnsi="Times New Roman" w:cs="Times New Roman"/>
          <w:sz w:val="24"/>
          <w:szCs w:val="24"/>
        </w:rPr>
        <w:t>Минимальную площадь объектов озеленения (парков, скверов, бульваров), размещаемых в жилой зоне населенных пунктов, следует принимать не ниже:</w:t>
      </w:r>
    </w:p>
    <w:p w:rsidR="003164C9" w:rsidRPr="00E2008A" w:rsidRDefault="003164C9" w:rsidP="003164C9">
      <w:pPr>
        <w:shd w:val="clear" w:color="auto" w:fill="FFFFFF"/>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 парки 1-2 га, </w:t>
      </w:r>
    </w:p>
    <w:p w:rsidR="003164C9" w:rsidRPr="00E2008A" w:rsidRDefault="003164C9" w:rsidP="003164C9">
      <w:pPr>
        <w:shd w:val="clear" w:color="auto" w:fill="FFFFFF"/>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скверы 0,5-1 га.</w:t>
      </w:r>
    </w:p>
    <w:p w:rsidR="003164C9" w:rsidRPr="00E2008A" w:rsidRDefault="003164C9" w:rsidP="003164C9">
      <w:pPr>
        <w:autoSpaceDE w:val="0"/>
        <w:autoSpaceDN w:val="0"/>
        <w:adjustRightInd w:val="0"/>
        <w:spacing w:line="240" w:lineRule="auto"/>
        <w:ind w:firstLine="567"/>
        <w:rPr>
          <w:rFonts w:ascii="Times New Roman" w:eastAsia="Calibri" w:hAnsi="Times New Roman" w:cs="Times New Roman"/>
          <w:sz w:val="24"/>
          <w:szCs w:val="24"/>
        </w:rPr>
      </w:pPr>
      <w:r w:rsidRPr="00E2008A">
        <w:rPr>
          <w:rFonts w:ascii="Times New Roman" w:eastAsia="Calibri" w:hAnsi="Times New Roman" w:cs="Times New Roman"/>
          <w:sz w:val="24"/>
          <w:szCs w:val="24"/>
        </w:rPr>
        <w:t>Расчетные показатели минимально допустимого уровня территориальной доступности  объектов озеленения рекреационного назначения составляют:</w:t>
      </w:r>
    </w:p>
    <w:p w:rsidR="003164C9" w:rsidRPr="00E2008A" w:rsidRDefault="003164C9" w:rsidP="003164C9">
      <w:pPr>
        <w:autoSpaceDE w:val="0"/>
        <w:autoSpaceDN w:val="0"/>
        <w:adjustRightInd w:val="0"/>
        <w:spacing w:line="240" w:lineRule="auto"/>
        <w:ind w:firstLine="567"/>
        <w:rPr>
          <w:rFonts w:ascii="Times New Roman" w:eastAsia="Calibri" w:hAnsi="Times New Roman" w:cs="Times New Roman"/>
          <w:sz w:val="24"/>
          <w:szCs w:val="24"/>
        </w:rPr>
      </w:pPr>
      <w:r w:rsidRPr="00E2008A">
        <w:rPr>
          <w:rFonts w:ascii="Times New Roman" w:eastAsia="Calibri" w:hAnsi="Times New Roman" w:cs="Times New Roman"/>
          <w:sz w:val="24"/>
          <w:szCs w:val="24"/>
        </w:rPr>
        <w:t>- пешеходная доступность – до 10 минут пешеходной доступности.</w:t>
      </w:r>
    </w:p>
    <w:p w:rsidR="003164C9" w:rsidRPr="00E2008A" w:rsidRDefault="003164C9" w:rsidP="003164C9">
      <w:pPr>
        <w:spacing w:line="240" w:lineRule="auto"/>
        <w:ind w:firstLine="567"/>
        <w:rPr>
          <w:rFonts w:ascii="Times New Roman" w:eastAsia="Times New Roman" w:hAnsi="Times New Roman" w:cs="Times New Roman"/>
          <w:sz w:val="24"/>
          <w:szCs w:val="24"/>
          <w:lang w:eastAsia="ar-SA"/>
        </w:rPr>
      </w:pPr>
    </w:p>
    <w:p w:rsidR="003164C9" w:rsidRPr="00FD0D8A" w:rsidRDefault="003164C9" w:rsidP="003164C9">
      <w:pPr>
        <w:spacing w:line="240" w:lineRule="auto"/>
        <w:jc w:val="center"/>
        <w:rPr>
          <w:rFonts w:ascii="Times New Roman" w:hAnsi="Times New Roman" w:cs="Times New Roman"/>
          <w:b/>
          <w:sz w:val="24"/>
          <w:szCs w:val="24"/>
        </w:rPr>
      </w:pPr>
      <w:bookmarkStart w:id="5" w:name="_Toc429053754"/>
      <w:r w:rsidRPr="00FD0D8A">
        <w:rPr>
          <w:rFonts w:ascii="Times New Roman" w:hAnsi="Times New Roman" w:cs="Times New Roman"/>
          <w:b/>
          <w:sz w:val="24"/>
          <w:szCs w:val="24"/>
        </w:rPr>
        <w:t>4.6. Расчетные показатели, устанавливаемые для объектов местного значения в области энергетики и инженерной инфраструктуры</w:t>
      </w:r>
    </w:p>
    <w:bookmarkEnd w:id="5"/>
    <w:p w:rsidR="003164C9" w:rsidRPr="00FD0D8A" w:rsidRDefault="003164C9" w:rsidP="003164C9">
      <w:pPr>
        <w:spacing w:line="240" w:lineRule="auto"/>
        <w:ind w:firstLine="567"/>
        <w:rPr>
          <w:rFonts w:ascii="Times New Roman" w:hAnsi="Times New Roman" w:cs="Times New Roman"/>
          <w:b/>
          <w:sz w:val="24"/>
          <w:szCs w:val="24"/>
        </w:rPr>
      </w:pPr>
    </w:p>
    <w:p w:rsidR="003164C9" w:rsidRPr="00E2008A" w:rsidRDefault="003164C9" w:rsidP="003164C9">
      <w:pPr>
        <w:spacing w:line="240" w:lineRule="auto"/>
        <w:ind w:firstLine="567"/>
        <w:rPr>
          <w:rFonts w:ascii="Times New Roman" w:hAnsi="Times New Roman" w:cs="Times New Roman"/>
          <w:iCs/>
          <w:sz w:val="24"/>
          <w:szCs w:val="24"/>
        </w:rPr>
      </w:pPr>
      <w:r w:rsidRPr="00E2008A">
        <w:rPr>
          <w:rFonts w:ascii="Times New Roman" w:hAnsi="Times New Roman" w:cs="Times New Roman"/>
          <w:iCs/>
          <w:sz w:val="24"/>
          <w:szCs w:val="24"/>
        </w:rPr>
        <w:t xml:space="preserve">Показатель минимального уровня обеспеченности объектами местного значения в области электропотребления (в </w:t>
      </w:r>
      <w:r w:rsidRPr="00E2008A">
        <w:rPr>
          <w:rFonts w:ascii="Times New Roman" w:hAnsi="Times New Roman" w:cs="Times New Roman"/>
          <w:sz w:val="24"/>
          <w:szCs w:val="24"/>
        </w:rPr>
        <w:t xml:space="preserve">киловатт-часах на 1 </w:t>
      </w:r>
      <w:r w:rsidRPr="00E2008A">
        <w:rPr>
          <w:rFonts w:ascii="Times New Roman" w:hAnsi="Times New Roman" w:cs="Times New Roman"/>
          <w:iCs/>
          <w:sz w:val="24"/>
          <w:szCs w:val="24"/>
        </w:rPr>
        <w:t>человека в год):</w:t>
      </w:r>
    </w:p>
    <w:p w:rsidR="003164C9" w:rsidRPr="00E2008A" w:rsidRDefault="003164C9" w:rsidP="003164C9">
      <w:pPr>
        <w:spacing w:line="240" w:lineRule="auto"/>
        <w:ind w:firstLine="567"/>
        <w:rPr>
          <w:rFonts w:ascii="Times New Roman" w:hAnsi="Times New Roman" w:cs="Times New Roman"/>
          <w:iCs/>
          <w:sz w:val="24"/>
          <w:szCs w:val="24"/>
        </w:rPr>
      </w:pPr>
      <w:r w:rsidRPr="00E2008A">
        <w:rPr>
          <w:rFonts w:ascii="Times New Roman" w:hAnsi="Times New Roman" w:cs="Times New Roman"/>
          <w:sz w:val="24"/>
          <w:szCs w:val="24"/>
        </w:rPr>
        <w:t xml:space="preserve">-нормативы электропотребления устанавливаются 2500 киловатт-часов на  1 </w:t>
      </w:r>
      <w:r w:rsidRPr="00E2008A">
        <w:rPr>
          <w:rFonts w:ascii="Times New Roman" w:hAnsi="Times New Roman" w:cs="Times New Roman"/>
          <w:iCs/>
          <w:sz w:val="24"/>
          <w:szCs w:val="24"/>
        </w:rPr>
        <w:t>человека в год.</w:t>
      </w:r>
    </w:p>
    <w:p w:rsidR="003164C9" w:rsidRPr="00E2008A" w:rsidRDefault="003164C9" w:rsidP="003164C9">
      <w:pPr>
        <w:spacing w:line="240" w:lineRule="auto"/>
        <w:ind w:firstLine="567"/>
        <w:rPr>
          <w:rFonts w:ascii="Times New Roman" w:hAnsi="Times New Roman" w:cs="Times New Roman"/>
          <w:iCs/>
          <w:sz w:val="24"/>
          <w:szCs w:val="24"/>
        </w:rPr>
      </w:pPr>
    </w:p>
    <w:p w:rsidR="003164C9" w:rsidRPr="00FD0D8A" w:rsidRDefault="003164C9" w:rsidP="003164C9">
      <w:pPr>
        <w:spacing w:line="240" w:lineRule="auto"/>
        <w:ind w:firstLine="567"/>
        <w:jc w:val="center"/>
        <w:rPr>
          <w:rFonts w:ascii="Times New Roman" w:hAnsi="Times New Roman" w:cs="Times New Roman"/>
          <w:b/>
          <w:iCs/>
          <w:sz w:val="24"/>
          <w:szCs w:val="24"/>
        </w:rPr>
      </w:pPr>
      <w:r w:rsidRPr="00FD0D8A">
        <w:rPr>
          <w:rFonts w:ascii="Times New Roman" w:hAnsi="Times New Roman" w:cs="Times New Roman"/>
          <w:b/>
          <w:iCs/>
          <w:sz w:val="24"/>
          <w:szCs w:val="24"/>
        </w:rPr>
        <w:t>4.7. Расчетные показатели, устанавливаемые для объектов местного значения в области автомобильных дорог местного значения вне границ населенных пунктов.</w:t>
      </w:r>
    </w:p>
    <w:p w:rsidR="003164C9" w:rsidRPr="00FD0D8A" w:rsidRDefault="003164C9" w:rsidP="003164C9">
      <w:pPr>
        <w:spacing w:line="240" w:lineRule="auto"/>
        <w:ind w:firstLine="567"/>
        <w:rPr>
          <w:rStyle w:val="12"/>
          <w:rFonts w:ascii="Times New Roman" w:hAnsi="Times New Roman" w:cs="Times New Roman"/>
          <w:b/>
          <w:iCs/>
          <w:sz w:val="24"/>
          <w:szCs w:val="24"/>
        </w:rPr>
      </w:pPr>
    </w:p>
    <w:p w:rsidR="003164C9" w:rsidRPr="00E2008A" w:rsidRDefault="003164C9" w:rsidP="003164C9">
      <w:pPr>
        <w:tabs>
          <w:tab w:val="left" w:pos="1129"/>
        </w:tabs>
        <w:spacing w:line="240" w:lineRule="auto"/>
        <w:ind w:firstLine="567"/>
        <w:rPr>
          <w:rStyle w:val="12"/>
          <w:rFonts w:ascii="Times New Roman" w:hAnsi="Times New Roman" w:cs="Times New Roman"/>
          <w:bCs/>
          <w:sz w:val="24"/>
          <w:szCs w:val="24"/>
        </w:rPr>
      </w:pPr>
      <w:r w:rsidRPr="00E2008A">
        <w:rPr>
          <w:rStyle w:val="12"/>
          <w:rFonts w:ascii="Times New Roman" w:hAnsi="Times New Roman" w:cs="Times New Roman"/>
          <w:bCs/>
          <w:sz w:val="24"/>
          <w:szCs w:val="24"/>
        </w:rPr>
        <w:t xml:space="preserve">Расчетные показатели минимального уровня обеспеченности </w:t>
      </w:r>
      <w:r w:rsidRPr="00E2008A">
        <w:rPr>
          <w:rStyle w:val="12"/>
          <w:rFonts w:ascii="Times New Roman" w:eastAsia="Calibri" w:hAnsi="Times New Roman" w:cs="Times New Roman"/>
          <w:sz w:val="24"/>
          <w:szCs w:val="24"/>
        </w:rPr>
        <w:t>автомобильными дорогами местного значения, вне границ населенных пунктов поселения (в километрах на квадратный километр территории)</w:t>
      </w:r>
      <w:r w:rsidRPr="00E2008A">
        <w:rPr>
          <w:rStyle w:val="12"/>
          <w:rFonts w:ascii="Times New Roman" w:hAnsi="Times New Roman" w:cs="Times New Roman"/>
          <w:bCs/>
          <w:sz w:val="24"/>
          <w:szCs w:val="24"/>
        </w:rPr>
        <w:t>:</w:t>
      </w:r>
    </w:p>
    <w:p w:rsidR="003164C9" w:rsidRPr="00E2008A" w:rsidRDefault="003164C9" w:rsidP="003164C9">
      <w:pPr>
        <w:pStyle w:val="Textbody"/>
        <w:suppressAutoHyphens w:val="0"/>
        <w:spacing w:after="0"/>
        <w:ind w:firstLine="567"/>
        <w:jc w:val="both"/>
        <w:rPr>
          <w:rFonts w:cs="Times New Roman"/>
        </w:rPr>
      </w:pPr>
      <w:r w:rsidRPr="00E2008A">
        <w:rPr>
          <w:rFonts w:cs="Times New Roman"/>
          <w:lang w:val="ru-RU"/>
        </w:rPr>
        <w:t xml:space="preserve">-расчетные показатели  плотности принимаются  13,7 км на </w:t>
      </w:r>
      <w:r w:rsidRPr="00E2008A">
        <w:rPr>
          <w:rFonts w:cs="Times New Roman"/>
        </w:rPr>
        <w:t xml:space="preserve">1000 </w:t>
      </w:r>
      <w:proofErr w:type="spellStart"/>
      <w:r w:rsidRPr="00E2008A">
        <w:rPr>
          <w:rFonts w:cs="Times New Roman"/>
        </w:rPr>
        <w:t>кв</w:t>
      </w:r>
      <w:proofErr w:type="spellEnd"/>
      <w:r w:rsidRPr="00E2008A">
        <w:rPr>
          <w:rFonts w:cs="Times New Roman"/>
        </w:rPr>
        <w:t>.</w:t>
      </w:r>
      <w:r w:rsidRPr="00E2008A">
        <w:rPr>
          <w:rFonts w:cs="Times New Roman"/>
          <w:lang w:val="ru-RU"/>
        </w:rPr>
        <w:t xml:space="preserve"> </w:t>
      </w:r>
      <w:proofErr w:type="spellStart"/>
      <w:r w:rsidRPr="00E2008A">
        <w:rPr>
          <w:rFonts w:cs="Times New Roman"/>
        </w:rPr>
        <w:t>км</w:t>
      </w:r>
      <w:proofErr w:type="spellEnd"/>
      <w:r w:rsidRPr="00E2008A">
        <w:rPr>
          <w:rFonts w:cs="Times New Roman"/>
        </w:rPr>
        <w:t xml:space="preserve"> </w:t>
      </w:r>
      <w:proofErr w:type="spellStart"/>
      <w:r w:rsidRPr="00E2008A">
        <w:rPr>
          <w:rFonts w:cs="Times New Roman"/>
        </w:rPr>
        <w:t>территории</w:t>
      </w:r>
      <w:proofErr w:type="spellEnd"/>
      <w:r w:rsidRPr="00E2008A">
        <w:rPr>
          <w:rFonts w:cs="Times New Roman"/>
          <w:lang w:val="ru-RU"/>
        </w:rPr>
        <w:t xml:space="preserve">. </w:t>
      </w:r>
      <w:r w:rsidRPr="00E2008A">
        <w:rPr>
          <w:rFonts w:cs="Times New Roman"/>
        </w:rPr>
        <w:t xml:space="preserve"> </w:t>
      </w:r>
    </w:p>
    <w:p w:rsidR="003164C9" w:rsidRPr="00E2008A" w:rsidRDefault="003164C9" w:rsidP="003164C9">
      <w:pPr>
        <w:pStyle w:val="a0"/>
        <w:tabs>
          <w:tab w:val="left" w:pos="1129"/>
          <w:tab w:val="center" w:pos="4677"/>
          <w:tab w:val="right" w:pos="9355"/>
        </w:tabs>
        <w:ind w:firstLine="567"/>
        <w:jc w:val="both"/>
        <w:rPr>
          <w:color w:val="FF0000"/>
          <w:kern w:val="24"/>
        </w:rPr>
      </w:pPr>
    </w:p>
    <w:p w:rsidR="003164C9" w:rsidRPr="00FD0D8A" w:rsidRDefault="003164C9" w:rsidP="003164C9">
      <w:pPr>
        <w:spacing w:line="240" w:lineRule="auto"/>
        <w:ind w:firstLine="567"/>
        <w:jc w:val="center"/>
        <w:rPr>
          <w:rFonts w:ascii="Times New Roman" w:hAnsi="Times New Roman" w:cs="Times New Roman"/>
          <w:b/>
          <w:sz w:val="24"/>
          <w:szCs w:val="24"/>
        </w:rPr>
      </w:pPr>
      <w:r w:rsidRPr="00FD0D8A">
        <w:rPr>
          <w:rFonts w:ascii="Times New Roman" w:hAnsi="Times New Roman" w:cs="Times New Roman"/>
          <w:b/>
          <w:sz w:val="24"/>
          <w:szCs w:val="24"/>
        </w:rPr>
        <w:t>4.8.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3164C9" w:rsidRPr="00E2008A" w:rsidRDefault="003164C9" w:rsidP="003164C9">
      <w:pPr>
        <w:spacing w:line="240" w:lineRule="auto"/>
        <w:ind w:firstLine="567"/>
        <w:rPr>
          <w:rFonts w:ascii="Times New Roman" w:hAnsi="Times New Roman" w:cs="Times New Roman"/>
          <w:sz w:val="24"/>
          <w:szCs w:val="24"/>
        </w:rPr>
      </w:pP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xml:space="preserve">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генеральных планов поселений;</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проектов черты населенных пунктов;</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проектов планировки районов и кварталов жилой зоны, групп общественных зданий и сооружений;</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проектов планировки производственных зон и промышленных узлов (районов) и отдельных предприятий, крупных инженерных сооружений;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проектов межевания территорий.</w:t>
      </w:r>
    </w:p>
    <w:p w:rsidR="003164C9" w:rsidRPr="00E2008A" w:rsidRDefault="003164C9" w:rsidP="003164C9">
      <w:pPr>
        <w:pStyle w:val="a0"/>
        <w:widowControl w:val="0"/>
        <w:tabs>
          <w:tab w:val="num" w:pos="0"/>
        </w:tabs>
        <w:suppressAutoHyphens w:val="0"/>
        <w:spacing w:after="0"/>
        <w:ind w:right="23" w:firstLine="567"/>
        <w:jc w:val="both"/>
      </w:pPr>
      <w:r w:rsidRPr="00E2008A">
        <w:rPr>
          <w:rStyle w:val="14"/>
          <w:sz w:val="24"/>
          <w:szCs w:val="24"/>
        </w:rPr>
        <w:t>Для обеспечения спасательных работ и действий по тушению пожаров необходимо:</w:t>
      </w:r>
    </w:p>
    <w:p w:rsidR="003164C9" w:rsidRPr="00E2008A" w:rsidRDefault="003164C9" w:rsidP="003164C9">
      <w:pPr>
        <w:pStyle w:val="a0"/>
        <w:widowControl w:val="0"/>
        <w:tabs>
          <w:tab w:val="num" w:pos="0"/>
        </w:tabs>
        <w:suppressAutoHyphens w:val="0"/>
        <w:spacing w:after="0"/>
        <w:ind w:right="23" w:firstLine="567"/>
        <w:jc w:val="both"/>
      </w:pPr>
      <w:r w:rsidRPr="00E2008A">
        <w:t xml:space="preserve">-разрабатывать мероприятия согласно СП 4.13130.2013; </w:t>
      </w:r>
    </w:p>
    <w:p w:rsidR="003164C9" w:rsidRPr="00E2008A" w:rsidRDefault="003164C9" w:rsidP="003164C9">
      <w:pPr>
        <w:pStyle w:val="a0"/>
        <w:widowControl w:val="0"/>
        <w:tabs>
          <w:tab w:val="num" w:pos="0"/>
        </w:tabs>
        <w:suppressAutoHyphens w:val="0"/>
        <w:spacing w:after="0"/>
        <w:ind w:right="23" w:firstLine="567"/>
        <w:jc w:val="both"/>
      </w:pPr>
      <w:r w:rsidRPr="00E2008A">
        <w:rPr>
          <w:rStyle w:val="14"/>
          <w:sz w:val="24"/>
          <w:szCs w:val="24"/>
        </w:rPr>
        <w:t>- ограничить максимальную высоту и этажность проектируемых зданий с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rsidR="003164C9" w:rsidRPr="00E2008A" w:rsidRDefault="003164C9" w:rsidP="003164C9">
      <w:pPr>
        <w:pStyle w:val="formattext"/>
        <w:shd w:val="clear" w:color="auto" w:fill="FFFFFF"/>
        <w:spacing w:before="24" w:after="24"/>
        <w:ind w:firstLine="567"/>
        <w:jc w:val="both"/>
        <w:rPr>
          <w:rStyle w:val="14"/>
          <w:sz w:val="24"/>
          <w:szCs w:val="24"/>
        </w:rPr>
      </w:pPr>
      <w:r w:rsidRPr="00E2008A">
        <w:rPr>
          <w:rStyle w:val="14"/>
          <w:sz w:val="24"/>
          <w:szCs w:val="24"/>
        </w:rPr>
        <w:lastRenderedPageBreak/>
        <w:t xml:space="preserve">- при разработке проектов планировки определить места и размеры (характеристику покрытия) мест установки пожарных </w:t>
      </w:r>
      <w:proofErr w:type="spellStart"/>
      <w:r w:rsidRPr="00E2008A">
        <w:rPr>
          <w:rStyle w:val="14"/>
          <w:sz w:val="24"/>
          <w:szCs w:val="24"/>
        </w:rPr>
        <w:t>автолестниц</w:t>
      </w:r>
      <w:proofErr w:type="spellEnd"/>
      <w:r w:rsidRPr="00E2008A">
        <w:rPr>
          <w:rStyle w:val="14"/>
          <w:sz w:val="24"/>
          <w:szCs w:val="24"/>
        </w:rPr>
        <w:t xml:space="preserve"> (автоподъемников) с учетом доступа с них в каждую квартиру или помещение. </w:t>
      </w:r>
    </w:p>
    <w:p w:rsidR="003164C9" w:rsidRPr="00E2008A" w:rsidRDefault="003164C9" w:rsidP="003164C9">
      <w:pPr>
        <w:spacing w:line="240" w:lineRule="auto"/>
        <w:ind w:firstLine="567"/>
        <w:rPr>
          <w:rFonts w:ascii="Times New Roman" w:hAnsi="Times New Roman" w:cs="Times New Roman"/>
          <w:sz w:val="24"/>
          <w:szCs w:val="24"/>
        </w:rPr>
      </w:pPr>
      <w:r w:rsidRPr="00E2008A">
        <w:rPr>
          <w:rStyle w:val="14"/>
          <w:sz w:val="24"/>
          <w:szCs w:val="24"/>
        </w:rPr>
        <w:t xml:space="preserve">- при разработке проектов планировки определить места размещения разворотных площадок во </w:t>
      </w:r>
      <w:proofErr w:type="spellStart"/>
      <w:r w:rsidRPr="00E2008A">
        <w:rPr>
          <w:rStyle w:val="14"/>
          <w:sz w:val="24"/>
          <w:szCs w:val="24"/>
        </w:rPr>
        <w:t>внутридворовых</w:t>
      </w:r>
      <w:proofErr w:type="spellEnd"/>
      <w:r w:rsidRPr="00E2008A">
        <w:rPr>
          <w:rStyle w:val="14"/>
          <w:sz w:val="24"/>
          <w:szCs w:val="24"/>
        </w:rPr>
        <w:t xml:space="preserve"> территориях, размерами15х15 метров.</w:t>
      </w:r>
    </w:p>
    <w:p w:rsidR="003164C9" w:rsidRPr="00E2008A" w:rsidRDefault="003164C9" w:rsidP="003164C9">
      <w:pPr>
        <w:spacing w:line="240" w:lineRule="auto"/>
        <w:rPr>
          <w:rFonts w:ascii="Times New Roman" w:hAnsi="Times New Roman" w:cs="Times New Roman"/>
          <w:sz w:val="24"/>
          <w:szCs w:val="24"/>
        </w:rPr>
      </w:pPr>
      <w:bookmarkStart w:id="6" w:name="_Toc429053758"/>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4.9. Расчетные показатели, устанавливаемые для объектов местного значения в области утилизации и переработки бытовых и промышленных отходов</w:t>
      </w:r>
    </w:p>
    <w:bookmarkEnd w:id="6"/>
    <w:p w:rsidR="003164C9" w:rsidRPr="00E2008A" w:rsidRDefault="003164C9" w:rsidP="003164C9">
      <w:pPr>
        <w:tabs>
          <w:tab w:val="left" w:pos="1129"/>
        </w:tabs>
        <w:spacing w:line="240" w:lineRule="auto"/>
        <w:ind w:firstLine="567"/>
        <w:rPr>
          <w:rStyle w:val="12"/>
          <w:rFonts w:ascii="Times New Roman" w:hAnsi="Times New Roman" w:cs="Times New Roman"/>
          <w:bCs/>
          <w:sz w:val="24"/>
          <w:szCs w:val="24"/>
        </w:rPr>
      </w:pPr>
    </w:p>
    <w:p w:rsidR="003164C9" w:rsidRPr="00E2008A" w:rsidRDefault="003164C9" w:rsidP="003164C9">
      <w:pPr>
        <w:shd w:val="clear" w:color="auto" w:fill="FFFFFF"/>
        <w:spacing w:line="240" w:lineRule="auto"/>
        <w:ind w:firstLine="567"/>
        <w:rPr>
          <w:rFonts w:ascii="Times New Roman" w:hAnsi="Times New Roman" w:cs="Times New Roman"/>
          <w:i/>
          <w:sz w:val="24"/>
          <w:szCs w:val="24"/>
        </w:rPr>
      </w:pPr>
      <w:r w:rsidRPr="00E2008A">
        <w:rPr>
          <w:rStyle w:val="12"/>
          <w:rFonts w:ascii="Times New Roman" w:hAnsi="Times New Roman" w:cs="Times New Roman"/>
          <w:bCs/>
          <w:sz w:val="24"/>
          <w:szCs w:val="24"/>
        </w:rPr>
        <w:t xml:space="preserve">Показатели максимального уровня территориальной доступности объектов </w:t>
      </w:r>
      <w:r w:rsidRPr="00E2008A">
        <w:rPr>
          <w:rFonts w:ascii="Times New Roman" w:hAnsi="Times New Roman" w:cs="Times New Roman"/>
          <w:sz w:val="24"/>
          <w:szCs w:val="24"/>
        </w:rPr>
        <w:t>утилизации и переработки бытовых и промышленных отходов:</w:t>
      </w:r>
    </w:p>
    <w:p w:rsidR="003164C9" w:rsidRPr="00E2008A" w:rsidRDefault="003164C9" w:rsidP="003164C9">
      <w:pPr>
        <w:shd w:val="clear" w:color="auto" w:fill="FFFFFF"/>
        <w:spacing w:line="240" w:lineRule="auto"/>
        <w:ind w:firstLine="567"/>
        <w:rPr>
          <w:rFonts w:ascii="Times New Roman" w:hAnsi="Times New Roman" w:cs="Times New Roman"/>
          <w:sz w:val="24"/>
          <w:szCs w:val="24"/>
          <w:lang w:eastAsia="ru-RU"/>
        </w:rPr>
      </w:pPr>
      <w:r w:rsidRPr="00E2008A">
        <w:rPr>
          <w:rFonts w:ascii="Times New Roman" w:eastAsia="Calibri" w:hAnsi="Times New Roman" w:cs="Times New Roman"/>
          <w:sz w:val="24"/>
          <w:szCs w:val="24"/>
        </w:rPr>
        <w:t xml:space="preserve">-уровень территориальной доступности объектов </w:t>
      </w:r>
      <w:r w:rsidRPr="00E2008A">
        <w:rPr>
          <w:rFonts w:ascii="Times New Roman" w:hAnsi="Times New Roman" w:cs="Times New Roman"/>
          <w:sz w:val="24"/>
          <w:szCs w:val="24"/>
        </w:rPr>
        <w:t>утилизации и переработки бытовых и промышленных отходов</w:t>
      </w:r>
      <w:r w:rsidRPr="00E2008A">
        <w:rPr>
          <w:rFonts w:ascii="Times New Roman" w:eastAsia="Calibri" w:hAnsi="Times New Roman" w:cs="Times New Roman"/>
          <w:sz w:val="24"/>
          <w:szCs w:val="24"/>
        </w:rPr>
        <w:t xml:space="preserve"> устанавливается в соответствии с нормативными размерами санитарно-защитных зон на основании </w:t>
      </w:r>
      <w:proofErr w:type="spellStart"/>
      <w:r w:rsidRPr="00E2008A">
        <w:rPr>
          <w:rFonts w:ascii="Times New Roman" w:eastAsia="Calibri" w:hAnsi="Times New Roman" w:cs="Times New Roman"/>
          <w:sz w:val="24"/>
          <w:szCs w:val="24"/>
        </w:rPr>
        <w:t>СанПиН</w:t>
      </w:r>
      <w:proofErr w:type="spellEnd"/>
      <w:r w:rsidRPr="00E2008A">
        <w:rPr>
          <w:rFonts w:ascii="Times New Roman" w:eastAsia="Calibri" w:hAnsi="Times New Roman" w:cs="Times New Roman"/>
          <w:sz w:val="24"/>
          <w:szCs w:val="24"/>
        </w:rPr>
        <w:t xml:space="preserve"> 2.2.1/2.1.1.1200-03 «Санитарно-защитные зоны и санитарная классификация предприятий, сооружений и иных объектов»</w:t>
      </w:r>
      <w:r w:rsidRPr="00E2008A">
        <w:rPr>
          <w:rFonts w:ascii="Times New Roman" w:hAnsi="Times New Roman" w:cs="Times New Roman"/>
          <w:sz w:val="24"/>
          <w:szCs w:val="24"/>
          <w:lang w:eastAsia="ru-RU"/>
        </w:rPr>
        <w:t>.</w:t>
      </w:r>
    </w:p>
    <w:p w:rsidR="003164C9" w:rsidRPr="00E2008A" w:rsidRDefault="003164C9" w:rsidP="003164C9">
      <w:pPr>
        <w:spacing w:line="240" w:lineRule="auto"/>
        <w:rPr>
          <w:rFonts w:ascii="Times New Roman" w:hAnsi="Times New Roman" w:cs="Times New Roman"/>
          <w:sz w:val="24"/>
          <w:szCs w:val="24"/>
          <w:lang w:eastAsia="ar-SA"/>
        </w:rPr>
      </w:pPr>
    </w:p>
    <w:p w:rsidR="003164C9" w:rsidRPr="00E2008A" w:rsidRDefault="003164C9" w:rsidP="003164C9">
      <w:pPr>
        <w:spacing w:line="240" w:lineRule="auto"/>
        <w:ind w:left="567"/>
        <w:jc w:val="center"/>
        <w:rPr>
          <w:rFonts w:ascii="Times New Roman" w:hAnsi="Times New Roman" w:cs="Times New Roman"/>
          <w:sz w:val="24"/>
          <w:szCs w:val="24"/>
        </w:rPr>
      </w:pPr>
      <w:bookmarkStart w:id="7" w:name="_Toc429049839"/>
    </w:p>
    <w:p w:rsidR="003164C9" w:rsidRPr="00FD0D8A" w:rsidRDefault="003164C9" w:rsidP="003164C9">
      <w:pPr>
        <w:spacing w:line="240" w:lineRule="auto"/>
        <w:ind w:left="567"/>
        <w:jc w:val="center"/>
        <w:rPr>
          <w:rFonts w:ascii="Times New Roman" w:hAnsi="Times New Roman" w:cs="Times New Roman"/>
          <w:b/>
          <w:sz w:val="24"/>
          <w:szCs w:val="24"/>
        </w:rPr>
      </w:pPr>
      <w:r w:rsidRPr="00FD0D8A">
        <w:rPr>
          <w:rFonts w:ascii="Times New Roman" w:hAnsi="Times New Roman" w:cs="Times New Roman"/>
          <w:b/>
          <w:sz w:val="24"/>
          <w:szCs w:val="24"/>
        </w:rPr>
        <w:t>ЧАСТЬ II. МАТЕРИАЛЫ ПО ОБОСНОВАНИЮ РАСЧЕТНЫХ ПОКАЗАТЕЛЕЙ, СОДЕРЖАЩИХСЯ В ОСНОВНОЙ ЧАСТИ НОРМАТИВОВ ГРАДОСТРОИТЕЛЬНОГО ПРОЕКТИРОВАНИЯ</w:t>
      </w:r>
    </w:p>
    <w:p w:rsidR="003164C9" w:rsidRPr="00FD0D8A" w:rsidRDefault="003164C9" w:rsidP="003164C9">
      <w:pPr>
        <w:spacing w:line="240" w:lineRule="auto"/>
        <w:rPr>
          <w:rFonts w:ascii="Times New Roman" w:hAnsi="Times New Roman" w:cs="Times New Roman"/>
          <w:b/>
          <w:sz w:val="24"/>
          <w:szCs w:val="24"/>
        </w:rPr>
      </w:pPr>
    </w:p>
    <w:p w:rsidR="003164C9" w:rsidRPr="00FD0D8A" w:rsidRDefault="003164C9" w:rsidP="003164C9">
      <w:pPr>
        <w:spacing w:line="240" w:lineRule="auto"/>
        <w:jc w:val="center"/>
        <w:rPr>
          <w:rFonts w:ascii="Times New Roman" w:hAnsi="Times New Roman" w:cs="Times New Roman"/>
          <w:b/>
          <w:sz w:val="24"/>
          <w:szCs w:val="24"/>
          <w:highlight w:val="yellow"/>
        </w:rPr>
      </w:pPr>
      <w:r w:rsidRPr="00FD0D8A">
        <w:rPr>
          <w:rFonts w:ascii="Times New Roman" w:hAnsi="Times New Roman" w:cs="Times New Roman"/>
          <w:b/>
          <w:sz w:val="24"/>
          <w:szCs w:val="24"/>
        </w:rPr>
        <w:t xml:space="preserve">РАЗДЕЛ 5. АНАЛИЗ АДМИНИСТРАТИВНО - ТЕРРИТОРИАЛЬНОГО УСТРОЙСТВА, ПРИРОДНО-КЛИМАТИЧЕСКИХ И СОЦИАЛЬНО-ЭКОНОМИЧЕСКИХ </w:t>
      </w:r>
      <w:bookmarkEnd w:id="7"/>
      <w:r w:rsidRPr="00FD0D8A">
        <w:rPr>
          <w:rFonts w:ascii="Times New Roman" w:hAnsi="Times New Roman" w:cs="Times New Roman"/>
          <w:b/>
          <w:sz w:val="24"/>
          <w:szCs w:val="24"/>
        </w:rPr>
        <w:t>УСЛОВИЙ</w:t>
      </w:r>
    </w:p>
    <w:p w:rsidR="003164C9" w:rsidRPr="00FD0D8A" w:rsidRDefault="003164C9" w:rsidP="003164C9">
      <w:pPr>
        <w:spacing w:line="240" w:lineRule="auto"/>
        <w:ind w:firstLine="708"/>
        <w:rPr>
          <w:rFonts w:ascii="Times New Roman" w:hAnsi="Times New Roman" w:cs="Times New Roman"/>
          <w:b/>
          <w:sz w:val="24"/>
          <w:szCs w:val="24"/>
        </w:rPr>
      </w:pPr>
    </w:p>
    <w:p w:rsidR="003164C9" w:rsidRPr="00FD0D8A" w:rsidRDefault="003164C9" w:rsidP="003164C9">
      <w:pPr>
        <w:spacing w:line="240" w:lineRule="auto"/>
        <w:ind w:firstLine="567"/>
        <w:jc w:val="center"/>
        <w:rPr>
          <w:rFonts w:ascii="Times New Roman" w:hAnsi="Times New Roman" w:cs="Times New Roman"/>
          <w:b/>
          <w:sz w:val="24"/>
          <w:szCs w:val="24"/>
        </w:rPr>
      </w:pPr>
      <w:bookmarkStart w:id="8" w:name="_Toc429049840"/>
      <w:r w:rsidRPr="00FD0D8A">
        <w:rPr>
          <w:rFonts w:ascii="Times New Roman" w:hAnsi="Times New Roman" w:cs="Times New Roman"/>
          <w:b/>
          <w:sz w:val="24"/>
          <w:szCs w:val="24"/>
        </w:rPr>
        <w:t>5.1 Характеристика территории муниципального района  «Усть-Цилемский»</w:t>
      </w:r>
      <w:bookmarkEnd w:id="8"/>
    </w:p>
    <w:p w:rsidR="003164C9" w:rsidRPr="00E2008A" w:rsidRDefault="003164C9" w:rsidP="003164C9">
      <w:pPr>
        <w:spacing w:line="240" w:lineRule="auto"/>
        <w:ind w:firstLine="567"/>
        <w:jc w:val="center"/>
        <w:rPr>
          <w:rFonts w:ascii="Times New Roman" w:hAnsi="Times New Roman" w:cs="Times New Roman"/>
          <w:sz w:val="24"/>
          <w:szCs w:val="24"/>
        </w:rPr>
      </w:pPr>
    </w:p>
    <w:p w:rsidR="003164C9" w:rsidRPr="00E2008A" w:rsidRDefault="003164C9" w:rsidP="003164C9">
      <w:pPr>
        <w:pStyle w:val="affb"/>
        <w:spacing w:before="0" w:beforeAutospacing="0" w:after="0" w:afterAutospacing="0"/>
        <w:ind w:firstLine="567"/>
        <w:jc w:val="both"/>
        <w:rPr>
          <w:bCs/>
        </w:rPr>
      </w:pPr>
      <w:r w:rsidRPr="00E2008A">
        <w:t xml:space="preserve">Муниципальный район «Усть-Цилемский» является административно-территориальной единицей муниципальным районом Республики Коми, </w:t>
      </w:r>
      <w:r w:rsidRPr="00E2008A">
        <w:rPr>
          <w:bCs/>
        </w:rPr>
        <w:t>расположен в северо-западной части Республики Коми. Граничит</w:t>
      </w:r>
      <w:proofErr w:type="gramStart"/>
      <w:r w:rsidRPr="00E2008A">
        <w:rPr>
          <w:bCs/>
        </w:rPr>
        <w:t xml:space="preserve"> :</w:t>
      </w:r>
      <w:proofErr w:type="gramEnd"/>
      <w:r w:rsidRPr="00E2008A">
        <w:rPr>
          <w:bCs/>
        </w:rPr>
        <w:t xml:space="preserve"> с севера - с Ненецким автономным округом, с юга – с </w:t>
      </w:r>
      <w:proofErr w:type="spellStart"/>
      <w:r w:rsidRPr="00E2008A">
        <w:rPr>
          <w:bCs/>
        </w:rPr>
        <w:t>Удорским</w:t>
      </w:r>
      <w:proofErr w:type="spellEnd"/>
      <w:r w:rsidRPr="00E2008A">
        <w:rPr>
          <w:bCs/>
        </w:rPr>
        <w:t xml:space="preserve">, </w:t>
      </w:r>
      <w:proofErr w:type="spellStart"/>
      <w:r w:rsidRPr="00E2008A">
        <w:rPr>
          <w:bCs/>
        </w:rPr>
        <w:t>Княжпогостким</w:t>
      </w:r>
      <w:proofErr w:type="spellEnd"/>
      <w:r w:rsidRPr="00E2008A">
        <w:rPr>
          <w:bCs/>
        </w:rPr>
        <w:t xml:space="preserve">  районами и городским округом Ухта, с востока – с </w:t>
      </w:r>
      <w:proofErr w:type="spellStart"/>
      <w:r w:rsidRPr="00E2008A">
        <w:rPr>
          <w:bCs/>
        </w:rPr>
        <w:t>Ижемским</w:t>
      </w:r>
      <w:proofErr w:type="spellEnd"/>
      <w:r w:rsidRPr="00E2008A">
        <w:rPr>
          <w:bCs/>
        </w:rPr>
        <w:t xml:space="preserve">, Усинским районами, с запада – с  Архангельской области. </w:t>
      </w:r>
      <w:r w:rsidRPr="00E2008A">
        <w:t xml:space="preserve">В 678 км к северо-востоку от столицы Республики Коми  - города </w:t>
      </w:r>
      <w:hyperlink r:id="rId6" w:tooltip="Сыктывкар" w:history="1">
        <w:r w:rsidRPr="00E2008A">
          <w:rPr>
            <w:rStyle w:val="a6"/>
          </w:rPr>
          <w:t>Сыктывкара</w:t>
        </w:r>
      </w:hyperlink>
      <w:r w:rsidRPr="00E2008A">
        <w:t xml:space="preserve">. </w:t>
      </w:r>
      <w:r w:rsidRPr="00E2008A">
        <w:rPr>
          <w:bCs/>
        </w:rPr>
        <w:t>Площадь района – 42,5 тыс.кв.км</w:t>
      </w:r>
      <w:proofErr w:type="gramStart"/>
      <w:r w:rsidRPr="00E2008A">
        <w:rPr>
          <w:bCs/>
        </w:rPr>
        <w:t xml:space="preserve">., </w:t>
      </w:r>
      <w:proofErr w:type="gramEnd"/>
      <w:r w:rsidRPr="00E2008A">
        <w:rPr>
          <w:bCs/>
        </w:rPr>
        <w:t xml:space="preserve">значительная территория  покрыта лесом, но большую часть площади занимают заболоченные пространства и кустарники. </w:t>
      </w:r>
    </w:p>
    <w:p w:rsidR="003164C9" w:rsidRPr="00E2008A" w:rsidRDefault="003164C9" w:rsidP="003164C9">
      <w:pPr>
        <w:pStyle w:val="style4"/>
        <w:spacing w:before="0" w:beforeAutospacing="0" w:after="0" w:afterAutospacing="0"/>
        <w:ind w:firstLine="567"/>
        <w:jc w:val="both"/>
        <w:rPr>
          <w:bCs/>
        </w:rPr>
      </w:pPr>
      <w:r w:rsidRPr="00E2008A">
        <w:rPr>
          <w:bCs/>
        </w:rPr>
        <w:t>Район находится в зоне лесотундры, четвертая часть площади его лежит за Северным полярным кругом, это территории администраций сельских поселений «Новый Бор» и «</w:t>
      </w:r>
      <w:proofErr w:type="spellStart"/>
      <w:r w:rsidRPr="00E2008A">
        <w:rPr>
          <w:bCs/>
        </w:rPr>
        <w:t>Ермица</w:t>
      </w:r>
      <w:proofErr w:type="spellEnd"/>
      <w:r w:rsidRPr="00E2008A">
        <w:rPr>
          <w:bCs/>
        </w:rPr>
        <w:t xml:space="preserve">». Район с юга на север разрезает пойма и сама река Печора протяженностью 235 км. Лес смешанный. Из хвойных пород преобладают: ель, имеются крупные массивы сосен, встречается лиственница. Лиственные породы представлены березой, осиной, ольхой, ивой. Животный мир разнообразен: лоси, медведи, северные олени. Из пушных зверей водятся белка, куница, горностай, лисица. Много боровой дичи. </w:t>
      </w:r>
      <w:proofErr w:type="gramStart"/>
      <w:r w:rsidRPr="00E2008A">
        <w:rPr>
          <w:bCs/>
        </w:rPr>
        <w:t>В реках водятся нельма, сиг, омуль, пелядь, хариус, ряпушка, лещ, щука, налим, окунь, язь, плотва.</w:t>
      </w:r>
      <w:proofErr w:type="gramEnd"/>
      <w:r w:rsidRPr="00E2008A">
        <w:rPr>
          <w:bCs/>
        </w:rPr>
        <w:t xml:space="preserve"> В притоки Печоры, Пижму и </w:t>
      </w:r>
      <w:proofErr w:type="spellStart"/>
      <w:r w:rsidRPr="00E2008A">
        <w:rPr>
          <w:bCs/>
        </w:rPr>
        <w:t>Цильму</w:t>
      </w:r>
      <w:proofErr w:type="spellEnd"/>
      <w:r w:rsidRPr="00E2008A">
        <w:rPr>
          <w:bCs/>
        </w:rPr>
        <w:t>, на нерест заходит семга.</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xml:space="preserve">На территории Республики Коми муниципальный район «Усть-Цилемский» относится к </w:t>
      </w:r>
      <w:r w:rsidRPr="00E2008A">
        <w:rPr>
          <w:rFonts w:ascii="Times New Roman" w:hAnsi="Times New Roman" w:cs="Times New Roman"/>
          <w:sz w:val="24"/>
          <w:szCs w:val="24"/>
          <w:lang w:val="en-US"/>
        </w:rPr>
        <w:t>III</w:t>
      </w:r>
      <w:r w:rsidRPr="00E2008A">
        <w:rPr>
          <w:rFonts w:ascii="Times New Roman" w:hAnsi="Times New Roman" w:cs="Times New Roman"/>
          <w:sz w:val="24"/>
          <w:szCs w:val="24"/>
        </w:rPr>
        <w:t xml:space="preserve"> типу – периферийный район, большой по площади, с небольшим по величине районным центром и удаленными от него малыми по численности населения сельскими поселениями. Характерны сложные природно-климатические условия и слаборазвитая транспортная сеть.</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По характеру организации территория муниципального района относится к 1 группе: - район, территория которого состоит только из территорий сельских поселений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lastRenderedPageBreak/>
        <w:t xml:space="preserve">В состав района входят 11 </w:t>
      </w:r>
      <w:hyperlink r:id="rId7" w:history="1">
        <w:r w:rsidRPr="00E2008A">
          <w:rPr>
            <w:rStyle w:val="a6"/>
            <w:rFonts w:ascii="Times New Roman" w:hAnsi="Times New Roman"/>
            <w:sz w:val="24"/>
            <w:szCs w:val="24"/>
          </w:rPr>
          <w:t>сельских поселений</w:t>
        </w:r>
      </w:hyperlink>
      <w:r w:rsidRPr="00E2008A">
        <w:rPr>
          <w:rFonts w:ascii="Times New Roman" w:hAnsi="Times New Roman" w:cs="Times New Roman"/>
          <w:sz w:val="24"/>
          <w:szCs w:val="24"/>
        </w:rPr>
        <w:t xml:space="preserve"> с административными центрами:</w:t>
      </w:r>
    </w:p>
    <w:p w:rsidR="003164C9" w:rsidRPr="00E2008A" w:rsidRDefault="003164C9" w:rsidP="003164C9">
      <w:pPr>
        <w:widowControl w:val="0"/>
        <w:numPr>
          <w:ilvl w:val="0"/>
          <w:numId w:val="1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 xml:space="preserve">сельское поселение «Усть-Цильма»- </w:t>
      </w:r>
      <w:proofErr w:type="gramStart"/>
      <w:r w:rsidRPr="00E2008A">
        <w:rPr>
          <w:rFonts w:ascii="Times New Roman" w:hAnsi="Times New Roman" w:cs="Times New Roman"/>
          <w:sz w:val="24"/>
          <w:szCs w:val="24"/>
        </w:rPr>
        <w:t>с</w:t>
      </w:r>
      <w:proofErr w:type="gramEnd"/>
      <w:r w:rsidRPr="00E2008A">
        <w:rPr>
          <w:rFonts w:ascii="Times New Roman" w:hAnsi="Times New Roman" w:cs="Times New Roman"/>
          <w:sz w:val="24"/>
          <w:szCs w:val="24"/>
        </w:rPr>
        <w:t>. Усть-Цильма</w:t>
      </w:r>
    </w:p>
    <w:p w:rsidR="003164C9" w:rsidRPr="00E2008A" w:rsidRDefault="003164C9" w:rsidP="003164C9">
      <w:pPr>
        <w:widowControl w:val="0"/>
        <w:numPr>
          <w:ilvl w:val="0"/>
          <w:numId w:val="1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сельское поселение «</w:t>
      </w:r>
      <w:proofErr w:type="spellStart"/>
      <w:r w:rsidRPr="00E2008A">
        <w:rPr>
          <w:rFonts w:ascii="Times New Roman" w:hAnsi="Times New Roman" w:cs="Times New Roman"/>
          <w:sz w:val="24"/>
          <w:szCs w:val="24"/>
        </w:rPr>
        <w:t>Нерица</w:t>
      </w:r>
      <w:proofErr w:type="spellEnd"/>
      <w:r w:rsidRPr="00E2008A">
        <w:rPr>
          <w:rFonts w:ascii="Times New Roman" w:hAnsi="Times New Roman" w:cs="Times New Roman"/>
          <w:sz w:val="24"/>
          <w:szCs w:val="24"/>
        </w:rPr>
        <w:t xml:space="preserve">» - с. </w:t>
      </w:r>
      <w:proofErr w:type="spellStart"/>
      <w:r w:rsidRPr="00E2008A">
        <w:rPr>
          <w:rFonts w:ascii="Times New Roman" w:hAnsi="Times New Roman" w:cs="Times New Roman"/>
          <w:sz w:val="24"/>
          <w:szCs w:val="24"/>
        </w:rPr>
        <w:t>Нерица</w:t>
      </w:r>
      <w:proofErr w:type="spellEnd"/>
    </w:p>
    <w:p w:rsidR="003164C9" w:rsidRPr="00E2008A" w:rsidRDefault="003164C9" w:rsidP="003164C9">
      <w:pPr>
        <w:widowControl w:val="0"/>
        <w:numPr>
          <w:ilvl w:val="0"/>
          <w:numId w:val="1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сельское поселение «Коровий Ручей» - с. Коровий Ручей</w:t>
      </w:r>
    </w:p>
    <w:p w:rsidR="003164C9" w:rsidRPr="00E2008A" w:rsidRDefault="003164C9" w:rsidP="003164C9">
      <w:pPr>
        <w:widowControl w:val="0"/>
        <w:numPr>
          <w:ilvl w:val="0"/>
          <w:numId w:val="1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сельское поселение «</w:t>
      </w:r>
      <w:proofErr w:type="spellStart"/>
      <w:r w:rsidRPr="00E2008A">
        <w:rPr>
          <w:rFonts w:ascii="Times New Roman" w:hAnsi="Times New Roman" w:cs="Times New Roman"/>
          <w:sz w:val="24"/>
          <w:szCs w:val="24"/>
        </w:rPr>
        <w:t>Трусово</w:t>
      </w:r>
      <w:proofErr w:type="spellEnd"/>
      <w:r w:rsidRPr="00E2008A">
        <w:rPr>
          <w:rFonts w:ascii="Times New Roman" w:hAnsi="Times New Roman" w:cs="Times New Roman"/>
          <w:sz w:val="24"/>
          <w:szCs w:val="24"/>
        </w:rPr>
        <w:t xml:space="preserve">»  - с. </w:t>
      </w:r>
      <w:proofErr w:type="spellStart"/>
      <w:r w:rsidRPr="00E2008A">
        <w:rPr>
          <w:rFonts w:ascii="Times New Roman" w:hAnsi="Times New Roman" w:cs="Times New Roman"/>
          <w:sz w:val="24"/>
          <w:szCs w:val="24"/>
        </w:rPr>
        <w:t>Трусово</w:t>
      </w:r>
      <w:proofErr w:type="spellEnd"/>
    </w:p>
    <w:p w:rsidR="003164C9" w:rsidRPr="00E2008A" w:rsidRDefault="003164C9" w:rsidP="003164C9">
      <w:pPr>
        <w:widowControl w:val="0"/>
        <w:numPr>
          <w:ilvl w:val="0"/>
          <w:numId w:val="1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 xml:space="preserve">сельское поселение  «Замежная»- </w:t>
      </w:r>
      <w:proofErr w:type="gramStart"/>
      <w:r w:rsidRPr="00E2008A">
        <w:rPr>
          <w:rFonts w:ascii="Times New Roman" w:hAnsi="Times New Roman" w:cs="Times New Roman"/>
          <w:sz w:val="24"/>
          <w:szCs w:val="24"/>
        </w:rPr>
        <w:t>с</w:t>
      </w:r>
      <w:proofErr w:type="gramEnd"/>
      <w:r w:rsidRPr="00E2008A">
        <w:rPr>
          <w:rFonts w:ascii="Times New Roman" w:hAnsi="Times New Roman" w:cs="Times New Roman"/>
          <w:sz w:val="24"/>
          <w:szCs w:val="24"/>
        </w:rPr>
        <w:t>. Замежная</w:t>
      </w:r>
    </w:p>
    <w:p w:rsidR="003164C9" w:rsidRPr="00E2008A" w:rsidRDefault="003164C9" w:rsidP="003164C9">
      <w:pPr>
        <w:widowControl w:val="0"/>
        <w:numPr>
          <w:ilvl w:val="0"/>
          <w:numId w:val="1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сельское поселение  «</w:t>
      </w:r>
      <w:proofErr w:type="spellStart"/>
      <w:r w:rsidRPr="00E2008A">
        <w:rPr>
          <w:rFonts w:ascii="Times New Roman" w:hAnsi="Times New Roman" w:cs="Times New Roman"/>
          <w:sz w:val="24"/>
          <w:szCs w:val="24"/>
        </w:rPr>
        <w:t>Хабариха</w:t>
      </w:r>
      <w:proofErr w:type="spellEnd"/>
      <w:r w:rsidRPr="00E2008A">
        <w:rPr>
          <w:rFonts w:ascii="Times New Roman" w:hAnsi="Times New Roman" w:cs="Times New Roman"/>
          <w:sz w:val="24"/>
          <w:szCs w:val="24"/>
        </w:rPr>
        <w:t xml:space="preserve">»- с. </w:t>
      </w:r>
      <w:proofErr w:type="spellStart"/>
      <w:r w:rsidRPr="00E2008A">
        <w:rPr>
          <w:rFonts w:ascii="Times New Roman" w:hAnsi="Times New Roman" w:cs="Times New Roman"/>
          <w:sz w:val="24"/>
          <w:szCs w:val="24"/>
        </w:rPr>
        <w:t>Хабариха</w:t>
      </w:r>
      <w:proofErr w:type="spellEnd"/>
    </w:p>
    <w:p w:rsidR="003164C9" w:rsidRPr="00E2008A" w:rsidRDefault="003164C9" w:rsidP="003164C9">
      <w:pPr>
        <w:widowControl w:val="0"/>
        <w:numPr>
          <w:ilvl w:val="0"/>
          <w:numId w:val="1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 xml:space="preserve">сельское поселение «Окунев Нос» - </w:t>
      </w:r>
      <w:proofErr w:type="gramStart"/>
      <w:r w:rsidRPr="00E2008A">
        <w:rPr>
          <w:rFonts w:ascii="Times New Roman" w:hAnsi="Times New Roman" w:cs="Times New Roman"/>
          <w:sz w:val="24"/>
          <w:szCs w:val="24"/>
        </w:rPr>
        <w:t>с</w:t>
      </w:r>
      <w:proofErr w:type="gramEnd"/>
      <w:r w:rsidRPr="00E2008A">
        <w:rPr>
          <w:rFonts w:ascii="Times New Roman" w:hAnsi="Times New Roman" w:cs="Times New Roman"/>
          <w:sz w:val="24"/>
          <w:szCs w:val="24"/>
        </w:rPr>
        <w:t xml:space="preserve">. </w:t>
      </w:r>
      <w:proofErr w:type="gramStart"/>
      <w:r w:rsidRPr="00E2008A">
        <w:rPr>
          <w:rFonts w:ascii="Times New Roman" w:hAnsi="Times New Roman" w:cs="Times New Roman"/>
          <w:sz w:val="24"/>
          <w:szCs w:val="24"/>
        </w:rPr>
        <w:t>Окунев</w:t>
      </w:r>
      <w:proofErr w:type="gramEnd"/>
      <w:r w:rsidRPr="00E2008A">
        <w:rPr>
          <w:rFonts w:ascii="Times New Roman" w:hAnsi="Times New Roman" w:cs="Times New Roman"/>
          <w:sz w:val="24"/>
          <w:szCs w:val="24"/>
        </w:rPr>
        <w:t xml:space="preserve"> Нос</w:t>
      </w:r>
    </w:p>
    <w:p w:rsidR="003164C9" w:rsidRPr="00E2008A" w:rsidRDefault="003164C9" w:rsidP="003164C9">
      <w:pPr>
        <w:widowControl w:val="0"/>
        <w:numPr>
          <w:ilvl w:val="0"/>
          <w:numId w:val="1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сельское поселение «</w:t>
      </w:r>
      <w:proofErr w:type="spellStart"/>
      <w:r w:rsidRPr="00E2008A">
        <w:rPr>
          <w:rFonts w:ascii="Times New Roman" w:hAnsi="Times New Roman" w:cs="Times New Roman"/>
          <w:sz w:val="24"/>
          <w:szCs w:val="24"/>
        </w:rPr>
        <w:t>Уег</w:t>
      </w:r>
      <w:proofErr w:type="spellEnd"/>
      <w:r w:rsidRPr="00E2008A">
        <w:rPr>
          <w:rFonts w:ascii="Times New Roman" w:hAnsi="Times New Roman" w:cs="Times New Roman"/>
          <w:sz w:val="24"/>
          <w:szCs w:val="24"/>
        </w:rPr>
        <w:t xml:space="preserve">» - с. </w:t>
      </w:r>
      <w:proofErr w:type="spellStart"/>
      <w:r w:rsidRPr="00E2008A">
        <w:rPr>
          <w:rFonts w:ascii="Times New Roman" w:hAnsi="Times New Roman" w:cs="Times New Roman"/>
          <w:sz w:val="24"/>
          <w:szCs w:val="24"/>
        </w:rPr>
        <w:t>Уег</w:t>
      </w:r>
      <w:proofErr w:type="spellEnd"/>
    </w:p>
    <w:p w:rsidR="003164C9" w:rsidRPr="00E2008A" w:rsidRDefault="003164C9" w:rsidP="003164C9">
      <w:pPr>
        <w:widowControl w:val="0"/>
        <w:numPr>
          <w:ilvl w:val="0"/>
          <w:numId w:val="1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 xml:space="preserve">сельское поселение «Среднее </w:t>
      </w:r>
      <w:proofErr w:type="spellStart"/>
      <w:r w:rsidRPr="00E2008A">
        <w:rPr>
          <w:rFonts w:ascii="Times New Roman" w:hAnsi="Times New Roman" w:cs="Times New Roman"/>
          <w:sz w:val="24"/>
          <w:szCs w:val="24"/>
        </w:rPr>
        <w:t>Бугаево</w:t>
      </w:r>
      <w:proofErr w:type="spellEnd"/>
      <w:r w:rsidRPr="00E2008A">
        <w:rPr>
          <w:rFonts w:ascii="Times New Roman" w:hAnsi="Times New Roman" w:cs="Times New Roman"/>
          <w:sz w:val="24"/>
          <w:szCs w:val="24"/>
        </w:rPr>
        <w:t xml:space="preserve">» - </w:t>
      </w:r>
      <w:proofErr w:type="gramStart"/>
      <w:r w:rsidRPr="00E2008A">
        <w:rPr>
          <w:rFonts w:ascii="Times New Roman" w:hAnsi="Times New Roman" w:cs="Times New Roman"/>
          <w:sz w:val="24"/>
          <w:szCs w:val="24"/>
        </w:rPr>
        <w:t>с</w:t>
      </w:r>
      <w:proofErr w:type="gramEnd"/>
      <w:r w:rsidRPr="00E2008A">
        <w:rPr>
          <w:rFonts w:ascii="Times New Roman" w:hAnsi="Times New Roman" w:cs="Times New Roman"/>
          <w:sz w:val="24"/>
          <w:szCs w:val="24"/>
        </w:rPr>
        <w:t xml:space="preserve">. Среднее </w:t>
      </w:r>
      <w:proofErr w:type="spellStart"/>
      <w:r w:rsidRPr="00E2008A">
        <w:rPr>
          <w:rFonts w:ascii="Times New Roman" w:hAnsi="Times New Roman" w:cs="Times New Roman"/>
          <w:sz w:val="24"/>
          <w:szCs w:val="24"/>
        </w:rPr>
        <w:t>Бугаево</w:t>
      </w:r>
      <w:proofErr w:type="spellEnd"/>
    </w:p>
    <w:p w:rsidR="003164C9" w:rsidRPr="00E2008A" w:rsidRDefault="003164C9" w:rsidP="003164C9">
      <w:pPr>
        <w:widowControl w:val="0"/>
        <w:numPr>
          <w:ilvl w:val="0"/>
          <w:numId w:val="1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 xml:space="preserve">сельское поселение «Новый Бор»- </w:t>
      </w:r>
      <w:proofErr w:type="spellStart"/>
      <w:r w:rsidRPr="00E2008A">
        <w:rPr>
          <w:rFonts w:ascii="Times New Roman" w:hAnsi="Times New Roman" w:cs="Times New Roman"/>
          <w:sz w:val="24"/>
          <w:szCs w:val="24"/>
        </w:rPr>
        <w:t>пст</w:t>
      </w:r>
      <w:proofErr w:type="spellEnd"/>
      <w:r w:rsidRPr="00E2008A">
        <w:rPr>
          <w:rFonts w:ascii="Times New Roman" w:hAnsi="Times New Roman" w:cs="Times New Roman"/>
          <w:sz w:val="24"/>
          <w:szCs w:val="24"/>
        </w:rPr>
        <w:t>. Новый Бор</w:t>
      </w:r>
    </w:p>
    <w:p w:rsidR="003164C9" w:rsidRPr="00E2008A" w:rsidRDefault="003164C9" w:rsidP="003164C9">
      <w:pPr>
        <w:widowControl w:val="0"/>
        <w:numPr>
          <w:ilvl w:val="0"/>
          <w:numId w:val="12"/>
        </w:numPr>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сельское поселение «</w:t>
      </w:r>
      <w:proofErr w:type="spellStart"/>
      <w:r w:rsidRPr="00E2008A">
        <w:rPr>
          <w:rFonts w:ascii="Times New Roman" w:hAnsi="Times New Roman" w:cs="Times New Roman"/>
          <w:sz w:val="24"/>
          <w:szCs w:val="24"/>
        </w:rPr>
        <w:t>Ёрмица</w:t>
      </w:r>
      <w:proofErr w:type="spellEnd"/>
      <w:r w:rsidRPr="00E2008A">
        <w:rPr>
          <w:rFonts w:ascii="Times New Roman" w:hAnsi="Times New Roman" w:cs="Times New Roman"/>
          <w:sz w:val="24"/>
          <w:szCs w:val="24"/>
        </w:rPr>
        <w:t xml:space="preserve">»- с. </w:t>
      </w:r>
      <w:proofErr w:type="spellStart"/>
      <w:r w:rsidRPr="00E2008A">
        <w:rPr>
          <w:rFonts w:ascii="Times New Roman" w:hAnsi="Times New Roman" w:cs="Times New Roman"/>
          <w:sz w:val="24"/>
          <w:szCs w:val="24"/>
        </w:rPr>
        <w:t>Ёрмица</w:t>
      </w:r>
      <w:proofErr w:type="spellEnd"/>
      <w:r w:rsidRPr="00E2008A">
        <w:rPr>
          <w:rFonts w:ascii="Times New Roman" w:hAnsi="Times New Roman" w:cs="Times New Roman"/>
          <w:sz w:val="24"/>
          <w:szCs w:val="24"/>
        </w:rPr>
        <w:t>,</w:t>
      </w:r>
    </w:p>
    <w:p w:rsidR="003164C9" w:rsidRPr="00E2008A" w:rsidRDefault="003164C9" w:rsidP="003164C9">
      <w:pPr>
        <w:spacing w:line="240" w:lineRule="auto"/>
        <w:ind w:firstLine="567"/>
        <w:rPr>
          <w:rFonts w:ascii="Times New Roman" w:hAnsi="Times New Roman" w:cs="Times New Roman"/>
          <w:sz w:val="24"/>
          <w:szCs w:val="24"/>
        </w:rPr>
      </w:pPr>
      <w:proofErr w:type="gramStart"/>
      <w:r w:rsidRPr="00E2008A">
        <w:rPr>
          <w:rFonts w:ascii="Times New Roman" w:hAnsi="Times New Roman" w:cs="Times New Roman"/>
          <w:sz w:val="24"/>
          <w:szCs w:val="24"/>
        </w:rPr>
        <w:t>в</w:t>
      </w:r>
      <w:proofErr w:type="gramEnd"/>
      <w:r w:rsidRPr="00E2008A">
        <w:rPr>
          <w:rFonts w:ascii="Times New Roman" w:hAnsi="Times New Roman" w:cs="Times New Roman"/>
          <w:sz w:val="24"/>
          <w:szCs w:val="24"/>
        </w:rPr>
        <w:t xml:space="preserve"> которых 37 населенных пунктов.</w:t>
      </w:r>
    </w:p>
    <w:p w:rsidR="003164C9" w:rsidRPr="00E2008A" w:rsidRDefault="003164C9" w:rsidP="003164C9">
      <w:pPr>
        <w:pStyle w:val="212"/>
        <w:tabs>
          <w:tab w:val="clear" w:pos="567"/>
          <w:tab w:val="right" w:pos="142"/>
        </w:tabs>
        <w:suppressAutoHyphens w:val="0"/>
        <w:spacing w:after="0" w:line="240" w:lineRule="auto"/>
        <w:ind w:left="0" w:firstLine="567"/>
        <w:rPr>
          <w:rFonts w:ascii="Times New Roman" w:hAnsi="Times New Roman" w:cs="Times New Roman"/>
          <w:color w:val="000000"/>
        </w:rPr>
      </w:pPr>
      <w:r w:rsidRPr="00E2008A">
        <w:rPr>
          <w:rFonts w:ascii="Times New Roman" w:hAnsi="Times New Roman" w:cs="Times New Roman"/>
          <w:color w:val="000000"/>
        </w:rPr>
        <w:t xml:space="preserve">Территориальная </w:t>
      </w:r>
      <w:r w:rsidRPr="00E2008A">
        <w:rPr>
          <w:rFonts w:ascii="Times New Roman" w:hAnsi="Times New Roman" w:cs="Times New Roman"/>
          <w:bCs/>
          <w:color w:val="000000"/>
        </w:rPr>
        <w:t>планировочная организация</w:t>
      </w:r>
      <w:r w:rsidRPr="00E2008A">
        <w:rPr>
          <w:rFonts w:ascii="Times New Roman" w:hAnsi="Times New Roman" w:cs="Times New Roman"/>
          <w:color w:val="000000"/>
        </w:rPr>
        <w:t xml:space="preserve"> муниципального района «Усть-Цилемский», сформировались под влиянием индустриализированного </w:t>
      </w:r>
      <w:proofErr w:type="spellStart"/>
      <w:r w:rsidRPr="00E2008A">
        <w:rPr>
          <w:rFonts w:ascii="Times New Roman" w:hAnsi="Times New Roman" w:cs="Times New Roman"/>
          <w:color w:val="000000"/>
        </w:rPr>
        <w:t>лес</w:t>
      </w:r>
      <w:proofErr w:type="gramStart"/>
      <w:r w:rsidRPr="00E2008A">
        <w:rPr>
          <w:rFonts w:ascii="Times New Roman" w:hAnsi="Times New Roman" w:cs="Times New Roman"/>
          <w:color w:val="000000"/>
        </w:rPr>
        <w:t>о</w:t>
      </w:r>
      <w:proofErr w:type="spellEnd"/>
      <w:r w:rsidRPr="00E2008A">
        <w:rPr>
          <w:rFonts w:ascii="Times New Roman" w:hAnsi="Times New Roman" w:cs="Times New Roman"/>
          <w:color w:val="000000"/>
        </w:rPr>
        <w:t>-</w:t>
      </w:r>
      <w:proofErr w:type="gramEnd"/>
      <w:r w:rsidRPr="00E2008A">
        <w:rPr>
          <w:rFonts w:ascii="Times New Roman" w:hAnsi="Times New Roman" w:cs="Times New Roman"/>
          <w:color w:val="000000"/>
        </w:rPr>
        <w:t xml:space="preserve"> и сельскохозяйственного освоения, которое практически заместило северное традиционное природопользование. </w:t>
      </w:r>
    </w:p>
    <w:p w:rsidR="003164C9" w:rsidRPr="00E2008A" w:rsidRDefault="003164C9" w:rsidP="003164C9">
      <w:pPr>
        <w:pStyle w:val="212"/>
        <w:suppressAutoHyphens w:val="0"/>
        <w:spacing w:after="0" w:line="240" w:lineRule="auto"/>
        <w:ind w:left="0" w:firstLine="567"/>
        <w:rPr>
          <w:rFonts w:ascii="Times New Roman" w:hAnsi="Times New Roman" w:cs="Times New Roman"/>
          <w:color w:val="000000"/>
        </w:rPr>
      </w:pPr>
      <w:r w:rsidRPr="00E2008A">
        <w:rPr>
          <w:rFonts w:ascii="Times New Roman" w:hAnsi="Times New Roman" w:cs="Times New Roman"/>
          <w:color w:val="000000"/>
        </w:rPr>
        <w:t>Основные отличительные особенности планировочной структуры территории:</w:t>
      </w:r>
    </w:p>
    <w:p w:rsidR="003164C9" w:rsidRPr="00E2008A" w:rsidRDefault="003164C9" w:rsidP="003164C9">
      <w:pPr>
        <w:widowControl w:val="0"/>
        <w:numPr>
          <w:ilvl w:val="0"/>
          <w:numId w:val="11"/>
        </w:numPr>
        <w:tabs>
          <w:tab w:val="right" w:pos="567"/>
          <w:tab w:val="left" w:pos="950"/>
        </w:tab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контрастность внутрирайонной системы расселения;</w:t>
      </w:r>
    </w:p>
    <w:p w:rsidR="003164C9" w:rsidRPr="00E2008A" w:rsidRDefault="003164C9" w:rsidP="003164C9">
      <w:pPr>
        <w:widowControl w:val="0"/>
        <w:numPr>
          <w:ilvl w:val="0"/>
          <w:numId w:val="11"/>
        </w:numPr>
        <w:tabs>
          <w:tab w:val="right" w:pos="567"/>
          <w:tab w:val="left" w:pos="950"/>
        </w:tab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 xml:space="preserve">ограниченность расселения, выражающаяся линейностью формы расселения вдоль рек Печора и Пижма, </w:t>
      </w:r>
      <w:proofErr w:type="spellStart"/>
      <w:r w:rsidRPr="00E2008A">
        <w:rPr>
          <w:rFonts w:ascii="Times New Roman" w:hAnsi="Times New Roman" w:cs="Times New Roman"/>
          <w:sz w:val="24"/>
          <w:szCs w:val="24"/>
        </w:rPr>
        <w:t>Цильма</w:t>
      </w:r>
      <w:proofErr w:type="spellEnd"/>
      <w:r w:rsidRPr="00E2008A">
        <w:rPr>
          <w:rFonts w:ascii="Times New Roman" w:hAnsi="Times New Roman" w:cs="Times New Roman"/>
          <w:sz w:val="24"/>
          <w:szCs w:val="24"/>
        </w:rPr>
        <w:t>;</w:t>
      </w:r>
    </w:p>
    <w:p w:rsidR="003164C9" w:rsidRPr="00E2008A" w:rsidRDefault="003164C9" w:rsidP="003164C9">
      <w:pPr>
        <w:widowControl w:val="0"/>
        <w:numPr>
          <w:ilvl w:val="0"/>
          <w:numId w:val="11"/>
        </w:numPr>
        <w:tabs>
          <w:tab w:val="right" w:pos="567"/>
          <w:tab w:val="left" w:pos="950"/>
        </w:tab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низкая плотность населенных пунктов;</w:t>
      </w:r>
    </w:p>
    <w:p w:rsidR="003164C9" w:rsidRPr="00E2008A" w:rsidRDefault="003164C9" w:rsidP="003164C9">
      <w:pPr>
        <w:widowControl w:val="0"/>
        <w:numPr>
          <w:ilvl w:val="0"/>
          <w:numId w:val="11"/>
        </w:numPr>
        <w:tabs>
          <w:tab w:val="right" w:pos="567"/>
        </w:tab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линейная конфигурация расселения населения обусловлена реками в начале их хозяйственного освоения.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Планировочная структура района построена следующим образом – имеет районный центр, центры локальных систем с низким потенциалом и большие области периферии. Такая специфика территориальной структуры, присущая северным регионам, при определенных негативных условиях может оказаться критической для развития района в целом и его поселений. Она требует адекватной территориальной организации.</w:t>
      </w:r>
    </w:p>
    <w:p w:rsidR="003164C9" w:rsidRPr="00E2008A" w:rsidRDefault="003164C9" w:rsidP="003164C9">
      <w:pPr>
        <w:spacing w:line="240" w:lineRule="auto"/>
        <w:rPr>
          <w:rFonts w:ascii="Times New Roman" w:hAnsi="Times New Roman" w:cs="Times New Roman"/>
          <w:sz w:val="24"/>
          <w:szCs w:val="24"/>
        </w:rPr>
      </w:pPr>
      <w:bookmarkStart w:id="9" w:name="_Toc429049841"/>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5.2 Природно-климатические условия МО МР «Усть-Цилемский»</w:t>
      </w:r>
      <w:bookmarkEnd w:id="9"/>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ind w:firstLine="567"/>
        <w:rPr>
          <w:rFonts w:ascii="Times New Roman" w:hAnsi="Times New Roman" w:cs="Times New Roman"/>
          <w:color w:val="202020"/>
          <w:sz w:val="24"/>
          <w:szCs w:val="24"/>
        </w:rPr>
      </w:pPr>
      <w:bookmarkStart w:id="10" w:name="_Toc228705462"/>
      <w:r w:rsidRPr="00E2008A">
        <w:rPr>
          <w:rFonts w:ascii="Times New Roman" w:hAnsi="Times New Roman" w:cs="Times New Roman"/>
          <w:color w:val="202020"/>
          <w:sz w:val="24"/>
          <w:szCs w:val="24"/>
        </w:rPr>
        <w:t xml:space="preserve">Климат умеренно-континентальный, лето короткое и умеренно-холодное, зима многоснежная, продолжительная и 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Все это отражается на температурном режиме, определяя продолжительность холодного и теплого периодов.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 xml:space="preserve">Годовая амплитуда </w:t>
      </w:r>
      <w:proofErr w:type="gramStart"/>
      <w:r w:rsidRPr="00E2008A">
        <w:rPr>
          <w:rFonts w:ascii="Times New Roman" w:hAnsi="Times New Roman" w:cs="Times New Roman"/>
          <w:color w:val="202020"/>
          <w:sz w:val="24"/>
          <w:szCs w:val="24"/>
        </w:rPr>
        <w:t>составляет 31,8°С. Самым теплым месяцем года является</w:t>
      </w:r>
      <w:proofErr w:type="gramEnd"/>
      <w:r w:rsidRPr="00E2008A">
        <w:rPr>
          <w:rFonts w:ascii="Times New Roman" w:hAnsi="Times New Roman" w:cs="Times New Roman"/>
          <w:color w:val="202020"/>
          <w:sz w:val="24"/>
          <w:szCs w:val="24"/>
        </w:rPr>
        <w:t xml:space="preserve"> июль (средняя месячная температура +14,5°С), самым холодным месяцем – январь (-17,3°С). Среднегодовая температура воздуха по данным метеостанции Усть-Цильма равна -2,0°С. Число дней со средней суточной температурой воздуха выше нуля градусов составляет 164.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 xml:space="preserve">Территория относится к зоне влажного климата с весьма развитой циклонической деятельностью. Особенно обильные осадки выпадают при циклонах, поступающих из районов Черного и Средиземного морей. Циклоны с Атлантики приносят осадки менее интенсивные, но более продолжительные. Среднегодовое количество осадков в </w:t>
      </w:r>
      <w:proofErr w:type="spellStart"/>
      <w:r w:rsidRPr="00E2008A">
        <w:rPr>
          <w:rFonts w:ascii="Times New Roman" w:hAnsi="Times New Roman" w:cs="Times New Roman"/>
          <w:color w:val="202020"/>
          <w:sz w:val="24"/>
          <w:szCs w:val="24"/>
        </w:rPr>
        <w:t>Усть-Цилемском</w:t>
      </w:r>
      <w:proofErr w:type="spellEnd"/>
      <w:r w:rsidRPr="00E2008A">
        <w:rPr>
          <w:rFonts w:ascii="Times New Roman" w:hAnsi="Times New Roman" w:cs="Times New Roman"/>
          <w:color w:val="202020"/>
          <w:sz w:val="24"/>
          <w:szCs w:val="24"/>
        </w:rPr>
        <w:t xml:space="preserve"> районе равно 541-</w:t>
      </w:r>
      <w:smartTag w:uri="urn:schemas-microsoft-com:office:smarttags" w:element="metricconverter">
        <w:smartTagPr>
          <w:attr w:name="ProductID" w:val="700 мм"/>
        </w:smartTagPr>
        <w:r w:rsidRPr="00E2008A">
          <w:rPr>
            <w:rFonts w:ascii="Times New Roman" w:hAnsi="Times New Roman" w:cs="Times New Roman"/>
            <w:color w:val="202020"/>
            <w:sz w:val="24"/>
            <w:szCs w:val="24"/>
          </w:rPr>
          <w:t>700 мм</w:t>
        </w:r>
      </w:smartTag>
      <w:r w:rsidRPr="00E2008A">
        <w:rPr>
          <w:rFonts w:ascii="Times New Roman" w:hAnsi="Times New Roman" w:cs="Times New Roman"/>
          <w:color w:val="202020"/>
          <w:sz w:val="24"/>
          <w:szCs w:val="24"/>
        </w:rPr>
        <w:t xml:space="preserve">.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 xml:space="preserve">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w:t>
      </w:r>
      <w:r w:rsidRPr="00E2008A">
        <w:rPr>
          <w:rFonts w:ascii="Times New Roman" w:hAnsi="Times New Roman" w:cs="Times New Roman"/>
          <w:color w:val="202020"/>
          <w:sz w:val="24"/>
          <w:szCs w:val="24"/>
        </w:rPr>
        <w:lastRenderedPageBreak/>
        <w:t xml:space="preserve">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Наибольшая за зиму средняя высота снежного покрова по данным снегомерной съемки в лесу составляет </w:t>
      </w:r>
      <w:smartTag w:uri="urn:schemas-microsoft-com:office:smarttags" w:element="metricconverter">
        <w:smartTagPr>
          <w:attr w:name="ProductID" w:val="91 см"/>
        </w:smartTagPr>
        <w:r w:rsidRPr="00E2008A">
          <w:rPr>
            <w:rFonts w:ascii="Times New Roman" w:hAnsi="Times New Roman" w:cs="Times New Roman"/>
            <w:color w:val="202020"/>
            <w:sz w:val="24"/>
            <w:szCs w:val="24"/>
          </w:rPr>
          <w:t>91 см</w:t>
        </w:r>
      </w:smartTag>
      <w:r w:rsidRPr="00E2008A">
        <w:rPr>
          <w:rFonts w:ascii="Times New Roman" w:hAnsi="Times New Roman" w:cs="Times New Roman"/>
          <w:color w:val="202020"/>
          <w:sz w:val="24"/>
          <w:szCs w:val="24"/>
        </w:rPr>
        <w:t xml:space="preserve">.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В целом за год преобладают ветры восточного направления. Среднегодовая скорость ветра 4,4 м/</w:t>
      </w:r>
      <w:proofErr w:type="gramStart"/>
      <w:r w:rsidRPr="00E2008A">
        <w:rPr>
          <w:rFonts w:ascii="Times New Roman" w:hAnsi="Times New Roman" w:cs="Times New Roman"/>
          <w:color w:val="202020"/>
          <w:sz w:val="24"/>
          <w:szCs w:val="24"/>
        </w:rPr>
        <w:t>с</w:t>
      </w:r>
      <w:proofErr w:type="gramEnd"/>
      <w:r w:rsidRPr="00E2008A">
        <w:rPr>
          <w:rFonts w:ascii="Times New Roman" w:hAnsi="Times New Roman" w:cs="Times New Roman"/>
          <w:color w:val="202020"/>
          <w:sz w:val="24"/>
          <w:szCs w:val="24"/>
        </w:rPr>
        <w:t xml:space="preserve">. </w:t>
      </w:r>
    </w:p>
    <w:p w:rsidR="003164C9" w:rsidRPr="00E2008A" w:rsidRDefault="003164C9" w:rsidP="003164C9">
      <w:pPr>
        <w:spacing w:line="240" w:lineRule="auto"/>
        <w:ind w:firstLine="567"/>
        <w:rPr>
          <w:rFonts w:ascii="Times New Roman" w:hAnsi="Times New Roman" w:cs="Times New Roman"/>
          <w:sz w:val="24"/>
          <w:szCs w:val="24"/>
        </w:rPr>
      </w:pPr>
    </w:p>
    <w:p w:rsidR="003164C9" w:rsidRPr="00FD0D8A" w:rsidRDefault="003164C9" w:rsidP="003164C9">
      <w:pPr>
        <w:spacing w:line="240" w:lineRule="auto"/>
        <w:ind w:right="-39" w:firstLine="567"/>
        <w:jc w:val="center"/>
        <w:rPr>
          <w:rFonts w:ascii="Times New Roman" w:hAnsi="Times New Roman" w:cs="Times New Roman"/>
          <w:b/>
          <w:bCs/>
          <w:sz w:val="24"/>
          <w:szCs w:val="24"/>
        </w:rPr>
      </w:pPr>
      <w:bookmarkStart w:id="11" w:name="Рельеф"/>
      <w:bookmarkEnd w:id="10"/>
      <w:r w:rsidRPr="00FD0D8A">
        <w:rPr>
          <w:rFonts w:ascii="Times New Roman" w:hAnsi="Times New Roman" w:cs="Times New Roman"/>
          <w:b/>
          <w:bCs/>
          <w:sz w:val="24"/>
          <w:szCs w:val="24"/>
        </w:rPr>
        <w:t>5.3. Рельеф</w:t>
      </w:r>
      <w:bookmarkEnd w:id="11"/>
    </w:p>
    <w:p w:rsidR="003164C9" w:rsidRPr="00E2008A" w:rsidRDefault="003164C9" w:rsidP="003164C9">
      <w:pPr>
        <w:spacing w:line="240" w:lineRule="auto"/>
        <w:ind w:right="-39" w:firstLine="567"/>
        <w:jc w:val="center"/>
        <w:rPr>
          <w:rFonts w:ascii="Times New Roman" w:hAnsi="Times New Roman" w:cs="Times New Roman"/>
          <w:bCs/>
          <w:sz w:val="24"/>
          <w:szCs w:val="24"/>
        </w:rPr>
      </w:pP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 xml:space="preserve">Усть-Цилемский район расположен преимущественно в орографической области Печорской низменности, его западная часть – в пределах </w:t>
      </w:r>
      <w:proofErr w:type="spellStart"/>
      <w:r w:rsidRPr="00E2008A">
        <w:rPr>
          <w:rFonts w:ascii="Times New Roman" w:hAnsi="Times New Roman" w:cs="Times New Roman"/>
          <w:color w:val="202020"/>
          <w:sz w:val="24"/>
          <w:szCs w:val="24"/>
        </w:rPr>
        <w:t>Тиманской</w:t>
      </w:r>
      <w:proofErr w:type="spellEnd"/>
      <w:r w:rsidRPr="00E2008A">
        <w:rPr>
          <w:rFonts w:ascii="Times New Roman" w:hAnsi="Times New Roman" w:cs="Times New Roman"/>
          <w:color w:val="202020"/>
          <w:sz w:val="24"/>
          <w:szCs w:val="24"/>
        </w:rPr>
        <w:t xml:space="preserve"> возвышенности. Основная часть территории района, расположенная к востоку от </w:t>
      </w:r>
      <w:proofErr w:type="spellStart"/>
      <w:r w:rsidRPr="00E2008A">
        <w:rPr>
          <w:rFonts w:ascii="Times New Roman" w:hAnsi="Times New Roman" w:cs="Times New Roman"/>
          <w:color w:val="202020"/>
          <w:sz w:val="24"/>
          <w:szCs w:val="24"/>
        </w:rPr>
        <w:t>Тимана</w:t>
      </w:r>
      <w:proofErr w:type="spellEnd"/>
      <w:r w:rsidRPr="00E2008A">
        <w:rPr>
          <w:rFonts w:ascii="Times New Roman" w:hAnsi="Times New Roman" w:cs="Times New Roman"/>
          <w:color w:val="202020"/>
          <w:sz w:val="24"/>
          <w:szCs w:val="24"/>
        </w:rPr>
        <w:t xml:space="preserve">, представляет собой аккумулятивную, всхолмленную  равнину. Положительные формы рельефа представлены здесь линейно-вытянутыми грядами или небольшими холмами. </w:t>
      </w:r>
      <w:proofErr w:type="spellStart"/>
      <w:r w:rsidRPr="00E2008A">
        <w:rPr>
          <w:rFonts w:ascii="Times New Roman" w:hAnsi="Times New Roman" w:cs="Times New Roman"/>
          <w:color w:val="202020"/>
          <w:sz w:val="24"/>
          <w:szCs w:val="24"/>
        </w:rPr>
        <w:t>Межгрядовые</w:t>
      </w:r>
      <w:proofErr w:type="spellEnd"/>
      <w:r w:rsidRPr="00E2008A">
        <w:rPr>
          <w:rFonts w:ascii="Times New Roman" w:hAnsi="Times New Roman" w:cs="Times New Roman"/>
          <w:color w:val="202020"/>
          <w:sz w:val="24"/>
          <w:szCs w:val="24"/>
        </w:rPr>
        <w:t xml:space="preserve"> равнинные участки, как правило, заболочены. Болота на территории района весьма широко распространены, что объясняется почти повсеместным развитием водоупорных пород, а также незначительным испарением, обусловленным климатическими особенностями района. В западной и юго-западной </w:t>
      </w:r>
      <w:proofErr w:type="gramStart"/>
      <w:r w:rsidRPr="00E2008A">
        <w:rPr>
          <w:rFonts w:ascii="Times New Roman" w:hAnsi="Times New Roman" w:cs="Times New Roman"/>
          <w:color w:val="202020"/>
          <w:sz w:val="24"/>
          <w:szCs w:val="24"/>
        </w:rPr>
        <w:t>частях</w:t>
      </w:r>
      <w:proofErr w:type="gramEnd"/>
      <w:r w:rsidRPr="00E2008A">
        <w:rPr>
          <w:rFonts w:ascii="Times New Roman" w:hAnsi="Times New Roman" w:cs="Times New Roman"/>
          <w:color w:val="202020"/>
          <w:sz w:val="24"/>
          <w:szCs w:val="24"/>
        </w:rPr>
        <w:t xml:space="preserve"> района, на участках развития карбонатных пород, развиты карстовые формы рельефа.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Территорию муниципального района «Усть-Цилемский» можно условно подразделить на 3 основных участка:</w:t>
      </w:r>
    </w:p>
    <w:p w:rsidR="003164C9" w:rsidRPr="00E2008A" w:rsidRDefault="003164C9" w:rsidP="003164C9">
      <w:pPr>
        <w:spacing w:line="240" w:lineRule="auto"/>
        <w:ind w:firstLine="567"/>
        <w:rPr>
          <w:rFonts w:ascii="Times New Roman" w:hAnsi="Times New Roman" w:cs="Times New Roman"/>
          <w:sz w:val="24"/>
          <w:szCs w:val="24"/>
          <w:shd w:val="clear" w:color="auto" w:fill="FFCC99"/>
        </w:rPr>
      </w:pPr>
      <w:r w:rsidRPr="00E2008A">
        <w:rPr>
          <w:rFonts w:ascii="Times New Roman" w:hAnsi="Times New Roman" w:cs="Times New Roman"/>
          <w:color w:val="202020"/>
          <w:sz w:val="24"/>
          <w:szCs w:val="24"/>
        </w:rPr>
        <w:t xml:space="preserve">1. </w:t>
      </w:r>
      <w:proofErr w:type="gramStart"/>
      <w:r w:rsidRPr="00E2008A">
        <w:rPr>
          <w:rFonts w:ascii="Times New Roman" w:hAnsi="Times New Roman" w:cs="Times New Roman"/>
          <w:color w:val="202020"/>
          <w:sz w:val="24"/>
          <w:szCs w:val="24"/>
        </w:rPr>
        <w:t>Равнинный</w:t>
      </w:r>
      <w:proofErr w:type="gramEnd"/>
      <w:r w:rsidRPr="00E2008A">
        <w:rPr>
          <w:rFonts w:ascii="Times New Roman" w:hAnsi="Times New Roman" w:cs="Times New Roman"/>
          <w:color w:val="202020"/>
          <w:sz w:val="24"/>
          <w:szCs w:val="24"/>
        </w:rPr>
        <w:t xml:space="preserve"> лесотундровый – нижнее и среднее течение р. Шапкина</w:t>
      </w:r>
      <w:r w:rsidRPr="00E2008A">
        <w:rPr>
          <w:rFonts w:ascii="Times New Roman" w:hAnsi="Times New Roman" w:cs="Times New Roman"/>
          <w:sz w:val="24"/>
          <w:szCs w:val="24"/>
        </w:rPr>
        <w:t xml:space="preserve">, </w:t>
      </w:r>
      <w:proofErr w:type="spellStart"/>
      <w:r w:rsidRPr="00E2008A">
        <w:rPr>
          <w:rFonts w:ascii="Times New Roman" w:hAnsi="Times New Roman" w:cs="Times New Roman"/>
          <w:sz w:val="24"/>
          <w:szCs w:val="24"/>
        </w:rPr>
        <w:t>Сосью</w:t>
      </w:r>
      <w:proofErr w:type="spellEnd"/>
      <w:r w:rsidRPr="00E2008A">
        <w:rPr>
          <w:rFonts w:ascii="Times New Roman" w:hAnsi="Times New Roman" w:cs="Times New Roman"/>
          <w:sz w:val="24"/>
          <w:szCs w:val="24"/>
        </w:rPr>
        <w:t xml:space="preserve"> и </w:t>
      </w:r>
      <w:proofErr w:type="spellStart"/>
      <w:r w:rsidRPr="00E2008A">
        <w:rPr>
          <w:rFonts w:ascii="Times New Roman" w:hAnsi="Times New Roman" w:cs="Times New Roman"/>
          <w:sz w:val="24"/>
          <w:szCs w:val="24"/>
        </w:rPr>
        <w:t>Ерса</w:t>
      </w:r>
      <w:proofErr w:type="spellEnd"/>
      <w:r w:rsidRPr="00E2008A">
        <w:rPr>
          <w:rFonts w:ascii="Times New Roman" w:hAnsi="Times New Roman" w:cs="Times New Roman"/>
          <w:sz w:val="24"/>
          <w:szCs w:val="24"/>
        </w:rPr>
        <w:t>;</w:t>
      </w:r>
      <w:r w:rsidRPr="00E2008A">
        <w:rPr>
          <w:rFonts w:ascii="Times New Roman" w:hAnsi="Times New Roman" w:cs="Times New Roman"/>
          <w:sz w:val="24"/>
          <w:szCs w:val="24"/>
          <w:shd w:val="clear" w:color="auto" w:fill="FFCC99"/>
        </w:rPr>
        <w:t xml:space="preserve">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 xml:space="preserve">2. Долины бассейнов </w:t>
      </w:r>
      <w:proofErr w:type="spellStart"/>
      <w:r w:rsidRPr="00E2008A">
        <w:rPr>
          <w:rFonts w:ascii="Times New Roman" w:hAnsi="Times New Roman" w:cs="Times New Roman"/>
          <w:color w:val="202020"/>
          <w:sz w:val="24"/>
          <w:szCs w:val="24"/>
        </w:rPr>
        <w:t>рр</w:t>
      </w:r>
      <w:proofErr w:type="spellEnd"/>
      <w:r w:rsidRPr="00E2008A">
        <w:rPr>
          <w:rFonts w:ascii="Times New Roman" w:hAnsi="Times New Roman" w:cs="Times New Roman"/>
          <w:color w:val="202020"/>
          <w:sz w:val="24"/>
          <w:szCs w:val="24"/>
        </w:rPr>
        <w:t xml:space="preserve">. </w:t>
      </w:r>
      <w:proofErr w:type="spellStart"/>
      <w:r w:rsidRPr="00E2008A">
        <w:rPr>
          <w:rFonts w:ascii="Times New Roman" w:hAnsi="Times New Roman" w:cs="Times New Roman"/>
          <w:color w:val="202020"/>
          <w:sz w:val="24"/>
          <w:szCs w:val="24"/>
        </w:rPr>
        <w:t>Цильма</w:t>
      </w:r>
      <w:proofErr w:type="spellEnd"/>
      <w:r w:rsidRPr="00E2008A">
        <w:rPr>
          <w:rFonts w:ascii="Times New Roman" w:hAnsi="Times New Roman" w:cs="Times New Roman"/>
          <w:color w:val="202020"/>
          <w:sz w:val="24"/>
          <w:szCs w:val="24"/>
        </w:rPr>
        <w:t xml:space="preserve">, Пижма, </w:t>
      </w:r>
      <w:proofErr w:type="spellStart"/>
      <w:r w:rsidRPr="00E2008A">
        <w:rPr>
          <w:rFonts w:ascii="Times New Roman" w:hAnsi="Times New Roman" w:cs="Times New Roman"/>
          <w:color w:val="202020"/>
          <w:sz w:val="24"/>
          <w:szCs w:val="24"/>
        </w:rPr>
        <w:t>Тобыш</w:t>
      </w:r>
      <w:proofErr w:type="spellEnd"/>
      <w:r w:rsidRPr="00E2008A">
        <w:rPr>
          <w:rFonts w:ascii="Times New Roman" w:hAnsi="Times New Roman" w:cs="Times New Roman"/>
          <w:color w:val="202020"/>
          <w:sz w:val="24"/>
          <w:szCs w:val="24"/>
        </w:rPr>
        <w:t xml:space="preserve"> и </w:t>
      </w:r>
      <w:proofErr w:type="spellStart"/>
      <w:r w:rsidRPr="00E2008A">
        <w:rPr>
          <w:rFonts w:ascii="Times New Roman" w:hAnsi="Times New Roman" w:cs="Times New Roman"/>
          <w:color w:val="202020"/>
          <w:sz w:val="24"/>
          <w:szCs w:val="24"/>
        </w:rPr>
        <w:t>Нерица</w:t>
      </w:r>
      <w:proofErr w:type="spellEnd"/>
      <w:r w:rsidRPr="00E2008A">
        <w:rPr>
          <w:rFonts w:ascii="Times New Roman" w:hAnsi="Times New Roman" w:cs="Times New Roman"/>
          <w:color w:val="202020"/>
          <w:sz w:val="24"/>
          <w:szCs w:val="24"/>
        </w:rPr>
        <w:t xml:space="preserve">, </w:t>
      </w:r>
      <w:proofErr w:type="gramStart"/>
      <w:r w:rsidRPr="00E2008A">
        <w:rPr>
          <w:rFonts w:ascii="Times New Roman" w:hAnsi="Times New Roman" w:cs="Times New Roman"/>
          <w:color w:val="202020"/>
          <w:sz w:val="24"/>
          <w:szCs w:val="24"/>
        </w:rPr>
        <w:t>истоки</w:t>
      </w:r>
      <w:proofErr w:type="gramEnd"/>
      <w:r w:rsidRPr="00E2008A">
        <w:rPr>
          <w:rFonts w:ascii="Times New Roman" w:hAnsi="Times New Roman" w:cs="Times New Roman"/>
          <w:color w:val="202020"/>
          <w:sz w:val="24"/>
          <w:szCs w:val="24"/>
        </w:rPr>
        <w:t xml:space="preserve"> которых находятся на </w:t>
      </w:r>
      <w:proofErr w:type="spellStart"/>
      <w:r w:rsidRPr="00E2008A">
        <w:rPr>
          <w:rFonts w:ascii="Times New Roman" w:hAnsi="Times New Roman" w:cs="Times New Roman"/>
          <w:color w:val="202020"/>
          <w:sz w:val="24"/>
          <w:szCs w:val="24"/>
        </w:rPr>
        <w:t>Тиманском</w:t>
      </w:r>
      <w:proofErr w:type="spellEnd"/>
      <w:r w:rsidRPr="00E2008A">
        <w:rPr>
          <w:rFonts w:ascii="Times New Roman" w:hAnsi="Times New Roman" w:cs="Times New Roman"/>
          <w:color w:val="202020"/>
          <w:sz w:val="24"/>
          <w:szCs w:val="24"/>
        </w:rPr>
        <w:t xml:space="preserve"> кряже, имеющие </w:t>
      </w:r>
      <w:proofErr w:type="spellStart"/>
      <w:r w:rsidRPr="00E2008A">
        <w:rPr>
          <w:rFonts w:ascii="Times New Roman" w:hAnsi="Times New Roman" w:cs="Times New Roman"/>
          <w:color w:val="202020"/>
          <w:sz w:val="24"/>
          <w:szCs w:val="24"/>
        </w:rPr>
        <w:t>полугорный</w:t>
      </w:r>
      <w:proofErr w:type="spellEnd"/>
      <w:r w:rsidRPr="00E2008A">
        <w:rPr>
          <w:rFonts w:ascii="Times New Roman" w:hAnsi="Times New Roman" w:cs="Times New Roman"/>
          <w:color w:val="202020"/>
          <w:sz w:val="24"/>
          <w:szCs w:val="24"/>
        </w:rPr>
        <w:t xml:space="preserve"> характер.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3. Река Печора с богатой системой пойменных озер, проток, островов.</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Рельеф западной (</w:t>
      </w:r>
      <w:proofErr w:type="spellStart"/>
      <w:r w:rsidRPr="00E2008A">
        <w:rPr>
          <w:rFonts w:ascii="Times New Roman" w:hAnsi="Times New Roman" w:cs="Times New Roman"/>
          <w:color w:val="202020"/>
          <w:sz w:val="24"/>
          <w:szCs w:val="24"/>
        </w:rPr>
        <w:t>Тиманской</w:t>
      </w:r>
      <w:proofErr w:type="spellEnd"/>
      <w:r w:rsidRPr="00E2008A">
        <w:rPr>
          <w:rFonts w:ascii="Times New Roman" w:hAnsi="Times New Roman" w:cs="Times New Roman"/>
          <w:color w:val="202020"/>
          <w:sz w:val="24"/>
          <w:szCs w:val="24"/>
        </w:rPr>
        <w:t xml:space="preserve">) части района относится к типу повышенных денудационных </w:t>
      </w:r>
      <w:proofErr w:type="spellStart"/>
      <w:r w:rsidRPr="00E2008A">
        <w:rPr>
          <w:rFonts w:ascii="Times New Roman" w:hAnsi="Times New Roman" w:cs="Times New Roman"/>
          <w:color w:val="202020"/>
          <w:sz w:val="24"/>
          <w:szCs w:val="24"/>
        </w:rPr>
        <w:t>плоскоувалистых</w:t>
      </w:r>
      <w:proofErr w:type="spellEnd"/>
      <w:r w:rsidRPr="00E2008A">
        <w:rPr>
          <w:rFonts w:ascii="Times New Roman" w:hAnsi="Times New Roman" w:cs="Times New Roman"/>
          <w:color w:val="202020"/>
          <w:sz w:val="24"/>
          <w:szCs w:val="24"/>
        </w:rPr>
        <w:t xml:space="preserve">, местами слабоволнистых равнин. Они незаметно сливаются с примыкающей с востока к </w:t>
      </w:r>
      <w:proofErr w:type="spellStart"/>
      <w:r w:rsidRPr="00E2008A">
        <w:rPr>
          <w:rFonts w:ascii="Times New Roman" w:hAnsi="Times New Roman" w:cs="Times New Roman"/>
          <w:color w:val="202020"/>
          <w:sz w:val="24"/>
          <w:szCs w:val="24"/>
        </w:rPr>
        <w:t>Тиману</w:t>
      </w:r>
      <w:proofErr w:type="spellEnd"/>
      <w:r w:rsidRPr="00E2008A">
        <w:rPr>
          <w:rFonts w:ascii="Times New Roman" w:hAnsi="Times New Roman" w:cs="Times New Roman"/>
          <w:color w:val="202020"/>
          <w:sz w:val="24"/>
          <w:szCs w:val="24"/>
        </w:rPr>
        <w:t xml:space="preserve"> Печорской низменностью. Отличают </w:t>
      </w:r>
      <w:proofErr w:type="spellStart"/>
      <w:r w:rsidRPr="00E2008A">
        <w:rPr>
          <w:rFonts w:ascii="Times New Roman" w:hAnsi="Times New Roman" w:cs="Times New Roman"/>
          <w:color w:val="202020"/>
          <w:sz w:val="24"/>
          <w:szCs w:val="24"/>
        </w:rPr>
        <w:t>Тиман</w:t>
      </w:r>
      <w:proofErr w:type="spellEnd"/>
      <w:r w:rsidRPr="00E2008A">
        <w:rPr>
          <w:rFonts w:ascii="Times New Roman" w:hAnsi="Times New Roman" w:cs="Times New Roman"/>
          <w:color w:val="202020"/>
          <w:sz w:val="24"/>
          <w:szCs w:val="24"/>
        </w:rPr>
        <w:t xml:space="preserve"> глубоко врезанные речные долины с обрывистыми склонами, где обнажаются разнообразные, в т. ч. древние, породы фундамента. </w:t>
      </w:r>
    </w:p>
    <w:p w:rsidR="003164C9" w:rsidRPr="00E2008A" w:rsidRDefault="003164C9" w:rsidP="003164C9">
      <w:pPr>
        <w:spacing w:line="240" w:lineRule="auto"/>
        <w:ind w:right="-21" w:firstLine="567"/>
        <w:jc w:val="center"/>
        <w:rPr>
          <w:rFonts w:ascii="Times New Roman" w:hAnsi="Times New Roman" w:cs="Times New Roman"/>
          <w:b/>
          <w:bCs/>
          <w:sz w:val="24"/>
          <w:szCs w:val="24"/>
        </w:rPr>
      </w:pPr>
      <w:bookmarkStart w:id="12" w:name="Гидрогеологические_условия"/>
    </w:p>
    <w:p w:rsidR="003164C9" w:rsidRPr="00FD0D8A" w:rsidRDefault="003164C9" w:rsidP="003164C9">
      <w:pPr>
        <w:spacing w:line="240" w:lineRule="auto"/>
        <w:ind w:right="-21" w:firstLine="567"/>
        <w:jc w:val="center"/>
        <w:rPr>
          <w:rFonts w:ascii="Times New Roman" w:hAnsi="Times New Roman" w:cs="Times New Roman"/>
          <w:b/>
          <w:bCs/>
          <w:sz w:val="24"/>
          <w:szCs w:val="24"/>
        </w:rPr>
      </w:pPr>
      <w:r w:rsidRPr="00FD0D8A">
        <w:rPr>
          <w:rFonts w:ascii="Times New Roman" w:hAnsi="Times New Roman" w:cs="Times New Roman"/>
          <w:b/>
          <w:bCs/>
          <w:sz w:val="24"/>
          <w:szCs w:val="24"/>
        </w:rPr>
        <w:t>5.4 Гидрогеологические условия</w:t>
      </w:r>
      <w:bookmarkEnd w:id="12"/>
    </w:p>
    <w:p w:rsidR="003164C9" w:rsidRPr="00E2008A" w:rsidRDefault="003164C9" w:rsidP="003164C9">
      <w:pPr>
        <w:spacing w:line="240" w:lineRule="auto"/>
        <w:ind w:right="-21" w:firstLine="567"/>
        <w:rPr>
          <w:rFonts w:ascii="Times New Roman" w:hAnsi="Times New Roman" w:cs="Times New Roman"/>
          <w:b/>
          <w:bCs/>
          <w:sz w:val="24"/>
          <w:szCs w:val="24"/>
        </w:rPr>
      </w:pP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bCs/>
          <w:color w:val="202020"/>
          <w:sz w:val="24"/>
          <w:szCs w:val="24"/>
        </w:rPr>
        <w:t>Основные реки и водные объекты.</w:t>
      </w:r>
      <w:r w:rsidRPr="00E2008A">
        <w:rPr>
          <w:rFonts w:ascii="Times New Roman" w:hAnsi="Times New Roman" w:cs="Times New Roman"/>
          <w:color w:val="202020"/>
          <w:sz w:val="24"/>
          <w:szCs w:val="24"/>
        </w:rPr>
        <w:t xml:space="preserve"> </w:t>
      </w:r>
      <w:proofErr w:type="spellStart"/>
      <w:r w:rsidRPr="00E2008A">
        <w:rPr>
          <w:rFonts w:ascii="Times New Roman" w:hAnsi="Times New Roman" w:cs="Times New Roman"/>
          <w:color w:val="202020"/>
          <w:sz w:val="24"/>
          <w:szCs w:val="24"/>
        </w:rPr>
        <w:t>Гидросеть</w:t>
      </w:r>
      <w:proofErr w:type="spellEnd"/>
      <w:r w:rsidRPr="00E2008A">
        <w:rPr>
          <w:rFonts w:ascii="Times New Roman" w:hAnsi="Times New Roman" w:cs="Times New Roman"/>
          <w:color w:val="202020"/>
          <w:sz w:val="24"/>
          <w:szCs w:val="24"/>
        </w:rPr>
        <w:t xml:space="preserve"> принадлежит бассейну р. Печора, принимающему на территории района крупный левый приток р. </w:t>
      </w:r>
      <w:proofErr w:type="spellStart"/>
      <w:r w:rsidRPr="00E2008A">
        <w:rPr>
          <w:rFonts w:ascii="Times New Roman" w:hAnsi="Times New Roman" w:cs="Times New Roman"/>
          <w:color w:val="202020"/>
          <w:sz w:val="24"/>
          <w:szCs w:val="24"/>
        </w:rPr>
        <w:t>Цильма</w:t>
      </w:r>
      <w:proofErr w:type="spellEnd"/>
      <w:r w:rsidRPr="00E2008A">
        <w:rPr>
          <w:rFonts w:ascii="Times New Roman" w:hAnsi="Times New Roman" w:cs="Times New Roman"/>
          <w:color w:val="202020"/>
          <w:sz w:val="24"/>
          <w:szCs w:val="24"/>
        </w:rPr>
        <w:t xml:space="preserve"> с притоками </w:t>
      </w:r>
      <w:proofErr w:type="spellStart"/>
      <w:r w:rsidRPr="00E2008A">
        <w:rPr>
          <w:rFonts w:ascii="Times New Roman" w:hAnsi="Times New Roman" w:cs="Times New Roman"/>
          <w:color w:val="202020"/>
          <w:sz w:val="24"/>
          <w:szCs w:val="24"/>
        </w:rPr>
        <w:t>Тобыш</w:t>
      </w:r>
      <w:proofErr w:type="spellEnd"/>
      <w:r w:rsidRPr="00E2008A">
        <w:rPr>
          <w:rFonts w:ascii="Times New Roman" w:hAnsi="Times New Roman" w:cs="Times New Roman"/>
          <w:color w:val="202020"/>
          <w:sz w:val="24"/>
          <w:szCs w:val="24"/>
        </w:rPr>
        <w:t xml:space="preserve"> и </w:t>
      </w:r>
      <w:proofErr w:type="spellStart"/>
      <w:r w:rsidRPr="00E2008A">
        <w:rPr>
          <w:rFonts w:ascii="Times New Roman" w:hAnsi="Times New Roman" w:cs="Times New Roman"/>
          <w:color w:val="202020"/>
          <w:sz w:val="24"/>
          <w:szCs w:val="24"/>
        </w:rPr>
        <w:t>Косма</w:t>
      </w:r>
      <w:proofErr w:type="spellEnd"/>
      <w:r w:rsidRPr="00E2008A">
        <w:rPr>
          <w:rFonts w:ascii="Times New Roman" w:hAnsi="Times New Roman" w:cs="Times New Roman"/>
          <w:color w:val="202020"/>
          <w:sz w:val="24"/>
          <w:szCs w:val="24"/>
        </w:rPr>
        <w:t xml:space="preserve">, р.  Пижму, р. </w:t>
      </w:r>
      <w:proofErr w:type="spellStart"/>
      <w:r w:rsidRPr="00E2008A">
        <w:rPr>
          <w:rFonts w:ascii="Times New Roman" w:hAnsi="Times New Roman" w:cs="Times New Roman"/>
          <w:color w:val="202020"/>
          <w:sz w:val="24"/>
          <w:szCs w:val="24"/>
        </w:rPr>
        <w:t>Нерицу</w:t>
      </w:r>
      <w:proofErr w:type="spellEnd"/>
      <w:r w:rsidRPr="00E2008A">
        <w:rPr>
          <w:rFonts w:ascii="Times New Roman" w:hAnsi="Times New Roman" w:cs="Times New Roman"/>
          <w:color w:val="202020"/>
          <w:sz w:val="24"/>
          <w:szCs w:val="24"/>
        </w:rPr>
        <w:t xml:space="preserve">. Долины рек хорошо разработаны, широки и террасированы. Основная река района – Печора, имеет широкую, от 8 до </w:t>
      </w:r>
      <w:smartTag w:uri="urn:schemas-microsoft-com:office:smarttags" w:element="metricconverter">
        <w:smartTagPr>
          <w:attr w:name="ProductID" w:val="24 км"/>
        </w:smartTagPr>
        <w:r w:rsidRPr="00E2008A">
          <w:rPr>
            <w:rFonts w:ascii="Times New Roman" w:hAnsi="Times New Roman" w:cs="Times New Roman"/>
            <w:color w:val="202020"/>
            <w:sz w:val="24"/>
            <w:szCs w:val="24"/>
          </w:rPr>
          <w:t>24 км</w:t>
        </w:r>
      </w:smartTag>
      <w:r w:rsidRPr="00E2008A">
        <w:rPr>
          <w:rFonts w:ascii="Times New Roman" w:hAnsi="Times New Roman" w:cs="Times New Roman"/>
          <w:color w:val="202020"/>
          <w:sz w:val="24"/>
          <w:szCs w:val="24"/>
        </w:rPr>
        <w:t>, долину, изобилует старицами, протоками. Русло реки шириной 1-</w:t>
      </w:r>
      <w:smartTag w:uri="urn:schemas-microsoft-com:office:smarttags" w:element="metricconverter">
        <w:smartTagPr>
          <w:attr w:name="ProductID" w:val="3 км"/>
        </w:smartTagPr>
        <w:r w:rsidRPr="00E2008A">
          <w:rPr>
            <w:rFonts w:ascii="Times New Roman" w:hAnsi="Times New Roman" w:cs="Times New Roman"/>
            <w:color w:val="202020"/>
            <w:sz w:val="24"/>
            <w:szCs w:val="24"/>
          </w:rPr>
          <w:t>3 км</w:t>
        </w:r>
      </w:smartTag>
      <w:r w:rsidRPr="00E2008A">
        <w:rPr>
          <w:rFonts w:ascii="Times New Roman" w:hAnsi="Times New Roman" w:cs="Times New Roman"/>
          <w:color w:val="202020"/>
          <w:sz w:val="24"/>
          <w:szCs w:val="24"/>
        </w:rPr>
        <w:t xml:space="preserve"> характеризуется образованием песчаных островов и кос.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 xml:space="preserve">Река Пижма вытекает из оз. </w:t>
      </w:r>
      <w:proofErr w:type="spellStart"/>
      <w:r w:rsidRPr="00E2008A">
        <w:rPr>
          <w:rFonts w:ascii="Times New Roman" w:hAnsi="Times New Roman" w:cs="Times New Roman"/>
          <w:color w:val="202020"/>
          <w:sz w:val="24"/>
          <w:szCs w:val="24"/>
        </w:rPr>
        <w:t>Ямозеро</w:t>
      </w:r>
      <w:proofErr w:type="spellEnd"/>
      <w:r w:rsidRPr="00E2008A">
        <w:rPr>
          <w:rFonts w:ascii="Times New Roman" w:hAnsi="Times New Roman" w:cs="Times New Roman"/>
          <w:color w:val="202020"/>
          <w:sz w:val="24"/>
          <w:szCs w:val="24"/>
        </w:rPr>
        <w:t xml:space="preserve"> в виде небольшой, спокойной реки. Ниже по течению, где она прорезает породы </w:t>
      </w:r>
      <w:proofErr w:type="spellStart"/>
      <w:r w:rsidRPr="00E2008A">
        <w:rPr>
          <w:rFonts w:ascii="Times New Roman" w:hAnsi="Times New Roman" w:cs="Times New Roman"/>
          <w:color w:val="202020"/>
          <w:sz w:val="24"/>
          <w:szCs w:val="24"/>
        </w:rPr>
        <w:t>Тиманского</w:t>
      </w:r>
      <w:proofErr w:type="spellEnd"/>
      <w:r w:rsidRPr="00E2008A">
        <w:rPr>
          <w:rFonts w:ascii="Times New Roman" w:hAnsi="Times New Roman" w:cs="Times New Roman"/>
          <w:color w:val="202020"/>
          <w:sz w:val="24"/>
          <w:szCs w:val="24"/>
        </w:rPr>
        <w:t xml:space="preserve"> кряжа, вид реки </w:t>
      </w:r>
      <w:proofErr w:type="spellStart"/>
      <w:r w:rsidRPr="00E2008A">
        <w:rPr>
          <w:rFonts w:ascii="Times New Roman" w:hAnsi="Times New Roman" w:cs="Times New Roman"/>
          <w:color w:val="202020"/>
          <w:sz w:val="24"/>
          <w:szCs w:val="24"/>
        </w:rPr>
        <w:t>полугорный</w:t>
      </w:r>
      <w:proofErr w:type="spellEnd"/>
      <w:r w:rsidRPr="00E2008A">
        <w:rPr>
          <w:rFonts w:ascii="Times New Roman" w:hAnsi="Times New Roman" w:cs="Times New Roman"/>
          <w:color w:val="202020"/>
          <w:sz w:val="24"/>
          <w:szCs w:val="24"/>
        </w:rPr>
        <w:t xml:space="preserve"> с многочисленными каменистыми перекатами и глубокими омутами. Ширина русла реки составляет 40 – </w:t>
      </w:r>
      <w:smartTag w:uri="urn:schemas-microsoft-com:office:smarttags" w:element="metricconverter">
        <w:smartTagPr>
          <w:attr w:name="ProductID" w:val="180 м"/>
        </w:smartTagPr>
        <w:r w:rsidRPr="00E2008A">
          <w:rPr>
            <w:rFonts w:ascii="Times New Roman" w:hAnsi="Times New Roman" w:cs="Times New Roman"/>
            <w:color w:val="202020"/>
            <w:sz w:val="24"/>
            <w:szCs w:val="24"/>
          </w:rPr>
          <w:t>180 м</w:t>
        </w:r>
      </w:smartTag>
      <w:r w:rsidRPr="00E2008A">
        <w:rPr>
          <w:rFonts w:ascii="Times New Roman" w:hAnsi="Times New Roman" w:cs="Times New Roman"/>
          <w:color w:val="202020"/>
          <w:sz w:val="24"/>
          <w:szCs w:val="24"/>
        </w:rPr>
        <w:t xml:space="preserve">. При выходе на равнину Пижма до впадения в р. Печора имеет вид равнинной реки, текущей в широкой террасированной долине.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 xml:space="preserve">На Среднем </w:t>
      </w:r>
      <w:proofErr w:type="spellStart"/>
      <w:r w:rsidRPr="00E2008A">
        <w:rPr>
          <w:rFonts w:ascii="Times New Roman" w:hAnsi="Times New Roman" w:cs="Times New Roman"/>
          <w:color w:val="202020"/>
          <w:sz w:val="24"/>
          <w:szCs w:val="24"/>
        </w:rPr>
        <w:t>Тимане</w:t>
      </w:r>
      <w:proofErr w:type="spellEnd"/>
      <w:r w:rsidRPr="00E2008A">
        <w:rPr>
          <w:rFonts w:ascii="Times New Roman" w:hAnsi="Times New Roman" w:cs="Times New Roman"/>
          <w:color w:val="202020"/>
          <w:sz w:val="24"/>
          <w:szCs w:val="24"/>
        </w:rPr>
        <w:t xml:space="preserve"> берет свое начало р. </w:t>
      </w:r>
      <w:proofErr w:type="spellStart"/>
      <w:r w:rsidRPr="00E2008A">
        <w:rPr>
          <w:rFonts w:ascii="Times New Roman" w:hAnsi="Times New Roman" w:cs="Times New Roman"/>
          <w:color w:val="202020"/>
          <w:sz w:val="24"/>
          <w:szCs w:val="24"/>
        </w:rPr>
        <w:t>Цильма</w:t>
      </w:r>
      <w:proofErr w:type="spellEnd"/>
      <w:r w:rsidRPr="00E2008A">
        <w:rPr>
          <w:rFonts w:ascii="Times New Roman" w:hAnsi="Times New Roman" w:cs="Times New Roman"/>
          <w:color w:val="202020"/>
          <w:sz w:val="24"/>
          <w:szCs w:val="24"/>
        </w:rPr>
        <w:t xml:space="preserve"> – крупный левый приток р. Печора. Около половины своего пути река течет на север вдоль </w:t>
      </w:r>
      <w:proofErr w:type="spellStart"/>
      <w:r w:rsidRPr="00E2008A">
        <w:rPr>
          <w:rFonts w:ascii="Times New Roman" w:hAnsi="Times New Roman" w:cs="Times New Roman"/>
          <w:color w:val="202020"/>
          <w:sz w:val="24"/>
          <w:szCs w:val="24"/>
        </w:rPr>
        <w:t>Тимана</w:t>
      </w:r>
      <w:proofErr w:type="spellEnd"/>
      <w:r w:rsidRPr="00E2008A">
        <w:rPr>
          <w:rFonts w:ascii="Times New Roman" w:hAnsi="Times New Roman" w:cs="Times New Roman"/>
          <w:color w:val="202020"/>
          <w:sz w:val="24"/>
          <w:szCs w:val="24"/>
        </w:rPr>
        <w:t xml:space="preserve"> и имеет </w:t>
      </w:r>
      <w:proofErr w:type="spellStart"/>
      <w:r w:rsidRPr="00E2008A">
        <w:rPr>
          <w:rFonts w:ascii="Times New Roman" w:hAnsi="Times New Roman" w:cs="Times New Roman"/>
          <w:color w:val="202020"/>
          <w:sz w:val="24"/>
          <w:szCs w:val="24"/>
        </w:rPr>
        <w:t>полугорный</w:t>
      </w:r>
      <w:proofErr w:type="spellEnd"/>
      <w:r w:rsidRPr="00E2008A">
        <w:rPr>
          <w:rFonts w:ascii="Times New Roman" w:hAnsi="Times New Roman" w:cs="Times New Roman"/>
          <w:color w:val="202020"/>
          <w:sz w:val="24"/>
          <w:szCs w:val="24"/>
        </w:rPr>
        <w:t xml:space="preserve"> характер: узкие порожистые участки чередуются с участками широкой долины. При выходе из </w:t>
      </w:r>
      <w:proofErr w:type="spellStart"/>
      <w:r w:rsidRPr="00E2008A">
        <w:rPr>
          <w:rFonts w:ascii="Times New Roman" w:hAnsi="Times New Roman" w:cs="Times New Roman"/>
          <w:color w:val="202020"/>
          <w:sz w:val="24"/>
          <w:szCs w:val="24"/>
        </w:rPr>
        <w:t>Тимана</w:t>
      </w:r>
      <w:proofErr w:type="spellEnd"/>
      <w:r w:rsidRPr="00E2008A">
        <w:rPr>
          <w:rFonts w:ascii="Times New Roman" w:hAnsi="Times New Roman" w:cs="Times New Roman"/>
          <w:color w:val="202020"/>
          <w:sz w:val="24"/>
          <w:szCs w:val="24"/>
        </w:rPr>
        <w:t xml:space="preserve"> на Печорскую низменность р. </w:t>
      </w:r>
      <w:proofErr w:type="spellStart"/>
      <w:r w:rsidRPr="00E2008A">
        <w:rPr>
          <w:rFonts w:ascii="Times New Roman" w:hAnsi="Times New Roman" w:cs="Times New Roman"/>
          <w:color w:val="202020"/>
          <w:sz w:val="24"/>
          <w:szCs w:val="24"/>
        </w:rPr>
        <w:t>Цильма</w:t>
      </w:r>
      <w:proofErr w:type="spellEnd"/>
      <w:r w:rsidRPr="00E2008A">
        <w:rPr>
          <w:rFonts w:ascii="Times New Roman" w:hAnsi="Times New Roman" w:cs="Times New Roman"/>
          <w:color w:val="202020"/>
          <w:sz w:val="24"/>
          <w:szCs w:val="24"/>
        </w:rPr>
        <w:t xml:space="preserve"> приобретает равнинный характер и течет в широкой долине.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color w:val="202020"/>
          <w:sz w:val="24"/>
          <w:szCs w:val="24"/>
        </w:rPr>
        <w:t xml:space="preserve">В </w:t>
      </w:r>
      <w:proofErr w:type="spellStart"/>
      <w:r w:rsidRPr="00E2008A">
        <w:rPr>
          <w:rFonts w:ascii="Times New Roman" w:hAnsi="Times New Roman" w:cs="Times New Roman"/>
          <w:color w:val="202020"/>
          <w:sz w:val="24"/>
          <w:szCs w:val="24"/>
        </w:rPr>
        <w:t>Усть-Цилемском</w:t>
      </w:r>
      <w:proofErr w:type="spellEnd"/>
      <w:r w:rsidRPr="00E2008A">
        <w:rPr>
          <w:rFonts w:ascii="Times New Roman" w:hAnsi="Times New Roman" w:cs="Times New Roman"/>
          <w:color w:val="202020"/>
          <w:sz w:val="24"/>
          <w:szCs w:val="24"/>
        </w:rPr>
        <w:t xml:space="preserve"> районе расположено самое крупное в Республике Коми </w:t>
      </w:r>
      <w:proofErr w:type="spellStart"/>
      <w:r w:rsidRPr="00E2008A">
        <w:rPr>
          <w:rFonts w:ascii="Times New Roman" w:hAnsi="Times New Roman" w:cs="Times New Roman"/>
          <w:color w:val="202020"/>
          <w:sz w:val="24"/>
          <w:szCs w:val="24"/>
        </w:rPr>
        <w:t>Ямозеро</w:t>
      </w:r>
      <w:proofErr w:type="spellEnd"/>
      <w:r w:rsidRPr="00E2008A">
        <w:rPr>
          <w:rFonts w:ascii="Times New Roman" w:hAnsi="Times New Roman" w:cs="Times New Roman"/>
          <w:color w:val="202020"/>
          <w:sz w:val="24"/>
          <w:szCs w:val="24"/>
        </w:rPr>
        <w:t xml:space="preserve"> площадью 31,1 км</w:t>
      </w:r>
      <w:proofErr w:type="gramStart"/>
      <w:r w:rsidRPr="00E2008A">
        <w:rPr>
          <w:rFonts w:ascii="Times New Roman" w:hAnsi="Times New Roman" w:cs="Times New Roman"/>
          <w:color w:val="202020"/>
          <w:sz w:val="24"/>
          <w:szCs w:val="24"/>
          <w:vertAlign w:val="superscript"/>
        </w:rPr>
        <w:t>2</w:t>
      </w:r>
      <w:proofErr w:type="gramEnd"/>
      <w:r w:rsidRPr="00E2008A">
        <w:rPr>
          <w:rFonts w:ascii="Times New Roman" w:hAnsi="Times New Roman" w:cs="Times New Roman"/>
          <w:color w:val="202020"/>
          <w:sz w:val="24"/>
          <w:szCs w:val="24"/>
        </w:rPr>
        <w:t xml:space="preserve">, представляющее собой остаточный озерно-ледниковый водоем. </w:t>
      </w:r>
    </w:p>
    <w:p w:rsidR="003164C9" w:rsidRPr="00E2008A" w:rsidRDefault="003164C9" w:rsidP="003164C9">
      <w:pPr>
        <w:spacing w:line="240" w:lineRule="auto"/>
        <w:ind w:firstLine="567"/>
        <w:jc w:val="center"/>
        <w:rPr>
          <w:rFonts w:ascii="Times New Roman" w:hAnsi="Times New Roman" w:cs="Times New Roman"/>
          <w:b/>
          <w:bCs/>
          <w:sz w:val="24"/>
          <w:szCs w:val="24"/>
        </w:rPr>
      </w:pPr>
    </w:p>
    <w:p w:rsidR="003164C9" w:rsidRPr="00FD0D8A" w:rsidRDefault="003164C9" w:rsidP="003164C9">
      <w:pPr>
        <w:spacing w:line="240" w:lineRule="auto"/>
        <w:ind w:right="-21" w:firstLine="567"/>
        <w:jc w:val="center"/>
        <w:rPr>
          <w:rFonts w:ascii="Times New Roman" w:hAnsi="Times New Roman" w:cs="Times New Roman"/>
          <w:b/>
          <w:bCs/>
          <w:sz w:val="24"/>
          <w:szCs w:val="24"/>
        </w:rPr>
      </w:pPr>
      <w:r w:rsidRPr="00FD0D8A">
        <w:rPr>
          <w:rFonts w:ascii="Times New Roman" w:hAnsi="Times New Roman" w:cs="Times New Roman"/>
          <w:b/>
          <w:bCs/>
          <w:sz w:val="24"/>
          <w:szCs w:val="24"/>
        </w:rPr>
        <w:t xml:space="preserve">5.5. </w:t>
      </w:r>
      <w:bookmarkStart w:id="13" w:name="Почвенный_покров"/>
      <w:r w:rsidRPr="00FD0D8A">
        <w:rPr>
          <w:rFonts w:ascii="Times New Roman" w:hAnsi="Times New Roman" w:cs="Times New Roman"/>
          <w:b/>
          <w:bCs/>
          <w:sz w:val="24"/>
          <w:szCs w:val="24"/>
        </w:rPr>
        <w:t>Почвенный покров</w:t>
      </w:r>
      <w:bookmarkEnd w:id="13"/>
    </w:p>
    <w:p w:rsidR="003164C9" w:rsidRPr="00E2008A" w:rsidRDefault="003164C9" w:rsidP="003164C9">
      <w:pPr>
        <w:spacing w:line="240" w:lineRule="auto"/>
        <w:ind w:right="-21" w:firstLine="567"/>
        <w:rPr>
          <w:rFonts w:ascii="Times New Roman" w:hAnsi="Times New Roman" w:cs="Times New Roman"/>
          <w:b/>
          <w:bCs/>
          <w:sz w:val="24"/>
          <w:szCs w:val="24"/>
        </w:rPr>
      </w:pP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color w:val="202020"/>
          <w:sz w:val="24"/>
          <w:szCs w:val="24"/>
        </w:rPr>
        <w:t xml:space="preserve">Почвы района относятся к двум главным типам – тундровому и подзолистому. Значительная часть территории района занята торфяно-подзолисто-глеевыми и торфяно-подзолисто-глееватыми почвами, развитыми преимущественно на </w:t>
      </w:r>
      <w:proofErr w:type="gramStart"/>
      <w:r w:rsidRPr="00E2008A">
        <w:rPr>
          <w:rFonts w:ascii="Times New Roman" w:hAnsi="Times New Roman" w:cs="Times New Roman"/>
          <w:color w:val="202020"/>
          <w:sz w:val="24"/>
          <w:szCs w:val="24"/>
        </w:rPr>
        <w:t>моренных</w:t>
      </w:r>
      <w:proofErr w:type="gramEnd"/>
      <w:r w:rsidRPr="00E2008A">
        <w:rPr>
          <w:rFonts w:ascii="Times New Roman" w:hAnsi="Times New Roman" w:cs="Times New Roman"/>
          <w:color w:val="202020"/>
          <w:sz w:val="24"/>
          <w:szCs w:val="24"/>
        </w:rPr>
        <w:t xml:space="preserve"> суглинках (</w:t>
      </w:r>
      <w:proofErr w:type="spellStart"/>
      <w:r w:rsidRPr="00E2008A">
        <w:rPr>
          <w:rFonts w:ascii="Times New Roman" w:hAnsi="Times New Roman" w:cs="Times New Roman"/>
          <w:color w:val="202020"/>
          <w:sz w:val="24"/>
          <w:szCs w:val="24"/>
        </w:rPr>
        <w:t>Тиман</w:t>
      </w:r>
      <w:proofErr w:type="spellEnd"/>
      <w:r w:rsidRPr="00E2008A">
        <w:rPr>
          <w:rFonts w:ascii="Times New Roman" w:hAnsi="Times New Roman" w:cs="Times New Roman"/>
          <w:color w:val="202020"/>
          <w:sz w:val="24"/>
          <w:szCs w:val="24"/>
        </w:rPr>
        <w:t xml:space="preserve">, междуречье </w:t>
      </w:r>
      <w:proofErr w:type="spellStart"/>
      <w:r w:rsidRPr="00E2008A">
        <w:rPr>
          <w:rFonts w:ascii="Times New Roman" w:hAnsi="Times New Roman" w:cs="Times New Roman"/>
          <w:color w:val="202020"/>
          <w:sz w:val="24"/>
          <w:szCs w:val="24"/>
        </w:rPr>
        <w:t>Тобыша</w:t>
      </w:r>
      <w:proofErr w:type="spellEnd"/>
      <w:r w:rsidRPr="00E2008A">
        <w:rPr>
          <w:rFonts w:ascii="Times New Roman" w:hAnsi="Times New Roman" w:cs="Times New Roman"/>
          <w:color w:val="202020"/>
          <w:sz w:val="24"/>
          <w:szCs w:val="24"/>
        </w:rPr>
        <w:t xml:space="preserve"> и Печоры, верхнее течение рек </w:t>
      </w:r>
      <w:proofErr w:type="spellStart"/>
      <w:r w:rsidRPr="00E2008A">
        <w:rPr>
          <w:rFonts w:ascii="Times New Roman" w:hAnsi="Times New Roman" w:cs="Times New Roman"/>
          <w:color w:val="202020"/>
          <w:sz w:val="24"/>
          <w:szCs w:val="24"/>
        </w:rPr>
        <w:t>Нерицы</w:t>
      </w:r>
      <w:proofErr w:type="spellEnd"/>
      <w:r w:rsidRPr="00E2008A">
        <w:rPr>
          <w:rFonts w:ascii="Times New Roman" w:hAnsi="Times New Roman" w:cs="Times New Roman"/>
          <w:color w:val="202020"/>
          <w:sz w:val="24"/>
          <w:szCs w:val="24"/>
        </w:rPr>
        <w:t xml:space="preserve"> и Пижмы). В северной части района распространены болотно-мерзлотные, торфяно-глеевые почвы и тундрово-болотные. В южной части района преобладают глеевые </w:t>
      </w:r>
      <w:proofErr w:type="spellStart"/>
      <w:proofErr w:type="gramStart"/>
      <w:r w:rsidRPr="00E2008A">
        <w:rPr>
          <w:rFonts w:ascii="Times New Roman" w:hAnsi="Times New Roman" w:cs="Times New Roman"/>
          <w:color w:val="202020"/>
          <w:sz w:val="24"/>
          <w:szCs w:val="24"/>
        </w:rPr>
        <w:t>сильно-подзолистые</w:t>
      </w:r>
      <w:proofErr w:type="spellEnd"/>
      <w:proofErr w:type="gramEnd"/>
      <w:r w:rsidRPr="00E2008A">
        <w:rPr>
          <w:rFonts w:ascii="Times New Roman" w:hAnsi="Times New Roman" w:cs="Times New Roman"/>
          <w:color w:val="202020"/>
          <w:sz w:val="24"/>
          <w:szCs w:val="24"/>
        </w:rPr>
        <w:t xml:space="preserve"> почвы. </w:t>
      </w:r>
      <w:r w:rsidRPr="00E2008A">
        <w:rPr>
          <w:rFonts w:ascii="Times New Roman" w:hAnsi="Times New Roman" w:cs="Times New Roman"/>
          <w:sz w:val="24"/>
          <w:szCs w:val="24"/>
        </w:rPr>
        <w:t>Площадь многолетней мерзлоты - 30-40% территории района, удельный вес заболоченной местности -28%.</w:t>
      </w:r>
    </w:p>
    <w:p w:rsidR="003164C9" w:rsidRPr="00E2008A" w:rsidRDefault="003164C9" w:rsidP="003164C9">
      <w:pPr>
        <w:spacing w:line="240" w:lineRule="auto"/>
        <w:ind w:firstLine="567"/>
        <w:rPr>
          <w:rFonts w:ascii="Times New Roman" w:hAnsi="Times New Roman" w:cs="Times New Roman"/>
          <w:color w:val="202020"/>
          <w:sz w:val="24"/>
          <w:szCs w:val="24"/>
        </w:rPr>
      </w:pPr>
      <w:proofErr w:type="gramStart"/>
      <w:r w:rsidRPr="00E2008A">
        <w:rPr>
          <w:rFonts w:ascii="Times New Roman" w:hAnsi="Times New Roman" w:cs="Times New Roman"/>
          <w:color w:val="202020"/>
          <w:sz w:val="24"/>
          <w:szCs w:val="24"/>
        </w:rPr>
        <w:t xml:space="preserve">В центральной части района (среднее и нижнее течение р. </w:t>
      </w:r>
      <w:proofErr w:type="spellStart"/>
      <w:r w:rsidRPr="00E2008A">
        <w:rPr>
          <w:rFonts w:ascii="Times New Roman" w:hAnsi="Times New Roman" w:cs="Times New Roman"/>
          <w:color w:val="202020"/>
          <w:sz w:val="24"/>
          <w:szCs w:val="24"/>
        </w:rPr>
        <w:t>Цильма</w:t>
      </w:r>
      <w:proofErr w:type="spellEnd"/>
      <w:r w:rsidRPr="00E2008A">
        <w:rPr>
          <w:rFonts w:ascii="Times New Roman" w:hAnsi="Times New Roman" w:cs="Times New Roman"/>
          <w:color w:val="202020"/>
          <w:sz w:val="24"/>
          <w:szCs w:val="24"/>
        </w:rPr>
        <w:t xml:space="preserve">, нижнее течение </w:t>
      </w:r>
      <w:proofErr w:type="spellStart"/>
      <w:r w:rsidRPr="00E2008A">
        <w:rPr>
          <w:rFonts w:ascii="Times New Roman" w:hAnsi="Times New Roman" w:cs="Times New Roman"/>
          <w:color w:val="202020"/>
          <w:sz w:val="24"/>
          <w:szCs w:val="24"/>
        </w:rPr>
        <w:t>рр</w:t>
      </w:r>
      <w:proofErr w:type="spellEnd"/>
      <w:r w:rsidRPr="00E2008A">
        <w:rPr>
          <w:rFonts w:ascii="Times New Roman" w:hAnsi="Times New Roman" w:cs="Times New Roman"/>
          <w:color w:val="202020"/>
          <w:sz w:val="24"/>
          <w:szCs w:val="24"/>
        </w:rPr>
        <w:t>.</w:t>
      </w:r>
      <w:proofErr w:type="gramEnd"/>
      <w:r w:rsidRPr="00E2008A">
        <w:rPr>
          <w:rFonts w:ascii="Times New Roman" w:hAnsi="Times New Roman" w:cs="Times New Roman"/>
          <w:color w:val="202020"/>
          <w:sz w:val="24"/>
          <w:szCs w:val="24"/>
        </w:rPr>
        <w:t xml:space="preserve"> </w:t>
      </w:r>
      <w:proofErr w:type="spellStart"/>
      <w:proofErr w:type="gramStart"/>
      <w:r w:rsidRPr="00E2008A">
        <w:rPr>
          <w:rFonts w:ascii="Times New Roman" w:hAnsi="Times New Roman" w:cs="Times New Roman"/>
          <w:color w:val="202020"/>
          <w:sz w:val="24"/>
          <w:szCs w:val="24"/>
        </w:rPr>
        <w:t>Нерица</w:t>
      </w:r>
      <w:proofErr w:type="spellEnd"/>
      <w:r w:rsidRPr="00E2008A">
        <w:rPr>
          <w:rFonts w:ascii="Times New Roman" w:hAnsi="Times New Roman" w:cs="Times New Roman"/>
          <w:color w:val="202020"/>
          <w:sz w:val="24"/>
          <w:szCs w:val="24"/>
        </w:rPr>
        <w:t xml:space="preserve"> и </w:t>
      </w:r>
      <w:proofErr w:type="spellStart"/>
      <w:r w:rsidRPr="00E2008A">
        <w:rPr>
          <w:rFonts w:ascii="Times New Roman" w:hAnsi="Times New Roman" w:cs="Times New Roman"/>
          <w:color w:val="202020"/>
          <w:sz w:val="24"/>
          <w:szCs w:val="24"/>
        </w:rPr>
        <w:t>Тобыш</w:t>
      </w:r>
      <w:proofErr w:type="spellEnd"/>
      <w:r w:rsidRPr="00E2008A">
        <w:rPr>
          <w:rFonts w:ascii="Times New Roman" w:hAnsi="Times New Roman" w:cs="Times New Roman"/>
          <w:color w:val="202020"/>
          <w:sz w:val="24"/>
          <w:szCs w:val="24"/>
        </w:rPr>
        <w:t>) на песчаном субстрате сформировались гумусово-железистые подзолы, торфяно-подзолисто-глееватые иллювиально-гумусовые почвы.</w:t>
      </w:r>
      <w:proofErr w:type="gramEnd"/>
    </w:p>
    <w:p w:rsidR="003164C9" w:rsidRPr="00E2008A" w:rsidRDefault="003164C9" w:rsidP="003164C9">
      <w:pPr>
        <w:tabs>
          <w:tab w:val="left" w:pos="3664"/>
          <w:tab w:val="left" w:pos="9579"/>
        </w:tabs>
        <w:spacing w:line="240" w:lineRule="auto"/>
        <w:ind w:firstLine="567"/>
        <w:rPr>
          <w:rFonts w:ascii="Times New Roman" w:hAnsi="Times New Roman" w:cs="Times New Roman"/>
          <w:b/>
          <w:bCs/>
          <w:sz w:val="24"/>
          <w:szCs w:val="24"/>
        </w:rPr>
      </w:pPr>
    </w:p>
    <w:p w:rsidR="003164C9" w:rsidRPr="00FD0D8A" w:rsidRDefault="003164C9" w:rsidP="003164C9">
      <w:pPr>
        <w:spacing w:line="240" w:lineRule="auto"/>
        <w:ind w:firstLine="567"/>
        <w:jc w:val="center"/>
        <w:rPr>
          <w:rFonts w:ascii="Times New Roman" w:hAnsi="Times New Roman" w:cs="Times New Roman"/>
          <w:b/>
          <w:bCs/>
          <w:sz w:val="24"/>
          <w:szCs w:val="24"/>
        </w:rPr>
      </w:pPr>
      <w:r w:rsidRPr="00FD0D8A">
        <w:rPr>
          <w:rFonts w:ascii="Times New Roman" w:hAnsi="Times New Roman" w:cs="Times New Roman"/>
          <w:b/>
          <w:bCs/>
          <w:sz w:val="24"/>
          <w:szCs w:val="24"/>
        </w:rPr>
        <w:t xml:space="preserve">5.6 </w:t>
      </w:r>
      <w:bookmarkStart w:id="14" w:name="Лесосырьевые_ресурсы"/>
      <w:r w:rsidRPr="00FD0D8A">
        <w:rPr>
          <w:rFonts w:ascii="Times New Roman" w:hAnsi="Times New Roman" w:cs="Times New Roman"/>
          <w:b/>
          <w:bCs/>
          <w:sz w:val="24"/>
          <w:szCs w:val="24"/>
        </w:rPr>
        <w:t>Лесосырьевые ресурсы</w:t>
      </w:r>
      <w:bookmarkEnd w:id="14"/>
    </w:p>
    <w:p w:rsidR="003164C9" w:rsidRPr="00E2008A" w:rsidRDefault="003164C9" w:rsidP="003164C9">
      <w:pPr>
        <w:spacing w:line="240" w:lineRule="auto"/>
        <w:ind w:firstLine="567"/>
        <w:rPr>
          <w:rFonts w:ascii="Times New Roman" w:hAnsi="Times New Roman" w:cs="Times New Roman"/>
          <w:sz w:val="24"/>
          <w:szCs w:val="24"/>
        </w:rPr>
      </w:pP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Значительная часть территории (45%)  покрыта лесом, но большую часть площади занимают заболоченные пространства и кустарники. Район находится в зоне лесотундры, четвертая часть его лежит за Северным полярным кругом.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 xml:space="preserve">Общая площадь земель лесного фонда района 4042,0 тыс. га. Общая площадь, покрытая лесом 2700,0 тыс. га. Лесистость составляет 66,8 %.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 xml:space="preserve">Лесные массивы района относятся к первой группе лесов, в которой рубки главного пользования запрещены. Почти вся территория района покрыта лесом, исключение составляют значительные по площади болота и заболоченные пространства с угнетенным ельником и сосняком, либо вовсе лишенные древесной растительности.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 xml:space="preserve">Преобладает смешанный лес: из хвойных пород доминирует ель, встречается сосна, лиственница. Сосновые леса развиты более всего в среднем и нижнем течении рек </w:t>
      </w:r>
      <w:proofErr w:type="spellStart"/>
      <w:r w:rsidRPr="00E2008A">
        <w:rPr>
          <w:rFonts w:ascii="Times New Roman" w:hAnsi="Times New Roman" w:cs="Times New Roman"/>
          <w:color w:val="202020"/>
          <w:sz w:val="24"/>
          <w:szCs w:val="24"/>
        </w:rPr>
        <w:t>Цильма</w:t>
      </w:r>
      <w:proofErr w:type="spellEnd"/>
      <w:r w:rsidRPr="00E2008A">
        <w:rPr>
          <w:rFonts w:ascii="Times New Roman" w:hAnsi="Times New Roman" w:cs="Times New Roman"/>
          <w:color w:val="202020"/>
          <w:sz w:val="24"/>
          <w:szCs w:val="24"/>
        </w:rPr>
        <w:t xml:space="preserve">, </w:t>
      </w:r>
      <w:proofErr w:type="spellStart"/>
      <w:r w:rsidRPr="00E2008A">
        <w:rPr>
          <w:rFonts w:ascii="Times New Roman" w:hAnsi="Times New Roman" w:cs="Times New Roman"/>
          <w:color w:val="202020"/>
          <w:sz w:val="24"/>
          <w:szCs w:val="24"/>
        </w:rPr>
        <w:t>Тобыша</w:t>
      </w:r>
      <w:proofErr w:type="spellEnd"/>
      <w:r w:rsidRPr="00E2008A">
        <w:rPr>
          <w:rFonts w:ascii="Times New Roman" w:hAnsi="Times New Roman" w:cs="Times New Roman"/>
          <w:color w:val="202020"/>
          <w:sz w:val="24"/>
          <w:szCs w:val="24"/>
        </w:rPr>
        <w:t xml:space="preserve">, на террасах долины реки Печора. Особенностью лесов Среднего </w:t>
      </w:r>
      <w:proofErr w:type="spellStart"/>
      <w:r w:rsidRPr="00E2008A">
        <w:rPr>
          <w:rFonts w:ascii="Times New Roman" w:hAnsi="Times New Roman" w:cs="Times New Roman"/>
          <w:color w:val="202020"/>
          <w:sz w:val="24"/>
          <w:szCs w:val="24"/>
        </w:rPr>
        <w:t>Тимана</w:t>
      </w:r>
      <w:proofErr w:type="spellEnd"/>
      <w:r w:rsidRPr="00E2008A">
        <w:rPr>
          <w:rFonts w:ascii="Times New Roman" w:hAnsi="Times New Roman" w:cs="Times New Roman"/>
          <w:color w:val="202020"/>
          <w:sz w:val="24"/>
          <w:szCs w:val="24"/>
        </w:rPr>
        <w:t xml:space="preserve"> является широкое распространение в них лиственницы сибирской, которая образует наиболее крупные массивы лиственничных лесов в Республике Коми.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 xml:space="preserve">Лиственные породы представлены березой, осиной, ольхой, ивой. Береза более характерна в северной части района, остальные виды более распространены в долинах рек. </w:t>
      </w:r>
    </w:p>
    <w:p w:rsidR="003164C9" w:rsidRPr="00E2008A" w:rsidRDefault="003164C9" w:rsidP="003164C9">
      <w:pPr>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 xml:space="preserve">По территории района протекает река Печора, которая в настоящий момент для вывозки леса не используется. </w:t>
      </w:r>
    </w:p>
    <w:p w:rsidR="003164C9" w:rsidRPr="00E2008A" w:rsidRDefault="003164C9" w:rsidP="003164C9">
      <w:pPr>
        <w:tabs>
          <w:tab w:val="left" w:pos="9921"/>
        </w:tabs>
        <w:spacing w:line="240" w:lineRule="auto"/>
        <w:ind w:right="-39" w:firstLine="567"/>
        <w:rPr>
          <w:rFonts w:ascii="Times New Roman" w:hAnsi="Times New Roman" w:cs="Times New Roman"/>
          <w:color w:val="202020"/>
          <w:sz w:val="24"/>
          <w:szCs w:val="24"/>
        </w:rPr>
      </w:pPr>
    </w:p>
    <w:p w:rsidR="003164C9" w:rsidRPr="00FD0D8A" w:rsidRDefault="003164C9" w:rsidP="003164C9">
      <w:pPr>
        <w:tabs>
          <w:tab w:val="left" w:pos="9921"/>
        </w:tabs>
        <w:spacing w:line="240" w:lineRule="auto"/>
        <w:ind w:right="-39" w:firstLine="567"/>
        <w:jc w:val="center"/>
        <w:rPr>
          <w:rFonts w:ascii="Times New Roman" w:hAnsi="Times New Roman" w:cs="Times New Roman"/>
          <w:b/>
          <w:color w:val="202020"/>
          <w:sz w:val="24"/>
          <w:szCs w:val="24"/>
        </w:rPr>
      </w:pPr>
      <w:r w:rsidRPr="00FD0D8A">
        <w:rPr>
          <w:rFonts w:ascii="Times New Roman" w:hAnsi="Times New Roman" w:cs="Times New Roman"/>
          <w:b/>
          <w:color w:val="202020"/>
          <w:sz w:val="24"/>
          <w:szCs w:val="24"/>
        </w:rPr>
        <w:t>5.7. Особо охраняемые природные территории</w:t>
      </w:r>
    </w:p>
    <w:p w:rsidR="003164C9" w:rsidRPr="00E2008A" w:rsidRDefault="003164C9" w:rsidP="003164C9">
      <w:pPr>
        <w:tabs>
          <w:tab w:val="left" w:pos="9921"/>
        </w:tabs>
        <w:spacing w:line="240" w:lineRule="auto"/>
        <w:ind w:firstLine="567"/>
        <w:rPr>
          <w:rFonts w:ascii="Times New Roman" w:hAnsi="Times New Roman" w:cs="Times New Roman"/>
          <w:color w:val="202020"/>
          <w:sz w:val="24"/>
          <w:szCs w:val="24"/>
        </w:rPr>
      </w:pPr>
    </w:p>
    <w:p w:rsidR="003164C9" w:rsidRPr="00E2008A" w:rsidRDefault="003164C9" w:rsidP="003164C9">
      <w:pPr>
        <w:tabs>
          <w:tab w:val="left" w:pos="9921"/>
        </w:tabs>
        <w:spacing w:line="240" w:lineRule="auto"/>
        <w:ind w:firstLine="567"/>
        <w:rPr>
          <w:rFonts w:ascii="Times New Roman" w:hAnsi="Times New Roman" w:cs="Times New Roman"/>
          <w:color w:val="202020"/>
          <w:sz w:val="24"/>
          <w:szCs w:val="24"/>
        </w:rPr>
      </w:pPr>
      <w:r w:rsidRPr="00E2008A">
        <w:rPr>
          <w:rFonts w:ascii="Times New Roman" w:hAnsi="Times New Roman" w:cs="Times New Roman"/>
          <w:color w:val="202020"/>
          <w:sz w:val="24"/>
          <w:szCs w:val="24"/>
        </w:rPr>
        <w:t>На территории района находятся  и функционируют 14 особо охраняемых природных территории (ООПТ) регионального значения: 13 государственных природных заказников и 1 памятник природы. Самым крупным из них является комплексный заказник «</w:t>
      </w:r>
      <w:proofErr w:type="spellStart"/>
      <w:r w:rsidRPr="00E2008A">
        <w:rPr>
          <w:rFonts w:ascii="Times New Roman" w:hAnsi="Times New Roman" w:cs="Times New Roman"/>
          <w:color w:val="202020"/>
          <w:sz w:val="24"/>
          <w:szCs w:val="24"/>
        </w:rPr>
        <w:t>Пижемский</w:t>
      </w:r>
      <w:proofErr w:type="spellEnd"/>
      <w:r w:rsidRPr="00E2008A">
        <w:rPr>
          <w:rFonts w:ascii="Times New Roman" w:hAnsi="Times New Roman" w:cs="Times New Roman"/>
          <w:color w:val="202020"/>
          <w:sz w:val="24"/>
          <w:szCs w:val="24"/>
        </w:rPr>
        <w:t xml:space="preserve">», созданный с целью сохранения живописных долинных ландшафтов с карстовым рельефом, приречных еловых и лиственничных лесов с редкими видами растений. </w:t>
      </w:r>
    </w:p>
    <w:p w:rsidR="003164C9" w:rsidRPr="00E2008A" w:rsidRDefault="003164C9" w:rsidP="003164C9">
      <w:pPr>
        <w:tabs>
          <w:tab w:val="left" w:pos="9921"/>
        </w:tabs>
        <w:spacing w:line="240" w:lineRule="auto"/>
        <w:ind w:right="-40" w:firstLine="480"/>
        <w:jc w:val="center"/>
        <w:rPr>
          <w:rFonts w:ascii="Times New Roman" w:hAnsi="Times New Roman" w:cs="Times New Roman"/>
          <w:bCs/>
          <w:color w:val="202020"/>
          <w:sz w:val="24"/>
          <w:szCs w:val="24"/>
        </w:rPr>
      </w:pPr>
      <w:r w:rsidRPr="00E2008A">
        <w:rPr>
          <w:rFonts w:ascii="Times New Roman" w:hAnsi="Times New Roman" w:cs="Times New Roman"/>
          <w:bCs/>
          <w:color w:val="202020"/>
          <w:sz w:val="24"/>
          <w:szCs w:val="24"/>
        </w:rPr>
        <w:t>Перечень объектов особо охраняемых природных территорий</w:t>
      </w:r>
    </w:p>
    <w:p w:rsidR="003164C9" w:rsidRPr="00E2008A" w:rsidRDefault="003164C9" w:rsidP="003164C9">
      <w:pPr>
        <w:tabs>
          <w:tab w:val="left" w:pos="9921"/>
        </w:tabs>
        <w:spacing w:line="240" w:lineRule="auto"/>
        <w:ind w:right="-40"/>
        <w:jc w:val="right"/>
        <w:rPr>
          <w:rFonts w:ascii="Times New Roman" w:hAnsi="Times New Roman" w:cs="Times New Roman"/>
          <w:color w:val="202020"/>
          <w:sz w:val="24"/>
          <w:szCs w:val="24"/>
        </w:rPr>
      </w:pPr>
      <w:r w:rsidRPr="00E2008A">
        <w:rPr>
          <w:rFonts w:ascii="Times New Roman" w:hAnsi="Times New Roman" w:cs="Times New Roman"/>
          <w:color w:val="202020"/>
          <w:sz w:val="24"/>
          <w:szCs w:val="24"/>
        </w:rPr>
        <w:t>Таблица 1</w:t>
      </w:r>
    </w:p>
    <w:p w:rsidR="003164C9" w:rsidRPr="00E2008A" w:rsidRDefault="003164C9" w:rsidP="003164C9">
      <w:pPr>
        <w:tabs>
          <w:tab w:val="left" w:pos="9921"/>
        </w:tabs>
        <w:spacing w:line="240" w:lineRule="auto"/>
        <w:ind w:right="-40"/>
        <w:jc w:val="right"/>
        <w:rPr>
          <w:rFonts w:ascii="Times New Roman" w:hAnsi="Times New Roman" w:cs="Times New Roman"/>
          <w:color w:val="2020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453"/>
        <w:gridCol w:w="2237"/>
        <w:gridCol w:w="3248"/>
      </w:tblGrid>
      <w:tr w:rsidR="003164C9" w:rsidRPr="00E2008A" w:rsidTr="00E122ED">
        <w:trPr>
          <w:tblHeader/>
        </w:trPr>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ind w:right="-40"/>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 xml:space="preserve">№ </w:t>
            </w:r>
            <w:proofErr w:type="spellStart"/>
            <w:r w:rsidRPr="00E2008A">
              <w:rPr>
                <w:rFonts w:ascii="Times New Roman" w:hAnsi="Times New Roman" w:cs="Times New Roman"/>
                <w:color w:val="202020"/>
                <w:sz w:val="24"/>
                <w:szCs w:val="24"/>
              </w:rPr>
              <w:t>№</w:t>
            </w:r>
            <w:proofErr w:type="spellEnd"/>
            <w:r w:rsidRPr="00E2008A">
              <w:rPr>
                <w:rFonts w:ascii="Times New Roman" w:hAnsi="Times New Roman" w:cs="Times New Roman"/>
                <w:color w:val="202020"/>
                <w:sz w:val="24"/>
                <w:szCs w:val="24"/>
              </w:rPr>
              <w:t xml:space="preserve"> </w:t>
            </w:r>
            <w:proofErr w:type="spellStart"/>
            <w:proofErr w:type="gramStart"/>
            <w:r w:rsidRPr="00E2008A">
              <w:rPr>
                <w:rFonts w:ascii="Times New Roman" w:hAnsi="Times New Roman" w:cs="Times New Roman"/>
                <w:color w:val="202020"/>
                <w:sz w:val="24"/>
                <w:szCs w:val="24"/>
              </w:rPr>
              <w:t>п</w:t>
            </w:r>
            <w:proofErr w:type="spellEnd"/>
            <w:proofErr w:type="gramEnd"/>
            <w:r w:rsidRPr="00E2008A">
              <w:rPr>
                <w:rFonts w:ascii="Times New Roman" w:hAnsi="Times New Roman" w:cs="Times New Roman"/>
                <w:color w:val="202020"/>
                <w:sz w:val="24"/>
                <w:szCs w:val="24"/>
              </w:rPr>
              <w:t>/</w:t>
            </w:r>
            <w:proofErr w:type="spellStart"/>
            <w:r w:rsidRPr="00E2008A">
              <w:rPr>
                <w:rFonts w:ascii="Times New Roman" w:hAnsi="Times New Roman" w:cs="Times New Roman"/>
                <w:color w:val="202020"/>
                <w:sz w:val="24"/>
                <w:szCs w:val="24"/>
              </w:rPr>
              <w:t>п</w:t>
            </w:r>
            <w:proofErr w:type="spellEnd"/>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Наименование</w:t>
            </w:r>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Категория</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Профиль</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1</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Большой</w:t>
            </w:r>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заказник</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болотный</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2</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Кедр на острове Медвежий</w:t>
            </w:r>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памятник природы</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ботанический (кедровый)</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3</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proofErr w:type="spellStart"/>
            <w:r w:rsidRPr="00E2008A">
              <w:rPr>
                <w:rFonts w:ascii="Times New Roman" w:hAnsi="Times New Roman" w:cs="Times New Roman"/>
                <w:color w:val="202020"/>
                <w:sz w:val="24"/>
                <w:szCs w:val="24"/>
              </w:rPr>
              <w:t>Верхнецилемский</w:t>
            </w:r>
            <w:proofErr w:type="spellEnd"/>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заказник</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ботанический</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4</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proofErr w:type="spellStart"/>
            <w:r w:rsidRPr="00E2008A">
              <w:rPr>
                <w:rFonts w:ascii="Times New Roman" w:hAnsi="Times New Roman" w:cs="Times New Roman"/>
                <w:color w:val="202020"/>
                <w:sz w:val="24"/>
                <w:szCs w:val="24"/>
              </w:rPr>
              <w:t>Ларьковский</w:t>
            </w:r>
            <w:proofErr w:type="spellEnd"/>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заказник</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болотный</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5</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proofErr w:type="spellStart"/>
            <w:r w:rsidRPr="00E2008A">
              <w:rPr>
                <w:rFonts w:ascii="Times New Roman" w:hAnsi="Times New Roman" w:cs="Times New Roman"/>
                <w:color w:val="202020"/>
                <w:sz w:val="24"/>
                <w:szCs w:val="24"/>
              </w:rPr>
              <w:t>Мыльский</w:t>
            </w:r>
            <w:proofErr w:type="spellEnd"/>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заказник</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ботанический</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6</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proofErr w:type="spellStart"/>
            <w:r w:rsidRPr="00E2008A">
              <w:rPr>
                <w:rFonts w:ascii="Times New Roman" w:hAnsi="Times New Roman" w:cs="Times New Roman"/>
                <w:color w:val="202020"/>
                <w:sz w:val="24"/>
                <w:szCs w:val="24"/>
              </w:rPr>
              <w:t>Новоборский</w:t>
            </w:r>
            <w:proofErr w:type="spellEnd"/>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заказник</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луговой</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7</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proofErr w:type="spellStart"/>
            <w:r w:rsidRPr="00E2008A">
              <w:rPr>
                <w:rFonts w:ascii="Times New Roman" w:hAnsi="Times New Roman" w:cs="Times New Roman"/>
                <w:color w:val="202020"/>
                <w:sz w:val="24"/>
                <w:szCs w:val="24"/>
              </w:rPr>
              <w:t>Номбургский</w:t>
            </w:r>
            <w:proofErr w:type="spellEnd"/>
            <w:r w:rsidRPr="00E2008A">
              <w:rPr>
                <w:rFonts w:ascii="Times New Roman" w:hAnsi="Times New Roman" w:cs="Times New Roman"/>
                <w:color w:val="202020"/>
                <w:sz w:val="24"/>
                <w:szCs w:val="24"/>
              </w:rPr>
              <w:t xml:space="preserve"> (</w:t>
            </w:r>
            <w:proofErr w:type="spellStart"/>
            <w:r w:rsidRPr="00E2008A">
              <w:rPr>
                <w:rFonts w:ascii="Times New Roman" w:hAnsi="Times New Roman" w:cs="Times New Roman"/>
                <w:color w:val="202020"/>
                <w:sz w:val="24"/>
                <w:szCs w:val="24"/>
              </w:rPr>
              <w:t>Нонбургский</w:t>
            </w:r>
            <w:proofErr w:type="spellEnd"/>
            <w:r w:rsidRPr="00E2008A">
              <w:rPr>
                <w:rFonts w:ascii="Times New Roman" w:hAnsi="Times New Roman" w:cs="Times New Roman"/>
                <w:color w:val="202020"/>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заказник</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ботанический</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8</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Океан</w:t>
            </w:r>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заказник</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болотный</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9</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proofErr w:type="spellStart"/>
            <w:r w:rsidRPr="00E2008A">
              <w:rPr>
                <w:rFonts w:ascii="Times New Roman" w:hAnsi="Times New Roman" w:cs="Times New Roman"/>
                <w:color w:val="202020"/>
                <w:sz w:val="24"/>
                <w:szCs w:val="24"/>
              </w:rPr>
              <w:t>Палагинский</w:t>
            </w:r>
            <w:proofErr w:type="spellEnd"/>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заказник</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ботанический (лесной)</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10</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proofErr w:type="spellStart"/>
            <w:r w:rsidRPr="00E2008A">
              <w:rPr>
                <w:rFonts w:ascii="Times New Roman" w:hAnsi="Times New Roman" w:cs="Times New Roman"/>
                <w:color w:val="202020"/>
                <w:sz w:val="24"/>
                <w:szCs w:val="24"/>
              </w:rPr>
              <w:t>Пижемский</w:t>
            </w:r>
            <w:proofErr w:type="spellEnd"/>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заказник</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комплексный</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11</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Светлый</w:t>
            </w:r>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заказник</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ботанический</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12</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proofErr w:type="spellStart"/>
            <w:r w:rsidRPr="00E2008A">
              <w:rPr>
                <w:rFonts w:ascii="Times New Roman" w:hAnsi="Times New Roman" w:cs="Times New Roman"/>
                <w:color w:val="202020"/>
                <w:sz w:val="24"/>
                <w:szCs w:val="24"/>
              </w:rPr>
              <w:t>Сула-Харьягинский</w:t>
            </w:r>
            <w:proofErr w:type="spellEnd"/>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заказник</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лесной</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13</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proofErr w:type="spellStart"/>
            <w:r w:rsidRPr="00E2008A">
              <w:rPr>
                <w:rFonts w:ascii="Times New Roman" w:hAnsi="Times New Roman" w:cs="Times New Roman"/>
                <w:color w:val="202020"/>
                <w:sz w:val="24"/>
                <w:szCs w:val="24"/>
              </w:rPr>
              <w:t>Хопковский</w:t>
            </w:r>
            <w:proofErr w:type="spellEnd"/>
            <w:r w:rsidRPr="00E2008A">
              <w:rPr>
                <w:rFonts w:ascii="Times New Roman" w:hAnsi="Times New Roman" w:cs="Times New Roman"/>
                <w:color w:val="202020"/>
                <w:sz w:val="24"/>
                <w:szCs w:val="24"/>
              </w:rPr>
              <w:t xml:space="preserve"> и Клетчатый</w:t>
            </w:r>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заказник</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болотный</w:t>
            </w:r>
          </w:p>
        </w:tc>
      </w:tr>
      <w:tr w:rsidR="003164C9" w:rsidRPr="00E2008A" w:rsidTr="00E122ED">
        <w:tc>
          <w:tcPr>
            <w:tcW w:w="648"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14</w:t>
            </w:r>
          </w:p>
        </w:tc>
        <w:tc>
          <w:tcPr>
            <w:tcW w:w="360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proofErr w:type="spellStart"/>
            <w:r w:rsidRPr="00E2008A">
              <w:rPr>
                <w:rFonts w:ascii="Times New Roman" w:hAnsi="Times New Roman" w:cs="Times New Roman"/>
                <w:color w:val="202020"/>
                <w:sz w:val="24"/>
                <w:szCs w:val="24"/>
              </w:rPr>
              <w:t>Чукчинское</w:t>
            </w:r>
            <w:proofErr w:type="spellEnd"/>
          </w:p>
        </w:tc>
        <w:tc>
          <w:tcPr>
            <w:tcW w:w="234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заказник</w:t>
            </w:r>
          </w:p>
        </w:tc>
        <w:tc>
          <w:tcPr>
            <w:tcW w:w="3420"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tabs>
                <w:tab w:val="left" w:pos="9921"/>
              </w:tabs>
              <w:spacing w:line="240" w:lineRule="auto"/>
              <w:jc w:val="center"/>
              <w:rPr>
                <w:rFonts w:ascii="Times New Roman" w:hAnsi="Times New Roman" w:cs="Times New Roman"/>
                <w:color w:val="202020"/>
                <w:sz w:val="24"/>
                <w:szCs w:val="24"/>
              </w:rPr>
            </w:pPr>
            <w:r w:rsidRPr="00E2008A">
              <w:rPr>
                <w:rFonts w:ascii="Times New Roman" w:hAnsi="Times New Roman" w:cs="Times New Roman"/>
                <w:color w:val="202020"/>
                <w:sz w:val="24"/>
                <w:szCs w:val="24"/>
              </w:rPr>
              <w:t>болотный</w:t>
            </w:r>
          </w:p>
        </w:tc>
      </w:tr>
    </w:tbl>
    <w:p w:rsidR="003164C9" w:rsidRPr="00E2008A" w:rsidRDefault="003164C9" w:rsidP="003164C9">
      <w:pPr>
        <w:tabs>
          <w:tab w:val="left" w:pos="9921"/>
        </w:tabs>
        <w:spacing w:line="240" w:lineRule="auto"/>
        <w:ind w:right="-39"/>
        <w:rPr>
          <w:rFonts w:ascii="Times New Roman" w:hAnsi="Times New Roman" w:cs="Times New Roman"/>
          <w:color w:val="202020"/>
          <w:sz w:val="24"/>
          <w:szCs w:val="24"/>
        </w:rPr>
      </w:pPr>
    </w:p>
    <w:p w:rsidR="003164C9" w:rsidRPr="00FD0D8A" w:rsidRDefault="003164C9" w:rsidP="003164C9">
      <w:pPr>
        <w:spacing w:line="240" w:lineRule="auto"/>
        <w:jc w:val="center"/>
        <w:rPr>
          <w:rFonts w:ascii="Times New Roman" w:hAnsi="Times New Roman" w:cs="Times New Roman"/>
          <w:b/>
          <w:sz w:val="24"/>
          <w:szCs w:val="24"/>
        </w:rPr>
      </w:pPr>
      <w:bookmarkStart w:id="15" w:name="_Toc429049842"/>
      <w:r w:rsidRPr="00FD0D8A">
        <w:rPr>
          <w:rFonts w:ascii="Times New Roman" w:hAnsi="Times New Roman" w:cs="Times New Roman"/>
          <w:b/>
          <w:sz w:val="24"/>
          <w:szCs w:val="24"/>
        </w:rPr>
        <w:t>5.8 Социально-экономические условия развития МО МР «Усть-Цилемский»</w:t>
      </w:r>
      <w:bookmarkEnd w:id="15"/>
    </w:p>
    <w:p w:rsidR="003164C9" w:rsidRPr="00FD0D8A" w:rsidRDefault="003164C9" w:rsidP="003164C9">
      <w:pPr>
        <w:spacing w:line="240" w:lineRule="auto"/>
        <w:jc w:val="center"/>
        <w:rPr>
          <w:rFonts w:ascii="Times New Roman" w:hAnsi="Times New Roman" w:cs="Times New Roman"/>
          <w:b/>
          <w:sz w:val="24"/>
          <w:szCs w:val="24"/>
        </w:rPr>
      </w:pPr>
      <w:bookmarkStart w:id="16" w:name="_Toc429049843"/>
    </w:p>
    <w:p w:rsidR="003164C9" w:rsidRDefault="003164C9" w:rsidP="003164C9">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5.8.1. Экономика</w:t>
      </w:r>
      <w:bookmarkEnd w:id="16"/>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pStyle w:val="Report"/>
        <w:tabs>
          <w:tab w:val="left" w:pos="180"/>
        </w:tabs>
        <w:spacing w:line="240" w:lineRule="auto"/>
        <w:rPr>
          <w:spacing w:val="6"/>
          <w:sz w:val="24"/>
          <w:szCs w:val="24"/>
        </w:rPr>
      </w:pPr>
      <w:r w:rsidRPr="00E2008A">
        <w:rPr>
          <w:sz w:val="24"/>
          <w:szCs w:val="24"/>
        </w:rPr>
        <w:t xml:space="preserve">На территории муниципального района  «Усть-Цилемский» отсутствуют крупные предприятия. В то же время субъекты малого и среднего предпринимательства осуществляют деятельность во всех сферах  экономики района: сельское хозяйство, лесозаготовительная и лесоперерабатывающая промышленность, рыболовство, переработка сельхозпродукции, хлебопечение, строительство, оптовая и розничная торговля; ремонт автотранспортных средств, транспорт и связь, бытовые услуги и другие. </w:t>
      </w:r>
    </w:p>
    <w:p w:rsidR="003164C9" w:rsidRPr="00E2008A" w:rsidRDefault="003164C9" w:rsidP="003164C9">
      <w:pPr>
        <w:spacing w:line="240" w:lineRule="auto"/>
        <w:ind w:firstLine="567"/>
        <w:rPr>
          <w:rFonts w:ascii="Times New Roman" w:hAnsi="Times New Roman" w:cs="Times New Roman"/>
          <w:bCs/>
          <w:iCs/>
          <w:sz w:val="24"/>
          <w:szCs w:val="24"/>
        </w:rPr>
      </w:pPr>
      <w:r w:rsidRPr="00E2008A">
        <w:rPr>
          <w:rFonts w:ascii="Times New Roman" w:hAnsi="Times New Roman" w:cs="Times New Roman"/>
          <w:bCs/>
          <w:iCs/>
          <w:sz w:val="24"/>
          <w:szCs w:val="24"/>
        </w:rPr>
        <w:t>Сильные стороны экономики района – конкурентные преимущества муниципального образования:</w:t>
      </w:r>
    </w:p>
    <w:p w:rsidR="003164C9" w:rsidRPr="00E2008A" w:rsidRDefault="003164C9" w:rsidP="003164C9">
      <w:pPr>
        <w:tabs>
          <w:tab w:val="left" w:pos="360"/>
          <w:tab w:val="left" w:pos="3960"/>
        </w:tabs>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н</w:t>
      </w:r>
      <w:r w:rsidRPr="00E2008A">
        <w:rPr>
          <w:rFonts w:ascii="Times New Roman" w:hAnsi="Times New Roman" w:cs="Times New Roman"/>
          <w:sz w:val="24"/>
          <w:szCs w:val="24"/>
        </w:rPr>
        <w:t xml:space="preserve">аличие автомобильных дорог внутри района, водных путей сообщения  с соседними территориями, </w:t>
      </w:r>
      <w:r w:rsidRPr="00E2008A">
        <w:rPr>
          <w:rFonts w:ascii="Times New Roman" w:hAnsi="Times New Roman" w:cs="Times New Roman"/>
          <w:color w:val="000000"/>
          <w:sz w:val="24"/>
          <w:szCs w:val="24"/>
        </w:rPr>
        <w:t>взлетно-посадочной полосы;</w:t>
      </w:r>
    </w:p>
    <w:p w:rsidR="003164C9" w:rsidRPr="00E2008A" w:rsidRDefault="003164C9" w:rsidP="003164C9">
      <w:pPr>
        <w:tabs>
          <w:tab w:val="left" w:pos="360"/>
          <w:tab w:val="left" w:pos="3960"/>
        </w:tabs>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наличие земельных ресурсов для развития сельского хозяйства;</w:t>
      </w:r>
    </w:p>
    <w:p w:rsidR="003164C9" w:rsidRPr="00E2008A" w:rsidRDefault="003164C9" w:rsidP="003164C9">
      <w:pPr>
        <w:tabs>
          <w:tab w:val="left" w:pos="360"/>
          <w:tab w:val="left" w:pos="3960"/>
        </w:tabs>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наличие природно-ресурсного потенциала для развития лесозаготовительной, деревообрабатывающей и пищевой промышленности (включая переработку дикоросов и рыбы);</w:t>
      </w:r>
    </w:p>
    <w:p w:rsidR="003164C9" w:rsidRPr="00E2008A" w:rsidRDefault="003164C9" w:rsidP="003164C9">
      <w:pPr>
        <w:tabs>
          <w:tab w:val="left" w:pos="360"/>
          <w:tab w:val="left" w:pos="3960"/>
        </w:tabs>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наличие  запасов общераспространенных полезных ископаемых, нефти;</w:t>
      </w:r>
    </w:p>
    <w:p w:rsidR="003164C9" w:rsidRPr="00E2008A" w:rsidRDefault="003164C9" w:rsidP="003164C9">
      <w:pPr>
        <w:tabs>
          <w:tab w:val="left" w:pos="360"/>
          <w:tab w:val="left" w:pos="3960"/>
        </w:tabs>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благоприятная экологическая ситуация;</w:t>
      </w:r>
    </w:p>
    <w:p w:rsidR="003164C9" w:rsidRPr="00E2008A" w:rsidRDefault="003164C9" w:rsidP="003164C9">
      <w:pPr>
        <w:tabs>
          <w:tab w:val="left" w:pos="360"/>
          <w:tab w:val="left" w:pos="3960"/>
        </w:tabs>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наличие производственной инфраструктуры;</w:t>
      </w:r>
    </w:p>
    <w:p w:rsidR="003164C9" w:rsidRPr="00E2008A" w:rsidRDefault="003164C9" w:rsidP="003164C9">
      <w:pPr>
        <w:tabs>
          <w:tab w:val="left" w:pos="360"/>
          <w:tab w:val="left" w:pos="3960"/>
        </w:tabs>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наличие свободной рабочей силы;</w:t>
      </w:r>
    </w:p>
    <w:p w:rsidR="003164C9" w:rsidRPr="00E2008A" w:rsidRDefault="003164C9" w:rsidP="003164C9">
      <w:pPr>
        <w:tabs>
          <w:tab w:val="left" w:pos="360"/>
          <w:tab w:val="left" w:pos="3960"/>
        </w:tabs>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самобытная культура;</w:t>
      </w:r>
    </w:p>
    <w:p w:rsidR="003164C9" w:rsidRPr="00E2008A" w:rsidRDefault="003164C9" w:rsidP="003164C9">
      <w:pPr>
        <w:tabs>
          <w:tab w:val="left" w:pos="360"/>
          <w:tab w:val="left" w:pos="3960"/>
        </w:tabs>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рост индивидуального жилищного строительства;</w:t>
      </w:r>
    </w:p>
    <w:p w:rsidR="003164C9" w:rsidRPr="00E2008A" w:rsidRDefault="003164C9" w:rsidP="003164C9">
      <w:pPr>
        <w:tabs>
          <w:tab w:val="left" w:pos="360"/>
          <w:tab w:val="left" w:pos="3960"/>
        </w:tabs>
        <w:spacing w:line="240" w:lineRule="auto"/>
        <w:ind w:firstLine="567"/>
        <w:rPr>
          <w:rFonts w:ascii="Times New Roman" w:hAnsi="Times New Roman" w:cs="Times New Roman"/>
          <w:sz w:val="24"/>
          <w:szCs w:val="24"/>
        </w:rPr>
      </w:pPr>
      <w:r w:rsidRPr="00E2008A">
        <w:rPr>
          <w:rFonts w:ascii="Times New Roman" w:hAnsi="Times New Roman" w:cs="Times New Roman"/>
          <w:color w:val="000000"/>
          <w:sz w:val="24"/>
          <w:szCs w:val="24"/>
        </w:rPr>
        <w:t>- р</w:t>
      </w:r>
      <w:r w:rsidRPr="00E2008A">
        <w:rPr>
          <w:rFonts w:ascii="Times New Roman" w:hAnsi="Times New Roman" w:cs="Times New Roman"/>
          <w:sz w:val="24"/>
          <w:szCs w:val="24"/>
        </w:rPr>
        <w:t>азвитие ЛПХ и КФХ;</w:t>
      </w:r>
    </w:p>
    <w:p w:rsidR="003164C9" w:rsidRPr="00E2008A" w:rsidRDefault="003164C9" w:rsidP="003164C9">
      <w:pPr>
        <w:tabs>
          <w:tab w:val="left" w:pos="360"/>
          <w:tab w:val="left" w:pos="3960"/>
        </w:tabs>
        <w:spacing w:line="240" w:lineRule="auto"/>
        <w:ind w:firstLine="567"/>
        <w:rPr>
          <w:rFonts w:ascii="Times New Roman" w:hAnsi="Times New Roman" w:cs="Times New Roman"/>
          <w:bCs/>
          <w:sz w:val="24"/>
          <w:szCs w:val="24"/>
        </w:rPr>
      </w:pPr>
      <w:r w:rsidRPr="00E2008A">
        <w:rPr>
          <w:rFonts w:ascii="Times New Roman" w:hAnsi="Times New Roman" w:cs="Times New Roman"/>
          <w:sz w:val="24"/>
          <w:szCs w:val="24"/>
        </w:rPr>
        <w:t>- п</w:t>
      </w:r>
      <w:r w:rsidRPr="00E2008A">
        <w:rPr>
          <w:rFonts w:ascii="Times New Roman" w:hAnsi="Times New Roman" w:cs="Times New Roman"/>
          <w:bCs/>
          <w:sz w:val="24"/>
          <w:szCs w:val="24"/>
        </w:rPr>
        <w:t>оддержка малого и среднего бизнеса (реализация муниципальной программы);</w:t>
      </w:r>
    </w:p>
    <w:p w:rsidR="003164C9" w:rsidRPr="00E2008A" w:rsidRDefault="003164C9" w:rsidP="003164C9">
      <w:pPr>
        <w:tabs>
          <w:tab w:val="left" w:pos="360"/>
          <w:tab w:val="left" w:pos="3960"/>
        </w:tabs>
        <w:spacing w:line="240" w:lineRule="auto"/>
        <w:ind w:firstLine="567"/>
        <w:rPr>
          <w:rFonts w:ascii="Times New Roman" w:hAnsi="Times New Roman" w:cs="Times New Roman"/>
          <w:sz w:val="24"/>
          <w:szCs w:val="24"/>
        </w:rPr>
      </w:pPr>
      <w:r w:rsidRPr="00E2008A">
        <w:rPr>
          <w:rFonts w:ascii="Times New Roman" w:hAnsi="Times New Roman" w:cs="Times New Roman"/>
          <w:bCs/>
          <w:sz w:val="24"/>
          <w:szCs w:val="24"/>
        </w:rPr>
        <w:t xml:space="preserve">- </w:t>
      </w:r>
      <w:r w:rsidRPr="00E2008A">
        <w:rPr>
          <w:rFonts w:ascii="Times New Roman" w:hAnsi="Times New Roman" w:cs="Times New Roman"/>
          <w:sz w:val="24"/>
          <w:szCs w:val="24"/>
        </w:rPr>
        <w:t>внедрение ресурсосберегающих технологий в муниципальных учреждениях, жилищной сфере;</w:t>
      </w:r>
    </w:p>
    <w:p w:rsidR="003164C9" w:rsidRPr="00E2008A" w:rsidRDefault="003164C9" w:rsidP="003164C9">
      <w:pPr>
        <w:tabs>
          <w:tab w:val="left" w:pos="360"/>
          <w:tab w:val="left" w:pos="39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повышение эффективности и результативности бюджетных расходов за счет перехода к финансовому обеспечению муниципальных услуг на основе муниципальных заданий.</w:t>
      </w:r>
    </w:p>
    <w:p w:rsidR="003164C9" w:rsidRPr="00E2008A" w:rsidRDefault="003164C9" w:rsidP="003164C9">
      <w:pPr>
        <w:tabs>
          <w:tab w:val="left" w:pos="360"/>
          <w:tab w:val="left" w:pos="39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Слабыми сторонами являются:</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недостаточный уровень развития малого и среднего бизнеса;</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lastRenderedPageBreak/>
        <w:t>- слаборазвитая сеть бытовых услуг;</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высокая степень износа основных фондов предприятий промышленности, сельского хозяйства, инженерной инфраструктуры коммунального хозяйства;</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отсутствие лесовозных дорог, низкий процент освоения расчетной лесосеки;</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малое количество пунктов по приему и переработке дикоросов;</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низкая доля обрабатывающих производств, в структуре промышленного производства;</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недостаток собственных сре</w:t>
      </w:r>
      <w:proofErr w:type="gramStart"/>
      <w:r w:rsidRPr="00E2008A">
        <w:rPr>
          <w:rFonts w:ascii="Times New Roman" w:hAnsi="Times New Roman" w:cs="Times New Roman"/>
          <w:sz w:val="24"/>
          <w:szCs w:val="24"/>
        </w:rPr>
        <w:t>дств дл</w:t>
      </w:r>
      <w:proofErr w:type="gramEnd"/>
      <w:r w:rsidRPr="00E2008A">
        <w:rPr>
          <w:rFonts w:ascii="Times New Roman" w:hAnsi="Times New Roman" w:cs="Times New Roman"/>
          <w:sz w:val="24"/>
          <w:szCs w:val="24"/>
        </w:rPr>
        <w:t>я ведения бизнеса, ограниченность выбора финансовых компаний;</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низкая инвестиционная и инновационная активность;</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низкий уровень трудовой активности и мобильности населения;</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неполное соответствие профессиональной структуры трудовых ресурсов потребностям экономики, дефицит квалифицированных кадров;</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низкое качество дорожных покрытий в районе;</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высокий уровень алкоголизма;</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низкий уровень доходов населения,</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высокий уровень безработицы;</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низкий уровень экологической ответственности населения;</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отсутствие санкционированных свалок, мест утилизации коммунальных  отходов;</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недостаточный уровень обеспечения населения  производимой в районе продукцией;</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низкий уровень благоустройства жилфонда, высокая стоимость и низкое качество жилищно-коммунальных услуг;</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 </w:t>
      </w:r>
      <w:proofErr w:type="spellStart"/>
      <w:r w:rsidRPr="00E2008A">
        <w:rPr>
          <w:rFonts w:ascii="Times New Roman" w:hAnsi="Times New Roman" w:cs="Times New Roman"/>
          <w:sz w:val="24"/>
          <w:szCs w:val="24"/>
        </w:rPr>
        <w:t>дотационность</w:t>
      </w:r>
      <w:proofErr w:type="spellEnd"/>
      <w:r w:rsidRPr="00E2008A">
        <w:rPr>
          <w:rFonts w:ascii="Times New Roman" w:hAnsi="Times New Roman" w:cs="Times New Roman"/>
          <w:sz w:val="24"/>
          <w:szCs w:val="24"/>
        </w:rPr>
        <w:t xml:space="preserve"> бюджета муниципального образования;</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несоответствие доходной части бюджета расходам, предусмотренным стандартами жизни и запросами населения.</w:t>
      </w:r>
    </w:p>
    <w:p w:rsidR="003164C9" w:rsidRPr="00E2008A" w:rsidRDefault="003164C9" w:rsidP="003164C9">
      <w:pPr>
        <w:tabs>
          <w:tab w:val="num" w:pos="360"/>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Благоприятные факторы: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наличие внутреннего спроса на товары местного производства;</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спрос на туристические услуги;</w:t>
      </w: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bCs/>
          <w:sz w:val="24"/>
          <w:szCs w:val="24"/>
        </w:rPr>
        <w:t>- спрос на продукцию лесоперерабатывающей и пищевой промышленности, строительства;</w:t>
      </w: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bCs/>
          <w:sz w:val="24"/>
          <w:szCs w:val="24"/>
        </w:rPr>
        <w:t>- наличие спроса на сельхозпродукцию, дикоросы;</w:t>
      </w: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i/>
          <w:sz w:val="24"/>
          <w:szCs w:val="24"/>
        </w:rPr>
        <w:t xml:space="preserve">- </w:t>
      </w:r>
      <w:r w:rsidRPr="00E2008A">
        <w:rPr>
          <w:rFonts w:ascii="Times New Roman" w:hAnsi="Times New Roman" w:cs="Times New Roman"/>
          <w:sz w:val="24"/>
          <w:szCs w:val="24"/>
        </w:rPr>
        <w:t>ро</w:t>
      </w:r>
      <w:proofErr w:type="gramStart"/>
      <w:r w:rsidRPr="00E2008A">
        <w:rPr>
          <w:rFonts w:ascii="Times New Roman" w:hAnsi="Times New Roman" w:cs="Times New Roman"/>
          <w:sz w:val="24"/>
          <w:szCs w:val="24"/>
        </w:rPr>
        <w:t>ст спр</w:t>
      </w:r>
      <w:proofErr w:type="gramEnd"/>
      <w:r w:rsidRPr="00E2008A">
        <w:rPr>
          <w:rFonts w:ascii="Times New Roman" w:hAnsi="Times New Roman" w:cs="Times New Roman"/>
          <w:sz w:val="24"/>
          <w:szCs w:val="24"/>
        </w:rPr>
        <w:t>оса на услуги в области здравоохранения, образования, культуры, жилищно-коммунальной и бытовой сферы;</w:t>
      </w: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bCs/>
          <w:sz w:val="24"/>
          <w:szCs w:val="24"/>
        </w:rPr>
        <w:t>- возможность разработки новых месторождений нефти;</w:t>
      </w: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sz w:val="24"/>
          <w:szCs w:val="24"/>
        </w:rPr>
        <w:t>- наличие Федеральных и республиканских целевых программ, реализация национальных проектов;</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возможности для привлечения средств через конкурсы и гранты.</w:t>
      </w:r>
    </w:p>
    <w:p w:rsidR="003164C9" w:rsidRPr="00E2008A" w:rsidRDefault="003164C9" w:rsidP="003164C9">
      <w:pPr>
        <w:spacing w:line="240" w:lineRule="auto"/>
        <w:ind w:firstLine="567"/>
        <w:rPr>
          <w:rStyle w:val="1f4"/>
          <w:rFonts w:ascii="Times New Roman" w:hAnsi="Times New Roman" w:cs="Times New Roman"/>
        </w:rPr>
      </w:pPr>
      <w:r w:rsidRPr="00E2008A">
        <w:rPr>
          <w:rStyle w:val="1f4"/>
          <w:rFonts w:ascii="Times New Roman" w:hAnsi="Times New Roman" w:cs="Times New Roman"/>
        </w:rPr>
        <w:t>Задачи повышения доходов и обеспечение занятости населения за счет активизации развития малого бизнеса:</w:t>
      </w:r>
    </w:p>
    <w:p w:rsidR="003164C9" w:rsidRPr="00E2008A" w:rsidRDefault="003164C9" w:rsidP="003164C9">
      <w:pPr>
        <w:spacing w:line="240" w:lineRule="auto"/>
        <w:ind w:firstLine="567"/>
        <w:rPr>
          <w:rStyle w:val="1f4"/>
          <w:rFonts w:ascii="Times New Roman" w:hAnsi="Times New Roman" w:cs="Times New Roman"/>
        </w:rPr>
      </w:pPr>
      <w:r w:rsidRPr="00E2008A">
        <w:rPr>
          <w:rStyle w:val="1f4"/>
          <w:rFonts w:ascii="Times New Roman" w:hAnsi="Times New Roman" w:cs="Times New Roman"/>
        </w:rPr>
        <w:t>1) повышение роли малого бизнеса в социально-экономическом развитии района, создание правовых и экономических условий для свободного развития малого предпринимательства, увеличение вклада малого бизнеса в экономику района;</w:t>
      </w:r>
    </w:p>
    <w:p w:rsidR="003164C9" w:rsidRPr="00E2008A" w:rsidRDefault="003164C9" w:rsidP="003164C9">
      <w:pPr>
        <w:spacing w:line="240" w:lineRule="auto"/>
        <w:ind w:firstLine="567"/>
        <w:rPr>
          <w:rStyle w:val="1f4"/>
          <w:rFonts w:ascii="Times New Roman" w:hAnsi="Times New Roman" w:cs="Times New Roman"/>
        </w:rPr>
      </w:pPr>
      <w:r w:rsidRPr="00E2008A">
        <w:rPr>
          <w:rStyle w:val="1f4"/>
          <w:rFonts w:ascii="Times New Roman" w:hAnsi="Times New Roman" w:cs="Times New Roman"/>
        </w:rPr>
        <w:t>2) развитие предпринимательства в сфере сельского хозяйства;</w:t>
      </w:r>
    </w:p>
    <w:p w:rsidR="003164C9" w:rsidRPr="00E2008A" w:rsidRDefault="003164C9" w:rsidP="003164C9">
      <w:pPr>
        <w:spacing w:line="240" w:lineRule="auto"/>
        <w:ind w:firstLine="567"/>
        <w:rPr>
          <w:rStyle w:val="1f4"/>
          <w:rFonts w:ascii="Times New Roman" w:hAnsi="Times New Roman" w:cs="Times New Roman"/>
        </w:rPr>
      </w:pPr>
      <w:r w:rsidRPr="00E2008A">
        <w:rPr>
          <w:rStyle w:val="1f4"/>
          <w:rFonts w:ascii="Times New Roman" w:hAnsi="Times New Roman" w:cs="Times New Roman"/>
        </w:rPr>
        <w:t>3) развитие рекреационной и туристической деятельности;</w:t>
      </w:r>
    </w:p>
    <w:p w:rsidR="003164C9" w:rsidRPr="00E2008A" w:rsidRDefault="003164C9" w:rsidP="003164C9">
      <w:pPr>
        <w:spacing w:line="240" w:lineRule="auto"/>
        <w:ind w:firstLine="567"/>
        <w:rPr>
          <w:rStyle w:val="1f4"/>
          <w:rFonts w:ascii="Times New Roman" w:hAnsi="Times New Roman" w:cs="Times New Roman"/>
        </w:rPr>
      </w:pPr>
      <w:r w:rsidRPr="00E2008A">
        <w:rPr>
          <w:rStyle w:val="1f4"/>
          <w:rFonts w:ascii="Times New Roman" w:hAnsi="Times New Roman" w:cs="Times New Roman"/>
        </w:rPr>
        <w:t>4) развитие малого бизнеса в сфере услуг;</w:t>
      </w:r>
    </w:p>
    <w:p w:rsidR="003164C9" w:rsidRPr="00E2008A" w:rsidRDefault="003164C9" w:rsidP="003164C9">
      <w:pPr>
        <w:spacing w:line="240" w:lineRule="auto"/>
        <w:ind w:firstLine="567"/>
        <w:rPr>
          <w:rFonts w:ascii="Times New Roman" w:hAnsi="Times New Roman" w:cs="Times New Roman"/>
          <w:bCs/>
          <w:i/>
          <w:iCs/>
          <w:sz w:val="24"/>
          <w:szCs w:val="24"/>
        </w:rPr>
      </w:pPr>
      <w:r w:rsidRPr="00E2008A">
        <w:rPr>
          <w:rStyle w:val="1f4"/>
          <w:rFonts w:ascii="Times New Roman" w:hAnsi="Times New Roman" w:cs="Times New Roman"/>
        </w:rPr>
        <w:t>5) активизация развития традиционных и создание новых видов экономической деятельности.</w:t>
      </w:r>
    </w:p>
    <w:p w:rsidR="003164C9" w:rsidRPr="00E2008A" w:rsidRDefault="003164C9" w:rsidP="003164C9">
      <w:pPr>
        <w:spacing w:line="240" w:lineRule="auto"/>
        <w:rPr>
          <w:rFonts w:ascii="Times New Roman" w:hAnsi="Times New Roman" w:cs="Times New Roman"/>
          <w:sz w:val="24"/>
          <w:szCs w:val="24"/>
        </w:rPr>
      </w:pPr>
      <w:bookmarkStart w:id="17" w:name="_Toc429049844"/>
    </w:p>
    <w:p w:rsidR="003164C9" w:rsidRDefault="003164C9" w:rsidP="003164C9">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5.8.2. Сельское хозяйство</w:t>
      </w:r>
      <w:bookmarkEnd w:id="17"/>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autoSpaceDE w:val="0"/>
        <w:autoSpaceDN w:val="0"/>
        <w:adjustRightInd w:val="0"/>
        <w:spacing w:line="240" w:lineRule="auto"/>
        <w:ind w:right="49" w:firstLine="567"/>
        <w:rPr>
          <w:rFonts w:ascii="Times New Roman" w:hAnsi="Times New Roman" w:cs="Times New Roman"/>
          <w:sz w:val="24"/>
          <w:szCs w:val="24"/>
        </w:rPr>
      </w:pPr>
      <w:r w:rsidRPr="00E2008A">
        <w:rPr>
          <w:rFonts w:ascii="Times New Roman" w:hAnsi="Times New Roman" w:cs="Times New Roman"/>
          <w:sz w:val="24"/>
          <w:szCs w:val="24"/>
        </w:rPr>
        <w:lastRenderedPageBreak/>
        <w:t>В</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св</w:t>
      </w:r>
      <w:r w:rsidRPr="00E2008A">
        <w:rPr>
          <w:rFonts w:ascii="Times New Roman" w:hAnsi="Times New Roman" w:cs="Times New Roman"/>
          <w:spacing w:val="-1"/>
          <w:sz w:val="24"/>
          <w:szCs w:val="24"/>
        </w:rPr>
        <w:t>я</w:t>
      </w:r>
      <w:r w:rsidRPr="00E2008A">
        <w:rPr>
          <w:rFonts w:ascii="Times New Roman" w:hAnsi="Times New Roman" w:cs="Times New Roman"/>
          <w:sz w:val="24"/>
          <w:szCs w:val="24"/>
        </w:rPr>
        <w:t>зи</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с</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с</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ро</w:t>
      </w:r>
      <w:r w:rsidRPr="00E2008A">
        <w:rPr>
          <w:rFonts w:ascii="Times New Roman" w:hAnsi="Times New Roman" w:cs="Times New Roman"/>
          <w:sz w:val="24"/>
          <w:szCs w:val="24"/>
        </w:rPr>
        <w:t>в</w:t>
      </w:r>
      <w:r w:rsidRPr="00E2008A">
        <w:rPr>
          <w:rFonts w:ascii="Times New Roman" w:hAnsi="Times New Roman" w:cs="Times New Roman"/>
          <w:spacing w:val="-2"/>
          <w:sz w:val="24"/>
          <w:szCs w:val="24"/>
        </w:rPr>
        <w:t>ы</w:t>
      </w:r>
      <w:r w:rsidRPr="00E2008A">
        <w:rPr>
          <w:rFonts w:ascii="Times New Roman" w:hAnsi="Times New Roman" w:cs="Times New Roman"/>
          <w:sz w:val="24"/>
          <w:szCs w:val="24"/>
        </w:rPr>
        <w:t>ми</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при</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н</w:t>
      </w:r>
      <w:r w:rsidRPr="00E2008A">
        <w:rPr>
          <w:rFonts w:ascii="Times New Roman" w:hAnsi="Times New Roman" w:cs="Times New Roman"/>
          <w:spacing w:val="4"/>
          <w:sz w:val="24"/>
          <w:szCs w:val="24"/>
        </w:rPr>
        <w:t>о</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клим</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тичес</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 xml:space="preserve">ими </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словиями</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ьск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 xml:space="preserve">е </w:t>
      </w: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зяйство</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ра</w:t>
      </w:r>
      <w:r w:rsidRPr="00E2008A">
        <w:rPr>
          <w:rFonts w:ascii="Times New Roman" w:hAnsi="Times New Roman" w:cs="Times New Roman"/>
          <w:sz w:val="24"/>
          <w:szCs w:val="24"/>
        </w:rPr>
        <w:t>й</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 xml:space="preserve">на </w:t>
      </w:r>
      <w:r w:rsidRPr="00E2008A">
        <w:rPr>
          <w:rFonts w:ascii="Times New Roman" w:hAnsi="Times New Roman" w:cs="Times New Roman"/>
          <w:spacing w:val="1"/>
          <w:sz w:val="24"/>
          <w:szCs w:val="24"/>
        </w:rPr>
        <w:t>ор</w:t>
      </w:r>
      <w:r w:rsidRPr="00E2008A">
        <w:rPr>
          <w:rFonts w:ascii="Times New Roman" w:hAnsi="Times New Roman" w:cs="Times New Roman"/>
          <w:sz w:val="24"/>
          <w:szCs w:val="24"/>
        </w:rPr>
        <w:t>и</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нт</w:t>
      </w:r>
      <w:r w:rsidRPr="00E2008A">
        <w:rPr>
          <w:rFonts w:ascii="Times New Roman" w:hAnsi="Times New Roman" w:cs="Times New Roman"/>
          <w:spacing w:val="-2"/>
          <w:sz w:val="24"/>
          <w:szCs w:val="24"/>
        </w:rPr>
        <w:t>и</w:t>
      </w:r>
      <w:r w:rsidRPr="00E2008A">
        <w:rPr>
          <w:rFonts w:ascii="Times New Roman" w:hAnsi="Times New Roman" w:cs="Times New Roman"/>
          <w:spacing w:val="1"/>
          <w:sz w:val="24"/>
          <w:szCs w:val="24"/>
        </w:rPr>
        <w:t>ро</w:t>
      </w:r>
      <w:r w:rsidRPr="00E2008A">
        <w:rPr>
          <w:rFonts w:ascii="Times New Roman" w:hAnsi="Times New Roman" w:cs="Times New Roman"/>
          <w:sz w:val="24"/>
          <w:szCs w:val="24"/>
        </w:rPr>
        <w:t>ва</w:t>
      </w:r>
      <w:r w:rsidRPr="00E2008A">
        <w:rPr>
          <w:rFonts w:ascii="Times New Roman" w:hAnsi="Times New Roman" w:cs="Times New Roman"/>
          <w:spacing w:val="-3"/>
          <w:sz w:val="24"/>
          <w:szCs w:val="24"/>
        </w:rPr>
        <w:t>н</w:t>
      </w:r>
      <w:r w:rsidRPr="00E2008A">
        <w:rPr>
          <w:rFonts w:ascii="Times New Roman" w:hAnsi="Times New Roman" w:cs="Times New Roman"/>
          <w:sz w:val="24"/>
          <w:szCs w:val="24"/>
        </w:rPr>
        <w:t>о</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на</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вн</w:t>
      </w:r>
      <w:r w:rsidRPr="00E2008A">
        <w:rPr>
          <w:rFonts w:ascii="Times New Roman" w:hAnsi="Times New Roman" w:cs="Times New Roman"/>
          <w:spacing w:val="-3"/>
          <w:sz w:val="24"/>
          <w:szCs w:val="24"/>
        </w:rPr>
        <w:t>у</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ре</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ий</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по</w:t>
      </w:r>
      <w:r w:rsidRPr="00E2008A">
        <w:rPr>
          <w:rFonts w:ascii="Times New Roman" w:hAnsi="Times New Roman" w:cs="Times New Roman"/>
          <w:spacing w:val="1"/>
          <w:sz w:val="24"/>
          <w:szCs w:val="24"/>
        </w:rPr>
        <w:t>тре</w:t>
      </w:r>
      <w:r w:rsidRPr="00E2008A">
        <w:rPr>
          <w:rFonts w:ascii="Times New Roman" w:hAnsi="Times New Roman" w:cs="Times New Roman"/>
          <w:spacing w:val="-1"/>
          <w:sz w:val="24"/>
          <w:szCs w:val="24"/>
        </w:rPr>
        <w:t>б</w:t>
      </w:r>
      <w:r w:rsidRPr="00E2008A">
        <w:rPr>
          <w:rFonts w:ascii="Times New Roman" w:hAnsi="Times New Roman" w:cs="Times New Roman"/>
          <w:sz w:val="24"/>
          <w:szCs w:val="24"/>
        </w:rPr>
        <w:t>ит</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ьский</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ынок</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и специ</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изи</w:t>
      </w:r>
      <w:r w:rsidRPr="00E2008A">
        <w:rPr>
          <w:rFonts w:ascii="Times New Roman" w:hAnsi="Times New Roman" w:cs="Times New Roman"/>
          <w:spacing w:val="1"/>
          <w:sz w:val="24"/>
          <w:szCs w:val="24"/>
        </w:rPr>
        <w:t>р</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тся</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на</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ч</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мясном</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ск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ств</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Вы</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щ</w:t>
      </w:r>
      <w:r w:rsidRPr="00E2008A">
        <w:rPr>
          <w:rFonts w:ascii="Times New Roman" w:hAnsi="Times New Roman" w:cs="Times New Roman"/>
          <w:sz w:val="24"/>
          <w:szCs w:val="24"/>
        </w:rPr>
        <w:t>ив</w:t>
      </w:r>
      <w:r w:rsidRPr="00E2008A">
        <w:rPr>
          <w:rFonts w:ascii="Times New Roman" w:hAnsi="Times New Roman" w:cs="Times New Roman"/>
          <w:spacing w:val="1"/>
          <w:sz w:val="24"/>
          <w:szCs w:val="24"/>
        </w:rPr>
        <w:t>ае</w:t>
      </w:r>
      <w:r w:rsidRPr="00E2008A">
        <w:rPr>
          <w:rFonts w:ascii="Times New Roman" w:hAnsi="Times New Roman" w:cs="Times New Roman"/>
          <w:sz w:val="24"/>
          <w:szCs w:val="24"/>
        </w:rPr>
        <w:t>тся</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2"/>
          <w:sz w:val="24"/>
          <w:szCs w:val="24"/>
        </w:rPr>
        <w:t>к</w:t>
      </w:r>
      <w:r w:rsidRPr="00E2008A">
        <w:rPr>
          <w:rFonts w:ascii="Times New Roman" w:hAnsi="Times New Roman" w:cs="Times New Roman"/>
          <w:spacing w:val="1"/>
          <w:sz w:val="24"/>
          <w:szCs w:val="24"/>
        </w:rPr>
        <w:t>ар</w:t>
      </w:r>
      <w:r w:rsidRPr="00E2008A">
        <w:rPr>
          <w:rFonts w:ascii="Times New Roman" w:hAnsi="Times New Roman" w:cs="Times New Roman"/>
          <w:spacing w:val="-2"/>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ф</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 xml:space="preserve">ь и </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во</w:t>
      </w:r>
      <w:r w:rsidRPr="00E2008A">
        <w:rPr>
          <w:rFonts w:ascii="Times New Roman" w:hAnsi="Times New Roman" w:cs="Times New Roman"/>
          <w:spacing w:val="-1"/>
          <w:sz w:val="24"/>
          <w:szCs w:val="24"/>
        </w:rPr>
        <w:t>щ</w:t>
      </w:r>
      <w:r w:rsidRPr="00E2008A">
        <w:rPr>
          <w:rFonts w:ascii="Times New Roman" w:hAnsi="Times New Roman" w:cs="Times New Roman"/>
          <w:sz w:val="24"/>
          <w:szCs w:val="24"/>
        </w:rPr>
        <w:t>и.</w:t>
      </w:r>
    </w:p>
    <w:p w:rsidR="003164C9" w:rsidRPr="00E2008A" w:rsidRDefault="003164C9" w:rsidP="003164C9">
      <w:pPr>
        <w:autoSpaceDE w:val="0"/>
        <w:autoSpaceDN w:val="0"/>
        <w:adjustRightInd w:val="0"/>
        <w:spacing w:before="4" w:line="240" w:lineRule="auto"/>
        <w:ind w:right="47" w:firstLine="567"/>
        <w:rPr>
          <w:rFonts w:ascii="Times New Roman" w:hAnsi="Times New Roman" w:cs="Times New Roman"/>
          <w:sz w:val="24"/>
          <w:szCs w:val="24"/>
        </w:rPr>
      </w:pPr>
      <w:r w:rsidRPr="00E2008A">
        <w:rPr>
          <w:rFonts w:ascii="Times New Roman" w:hAnsi="Times New Roman" w:cs="Times New Roman"/>
          <w:sz w:val="24"/>
          <w:szCs w:val="24"/>
        </w:rPr>
        <w:t>А</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ро</w:t>
      </w:r>
      <w:r w:rsidRPr="00E2008A">
        <w:rPr>
          <w:rFonts w:ascii="Times New Roman" w:hAnsi="Times New Roman" w:cs="Times New Roman"/>
          <w:sz w:val="24"/>
          <w:szCs w:val="24"/>
        </w:rPr>
        <w:t>пр</w:t>
      </w:r>
      <w:r w:rsidRPr="00E2008A">
        <w:rPr>
          <w:rFonts w:ascii="Times New Roman" w:hAnsi="Times New Roman" w:cs="Times New Roman"/>
          <w:spacing w:val="1"/>
          <w:sz w:val="24"/>
          <w:szCs w:val="24"/>
        </w:rPr>
        <w:t>о</w:t>
      </w:r>
      <w:r w:rsidRPr="00E2008A">
        <w:rPr>
          <w:rFonts w:ascii="Times New Roman" w:hAnsi="Times New Roman" w:cs="Times New Roman"/>
          <w:spacing w:val="-2"/>
          <w:sz w:val="24"/>
          <w:szCs w:val="24"/>
        </w:rPr>
        <w:t>м</w:t>
      </w:r>
      <w:r w:rsidRPr="00E2008A">
        <w:rPr>
          <w:rFonts w:ascii="Times New Roman" w:hAnsi="Times New Roman" w:cs="Times New Roman"/>
          <w:sz w:val="24"/>
          <w:szCs w:val="24"/>
        </w:rPr>
        <w:t>ыш</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ый 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мплекс</w:t>
      </w:r>
      <w:r w:rsidRPr="00E2008A">
        <w:rPr>
          <w:rFonts w:ascii="Times New Roman" w:hAnsi="Times New Roman" w:cs="Times New Roman"/>
          <w:spacing w:val="4"/>
          <w:sz w:val="24"/>
          <w:szCs w:val="24"/>
        </w:rPr>
        <w:t xml:space="preserve"> </w:t>
      </w:r>
      <w:r w:rsidRPr="00E2008A">
        <w:rPr>
          <w:rFonts w:ascii="Times New Roman" w:hAnsi="Times New Roman" w:cs="Times New Roman"/>
          <w:sz w:val="24"/>
          <w:szCs w:val="24"/>
        </w:rPr>
        <w:t>п</w:t>
      </w:r>
      <w:r w:rsidRPr="00E2008A">
        <w:rPr>
          <w:rFonts w:ascii="Times New Roman" w:hAnsi="Times New Roman" w:cs="Times New Roman"/>
          <w:spacing w:val="-2"/>
          <w:sz w:val="24"/>
          <w:szCs w:val="24"/>
        </w:rPr>
        <w:t>р</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ст</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в</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w:t>
      </w:r>
      <w:r w:rsidRPr="00E2008A">
        <w:rPr>
          <w:rFonts w:ascii="Times New Roman" w:hAnsi="Times New Roman" w:cs="Times New Roman"/>
          <w:spacing w:val="4"/>
          <w:sz w:val="24"/>
          <w:szCs w:val="24"/>
        </w:rPr>
        <w:t xml:space="preserve"> </w:t>
      </w:r>
      <w:r w:rsidRPr="00E2008A">
        <w:rPr>
          <w:rFonts w:ascii="Times New Roman" w:hAnsi="Times New Roman" w:cs="Times New Roman"/>
          <w:sz w:val="24"/>
          <w:szCs w:val="24"/>
        </w:rPr>
        <w:t>5</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ьс</w:t>
      </w:r>
      <w:r w:rsidRPr="00E2008A">
        <w:rPr>
          <w:rFonts w:ascii="Times New Roman" w:hAnsi="Times New Roman" w:cs="Times New Roman"/>
          <w:spacing w:val="-2"/>
          <w:sz w:val="24"/>
          <w:szCs w:val="24"/>
        </w:rPr>
        <w:t>к</w:t>
      </w:r>
      <w:r w:rsidRPr="00E2008A">
        <w:rPr>
          <w:rFonts w:ascii="Times New Roman" w:hAnsi="Times New Roman" w:cs="Times New Roman"/>
          <w:spacing w:val="1"/>
          <w:sz w:val="24"/>
          <w:szCs w:val="24"/>
        </w:rPr>
        <w:t>о</w:t>
      </w: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зяйствен</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 xml:space="preserve">ыми </w:t>
      </w:r>
      <w:r w:rsidRPr="00E2008A">
        <w:rPr>
          <w:rFonts w:ascii="Times New Roman" w:hAnsi="Times New Roman" w:cs="Times New Roman"/>
          <w:spacing w:val="1"/>
          <w:sz w:val="24"/>
          <w:szCs w:val="24"/>
        </w:rPr>
        <w:t>ор</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низ</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ц</w:t>
      </w:r>
      <w:r w:rsidRPr="00E2008A">
        <w:rPr>
          <w:rFonts w:ascii="Times New Roman" w:hAnsi="Times New Roman" w:cs="Times New Roman"/>
          <w:sz w:val="24"/>
          <w:szCs w:val="24"/>
        </w:rPr>
        <w:t xml:space="preserve">иями, </w:t>
      </w:r>
      <w:r w:rsidRPr="00E2008A">
        <w:rPr>
          <w:rFonts w:ascii="Times New Roman" w:hAnsi="Times New Roman" w:cs="Times New Roman"/>
          <w:spacing w:val="1"/>
          <w:sz w:val="24"/>
          <w:szCs w:val="24"/>
        </w:rPr>
        <w:t>2</w:t>
      </w:r>
      <w:r w:rsidRPr="00E2008A">
        <w:rPr>
          <w:rFonts w:ascii="Times New Roman" w:hAnsi="Times New Roman" w:cs="Times New Roman"/>
          <w:sz w:val="24"/>
          <w:szCs w:val="24"/>
        </w:rPr>
        <w:t xml:space="preserve">2 </w:t>
      </w:r>
      <w:r w:rsidRPr="00E2008A">
        <w:rPr>
          <w:rFonts w:ascii="Times New Roman" w:hAnsi="Times New Roman" w:cs="Times New Roman"/>
          <w:spacing w:val="-2"/>
          <w:sz w:val="24"/>
          <w:szCs w:val="24"/>
        </w:rPr>
        <w:t>к</w:t>
      </w:r>
      <w:r w:rsidRPr="00E2008A">
        <w:rPr>
          <w:rFonts w:ascii="Times New Roman" w:hAnsi="Times New Roman" w:cs="Times New Roman"/>
          <w:spacing w:val="1"/>
          <w:sz w:val="24"/>
          <w:szCs w:val="24"/>
        </w:rPr>
        <w:t>ре</w:t>
      </w:r>
      <w:r w:rsidRPr="00E2008A">
        <w:rPr>
          <w:rFonts w:ascii="Times New Roman" w:hAnsi="Times New Roman" w:cs="Times New Roman"/>
          <w:sz w:val="24"/>
          <w:szCs w:val="24"/>
        </w:rPr>
        <w:t>стья</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скими</w:t>
      </w:r>
      <w:r w:rsidRPr="00E2008A">
        <w:rPr>
          <w:rFonts w:ascii="Times New Roman" w:hAnsi="Times New Roman" w:cs="Times New Roman"/>
          <w:spacing w:val="23"/>
          <w:sz w:val="24"/>
          <w:szCs w:val="24"/>
        </w:rPr>
        <w:t xml:space="preserve"> </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ф</w:t>
      </w:r>
      <w:r w:rsidRPr="00E2008A">
        <w:rPr>
          <w:rFonts w:ascii="Times New Roman" w:hAnsi="Times New Roman" w:cs="Times New Roman"/>
          <w:spacing w:val="1"/>
          <w:sz w:val="24"/>
          <w:szCs w:val="24"/>
        </w:rPr>
        <w:t>ер</w:t>
      </w:r>
      <w:r w:rsidRPr="00E2008A">
        <w:rPr>
          <w:rFonts w:ascii="Times New Roman" w:hAnsi="Times New Roman" w:cs="Times New Roman"/>
          <w:spacing w:val="-2"/>
          <w:sz w:val="24"/>
          <w:szCs w:val="24"/>
        </w:rPr>
        <w:t>м</w:t>
      </w:r>
      <w:r w:rsidRPr="00E2008A">
        <w:rPr>
          <w:rFonts w:ascii="Times New Roman" w:hAnsi="Times New Roman" w:cs="Times New Roman"/>
          <w:spacing w:val="1"/>
          <w:sz w:val="24"/>
          <w:szCs w:val="24"/>
        </w:rPr>
        <w:t>ер</w:t>
      </w:r>
      <w:r w:rsidRPr="00E2008A">
        <w:rPr>
          <w:rFonts w:ascii="Times New Roman" w:hAnsi="Times New Roman" w:cs="Times New Roman"/>
          <w:sz w:val="24"/>
          <w:szCs w:val="24"/>
        </w:rPr>
        <w:t>ски</w:t>
      </w:r>
      <w:r w:rsidRPr="00E2008A">
        <w:rPr>
          <w:rFonts w:ascii="Times New Roman" w:hAnsi="Times New Roman" w:cs="Times New Roman"/>
          <w:spacing w:val="-2"/>
          <w:sz w:val="24"/>
          <w:szCs w:val="24"/>
        </w:rPr>
        <w:t>м</w:t>
      </w:r>
      <w:r w:rsidRPr="00E2008A">
        <w:rPr>
          <w:rFonts w:ascii="Times New Roman" w:hAnsi="Times New Roman" w:cs="Times New Roman"/>
          <w:sz w:val="24"/>
          <w:szCs w:val="24"/>
        </w:rPr>
        <w:t xml:space="preserve">и) </w:t>
      </w: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зяйствам</w:t>
      </w:r>
      <w:r w:rsidRPr="00E2008A">
        <w:rPr>
          <w:rFonts w:ascii="Times New Roman" w:hAnsi="Times New Roman" w:cs="Times New Roman"/>
          <w:spacing w:val="5"/>
          <w:sz w:val="24"/>
          <w:szCs w:val="24"/>
        </w:rPr>
        <w:t>и</w:t>
      </w:r>
      <w:r w:rsidRPr="00E2008A">
        <w:rPr>
          <w:rFonts w:ascii="Times New Roman" w:hAnsi="Times New Roman" w:cs="Times New Roman"/>
          <w:sz w:val="24"/>
          <w:szCs w:val="24"/>
        </w:rPr>
        <w:t>. Их</w:t>
      </w:r>
      <w:r w:rsidRPr="00E2008A">
        <w:rPr>
          <w:rFonts w:ascii="Times New Roman" w:hAnsi="Times New Roman" w:cs="Times New Roman"/>
          <w:spacing w:val="23"/>
          <w:sz w:val="24"/>
          <w:szCs w:val="24"/>
        </w:rPr>
        <w:t xml:space="preserve"> </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сновные ви</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ы</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ят</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сти</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пр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изво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ство</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и</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еа</w:t>
      </w:r>
      <w:r w:rsidRPr="00E2008A">
        <w:rPr>
          <w:rFonts w:ascii="Times New Roman" w:hAnsi="Times New Roman" w:cs="Times New Roman"/>
          <w:spacing w:val="-3"/>
          <w:sz w:val="24"/>
          <w:szCs w:val="24"/>
        </w:rPr>
        <w:t>л</w:t>
      </w:r>
      <w:r w:rsidRPr="00E2008A">
        <w:rPr>
          <w:rFonts w:ascii="Times New Roman" w:hAnsi="Times New Roman" w:cs="Times New Roman"/>
          <w:sz w:val="24"/>
          <w:szCs w:val="24"/>
        </w:rPr>
        <w:t>из</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ц</w:t>
      </w:r>
      <w:r w:rsidRPr="00E2008A">
        <w:rPr>
          <w:rFonts w:ascii="Times New Roman" w:hAnsi="Times New Roman" w:cs="Times New Roman"/>
          <w:sz w:val="24"/>
          <w:szCs w:val="24"/>
        </w:rPr>
        <w:t>ия м</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pacing w:val="-2"/>
          <w:sz w:val="24"/>
          <w:szCs w:val="24"/>
        </w:rPr>
        <w:t>к</w:t>
      </w:r>
      <w:r w:rsidRPr="00E2008A">
        <w:rPr>
          <w:rFonts w:ascii="Times New Roman" w:hAnsi="Times New Roman" w:cs="Times New Roman"/>
          <w:sz w:val="24"/>
          <w:szCs w:val="24"/>
        </w:rPr>
        <w:t>а</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и</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мя</w:t>
      </w:r>
      <w:r w:rsidRPr="00E2008A">
        <w:rPr>
          <w:rFonts w:ascii="Times New Roman" w:hAnsi="Times New Roman" w:cs="Times New Roman"/>
          <w:spacing w:val="-2"/>
          <w:sz w:val="24"/>
          <w:szCs w:val="24"/>
        </w:rPr>
        <w:t>с</w:t>
      </w:r>
      <w:r w:rsidRPr="00E2008A">
        <w:rPr>
          <w:rFonts w:ascii="Times New Roman" w:hAnsi="Times New Roman" w:cs="Times New Roman"/>
          <w:sz w:val="24"/>
          <w:szCs w:val="24"/>
        </w:rPr>
        <w:t>а</w:t>
      </w:r>
      <w:r w:rsidRPr="00E2008A">
        <w:rPr>
          <w:rFonts w:ascii="Times New Roman" w:hAnsi="Times New Roman" w:cs="Times New Roman"/>
          <w:spacing w:val="7"/>
          <w:sz w:val="24"/>
          <w:szCs w:val="24"/>
        </w:rPr>
        <w:t xml:space="preserve"> </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р</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п</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о</w:t>
      </w:r>
      <w:r w:rsidRPr="00E2008A">
        <w:rPr>
          <w:rFonts w:ascii="Times New Roman" w:hAnsi="Times New Roman" w:cs="Times New Roman"/>
          <w:spacing w:val="1"/>
          <w:sz w:val="24"/>
          <w:szCs w:val="24"/>
        </w:rPr>
        <w:t xml:space="preserve"> ро</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о ск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а</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т</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к</w:t>
      </w:r>
      <w:r w:rsidRPr="00E2008A">
        <w:rPr>
          <w:rFonts w:ascii="Times New Roman" w:hAnsi="Times New Roman" w:cs="Times New Roman"/>
          <w:spacing w:val="-2"/>
          <w:sz w:val="24"/>
          <w:szCs w:val="24"/>
        </w:rPr>
        <w:t>ж</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з</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к</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п м</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ка</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на</w:t>
      </w:r>
      <w:r w:rsidRPr="00E2008A">
        <w:rPr>
          <w:rFonts w:ascii="Times New Roman" w:hAnsi="Times New Roman" w:cs="Times New Roman"/>
          <w:spacing w:val="-2"/>
          <w:sz w:val="24"/>
          <w:szCs w:val="24"/>
        </w:rPr>
        <w:t>с</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ни</w:t>
      </w:r>
      <w:r w:rsidRPr="00E2008A">
        <w:rPr>
          <w:rFonts w:ascii="Times New Roman" w:hAnsi="Times New Roman" w:cs="Times New Roman"/>
          <w:spacing w:val="-1"/>
          <w:sz w:val="24"/>
          <w:szCs w:val="24"/>
        </w:rPr>
        <w:t>я</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line="240" w:lineRule="auto"/>
        <w:ind w:right="-20" w:firstLine="567"/>
        <w:rPr>
          <w:rFonts w:ascii="Times New Roman" w:hAnsi="Times New Roman" w:cs="Times New Roman"/>
          <w:sz w:val="24"/>
          <w:szCs w:val="24"/>
        </w:rPr>
      </w:pPr>
      <w:r w:rsidRPr="00E2008A">
        <w:rPr>
          <w:rFonts w:ascii="Times New Roman" w:hAnsi="Times New Roman" w:cs="Times New Roman"/>
          <w:sz w:val="24"/>
          <w:szCs w:val="24"/>
        </w:rPr>
        <w:t>Д</w:t>
      </w:r>
      <w:r w:rsidRPr="00E2008A">
        <w:rPr>
          <w:rFonts w:ascii="Times New Roman" w:hAnsi="Times New Roman" w:cs="Times New Roman"/>
          <w:spacing w:val="-3"/>
          <w:sz w:val="24"/>
          <w:szCs w:val="24"/>
        </w:rPr>
        <w:t>в</w:t>
      </w:r>
      <w:r w:rsidRPr="00E2008A">
        <w:rPr>
          <w:rFonts w:ascii="Times New Roman" w:hAnsi="Times New Roman" w:cs="Times New Roman"/>
          <w:sz w:val="24"/>
          <w:szCs w:val="24"/>
        </w:rPr>
        <w:t>а</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п</w:t>
      </w:r>
      <w:r w:rsidRPr="00E2008A">
        <w:rPr>
          <w:rFonts w:ascii="Times New Roman" w:hAnsi="Times New Roman" w:cs="Times New Roman"/>
          <w:spacing w:val="-2"/>
          <w:sz w:val="24"/>
          <w:szCs w:val="24"/>
        </w:rPr>
        <w:t>р</w:t>
      </w:r>
      <w:r w:rsidRPr="00E2008A">
        <w:rPr>
          <w:rFonts w:ascii="Times New Roman" w:hAnsi="Times New Roman" w:cs="Times New Roman"/>
          <w:spacing w:val="1"/>
          <w:sz w:val="24"/>
          <w:szCs w:val="24"/>
        </w:rPr>
        <w:t>е</w:t>
      </w:r>
      <w:r w:rsidRPr="00E2008A">
        <w:rPr>
          <w:rFonts w:ascii="Times New Roman" w:hAnsi="Times New Roman" w:cs="Times New Roman"/>
          <w:spacing w:val="-3"/>
          <w:sz w:val="24"/>
          <w:szCs w:val="24"/>
        </w:rPr>
        <w:t>д</w:t>
      </w:r>
      <w:r w:rsidRPr="00E2008A">
        <w:rPr>
          <w:rFonts w:ascii="Times New Roman" w:hAnsi="Times New Roman" w:cs="Times New Roman"/>
          <w:sz w:val="24"/>
          <w:szCs w:val="24"/>
        </w:rPr>
        <w:t>п</w:t>
      </w:r>
      <w:r w:rsidRPr="00E2008A">
        <w:rPr>
          <w:rFonts w:ascii="Times New Roman" w:hAnsi="Times New Roman" w:cs="Times New Roman"/>
          <w:spacing w:val="-2"/>
          <w:sz w:val="24"/>
          <w:szCs w:val="24"/>
        </w:rPr>
        <w:t>р</w:t>
      </w:r>
      <w:r w:rsidRPr="00E2008A">
        <w:rPr>
          <w:rFonts w:ascii="Times New Roman" w:hAnsi="Times New Roman" w:cs="Times New Roman"/>
          <w:sz w:val="24"/>
          <w:szCs w:val="24"/>
        </w:rPr>
        <w:t>и</w:t>
      </w:r>
      <w:r w:rsidRPr="00E2008A">
        <w:rPr>
          <w:rFonts w:ascii="Times New Roman" w:hAnsi="Times New Roman" w:cs="Times New Roman"/>
          <w:spacing w:val="-3"/>
          <w:sz w:val="24"/>
          <w:szCs w:val="24"/>
        </w:rPr>
        <w:t>я</w:t>
      </w:r>
      <w:r w:rsidRPr="00E2008A">
        <w:rPr>
          <w:rFonts w:ascii="Times New Roman" w:hAnsi="Times New Roman" w:cs="Times New Roman"/>
          <w:sz w:val="24"/>
          <w:szCs w:val="24"/>
        </w:rPr>
        <w:t>т</w:t>
      </w:r>
      <w:r w:rsidRPr="00E2008A">
        <w:rPr>
          <w:rFonts w:ascii="Times New Roman" w:hAnsi="Times New Roman" w:cs="Times New Roman"/>
          <w:spacing w:val="-2"/>
          <w:sz w:val="24"/>
          <w:szCs w:val="24"/>
        </w:rPr>
        <w:t>и</w:t>
      </w:r>
      <w:r w:rsidRPr="00E2008A">
        <w:rPr>
          <w:rFonts w:ascii="Times New Roman" w:hAnsi="Times New Roman" w:cs="Times New Roman"/>
          <w:sz w:val="24"/>
          <w:szCs w:val="24"/>
        </w:rPr>
        <w:t>я</w:t>
      </w:r>
      <w:r w:rsidRPr="00E2008A">
        <w:rPr>
          <w:rFonts w:ascii="Times New Roman" w:hAnsi="Times New Roman" w:cs="Times New Roman"/>
          <w:spacing w:val="-2"/>
          <w:sz w:val="24"/>
          <w:szCs w:val="24"/>
        </w:rPr>
        <w:t xml:space="preserve"> з</w:t>
      </w:r>
      <w:r w:rsidRPr="00E2008A">
        <w:rPr>
          <w:rFonts w:ascii="Times New Roman" w:hAnsi="Times New Roman" w:cs="Times New Roman"/>
          <w:spacing w:val="1"/>
          <w:sz w:val="24"/>
          <w:szCs w:val="24"/>
        </w:rPr>
        <w:t>а</w:t>
      </w:r>
      <w:r w:rsidRPr="00E2008A">
        <w:rPr>
          <w:rFonts w:ascii="Times New Roman" w:hAnsi="Times New Roman" w:cs="Times New Roman"/>
          <w:spacing w:val="-3"/>
          <w:sz w:val="24"/>
          <w:szCs w:val="24"/>
        </w:rPr>
        <w:t>н</w:t>
      </w:r>
      <w:r w:rsidRPr="00E2008A">
        <w:rPr>
          <w:rFonts w:ascii="Times New Roman" w:hAnsi="Times New Roman" w:cs="Times New Roman"/>
          <w:sz w:val="24"/>
          <w:szCs w:val="24"/>
        </w:rPr>
        <w:t>и</w:t>
      </w:r>
      <w:r w:rsidRPr="00E2008A">
        <w:rPr>
          <w:rFonts w:ascii="Times New Roman" w:hAnsi="Times New Roman" w:cs="Times New Roman"/>
          <w:spacing w:val="-2"/>
          <w:sz w:val="24"/>
          <w:szCs w:val="24"/>
        </w:rPr>
        <w:t>м</w:t>
      </w:r>
      <w:r w:rsidRPr="00E2008A">
        <w:rPr>
          <w:rFonts w:ascii="Times New Roman" w:hAnsi="Times New Roman" w:cs="Times New Roman"/>
          <w:spacing w:val="1"/>
          <w:sz w:val="24"/>
          <w:szCs w:val="24"/>
        </w:rPr>
        <w:t>а</w:t>
      </w:r>
      <w:r w:rsidRPr="00E2008A">
        <w:rPr>
          <w:rFonts w:ascii="Times New Roman" w:hAnsi="Times New Roman" w:cs="Times New Roman"/>
          <w:spacing w:val="-2"/>
          <w:sz w:val="24"/>
          <w:szCs w:val="24"/>
        </w:rPr>
        <w:t>ю</w:t>
      </w:r>
      <w:r w:rsidRPr="00E2008A">
        <w:rPr>
          <w:rFonts w:ascii="Times New Roman" w:hAnsi="Times New Roman" w:cs="Times New Roman"/>
          <w:sz w:val="24"/>
          <w:szCs w:val="24"/>
        </w:rPr>
        <w:t>т</w:t>
      </w:r>
      <w:r w:rsidRPr="00E2008A">
        <w:rPr>
          <w:rFonts w:ascii="Times New Roman" w:hAnsi="Times New Roman" w:cs="Times New Roman"/>
          <w:spacing w:val="-2"/>
          <w:sz w:val="24"/>
          <w:szCs w:val="24"/>
        </w:rPr>
        <w:t>с</w:t>
      </w:r>
      <w:r w:rsidRPr="00E2008A">
        <w:rPr>
          <w:rFonts w:ascii="Times New Roman" w:hAnsi="Times New Roman" w:cs="Times New Roman"/>
          <w:sz w:val="24"/>
          <w:szCs w:val="24"/>
        </w:rPr>
        <w:t>я</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выло</w:t>
      </w:r>
      <w:r w:rsidRPr="00E2008A">
        <w:rPr>
          <w:rFonts w:ascii="Times New Roman" w:hAnsi="Times New Roman" w:cs="Times New Roman"/>
          <w:spacing w:val="-2"/>
          <w:sz w:val="24"/>
          <w:szCs w:val="24"/>
        </w:rPr>
        <w:t>в</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и</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еа</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из</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ц</w:t>
      </w:r>
      <w:r w:rsidRPr="00E2008A">
        <w:rPr>
          <w:rFonts w:ascii="Times New Roman" w:hAnsi="Times New Roman" w:cs="Times New Roman"/>
          <w:sz w:val="24"/>
          <w:szCs w:val="24"/>
        </w:rPr>
        <w:t>и</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й</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ыб</w:t>
      </w:r>
      <w:r w:rsidRPr="00E2008A">
        <w:rPr>
          <w:rFonts w:ascii="Times New Roman" w:hAnsi="Times New Roman" w:cs="Times New Roman"/>
          <w:spacing w:val="3"/>
          <w:sz w:val="24"/>
          <w:szCs w:val="24"/>
        </w:rPr>
        <w:t>ы</w:t>
      </w:r>
      <w:r w:rsidRPr="00E2008A">
        <w:rPr>
          <w:rFonts w:ascii="Times New Roman" w:hAnsi="Times New Roman" w:cs="Times New Roman"/>
          <w:sz w:val="24"/>
          <w:szCs w:val="24"/>
        </w:rPr>
        <w:t>. Ф</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нкциони</w:t>
      </w:r>
      <w:r w:rsidRPr="00E2008A">
        <w:rPr>
          <w:rFonts w:ascii="Times New Roman" w:hAnsi="Times New Roman" w:cs="Times New Roman"/>
          <w:spacing w:val="1"/>
          <w:sz w:val="24"/>
          <w:szCs w:val="24"/>
        </w:rPr>
        <w:t>р</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 xml:space="preserve">т </w:t>
      </w:r>
      <w:r w:rsidRPr="00E2008A">
        <w:rPr>
          <w:rFonts w:ascii="Times New Roman" w:hAnsi="Times New Roman" w:cs="Times New Roman"/>
          <w:spacing w:val="2"/>
          <w:sz w:val="24"/>
          <w:szCs w:val="24"/>
        </w:rPr>
        <w:t xml:space="preserve"> ГН</w:t>
      </w:r>
      <w:r w:rsidRPr="00E2008A">
        <w:rPr>
          <w:rFonts w:ascii="Times New Roman" w:hAnsi="Times New Roman" w:cs="Times New Roman"/>
          <w:sz w:val="24"/>
          <w:szCs w:val="24"/>
        </w:rPr>
        <w:t xml:space="preserve">У </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П</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ч</w:t>
      </w:r>
      <w:r w:rsidRPr="00E2008A">
        <w:rPr>
          <w:rFonts w:ascii="Times New Roman" w:hAnsi="Times New Roman" w:cs="Times New Roman"/>
          <w:spacing w:val="-2"/>
          <w:sz w:val="24"/>
          <w:szCs w:val="24"/>
        </w:rPr>
        <w:t>о</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ск</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 xml:space="preserve">я </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на</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ч</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исследов</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ьс</w:t>
      </w:r>
      <w:r w:rsidRPr="00E2008A">
        <w:rPr>
          <w:rFonts w:ascii="Times New Roman" w:hAnsi="Times New Roman" w:cs="Times New Roman"/>
          <w:spacing w:val="-2"/>
          <w:sz w:val="24"/>
          <w:szCs w:val="24"/>
        </w:rPr>
        <w:t>к</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 xml:space="preserve">я  </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пытная ст</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ц</w:t>
      </w:r>
      <w:r w:rsidRPr="00E2008A">
        <w:rPr>
          <w:rFonts w:ascii="Times New Roman" w:hAnsi="Times New Roman" w:cs="Times New Roman"/>
          <w:sz w:val="24"/>
          <w:szCs w:val="24"/>
        </w:rPr>
        <w:t>ия</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НИИСХ РК</w:t>
      </w:r>
      <w:r w:rsidRPr="00E2008A">
        <w:rPr>
          <w:rFonts w:ascii="Times New Roman" w:hAnsi="Times New Roman" w:cs="Times New Roman"/>
          <w:spacing w:val="2"/>
          <w:sz w:val="24"/>
          <w:szCs w:val="24"/>
        </w:rPr>
        <w:t xml:space="preserve"> </w:t>
      </w:r>
      <w:proofErr w:type="spellStart"/>
      <w:r w:rsidRPr="00E2008A">
        <w:rPr>
          <w:rFonts w:ascii="Times New Roman" w:hAnsi="Times New Roman" w:cs="Times New Roman"/>
          <w:sz w:val="24"/>
          <w:szCs w:val="24"/>
        </w:rPr>
        <w:t>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сс</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w:t>
      </w:r>
      <w:r w:rsidRPr="00E2008A">
        <w:rPr>
          <w:rFonts w:ascii="Times New Roman" w:hAnsi="Times New Roman" w:cs="Times New Roman"/>
          <w:spacing w:val="-3"/>
          <w:sz w:val="24"/>
          <w:szCs w:val="24"/>
        </w:rPr>
        <w:t>х</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з</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ми</w:t>
      </w:r>
      <w:r w:rsidRPr="00E2008A">
        <w:rPr>
          <w:rFonts w:ascii="Times New Roman" w:hAnsi="Times New Roman" w:cs="Times New Roman"/>
          <w:spacing w:val="1"/>
          <w:sz w:val="24"/>
          <w:szCs w:val="24"/>
        </w:rPr>
        <w:t>и</w:t>
      </w:r>
      <w:proofErr w:type="spellEnd"/>
      <w:r w:rsidRPr="00E2008A">
        <w:rPr>
          <w:rFonts w:ascii="Times New Roman" w:hAnsi="Times New Roman" w:cs="Times New Roman"/>
          <w:spacing w:val="1"/>
          <w:sz w:val="24"/>
          <w:szCs w:val="24"/>
        </w:rPr>
        <w:t>»</w:t>
      </w:r>
      <w:r w:rsidRPr="00E2008A">
        <w:rPr>
          <w:rFonts w:ascii="Times New Roman" w:hAnsi="Times New Roman" w:cs="Times New Roman"/>
          <w:sz w:val="24"/>
          <w:szCs w:val="24"/>
        </w:rPr>
        <w:t xml:space="preserve">, </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с</w:t>
      </w:r>
      <w:r w:rsidRPr="00E2008A">
        <w:rPr>
          <w:rFonts w:ascii="Times New Roman" w:hAnsi="Times New Roman" w:cs="Times New Roman"/>
          <w:spacing w:val="-3"/>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вными</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нап</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в</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ни</w:t>
      </w:r>
      <w:r w:rsidRPr="00E2008A">
        <w:rPr>
          <w:rFonts w:ascii="Times New Roman" w:hAnsi="Times New Roman" w:cs="Times New Roman"/>
          <w:spacing w:val="-1"/>
          <w:sz w:val="24"/>
          <w:szCs w:val="24"/>
        </w:rPr>
        <w:t>я</w:t>
      </w:r>
      <w:r w:rsidRPr="00E2008A">
        <w:rPr>
          <w:rFonts w:ascii="Times New Roman" w:hAnsi="Times New Roman" w:cs="Times New Roman"/>
          <w:sz w:val="24"/>
          <w:szCs w:val="24"/>
        </w:rPr>
        <w:t>ми</w:t>
      </w:r>
      <w:r w:rsidRPr="00E2008A">
        <w:rPr>
          <w:rFonts w:ascii="Times New Roman" w:hAnsi="Times New Roman" w:cs="Times New Roman"/>
          <w:spacing w:val="5"/>
          <w:sz w:val="24"/>
          <w:szCs w:val="24"/>
        </w:rPr>
        <w:t xml:space="preserve"> </w:t>
      </w:r>
      <w:proofErr w:type="gramStart"/>
      <w:r w:rsidRPr="00E2008A">
        <w:rPr>
          <w:rFonts w:ascii="Times New Roman" w:hAnsi="Times New Roman" w:cs="Times New Roman"/>
          <w:spacing w:val="1"/>
          <w:sz w:val="24"/>
          <w:szCs w:val="24"/>
        </w:rPr>
        <w:t>ра</w:t>
      </w:r>
      <w:r w:rsidRPr="00E2008A">
        <w:rPr>
          <w:rFonts w:ascii="Times New Roman" w:hAnsi="Times New Roman" w:cs="Times New Roman"/>
          <w:spacing w:val="-1"/>
          <w:sz w:val="24"/>
          <w:szCs w:val="24"/>
        </w:rPr>
        <w:t>бо</w:t>
      </w:r>
      <w:r w:rsidRPr="00E2008A">
        <w:rPr>
          <w:rFonts w:ascii="Times New Roman" w:hAnsi="Times New Roman" w:cs="Times New Roman"/>
          <w:sz w:val="24"/>
          <w:szCs w:val="24"/>
        </w:rPr>
        <w:t>ты</w:t>
      </w:r>
      <w:proofErr w:type="gramEnd"/>
      <w:r w:rsidRPr="00E2008A">
        <w:rPr>
          <w:rFonts w:ascii="Times New Roman" w:hAnsi="Times New Roman" w:cs="Times New Roman"/>
          <w:sz w:val="24"/>
          <w:szCs w:val="24"/>
        </w:rPr>
        <w:t xml:space="preserve"> 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ро</w:t>
      </w:r>
      <w:r w:rsidRPr="00E2008A">
        <w:rPr>
          <w:rFonts w:ascii="Times New Roman" w:hAnsi="Times New Roman" w:cs="Times New Roman"/>
          <w:sz w:val="24"/>
          <w:szCs w:val="24"/>
        </w:rPr>
        <w:t>й</w:t>
      </w:r>
      <w:r w:rsidRPr="00E2008A">
        <w:rPr>
          <w:rFonts w:ascii="Times New Roman" w:hAnsi="Times New Roman" w:cs="Times New Roman"/>
          <w:spacing w:val="23"/>
          <w:sz w:val="24"/>
          <w:szCs w:val="24"/>
        </w:rPr>
        <w:t xml:space="preserve"> </w:t>
      </w:r>
      <w:r w:rsidRPr="00E2008A">
        <w:rPr>
          <w:rFonts w:ascii="Times New Roman" w:hAnsi="Times New Roman" w:cs="Times New Roman"/>
          <w:sz w:val="24"/>
          <w:szCs w:val="24"/>
        </w:rPr>
        <w:t>яв</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яются</w:t>
      </w:r>
      <w:r w:rsidRPr="00E2008A">
        <w:rPr>
          <w:rFonts w:ascii="Times New Roman" w:hAnsi="Times New Roman" w:cs="Times New Roman"/>
          <w:spacing w:val="21"/>
          <w:sz w:val="24"/>
          <w:szCs w:val="24"/>
        </w:rPr>
        <w:t xml:space="preserve"> </w:t>
      </w:r>
      <w:r w:rsidRPr="00E2008A">
        <w:rPr>
          <w:rFonts w:ascii="Times New Roman" w:hAnsi="Times New Roman" w:cs="Times New Roman"/>
          <w:sz w:val="24"/>
          <w:szCs w:val="24"/>
        </w:rPr>
        <w:t>на</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ч</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ые</w:t>
      </w:r>
      <w:r w:rsidRPr="00E2008A">
        <w:rPr>
          <w:rFonts w:ascii="Times New Roman" w:hAnsi="Times New Roman" w:cs="Times New Roman"/>
          <w:spacing w:val="23"/>
          <w:sz w:val="24"/>
          <w:szCs w:val="24"/>
        </w:rPr>
        <w:t xml:space="preserve"> </w:t>
      </w:r>
      <w:r w:rsidRPr="00E2008A">
        <w:rPr>
          <w:rFonts w:ascii="Times New Roman" w:hAnsi="Times New Roman" w:cs="Times New Roman"/>
          <w:spacing w:val="1"/>
          <w:sz w:val="24"/>
          <w:szCs w:val="24"/>
        </w:rPr>
        <w:t>ра</w:t>
      </w:r>
      <w:r w:rsidRPr="00E2008A">
        <w:rPr>
          <w:rFonts w:ascii="Times New Roman" w:hAnsi="Times New Roman" w:cs="Times New Roman"/>
          <w:sz w:val="24"/>
          <w:szCs w:val="24"/>
        </w:rPr>
        <w:t>з</w:t>
      </w:r>
      <w:r w:rsidRPr="00E2008A">
        <w:rPr>
          <w:rFonts w:ascii="Times New Roman" w:hAnsi="Times New Roman" w:cs="Times New Roman"/>
          <w:spacing w:val="1"/>
          <w:sz w:val="24"/>
          <w:szCs w:val="24"/>
        </w:rPr>
        <w:t>ра</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 xml:space="preserve">и </w:t>
      </w:r>
      <w:r w:rsidRPr="00E2008A">
        <w:rPr>
          <w:rFonts w:ascii="Times New Roman" w:hAnsi="Times New Roman" w:cs="Times New Roman"/>
          <w:spacing w:val="44"/>
          <w:sz w:val="24"/>
          <w:szCs w:val="24"/>
        </w:rPr>
        <w:t xml:space="preserve"> </w:t>
      </w:r>
      <w:r w:rsidRPr="00E2008A">
        <w:rPr>
          <w:rFonts w:ascii="Times New Roman" w:hAnsi="Times New Roman" w:cs="Times New Roman"/>
          <w:sz w:val="24"/>
          <w:szCs w:val="24"/>
        </w:rPr>
        <w:t>в</w:t>
      </w:r>
      <w:r w:rsidRPr="00E2008A">
        <w:rPr>
          <w:rFonts w:ascii="Times New Roman" w:hAnsi="Times New Roman" w:cs="Times New Roman"/>
          <w:spacing w:val="19"/>
          <w:sz w:val="24"/>
          <w:szCs w:val="24"/>
        </w:rPr>
        <w:t xml:space="preserve"> </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бл</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сти</w:t>
      </w:r>
      <w:r w:rsidRPr="00E2008A">
        <w:rPr>
          <w:rFonts w:ascii="Times New Roman" w:hAnsi="Times New Roman" w:cs="Times New Roman"/>
          <w:spacing w:val="22"/>
          <w:sz w:val="24"/>
          <w:szCs w:val="24"/>
        </w:rPr>
        <w:t xml:space="preserve"> </w:t>
      </w:r>
      <w:r w:rsidRPr="00E2008A">
        <w:rPr>
          <w:rFonts w:ascii="Times New Roman" w:hAnsi="Times New Roman" w:cs="Times New Roman"/>
          <w:sz w:val="24"/>
          <w:szCs w:val="24"/>
        </w:rPr>
        <w:t>вы</w:t>
      </w:r>
      <w:r w:rsidRPr="00E2008A">
        <w:rPr>
          <w:rFonts w:ascii="Times New Roman" w:hAnsi="Times New Roman" w:cs="Times New Roman"/>
          <w:spacing w:val="1"/>
          <w:sz w:val="24"/>
          <w:szCs w:val="24"/>
        </w:rPr>
        <w:t>ра</w:t>
      </w:r>
      <w:r w:rsidRPr="00E2008A">
        <w:rPr>
          <w:rFonts w:ascii="Times New Roman" w:hAnsi="Times New Roman" w:cs="Times New Roman"/>
          <w:spacing w:val="-1"/>
          <w:sz w:val="24"/>
          <w:szCs w:val="24"/>
        </w:rPr>
        <w:t>щ</w:t>
      </w:r>
      <w:r w:rsidRPr="00E2008A">
        <w:rPr>
          <w:rFonts w:ascii="Times New Roman" w:hAnsi="Times New Roman" w:cs="Times New Roman"/>
          <w:sz w:val="24"/>
          <w:szCs w:val="24"/>
        </w:rPr>
        <w:t>ив</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н</w:t>
      </w:r>
      <w:r w:rsidRPr="00E2008A">
        <w:rPr>
          <w:rFonts w:ascii="Times New Roman" w:hAnsi="Times New Roman" w:cs="Times New Roman"/>
          <w:spacing w:val="-3"/>
          <w:sz w:val="24"/>
          <w:szCs w:val="24"/>
        </w:rPr>
        <w:t>и</w:t>
      </w:r>
      <w:r w:rsidRPr="00E2008A">
        <w:rPr>
          <w:rFonts w:ascii="Times New Roman" w:hAnsi="Times New Roman" w:cs="Times New Roman"/>
          <w:sz w:val="24"/>
          <w:szCs w:val="24"/>
        </w:rPr>
        <w:t>я</w:t>
      </w:r>
      <w:r w:rsidRPr="00E2008A">
        <w:rPr>
          <w:rFonts w:ascii="Times New Roman" w:hAnsi="Times New Roman" w:cs="Times New Roman"/>
          <w:spacing w:val="21"/>
          <w:sz w:val="24"/>
          <w:szCs w:val="24"/>
        </w:rPr>
        <w:t xml:space="preserve"> </w:t>
      </w:r>
      <w:r w:rsidRPr="00E2008A">
        <w:rPr>
          <w:rFonts w:ascii="Times New Roman" w:hAnsi="Times New Roman" w:cs="Times New Roman"/>
          <w:spacing w:val="1"/>
          <w:sz w:val="24"/>
          <w:szCs w:val="24"/>
        </w:rPr>
        <w:t>ра</w:t>
      </w:r>
      <w:r w:rsidRPr="00E2008A">
        <w:rPr>
          <w:rFonts w:ascii="Times New Roman" w:hAnsi="Times New Roman" w:cs="Times New Roman"/>
          <w:sz w:val="24"/>
          <w:szCs w:val="24"/>
        </w:rPr>
        <w:t>й</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ни</w:t>
      </w:r>
      <w:r w:rsidRPr="00E2008A">
        <w:rPr>
          <w:rFonts w:ascii="Times New Roman" w:hAnsi="Times New Roman" w:cs="Times New Roman"/>
          <w:spacing w:val="-2"/>
          <w:sz w:val="24"/>
          <w:szCs w:val="24"/>
        </w:rPr>
        <w:t>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ван</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ых с</w:t>
      </w:r>
      <w:r w:rsidRPr="00E2008A">
        <w:rPr>
          <w:rFonts w:ascii="Times New Roman" w:hAnsi="Times New Roman" w:cs="Times New Roman"/>
          <w:spacing w:val="1"/>
          <w:sz w:val="24"/>
          <w:szCs w:val="24"/>
        </w:rPr>
        <w:t>ор</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ф</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я и</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зв</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ния</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вец</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2"/>
          <w:sz w:val="24"/>
          <w:szCs w:val="24"/>
        </w:rPr>
        <w:t>П</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ч</w:t>
      </w:r>
      <w:r w:rsidRPr="00E2008A">
        <w:rPr>
          <w:rFonts w:ascii="Times New Roman" w:hAnsi="Times New Roman" w:cs="Times New Roman"/>
          <w:spacing w:val="-2"/>
          <w:sz w:val="24"/>
          <w:szCs w:val="24"/>
        </w:rPr>
        <w:t>о</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ск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 xml:space="preserve">й </w:t>
      </w:r>
      <w:r w:rsidRPr="00E2008A">
        <w:rPr>
          <w:rFonts w:ascii="Times New Roman" w:hAnsi="Times New Roman" w:cs="Times New Roman"/>
          <w:spacing w:val="-2"/>
          <w:sz w:val="24"/>
          <w:szCs w:val="24"/>
        </w:rPr>
        <w:t>п</w:t>
      </w:r>
      <w:r w:rsidRPr="00E2008A">
        <w:rPr>
          <w:rFonts w:ascii="Times New Roman" w:hAnsi="Times New Roman" w:cs="Times New Roman"/>
          <w:spacing w:val="1"/>
          <w:sz w:val="24"/>
          <w:szCs w:val="24"/>
        </w:rPr>
        <w:t>оро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ной</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р</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п</w:t>
      </w:r>
      <w:r w:rsidRPr="00E2008A">
        <w:rPr>
          <w:rFonts w:ascii="Times New Roman" w:hAnsi="Times New Roman" w:cs="Times New Roman"/>
          <w:spacing w:val="-1"/>
          <w:sz w:val="24"/>
          <w:szCs w:val="24"/>
        </w:rPr>
        <w:t>п</w:t>
      </w:r>
      <w:r w:rsidRPr="00E2008A">
        <w:rPr>
          <w:rFonts w:ascii="Times New Roman" w:hAnsi="Times New Roman" w:cs="Times New Roman"/>
          <w:spacing w:val="6"/>
          <w:sz w:val="24"/>
          <w:szCs w:val="24"/>
        </w:rPr>
        <w:t>ы</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line="240" w:lineRule="auto"/>
        <w:ind w:right="45" w:firstLine="567"/>
        <w:rPr>
          <w:rFonts w:ascii="Times New Roman" w:hAnsi="Times New Roman" w:cs="Times New Roman"/>
          <w:sz w:val="24"/>
          <w:szCs w:val="24"/>
        </w:rPr>
      </w:pPr>
      <w:r w:rsidRPr="00E2008A">
        <w:rPr>
          <w:rFonts w:ascii="Times New Roman" w:hAnsi="Times New Roman" w:cs="Times New Roman"/>
          <w:sz w:val="24"/>
          <w:szCs w:val="24"/>
        </w:rPr>
        <w:t>В</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нтя</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 xml:space="preserve">е </w:t>
      </w:r>
      <w:r w:rsidRPr="00E2008A">
        <w:rPr>
          <w:rFonts w:ascii="Times New Roman" w:hAnsi="Times New Roman" w:cs="Times New Roman"/>
          <w:spacing w:val="1"/>
          <w:sz w:val="24"/>
          <w:szCs w:val="24"/>
        </w:rPr>
        <w:t>2</w:t>
      </w:r>
      <w:r w:rsidRPr="00E2008A">
        <w:rPr>
          <w:rFonts w:ascii="Times New Roman" w:hAnsi="Times New Roman" w:cs="Times New Roman"/>
          <w:spacing w:val="-1"/>
          <w:sz w:val="24"/>
          <w:szCs w:val="24"/>
        </w:rPr>
        <w:t>0</w:t>
      </w:r>
      <w:r w:rsidRPr="00E2008A">
        <w:rPr>
          <w:rFonts w:ascii="Times New Roman" w:hAnsi="Times New Roman" w:cs="Times New Roman"/>
          <w:spacing w:val="1"/>
          <w:sz w:val="24"/>
          <w:szCs w:val="24"/>
        </w:rPr>
        <w:t>1</w:t>
      </w:r>
      <w:r w:rsidRPr="00E2008A">
        <w:rPr>
          <w:rFonts w:ascii="Times New Roman" w:hAnsi="Times New Roman" w:cs="Times New Roman"/>
          <w:sz w:val="24"/>
          <w:szCs w:val="24"/>
        </w:rPr>
        <w:t>3</w:t>
      </w:r>
      <w:r w:rsidRPr="00E2008A">
        <w:rPr>
          <w:rFonts w:ascii="Times New Roman" w:hAnsi="Times New Roman" w:cs="Times New Roman"/>
          <w:spacing w:val="6"/>
          <w:sz w:val="24"/>
          <w:szCs w:val="24"/>
        </w:rPr>
        <w:t xml:space="preserve"> </w:t>
      </w:r>
      <w:r w:rsidRPr="00E2008A">
        <w:rPr>
          <w:rFonts w:ascii="Times New Roman" w:hAnsi="Times New Roman" w:cs="Times New Roman"/>
          <w:spacing w:val="-1"/>
          <w:sz w:val="24"/>
          <w:szCs w:val="24"/>
        </w:rPr>
        <w:t>год</w:t>
      </w:r>
      <w:r w:rsidRPr="00E2008A">
        <w:rPr>
          <w:rFonts w:ascii="Times New Roman" w:hAnsi="Times New Roman" w:cs="Times New Roman"/>
          <w:sz w:val="24"/>
          <w:szCs w:val="24"/>
        </w:rPr>
        <w:t>а</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введена</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в</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эксп</w:t>
      </w:r>
      <w:r w:rsidRPr="00E2008A">
        <w:rPr>
          <w:rFonts w:ascii="Times New Roman" w:hAnsi="Times New Roman" w:cs="Times New Roman"/>
          <w:spacing w:val="-3"/>
          <w:sz w:val="24"/>
          <w:szCs w:val="24"/>
        </w:rPr>
        <w:t>л</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ц</w:t>
      </w:r>
      <w:r w:rsidRPr="00E2008A">
        <w:rPr>
          <w:rFonts w:ascii="Times New Roman" w:hAnsi="Times New Roman" w:cs="Times New Roman"/>
          <w:sz w:val="24"/>
          <w:szCs w:val="24"/>
        </w:rPr>
        <w:t>ию</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вча</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ня</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 xml:space="preserve">на </w:t>
      </w:r>
      <w:r w:rsidRPr="00E2008A">
        <w:rPr>
          <w:rFonts w:ascii="Times New Roman" w:hAnsi="Times New Roman" w:cs="Times New Roman"/>
          <w:spacing w:val="1"/>
          <w:sz w:val="24"/>
          <w:szCs w:val="24"/>
        </w:rPr>
        <w:t>50</w:t>
      </w:r>
      <w:r w:rsidRPr="00E2008A">
        <w:rPr>
          <w:rFonts w:ascii="Times New Roman" w:hAnsi="Times New Roman" w:cs="Times New Roman"/>
          <w:sz w:val="24"/>
          <w:szCs w:val="24"/>
        </w:rPr>
        <w:t>0</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 xml:space="preserve">в </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ник</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й</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ве</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ной</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по</w:t>
      </w:r>
      <w:r w:rsidRPr="00E2008A">
        <w:rPr>
          <w:rFonts w:ascii="Times New Roman" w:hAnsi="Times New Roman" w:cs="Times New Roman"/>
          <w:spacing w:val="1"/>
          <w:sz w:val="24"/>
          <w:szCs w:val="24"/>
        </w:rPr>
        <w:t>ро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ы</w:t>
      </w:r>
      <w:r w:rsidRPr="00E2008A">
        <w:rPr>
          <w:rFonts w:ascii="Times New Roman" w:hAnsi="Times New Roman" w:cs="Times New Roman"/>
          <w:spacing w:val="5"/>
          <w:sz w:val="24"/>
          <w:szCs w:val="24"/>
        </w:rPr>
        <w:t xml:space="preserve"> </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ФХ</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К</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нева</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w:t>
      </w:r>
      <w:r w:rsidRPr="00E2008A">
        <w:rPr>
          <w:rFonts w:ascii="Times New Roman" w:hAnsi="Times New Roman" w:cs="Times New Roman"/>
          <w:spacing w:val="4"/>
          <w:sz w:val="24"/>
          <w:szCs w:val="24"/>
        </w:rPr>
        <w:t xml:space="preserve"> </w:t>
      </w:r>
      <w:r w:rsidRPr="00E2008A">
        <w:rPr>
          <w:rFonts w:ascii="Times New Roman" w:hAnsi="Times New Roman" w:cs="Times New Roman"/>
          <w:sz w:val="24"/>
          <w:szCs w:val="24"/>
        </w:rPr>
        <w:t>в</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ц</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 xml:space="preserve">ях </w:t>
      </w:r>
      <w:r w:rsidRPr="00E2008A">
        <w:rPr>
          <w:rFonts w:ascii="Times New Roman" w:hAnsi="Times New Roman" w:cs="Times New Roman"/>
          <w:spacing w:val="1"/>
          <w:sz w:val="24"/>
          <w:szCs w:val="24"/>
        </w:rPr>
        <w:t>реал</w:t>
      </w:r>
      <w:r w:rsidRPr="00E2008A">
        <w:rPr>
          <w:rFonts w:ascii="Times New Roman" w:hAnsi="Times New Roman" w:cs="Times New Roman"/>
          <w:sz w:val="24"/>
          <w:szCs w:val="24"/>
        </w:rPr>
        <w:t>из</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ц</w:t>
      </w:r>
      <w:r w:rsidRPr="00E2008A">
        <w:rPr>
          <w:rFonts w:ascii="Times New Roman" w:hAnsi="Times New Roman" w:cs="Times New Roman"/>
          <w:spacing w:val="2"/>
          <w:sz w:val="24"/>
          <w:szCs w:val="24"/>
        </w:rPr>
        <w:t>и</w:t>
      </w:r>
      <w:r w:rsidRPr="00E2008A">
        <w:rPr>
          <w:rFonts w:ascii="Times New Roman" w:hAnsi="Times New Roman" w:cs="Times New Roman"/>
          <w:sz w:val="24"/>
          <w:szCs w:val="24"/>
        </w:rPr>
        <w:t>и</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я</w:t>
      </w:r>
      <w:r w:rsidRPr="00E2008A">
        <w:rPr>
          <w:rFonts w:ascii="Times New Roman" w:hAnsi="Times New Roman" w:cs="Times New Roman"/>
          <w:spacing w:val="-2"/>
          <w:sz w:val="24"/>
          <w:szCs w:val="24"/>
        </w:rPr>
        <w:t>к</w:t>
      </w:r>
      <w:r w:rsidRPr="00E2008A">
        <w:rPr>
          <w:rFonts w:ascii="Times New Roman" w:hAnsi="Times New Roman" w:cs="Times New Roman"/>
          <w:sz w:val="24"/>
          <w:szCs w:val="24"/>
        </w:rPr>
        <w:t xml:space="preserve">а </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вец</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д</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 xml:space="preserve">я </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йше</w:t>
      </w:r>
      <w:r w:rsidRPr="00E2008A">
        <w:rPr>
          <w:rFonts w:ascii="Times New Roman" w:hAnsi="Times New Roman" w:cs="Times New Roman"/>
          <w:spacing w:val="2"/>
          <w:sz w:val="24"/>
          <w:szCs w:val="24"/>
        </w:rPr>
        <w:t>г</w:t>
      </w:r>
      <w:r w:rsidRPr="00E2008A">
        <w:rPr>
          <w:rFonts w:ascii="Times New Roman" w:hAnsi="Times New Roman" w:cs="Times New Roman"/>
          <w:sz w:val="24"/>
          <w:szCs w:val="24"/>
        </w:rPr>
        <w:t>о</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в</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спр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изво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ства</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на</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те</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ит</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ии</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ра</w:t>
      </w:r>
      <w:r w:rsidRPr="00E2008A">
        <w:rPr>
          <w:rFonts w:ascii="Times New Roman" w:hAnsi="Times New Roman" w:cs="Times New Roman"/>
          <w:sz w:val="24"/>
          <w:szCs w:val="24"/>
        </w:rPr>
        <w:t>й</w:t>
      </w:r>
      <w:r w:rsidRPr="00E2008A">
        <w:rPr>
          <w:rFonts w:ascii="Times New Roman" w:hAnsi="Times New Roman" w:cs="Times New Roman"/>
          <w:spacing w:val="1"/>
          <w:sz w:val="24"/>
          <w:szCs w:val="24"/>
        </w:rPr>
        <w:t>о</w:t>
      </w:r>
      <w:r w:rsidRPr="00E2008A">
        <w:rPr>
          <w:rFonts w:ascii="Times New Roman" w:hAnsi="Times New Roman" w:cs="Times New Roman"/>
          <w:spacing w:val="-3"/>
          <w:sz w:val="24"/>
          <w:szCs w:val="24"/>
        </w:rPr>
        <w:t>н</w:t>
      </w:r>
      <w:r w:rsidRPr="00E2008A">
        <w:rPr>
          <w:rFonts w:ascii="Times New Roman" w:hAnsi="Times New Roman" w:cs="Times New Roman"/>
          <w:sz w:val="24"/>
          <w:szCs w:val="24"/>
        </w:rPr>
        <w:t>а</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и</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ре</w:t>
      </w:r>
      <w:r w:rsidRPr="00E2008A">
        <w:rPr>
          <w:rFonts w:ascii="Times New Roman" w:hAnsi="Times New Roman" w:cs="Times New Roman"/>
          <w:sz w:val="24"/>
          <w:szCs w:val="24"/>
        </w:rPr>
        <w:t>сп</w:t>
      </w:r>
      <w:r w:rsidRPr="00E2008A">
        <w:rPr>
          <w:rFonts w:ascii="Times New Roman" w:hAnsi="Times New Roman" w:cs="Times New Roman"/>
          <w:spacing w:val="-3"/>
          <w:sz w:val="24"/>
          <w:szCs w:val="24"/>
        </w:rPr>
        <w:t>у</w:t>
      </w:r>
      <w:r w:rsidRPr="00E2008A">
        <w:rPr>
          <w:rFonts w:ascii="Times New Roman" w:hAnsi="Times New Roman" w:cs="Times New Roman"/>
          <w:spacing w:val="-1"/>
          <w:sz w:val="24"/>
          <w:szCs w:val="24"/>
        </w:rPr>
        <w:t>бл</w:t>
      </w:r>
      <w:r w:rsidRPr="00E2008A">
        <w:rPr>
          <w:rFonts w:ascii="Times New Roman" w:hAnsi="Times New Roman" w:cs="Times New Roman"/>
          <w:sz w:val="24"/>
          <w:szCs w:val="24"/>
        </w:rPr>
        <w:t>ики.</w:t>
      </w:r>
    </w:p>
    <w:p w:rsidR="003164C9" w:rsidRPr="00E2008A" w:rsidRDefault="003164C9" w:rsidP="003164C9">
      <w:pPr>
        <w:autoSpaceDE w:val="0"/>
        <w:autoSpaceDN w:val="0"/>
        <w:adjustRightInd w:val="0"/>
        <w:spacing w:line="240" w:lineRule="auto"/>
        <w:ind w:right="47" w:firstLine="567"/>
        <w:rPr>
          <w:rFonts w:ascii="Times New Roman" w:hAnsi="Times New Roman" w:cs="Times New Roman"/>
          <w:sz w:val="24"/>
          <w:szCs w:val="24"/>
        </w:rPr>
      </w:pPr>
      <w:r w:rsidRPr="00E2008A">
        <w:rPr>
          <w:rFonts w:ascii="Times New Roman" w:hAnsi="Times New Roman" w:cs="Times New Roman"/>
          <w:sz w:val="24"/>
          <w:szCs w:val="24"/>
        </w:rPr>
        <w:t xml:space="preserve">В </w:t>
      </w:r>
      <w:r w:rsidRPr="00E2008A">
        <w:rPr>
          <w:rFonts w:ascii="Times New Roman" w:hAnsi="Times New Roman" w:cs="Times New Roman"/>
          <w:spacing w:val="-1"/>
          <w:sz w:val="24"/>
          <w:szCs w:val="24"/>
        </w:rPr>
        <w:t>2</w:t>
      </w:r>
      <w:r w:rsidRPr="00E2008A">
        <w:rPr>
          <w:rFonts w:ascii="Times New Roman" w:hAnsi="Times New Roman" w:cs="Times New Roman"/>
          <w:spacing w:val="1"/>
          <w:sz w:val="24"/>
          <w:szCs w:val="24"/>
        </w:rPr>
        <w:t>01</w:t>
      </w:r>
      <w:r w:rsidRPr="00E2008A">
        <w:rPr>
          <w:rFonts w:ascii="Times New Roman" w:hAnsi="Times New Roman" w:cs="Times New Roman"/>
          <w:sz w:val="24"/>
          <w:szCs w:val="24"/>
        </w:rPr>
        <w:t xml:space="preserve">5 </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у</w:t>
      </w:r>
      <w:r w:rsidRPr="00E2008A">
        <w:rPr>
          <w:rFonts w:ascii="Times New Roman" w:hAnsi="Times New Roman" w:cs="Times New Roman"/>
          <w:spacing w:val="35"/>
          <w:sz w:val="24"/>
          <w:szCs w:val="24"/>
        </w:rPr>
        <w:t xml:space="preserve"> </w:t>
      </w:r>
      <w:r w:rsidRPr="00E2008A">
        <w:rPr>
          <w:rFonts w:ascii="Times New Roman" w:hAnsi="Times New Roman" w:cs="Times New Roman"/>
          <w:sz w:val="24"/>
          <w:szCs w:val="24"/>
        </w:rPr>
        <w:t>введена</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в</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 xml:space="preserve">йствие </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йная</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п</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щ</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ка</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щ</w:t>
      </w:r>
      <w:r w:rsidRPr="00E2008A">
        <w:rPr>
          <w:rFonts w:ascii="Times New Roman" w:hAnsi="Times New Roman" w:cs="Times New Roman"/>
          <w:spacing w:val="-3"/>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стью</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5</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 к</w:t>
      </w:r>
      <w:r w:rsidRPr="00E2008A">
        <w:rPr>
          <w:rFonts w:ascii="Times New Roman" w:hAnsi="Times New Roman" w:cs="Times New Roman"/>
          <w:spacing w:val="1"/>
          <w:sz w:val="24"/>
          <w:szCs w:val="24"/>
        </w:rPr>
        <w:t>р</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п</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 xml:space="preserve">о </w:t>
      </w:r>
      <w:r w:rsidRPr="00E2008A">
        <w:rPr>
          <w:rFonts w:ascii="Times New Roman" w:hAnsi="Times New Roman" w:cs="Times New Roman"/>
          <w:spacing w:val="1"/>
          <w:sz w:val="24"/>
          <w:szCs w:val="24"/>
        </w:rPr>
        <w:t>ро</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о ск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та</w:t>
      </w:r>
      <w:r w:rsidRPr="00E2008A">
        <w:rPr>
          <w:rFonts w:ascii="Times New Roman" w:hAnsi="Times New Roman" w:cs="Times New Roman"/>
          <w:spacing w:val="4"/>
          <w:sz w:val="24"/>
          <w:szCs w:val="24"/>
        </w:rPr>
        <w:t xml:space="preserve"> </w:t>
      </w:r>
      <w:r w:rsidRPr="00E2008A">
        <w:rPr>
          <w:rFonts w:ascii="Times New Roman" w:hAnsi="Times New Roman" w:cs="Times New Roman"/>
          <w:sz w:val="24"/>
          <w:szCs w:val="24"/>
        </w:rPr>
        <w:t>в с</w:t>
      </w:r>
      <w:r w:rsidRPr="00E2008A">
        <w:rPr>
          <w:rFonts w:ascii="Times New Roman" w:hAnsi="Times New Roman" w:cs="Times New Roman"/>
          <w:spacing w:val="-2"/>
          <w:sz w:val="24"/>
          <w:szCs w:val="24"/>
        </w:rPr>
        <w:t>м</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ну в к</w:t>
      </w:r>
      <w:r w:rsidRPr="00E2008A">
        <w:rPr>
          <w:rFonts w:ascii="Times New Roman" w:hAnsi="Times New Roman" w:cs="Times New Roman"/>
          <w:spacing w:val="1"/>
          <w:sz w:val="24"/>
          <w:szCs w:val="24"/>
        </w:rPr>
        <w:t>ре</w:t>
      </w:r>
      <w:r w:rsidRPr="00E2008A">
        <w:rPr>
          <w:rFonts w:ascii="Times New Roman" w:hAnsi="Times New Roman" w:cs="Times New Roman"/>
          <w:sz w:val="24"/>
          <w:szCs w:val="24"/>
        </w:rPr>
        <w:t>стья</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ск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 (</w:t>
      </w:r>
      <w:r w:rsidRPr="00E2008A">
        <w:rPr>
          <w:rFonts w:ascii="Times New Roman" w:hAnsi="Times New Roman" w:cs="Times New Roman"/>
          <w:spacing w:val="-1"/>
          <w:sz w:val="24"/>
          <w:szCs w:val="24"/>
        </w:rPr>
        <w:t>ф</w:t>
      </w:r>
      <w:r w:rsidRPr="00E2008A">
        <w:rPr>
          <w:rFonts w:ascii="Times New Roman" w:hAnsi="Times New Roman" w:cs="Times New Roman"/>
          <w:spacing w:val="1"/>
          <w:sz w:val="24"/>
          <w:szCs w:val="24"/>
        </w:rPr>
        <w:t>ер</w:t>
      </w:r>
      <w:r w:rsidRPr="00E2008A">
        <w:rPr>
          <w:rFonts w:ascii="Times New Roman" w:hAnsi="Times New Roman" w:cs="Times New Roman"/>
          <w:spacing w:val="-2"/>
          <w:sz w:val="24"/>
          <w:szCs w:val="24"/>
        </w:rPr>
        <w:t>м</w:t>
      </w:r>
      <w:r w:rsidRPr="00E2008A">
        <w:rPr>
          <w:rFonts w:ascii="Times New Roman" w:hAnsi="Times New Roman" w:cs="Times New Roman"/>
          <w:spacing w:val="1"/>
          <w:sz w:val="24"/>
          <w:szCs w:val="24"/>
        </w:rPr>
        <w:t>ер</w:t>
      </w:r>
      <w:r w:rsidRPr="00E2008A">
        <w:rPr>
          <w:rFonts w:ascii="Times New Roman" w:hAnsi="Times New Roman" w:cs="Times New Roman"/>
          <w:sz w:val="24"/>
          <w:szCs w:val="24"/>
        </w:rPr>
        <w:t>ск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 xml:space="preserve">зяйстве </w:t>
      </w:r>
      <w:r w:rsidRPr="00E2008A">
        <w:rPr>
          <w:rFonts w:ascii="Times New Roman" w:hAnsi="Times New Roman" w:cs="Times New Roman"/>
          <w:spacing w:val="2"/>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ми</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 xml:space="preserve">ва </w:t>
      </w:r>
      <w:r w:rsidRPr="00E2008A">
        <w:rPr>
          <w:rFonts w:ascii="Times New Roman" w:hAnsi="Times New Roman" w:cs="Times New Roman"/>
          <w:spacing w:val="-1"/>
          <w:sz w:val="24"/>
          <w:szCs w:val="24"/>
        </w:rPr>
        <w:t>В</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w:t>
      </w:r>
      <w:proofErr w:type="gramStart"/>
      <w:r w:rsidRPr="00E2008A">
        <w:rPr>
          <w:rFonts w:ascii="Times New Roman" w:hAnsi="Times New Roman" w:cs="Times New Roman"/>
          <w:sz w:val="24"/>
          <w:szCs w:val="24"/>
        </w:rPr>
        <w:t>с</w:t>
      </w:r>
      <w:proofErr w:type="gramEnd"/>
      <w:r w:rsidRPr="00E2008A">
        <w:rPr>
          <w:rFonts w:ascii="Times New Roman" w:hAnsi="Times New Roman" w:cs="Times New Roman"/>
          <w:sz w:val="24"/>
          <w:szCs w:val="24"/>
        </w:rPr>
        <w:t>.</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За</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жная</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line="240" w:lineRule="auto"/>
        <w:ind w:right="51" w:firstLine="567"/>
        <w:rPr>
          <w:rFonts w:ascii="Times New Roman" w:hAnsi="Times New Roman" w:cs="Times New Roman"/>
          <w:sz w:val="24"/>
          <w:szCs w:val="24"/>
        </w:rPr>
      </w:pPr>
      <w:r w:rsidRPr="00E2008A">
        <w:rPr>
          <w:rFonts w:ascii="Times New Roman" w:hAnsi="Times New Roman" w:cs="Times New Roman"/>
          <w:sz w:val="24"/>
          <w:szCs w:val="24"/>
        </w:rPr>
        <w:t>Ос</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щ</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ствл</w:t>
      </w:r>
      <w:r w:rsidRPr="00E2008A">
        <w:rPr>
          <w:rFonts w:ascii="Times New Roman" w:hAnsi="Times New Roman" w:cs="Times New Roman"/>
          <w:spacing w:val="-1"/>
          <w:sz w:val="24"/>
          <w:szCs w:val="24"/>
        </w:rPr>
        <w:t>я</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тся</w:t>
      </w:r>
      <w:r w:rsidRPr="00E2008A">
        <w:rPr>
          <w:rFonts w:ascii="Times New Roman" w:hAnsi="Times New Roman" w:cs="Times New Roman"/>
          <w:spacing w:val="8"/>
          <w:sz w:val="24"/>
          <w:szCs w:val="24"/>
        </w:rPr>
        <w:t xml:space="preserve"> </w:t>
      </w:r>
      <w:r w:rsidRPr="00E2008A">
        <w:rPr>
          <w:rFonts w:ascii="Times New Roman" w:hAnsi="Times New Roman" w:cs="Times New Roman"/>
          <w:sz w:val="24"/>
          <w:szCs w:val="24"/>
        </w:rPr>
        <w:t>с</w:t>
      </w:r>
      <w:r w:rsidRPr="00E2008A">
        <w:rPr>
          <w:rFonts w:ascii="Times New Roman" w:hAnsi="Times New Roman" w:cs="Times New Roman"/>
          <w:spacing w:val="3"/>
          <w:sz w:val="24"/>
          <w:szCs w:val="24"/>
        </w:rPr>
        <w:t>т</w:t>
      </w:r>
      <w:r w:rsidRPr="00E2008A">
        <w:rPr>
          <w:rFonts w:ascii="Times New Roman" w:hAnsi="Times New Roman" w:cs="Times New Roman"/>
          <w:spacing w:val="1"/>
          <w:sz w:val="24"/>
          <w:szCs w:val="24"/>
        </w:rPr>
        <w:t>ро</w:t>
      </w:r>
      <w:r w:rsidRPr="00E2008A">
        <w:rPr>
          <w:rFonts w:ascii="Times New Roman" w:hAnsi="Times New Roman" w:cs="Times New Roman"/>
          <w:sz w:val="24"/>
          <w:szCs w:val="24"/>
        </w:rPr>
        <w:t>ит</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ьство</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йного п</w:t>
      </w:r>
      <w:r w:rsidRPr="00E2008A">
        <w:rPr>
          <w:rFonts w:ascii="Times New Roman" w:hAnsi="Times New Roman" w:cs="Times New Roman"/>
          <w:spacing w:val="-3"/>
          <w:sz w:val="24"/>
          <w:szCs w:val="24"/>
        </w:rPr>
        <w:t>у</w:t>
      </w:r>
      <w:r w:rsidRPr="00E2008A">
        <w:rPr>
          <w:rFonts w:ascii="Times New Roman" w:hAnsi="Times New Roman" w:cs="Times New Roman"/>
          <w:sz w:val="24"/>
          <w:szCs w:val="24"/>
        </w:rPr>
        <w:t>нкта</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 xml:space="preserve">с </w:t>
      </w:r>
      <w:r w:rsidRPr="00E2008A">
        <w:rPr>
          <w:rFonts w:ascii="Times New Roman" w:hAnsi="Times New Roman" w:cs="Times New Roman"/>
          <w:spacing w:val="-1"/>
          <w:sz w:val="24"/>
          <w:szCs w:val="24"/>
        </w:rPr>
        <w:t>ц</w:t>
      </w:r>
      <w:r w:rsidRPr="00E2008A">
        <w:rPr>
          <w:rFonts w:ascii="Times New Roman" w:hAnsi="Times New Roman" w:cs="Times New Roman"/>
          <w:spacing w:val="3"/>
          <w:sz w:val="24"/>
          <w:szCs w:val="24"/>
        </w:rPr>
        <w:t>е</w:t>
      </w: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 xml:space="preserve">м </w:t>
      </w:r>
      <w:r w:rsidRPr="00E2008A">
        <w:rPr>
          <w:rFonts w:ascii="Times New Roman" w:hAnsi="Times New Roman" w:cs="Times New Roman"/>
          <w:spacing w:val="2"/>
          <w:sz w:val="24"/>
          <w:szCs w:val="24"/>
        </w:rPr>
        <w:t>п</w:t>
      </w:r>
      <w:r w:rsidRPr="00E2008A">
        <w:rPr>
          <w:rFonts w:ascii="Times New Roman" w:hAnsi="Times New Roman" w:cs="Times New Roman"/>
          <w:sz w:val="24"/>
          <w:szCs w:val="24"/>
        </w:rPr>
        <w:t>о</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пе</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вич</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й пе</w:t>
      </w:r>
      <w:r w:rsidRPr="00E2008A">
        <w:rPr>
          <w:rFonts w:ascii="Times New Roman" w:hAnsi="Times New Roman" w:cs="Times New Roman"/>
          <w:spacing w:val="1"/>
          <w:sz w:val="24"/>
          <w:szCs w:val="24"/>
        </w:rPr>
        <w:t>ре</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 xml:space="preserve"> м</w:t>
      </w:r>
      <w:r w:rsidRPr="00E2008A">
        <w:rPr>
          <w:rFonts w:ascii="Times New Roman" w:hAnsi="Times New Roman" w:cs="Times New Roman"/>
          <w:sz w:val="24"/>
          <w:szCs w:val="24"/>
        </w:rPr>
        <w:t>яса</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 xml:space="preserve">в </w:t>
      </w:r>
      <w:r w:rsidRPr="00E2008A">
        <w:rPr>
          <w:rFonts w:ascii="Times New Roman" w:hAnsi="Times New Roman" w:cs="Times New Roman"/>
          <w:spacing w:val="-2"/>
          <w:sz w:val="24"/>
          <w:szCs w:val="24"/>
        </w:rPr>
        <w:t>с</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 xml:space="preserve"> У</w:t>
      </w:r>
      <w:r w:rsidRPr="00E2008A">
        <w:rPr>
          <w:rFonts w:ascii="Times New Roman" w:hAnsi="Times New Roman" w:cs="Times New Roman"/>
          <w:sz w:val="24"/>
          <w:szCs w:val="24"/>
        </w:rPr>
        <w:t>ст</w:t>
      </w:r>
      <w:r w:rsidRPr="00E2008A">
        <w:rPr>
          <w:rFonts w:ascii="Times New Roman" w:hAnsi="Times New Roman" w:cs="Times New Roman"/>
          <w:spacing w:val="3"/>
          <w:sz w:val="24"/>
          <w:szCs w:val="24"/>
        </w:rPr>
        <w:t>ь</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Цильма (</w:t>
      </w:r>
      <w:proofErr w:type="gramStart"/>
      <w:r w:rsidRPr="00E2008A">
        <w:rPr>
          <w:rFonts w:ascii="Times New Roman" w:hAnsi="Times New Roman" w:cs="Times New Roman"/>
          <w:spacing w:val="-1"/>
          <w:sz w:val="24"/>
          <w:szCs w:val="24"/>
        </w:rPr>
        <w:t>К</w:t>
      </w:r>
      <w:r w:rsidRPr="00E2008A">
        <w:rPr>
          <w:rFonts w:ascii="Times New Roman" w:hAnsi="Times New Roman" w:cs="Times New Roman"/>
          <w:sz w:val="24"/>
          <w:szCs w:val="24"/>
        </w:rPr>
        <w:t>(</w:t>
      </w:r>
      <w:proofErr w:type="gramEnd"/>
      <w:r w:rsidRPr="00E2008A">
        <w:rPr>
          <w:rFonts w:ascii="Times New Roman" w:hAnsi="Times New Roman" w:cs="Times New Roman"/>
          <w:sz w:val="24"/>
          <w:szCs w:val="24"/>
        </w:rPr>
        <w:t>Ф</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Х</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За</w:t>
      </w: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аро</w:t>
      </w:r>
      <w:r w:rsidRPr="00E2008A">
        <w:rPr>
          <w:rFonts w:ascii="Times New Roman" w:hAnsi="Times New Roman" w:cs="Times New Roman"/>
          <w:sz w:val="24"/>
          <w:szCs w:val="24"/>
        </w:rPr>
        <w:t xml:space="preserve">ва </w:t>
      </w:r>
      <w:r w:rsidRPr="00E2008A">
        <w:rPr>
          <w:rFonts w:ascii="Times New Roman" w:hAnsi="Times New Roman" w:cs="Times New Roman"/>
          <w:spacing w:val="1"/>
          <w:sz w:val="24"/>
          <w:szCs w:val="24"/>
        </w:rPr>
        <w:t>В</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before="29" w:line="240" w:lineRule="auto"/>
        <w:ind w:right="-20" w:firstLine="567"/>
        <w:rPr>
          <w:rFonts w:ascii="Times New Roman" w:hAnsi="Times New Roman" w:cs="Times New Roman"/>
          <w:sz w:val="24"/>
          <w:szCs w:val="24"/>
        </w:rPr>
      </w:pPr>
      <w:r w:rsidRPr="00E2008A">
        <w:rPr>
          <w:rFonts w:ascii="Times New Roman" w:hAnsi="Times New Roman" w:cs="Times New Roman"/>
          <w:sz w:val="24"/>
          <w:szCs w:val="24"/>
        </w:rPr>
        <w:t>П</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вная</w:t>
      </w:r>
      <w:r w:rsidRPr="00E2008A">
        <w:rPr>
          <w:rFonts w:ascii="Times New Roman" w:hAnsi="Times New Roman" w:cs="Times New Roman"/>
          <w:spacing w:val="26"/>
          <w:sz w:val="24"/>
          <w:szCs w:val="24"/>
        </w:rPr>
        <w:t xml:space="preserve"> </w:t>
      </w:r>
      <w:r w:rsidRPr="00E2008A">
        <w:rPr>
          <w:rFonts w:ascii="Times New Roman" w:hAnsi="Times New Roman" w:cs="Times New Roman"/>
          <w:sz w:val="24"/>
          <w:szCs w:val="24"/>
        </w:rPr>
        <w:t>п</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щ</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ь</w:t>
      </w:r>
      <w:r w:rsidRPr="00E2008A">
        <w:rPr>
          <w:rFonts w:ascii="Times New Roman" w:hAnsi="Times New Roman" w:cs="Times New Roman"/>
          <w:spacing w:val="28"/>
          <w:sz w:val="24"/>
          <w:szCs w:val="24"/>
        </w:rPr>
        <w:t xml:space="preserve"> </w:t>
      </w:r>
      <w:r w:rsidRPr="00E2008A">
        <w:rPr>
          <w:rFonts w:ascii="Times New Roman" w:hAnsi="Times New Roman" w:cs="Times New Roman"/>
          <w:sz w:val="24"/>
          <w:szCs w:val="24"/>
        </w:rPr>
        <w:t>в</w:t>
      </w:r>
      <w:r w:rsidRPr="00E2008A">
        <w:rPr>
          <w:rFonts w:ascii="Times New Roman" w:hAnsi="Times New Roman" w:cs="Times New Roman"/>
          <w:spacing w:val="26"/>
          <w:sz w:val="24"/>
          <w:szCs w:val="24"/>
        </w:rPr>
        <w:t xml:space="preserve"> </w:t>
      </w: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зяйствах</w:t>
      </w:r>
      <w:r w:rsidRPr="00E2008A">
        <w:rPr>
          <w:rFonts w:ascii="Times New Roman" w:hAnsi="Times New Roman" w:cs="Times New Roman"/>
          <w:spacing w:val="27"/>
          <w:sz w:val="24"/>
          <w:szCs w:val="24"/>
        </w:rPr>
        <w:t xml:space="preserve"> </w:t>
      </w:r>
      <w:r w:rsidRPr="00E2008A">
        <w:rPr>
          <w:rFonts w:ascii="Times New Roman" w:hAnsi="Times New Roman" w:cs="Times New Roman"/>
          <w:sz w:val="24"/>
          <w:szCs w:val="24"/>
        </w:rPr>
        <w:t>всех</w:t>
      </w:r>
      <w:r w:rsidRPr="00E2008A">
        <w:rPr>
          <w:rFonts w:ascii="Times New Roman" w:hAnsi="Times New Roman" w:cs="Times New Roman"/>
          <w:spacing w:val="27"/>
          <w:sz w:val="24"/>
          <w:szCs w:val="24"/>
        </w:rPr>
        <w:t xml:space="preserve"> </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ор</w:t>
      </w:r>
      <w:r w:rsidRPr="00E2008A">
        <w:rPr>
          <w:rFonts w:ascii="Times New Roman" w:hAnsi="Times New Roman" w:cs="Times New Roman"/>
          <w:sz w:val="24"/>
          <w:szCs w:val="24"/>
        </w:rPr>
        <w:t>ий</w:t>
      </w:r>
      <w:r w:rsidRPr="00E2008A">
        <w:rPr>
          <w:rFonts w:ascii="Times New Roman" w:hAnsi="Times New Roman" w:cs="Times New Roman"/>
          <w:spacing w:val="30"/>
          <w:sz w:val="24"/>
          <w:szCs w:val="24"/>
        </w:rPr>
        <w:t xml:space="preserve"> </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ж</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но</w:t>
      </w:r>
      <w:r w:rsidRPr="00E2008A">
        <w:rPr>
          <w:rFonts w:ascii="Times New Roman" w:hAnsi="Times New Roman" w:cs="Times New Roman"/>
          <w:spacing w:val="29"/>
          <w:sz w:val="24"/>
          <w:szCs w:val="24"/>
        </w:rPr>
        <w:t xml:space="preserve"> </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о</w:t>
      </w:r>
      <w:r w:rsidRPr="00E2008A">
        <w:rPr>
          <w:rFonts w:ascii="Times New Roman" w:hAnsi="Times New Roman" w:cs="Times New Roman"/>
          <w:spacing w:val="-2"/>
          <w:sz w:val="24"/>
          <w:szCs w:val="24"/>
        </w:rPr>
        <w:t>к</w:t>
      </w:r>
      <w:r w:rsidRPr="00E2008A">
        <w:rPr>
          <w:rFonts w:ascii="Times New Roman" w:hAnsi="Times New Roman" w:cs="Times New Roman"/>
          <w:spacing w:val="1"/>
          <w:sz w:val="24"/>
          <w:szCs w:val="24"/>
        </w:rPr>
        <w:t>ра</w:t>
      </w:r>
      <w:r w:rsidRPr="00E2008A">
        <w:rPr>
          <w:rFonts w:ascii="Times New Roman" w:hAnsi="Times New Roman" w:cs="Times New Roman"/>
          <w:spacing w:val="-1"/>
          <w:sz w:val="24"/>
          <w:szCs w:val="24"/>
        </w:rPr>
        <w:t>щ</w:t>
      </w:r>
      <w:r w:rsidRPr="00E2008A">
        <w:rPr>
          <w:rFonts w:ascii="Times New Roman" w:hAnsi="Times New Roman" w:cs="Times New Roman"/>
          <w:spacing w:val="1"/>
          <w:sz w:val="24"/>
          <w:szCs w:val="24"/>
        </w:rPr>
        <w:t>ае</w:t>
      </w:r>
      <w:r w:rsidRPr="00E2008A">
        <w:rPr>
          <w:rFonts w:ascii="Times New Roman" w:hAnsi="Times New Roman" w:cs="Times New Roman"/>
          <w:sz w:val="24"/>
          <w:szCs w:val="24"/>
        </w:rPr>
        <w:t>тся</w:t>
      </w:r>
      <w:r w:rsidRPr="00E2008A">
        <w:rPr>
          <w:rFonts w:ascii="Times New Roman" w:hAnsi="Times New Roman" w:cs="Times New Roman"/>
          <w:spacing w:val="27"/>
          <w:sz w:val="24"/>
          <w:szCs w:val="24"/>
        </w:rPr>
        <w:t xml:space="preserve"> </w:t>
      </w:r>
      <w:r w:rsidRPr="00E2008A">
        <w:rPr>
          <w:rFonts w:ascii="Times New Roman" w:hAnsi="Times New Roman" w:cs="Times New Roman"/>
          <w:sz w:val="24"/>
          <w:szCs w:val="24"/>
        </w:rPr>
        <w:t>и</w:t>
      </w:r>
      <w:r w:rsidRPr="00E2008A">
        <w:rPr>
          <w:rFonts w:ascii="Times New Roman" w:hAnsi="Times New Roman" w:cs="Times New Roman"/>
          <w:spacing w:val="27"/>
          <w:sz w:val="24"/>
          <w:szCs w:val="24"/>
        </w:rPr>
        <w:t xml:space="preserve"> </w:t>
      </w:r>
      <w:r w:rsidRPr="00E2008A">
        <w:rPr>
          <w:rFonts w:ascii="Times New Roman" w:hAnsi="Times New Roman" w:cs="Times New Roman"/>
          <w:sz w:val="24"/>
          <w:szCs w:val="24"/>
        </w:rPr>
        <w:t xml:space="preserve">к </w:t>
      </w:r>
      <w:r w:rsidRPr="00E2008A">
        <w:rPr>
          <w:rFonts w:ascii="Times New Roman" w:hAnsi="Times New Roman" w:cs="Times New Roman"/>
          <w:spacing w:val="1"/>
          <w:sz w:val="24"/>
          <w:szCs w:val="24"/>
        </w:rPr>
        <w:t>20</w:t>
      </w:r>
      <w:r w:rsidRPr="00E2008A">
        <w:rPr>
          <w:rFonts w:ascii="Times New Roman" w:hAnsi="Times New Roman" w:cs="Times New Roman"/>
          <w:spacing w:val="-1"/>
          <w:sz w:val="24"/>
          <w:szCs w:val="24"/>
        </w:rPr>
        <w:t>1</w:t>
      </w:r>
      <w:r w:rsidRPr="00E2008A">
        <w:rPr>
          <w:rFonts w:ascii="Times New Roman" w:hAnsi="Times New Roman" w:cs="Times New Roman"/>
          <w:sz w:val="24"/>
          <w:szCs w:val="24"/>
        </w:rPr>
        <w:t>7</w:t>
      </w:r>
      <w:r w:rsidRPr="00E2008A">
        <w:rPr>
          <w:rFonts w:ascii="Times New Roman" w:hAnsi="Times New Roman" w:cs="Times New Roman"/>
          <w:spacing w:val="43"/>
          <w:sz w:val="24"/>
          <w:szCs w:val="24"/>
        </w:rPr>
        <w:t xml:space="preserve"> </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у с</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ст</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ви</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 xml:space="preserve">а </w:t>
      </w:r>
      <w:r w:rsidRPr="00E2008A">
        <w:rPr>
          <w:rFonts w:ascii="Times New Roman" w:hAnsi="Times New Roman" w:cs="Times New Roman"/>
          <w:spacing w:val="1"/>
          <w:sz w:val="24"/>
          <w:szCs w:val="24"/>
        </w:rPr>
        <w:t>20</w:t>
      </w:r>
      <w:r w:rsidRPr="00E2008A">
        <w:rPr>
          <w:rFonts w:ascii="Times New Roman" w:hAnsi="Times New Roman" w:cs="Times New Roman"/>
          <w:sz w:val="24"/>
          <w:szCs w:val="24"/>
        </w:rPr>
        <w:t xml:space="preserve">4 </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т</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ра</w:t>
      </w:r>
      <w:r w:rsidRPr="00E2008A">
        <w:rPr>
          <w:rFonts w:ascii="Times New Roman" w:hAnsi="Times New Roman" w:cs="Times New Roman"/>
          <w:sz w:val="24"/>
          <w:szCs w:val="24"/>
        </w:rPr>
        <w:t>, в т</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 чис</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 xml:space="preserve">е </w:t>
      </w:r>
      <w:r w:rsidRPr="00E2008A">
        <w:rPr>
          <w:rFonts w:ascii="Times New Roman" w:hAnsi="Times New Roman" w:cs="Times New Roman"/>
          <w:spacing w:val="3"/>
          <w:sz w:val="24"/>
          <w:szCs w:val="24"/>
        </w:rPr>
        <w:t>1</w:t>
      </w:r>
      <w:r w:rsidRPr="00E2008A">
        <w:rPr>
          <w:rFonts w:ascii="Times New Roman" w:hAnsi="Times New Roman" w:cs="Times New Roman"/>
          <w:spacing w:val="1"/>
          <w:sz w:val="24"/>
          <w:szCs w:val="24"/>
        </w:rPr>
        <w:t>4</w:t>
      </w:r>
      <w:r w:rsidRPr="00E2008A">
        <w:rPr>
          <w:rFonts w:ascii="Times New Roman" w:hAnsi="Times New Roman" w:cs="Times New Roman"/>
          <w:sz w:val="24"/>
          <w:szCs w:val="24"/>
        </w:rPr>
        <w:t xml:space="preserve">4 </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а использ</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ются</w:t>
      </w:r>
      <w:r w:rsidRPr="00E2008A">
        <w:rPr>
          <w:rFonts w:ascii="Times New Roman" w:hAnsi="Times New Roman" w:cs="Times New Roman"/>
          <w:spacing w:val="44"/>
          <w:sz w:val="24"/>
          <w:szCs w:val="24"/>
        </w:rPr>
        <w:t xml:space="preserve"> </w:t>
      </w:r>
      <w:r w:rsidRPr="00E2008A">
        <w:rPr>
          <w:rFonts w:ascii="Times New Roman" w:hAnsi="Times New Roman" w:cs="Times New Roman"/>
          <w:spacing w:val="-1"/>
          <w:sz w:val="24"/>
          <w:szCs w:val="24"/>
        </w:rPr>
        <w:t>дл</w:t>
      </w:r>
      <w:r w:rsidRPr="00E2008A">
        <w:rPr>
          <w:rFonts w:ascii="Times New Roman" w:hAnsi="Times New Roman" w:cs="Times New Roman"/>
          <w:sz w:val="24"/>
          <w:szCs w:val="24"/>
        </w:rPr>
        <w:t>я вы</w:t>
      </w:r>
      <w:r w:rsidRPr="00E2008A">
        <w:rPr>
          <w:rFonts w:ascii="Times New Roman" w:hAnsi="Times New Roman" w:cs="Times New Roman"/>
          <w:spacing w:val="1"/>
          <w:sz w:val="24"/>
          <w:szCs w:val="24"/>
        </w:rPr>
        <w:t>ра</w:t>
      </w:r>
      <w:r w:rsidRPr="00E2008A">
        <w:rPr>
          <w:rFonts w:ascii="Times New Roman" w:hAnsi="Times New Roman" w:cs="Times New Roman"/>
          <w:spacing w:val="-1"/>
          <w:sz w:val="24"/>
          <w:szCs w:val="24"/>
        </w:rPr>
        <w:t>щ</w:t>
      </w:r>
      <w:r w:rsidRPr="00E2008A">
        <w:rPr>
          <w:rFonts w:ascii="Times New Roman" w:hAnsi="Times New Roman" w:cs="Times New Roman"/>
          <w:sz w:val="24"/>
          <w:szCs w:val="24"/>
        </w:rPr>
        <w:t>ив</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ния</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к</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pacing w:val="-3"/>
          <w:sz w:val="24"/>
          <w:szCs w:val="24"/>
        </w:rPr>
        <w:t>ф</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 xml:space="preserve">я, </w:t>
      </w:r>
      <w:r w:rsidRPr="00E2008A">
        <w:rPr>
          <w:rFonts w:ascii="Times New Roman" w:hAnsi="Times New Roman" w:cs="Times New Roman"/>
          <w:spacing w:val="1"/>
          <w:sz w:val="24"/>
          <w:szCs w:val="24"/>
        </w:rPr>
        <w:t>1</w:t>
      </w:r>
      <w:r w:rsidRPr="00E2008A">
        <w:rPr>
          <w:rFonts w:ascii="Times New Roman" w:hAnsi="Times New Roman" w:cs="Times New Roman"/>
          <w:sz w:val="24"/>
          <w:szCs w:val="24"/>
        </w:rPr>
        <w:t>0</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а</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 xml:space="preserve"> о</w:t>
      </w:r>
      <w:r w:rsidRPr="00E2008A">
        <w:rPr>
          <w:rFonts w:ascii="Times New Roman" w:hAnsi="Times New Roman" w:cs="Times New Roman"/>
          <w:spacing w:val="-3"/>
          <w:sz w:val="24"/>
          <w:szCs w:val="24"/>
        </w:rPr>
        <w:t>в</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щ</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й,</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2"/>
          <w:sz w:val="24"/>
          <w:szCs w:val="24"/>
        </w:rPr>
        <w:t>5</w:t>
      </w:r>
      <w:r w:rsidRPr="00E2008A">
        <w:rPr>
          <w:rFonts w:ascii="Times New Roman" w:hAnsi="Times New Roman" w:cs="Times New Roman"/>
          <w:sz w:val="24"/>
          <w:szCs w:val="24"/>
        </w:rPr>
        <w:t>0</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а</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вых</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к</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ьт</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before="29" w:line="240" w:lineRule="auto"/>
        <w:ind w:right="-20"/>
        <w:rPr>
          <w:rFonts w:ascii="Times New Roman" w:hAnsi="Times New Roman" w:cs="Times New Roman"/>
          <w:sz w:val="24"/>
          <w:szCs w:val="24"/>
        </w:rPr>
      </w:pPr>
    </w:p>
    <w:p w:rsidR="003164C9" w:rsidRPr="00E2008A" w:rsidRDefault="003164C9" w:rsidP="003164C9">
      <w:pPr>
        <w:autoSpaceDE w:val="0"/>
        <w:autoSpaceDN w:val="0"/>
        <w:adjustRightInd w:val="0"/>
        <w:spacing w:before="29" w:line="240" w:lineRule="auto"/>
        <w:ind w:right="-20"/>
        <w:jc w:val="center"/>
        <w:rPr>
          <w:rFonts w:ascii="Times New Roman" w:hAnsi="Times New Roman" w:cs="Times New Roman"/>
          <w:sz w:val="24"/>
          <w:szCs w:val="24"/>
        </w:rPr>
      </w:pPr>
      <w:r w:rsidRPr="00E2008A">
        <w:rPr>
          <w:rFonts w:ascii="Times New Roman" w:hAnsi="Times New Roman" w:cs="Times New Roman"/>
          <w:sz w:val="24"/>
          <w:szCs w:val="24"/>
        </w:rPr>
        <w:t>5.8.3 Промышленное производство</w:t>
      </w:r>
    </w:p>
    <w:p w:rsidR="003164C9" w:rsidRPr="00E2008A" w:rsidRDefault="003164C9" w:rsidP="003164C9">
      <w:pPr>
        <w:autoSpaceDE w:val="0"/>
        <w:autoSpaceDN w:val="0"/>
        <w:adjustRightInd w:val="0"/>
        <w:spacing w:before="7" w:line="240" w:lineRule="auto"/>
        <w:rPr>
          <w:rFonts w:ascii="Times New Roman" w:hAnsi="Times New Roman" w:cs="Times New Roman"/>
          <w:sz w:val="24"/>
          <w:szCs w:val="24"/>
        </w:rPr>
      </w:pP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и</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ит</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тны</w:t>
      </w:r>
      <w:r w:rsidRPr="00E2008A">
        <w:rPr>
          <w:rFonts w:ascii="Times New Roman" w:hAnsi="Times New Roman" w:cs="Times New Roman"/>
          <w:spacing w:val="-2"/>
          <w:sz w:val="24"/>
          <w:szCs w:val="24"/>
        </w:rPr>
        <w:t>м</w:t>
      </w:r>
      <w:r w:rsidRPr="00E2008A">
        <w:rPr>
          <w:rFonts w:ascii="Times New Roman" w:hAnsi="Times New Roman" w:cs="Times New Roman"/>
          <w:sz w:val="24"/>
          <w:szCs w:val="24"/>
        </w:rPr>
        <w:t>и</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ви</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ми</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ят</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сти в</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пр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мыш</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пр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изво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стве яв</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яются</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пр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изво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ство</w:t>
      </w:r>
      <w:r w:rsidRPr="00E2008A">
        <w:rPr>
          <w:rFonts w:ascii="Times New Roman" w:hAnsi="Times New Roman" w:cs="Times New Roman"/>
          <w:spacing w:val="4"/>
          <w:sz w:val="24"/>
          <w:szCs w:val="24"/>
        </w:rPr>
        <w:t xml:space="preserve"> </w:t>
      </w:r>
      <w:r w:rsidRPr="00E2008A">
        <w:rPr>
          <w:rFonts w:ascii="Times New Roman" w:hAnsi="Times New Roman" w:cs="Times New Roman"/>
          <w:sz w:val="24"/>
          <w:szCs w:val="24"/>
        </w:rPr>
        <w:t>пи</w:t>
      </w:r>
      <w:r w:rsidRPr="00E2008A">
        <w:rPr>
          <w:rFonts w:ascii="Times New Roman" w:hAnsi="Times New Roman" w:cs="Times New Roman"/>
          <w:spacing w:val="-1"/>
          <w:sz w:val="24"/>
          <w:szCs w:val="24"/>
        </w:rPr>
        <w:t>щ</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вых пр</w:t>
      </w:r>
      <w:r w:rsidRPr="00E2008A">
        <w:rPr>
          <w:rFonts w:ascii="Times New Roman" w:hAnsi="Times New Roman" w:cs="Times New Roman"/>
          <w:spacing w:val="1"/>
          <w:sz w:val="24"/>
          <w:szCs w:val="24"/>
        </w:rPr>
        <w:t>од</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то</w:t>
      </w:r>
      <w:r w:rsidRPr="00E2008A">
        <w:rPr>
          <w:rFonts w:ascii="Times New Roman" w:hAnsi="Times New Roman" w:cs="Times New Roman"/>
          <w:sz w:val="24"/>
          <w:szCs w:val="24"/>
        </w:rPr>
        <w:t>в,</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з</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pacing w:val="-3"/>
          <w:sz w:val="24"/>
          <w:szCs w:val="24"/>
        </w:rPr>
        <w:t>в</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w:t>
      </w:r>
      <w:r w:rsidRPr="00E2008A">
        <w:rPr>
          <w:rFonts w:ascii="Times New Roman" w:hAnsi="Times New Roman" w:cs="Times New Roman"/>
          <w:spacing w:val="6"/>
          <w:sz w:val="24"/>
          <w:szCs w:val="24"/>
        </w:rPr>
        <w:t xml:space="preserve"> </w:t>
      </w:r>
      <w:r w:rsidRPr="00E2008A">
        <w:rPr>
          <w:rFonts w:ascii="Times New Roman" w:hAnsi="Times New Roman" w:cs="Times New Roman"/>
          <w:spacing w:val="1"/>
          <w:sz w:val="24"/>
          <w:szCs w:val="24"/>
        </w:rPr>
        <w:t>о</w:t>
      </w:r>
      <w:r w:rsidRPr="00E2008A">
        <w:rPr>
          <w:rFonts w:ascii="Times New Roman" w:hAnsi="Times New Roman" w:cs="Times New Roman"/>
          <w:spacing w:val="-3"/>
          <w:sz w:val="24"/>
          <w:szCs w:val="24"/>
        </w:rPr>
        <w:t>б</w:t>
      </w:r>
      <w:r w:rsidRPr="00E2008A">
        <w:rPr>
          <w:rFonts w:ascii="Times New Roman" w:hAnsi="Times New Roman" w:cs="Times New Roman"/>
          <w:spacing w:val="1"/>
          <w:sz w:val="24"/>
          <w:szCs w:val="24"/>
        </w:rPr>
        <w:t>ра</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а</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ре</w:t>
      </w:r>
      <w:r w:rsidRPr="00E2008A">
        <w:rPr>
          <w:rFonts w:ascii="Times New Roman" w:hAnsi="Times New Roman" w:cs="Times New Roman"/>
          <w:sz w:val="24"/>
          <w:szCs w:val="24"/>
        </w:rPr>
        <w:t>веси</w:t>
      </w:r>
      <w:r w:rsidRPr="00E2008A">
        <w:rPr>
          <w:rFonts w:ascii="Times New Roman" w:hAnsi="Times New Roman" w:cs="Times New Roman"/>
          <w:spacing w:val="-3"/>
          <w:sz w:val="24"/>
          <w:szCs w:val="24"/>
        </w:rPr>
        <w:t>н</w:t>
      </w:r>
      <w:r w:rsidRPr="00E2008A">
        <w:rPr>
          <w:rFonts w:ascii="Times New Roman" w:hAnsi="Times New Roman" w:cs="Times New Roman"/>
          <w:sz w:val="24"/>
          <w:szCs w:val="24"/>
        </w:rPr>
        <w:t>ы и п</w:t>
      </w:r>
      <w:r w:rsidRPr="00E2008A">
        <w:rPr>
          <w:rFonts w:ascii="Times New Roman" w:hAnsi="Times New Roman" w:cs="Times New Roman"/>
          <w:spacing w:val="1"/>
          <w:sz w:val="24"/>
          <w:szCs w:val="24"/>
        </w:rPr>
        <w:t>ро</w:t>
      </w:r>
      <w:r w:rsidRPr="00E2008A">
        <w:rPr>
          <w:rFonts w:ascii="Times New Roman" w:hAnsi="Times New Roman" w:cs="Times New Roman"/>
          <w:sz w:val="24"/>
          <w:szCs w:val="24"/>
        </w:rPr>
        <w:t>изво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ст</w:t>
      </w:r>
      <w:r w:rsidRPr="00E2008A">
        <w:rPr>
          <w:rFonts w:ascii="Times New Roman" w:hAnsi="Times New Roman" w:cs="Times New Roman"/>
          <w:spacing w:val="-2"/>
          <w:sz w:val="24"/>
          <w:szCs w:val="24"/>
        </w:rPr>
        <w:t>в</w:t>
      </w:r>
      <w:r w:rsidRPr="00E2008A">
        <w:rPr>
          <w:rFonts w:ascii="Times New Roman" w:hAnsi="Times New Roman" w:cs="Times New Roman"/>
          <w:sz w:val="24"/>
          <w:szCs w:val="24"/>
        </w:rPr>
        <w:t>о</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и</w:t>
      </w:r>
      <w:r w:rsidRPr="00E2008A">
        <w:rPr>
          <w:rFonts w:ascii="Times New Roman" w:hAnsi="Times New Roman" w:cs="Times New Roman"/>
          <w:spacing w:val="1"/>
          <w:sz w:val="24"/>
          <w:szCs w:val="24"/>
        </w:rPr>
        <w:t>з</w:t>
      </w:r>
      <w:r w:rsidRPr="00E2008A">
        <w:rPr>
          <w:rFonts w:ascii="Times New Roman" w:hAnsi="Times New Roman" w:cs="Times New Roman"/>
          <w:spacing w:val="-1"/>
          <w:sz w:val="24"/>
          <w:szCs w:val="24"/>
        </w:rPr>
        <w:t>дел</w:t>
      </w:r>
      <w:r w:rsidRPr="00E2008A">
        <w:rPr>
          <w:rFonts w:ascii="Times New Roman" w:hAnsi="Times New Roman" w:cs="Times New Roman"/>
          <w:sz w:val="24"/>
          <w:szCs w:val="24"/>
        </w:rPr>
        <w:t>ий</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из де</w:t>
      </w:r>
      <w:r w:rsidRPr="00E2008A">
        <w:rPr>
          <w:rFonts w:ascii="Times New Roman" w:hAnsi="Times New Roman" w:cs="Times New Roman"/>
          <w:spacing w:val="1"/>
          <w:sz w:val="24"/>
          <w:szCs w:val="24"/>
        </w:rPr>
        <w:t>ре</w:t>
      </w:r>
      <w:r w:rsidRPr="00E2008A">
        <w:rPr>
          <w:rFonts w:ascii="Times New Roman" w:hAnsi="Times New Roman" w:cs="Times New Roman"/>
          <w:spacing w:val="-3"/>
          <w:sz w:val="24"/>
          <w:szCs w:val="24"/>
        </w:rPr>
        <w:t>в</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б и</w:t>
      </w:r>
      <w:r w:rsidRPr="00E2008A">
        <w:rPr>
          <w:rFonts w:ascii="Times New Roman" w:hAnsi="Times New Roman" w:cs="Times New Roman"/>
          <w:spacing w:val="4"/>
          <w:sz w:val="24"/>
          <w:szCs w:val="24"/>
        </w:rPr>
        <w:t xml:space="preserve"> </w:t>
      </w: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об</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pacing w:val="2"/>
          <w:sz w:val="24"/>
          <w:szCs w:val="24"/>
        </w:rPr>
        <w:t>ч</w:t>
      </w:r>
      <w:r w:rsidRPr="00E2008A">
        <w:rPr>
          <w:rFonts w:ascii="Times New Roman" w:hAnsi="Times New Roman" w:cs="Times New Roman"/>
          <w:sz w:val="24"/>
          <w:szCs w:val="24"/>
        </w:rPr>
        <w:t>ные</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из</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ия,</w:t>
      </w:r>
      <w:r w:rsidRPr="00E2008A">
        <w:rPr>
          <w:rFonts w:ascii="Times New Roman" w:hAnsi="Times New Roman" w:cs="Times New Roman"/>
          <w:spacing w:val="5"/>
          <w:sz w:val="24"/>
          <w:szCs w:val="24"/>
        </w:rPr>
        <w:t xml:space="preserve"> </w:t>
      </w:r>
      <w:r w:rsidRPr="00E2008A">
        <w:rPr>
          <w:rFonts w:ascii="Times New Roman" w:hAnsi="Times New Roman" w:cs="Times New Roman"/>
          <w:sz w:val="24"/>
          <w:szCs w:val="24"/>
        </w:rPr>
        <w:t>на</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я</w:t>
      </w:r>
      <w:r w:rsidRPr="00E2008A">
        <w:rPr>
          <w:rFonts w:ascii="Times New Roman" w:hAnsi="Times New Roman" w:cs="Times New Roman"/>
          <w:sz w:val="24"/>
          <w:szCs w:val="24"/>
        </w:rPr>
        <w:t>ш</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ий</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нь, в</w:t>
      </w:r>
      <w:r w:rsidRPr="00E2008A">
        <w:rPr>
          <w:rFonts w:ascii="Times New Roman" w:hAnsi="Times New Roman" w:cs="Times New Roman"/>
          <w:spacing w:val="1"/>
          <w:sz w:val="24"/>
          <w:szCs w:val="24"/>
        </w:rPr>
        <w:t xml:space="preserve"> ра</w:t>
      </w:r>
      <w:r w:rsidRPr="00E2008A">
        <w:rPr>
          <w:rFonts w:ascii="Times New Roman" w:hAnsi="Times New Roman" w:cs="Times New Roman"/>
          <w:sz w:val="24"/>
          <w:szCs w:val="24"/>
        </w:rPr>
        <w:t>й</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не пр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изво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ятся</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 xml:space="preserve">в </w:t>
      </w:r>
      <w:r w:rsidRPr="00E2008A">
        <w:rPr>
          <w:rFonts w:ascii="Times New Roman" w:hAnsi="Times New Roman" w:cs="Times New Roman"/>
          <w:spacing w:val="1"/>
          <w:sz w:val="24"/>
          <w:szCs w:val="24"/>
        </w:rPr>
        <w:t>1</w:t>
      </w:r>
      <w:r w:rsidRPr="00E2008A">
        <w:rPr>
          <w:rFonts w:ascii="Times New Roman" w:hAnsi="Times New Roman" w:cs="Times New Roman"/>
          <w:sz w:val="24"/>
          <w:szCs w:val="24"/>
        </w:rPr>
        <w:t>6</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3"/>
          <w:sz w:val="24"/>
          <w:szCs w:val="24"/>
        </w:rPr>
        <w:t>п</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ар</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я</w:t>
      </w:r>
      <w:r w:rsidRPr="00E2008A">
        <w:rPr>
          <w:rFonts w:ascii="Times New Roman" w:hAnsi="Times New Roman" w:cs="Times New Roman"/>
          <w:sz w:val="24"/>
          <w:szCs w:val="24"/>
        </w:rPr>
        <w:t>х</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пр</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приятий</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и</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ин</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ивид</w:t>
      </w:r>
      <w:r w:rsidRPr="00E2008A">
        <w:rPr>
          <w:rFonts w:ascii="Times New Roman" w:hAnsi="Times New Roman" w:cs="Times New Roman"/>
          <w:spacing w:val="-3"/>
          <w:sz w:val="24"/>
          <w:szCs w:val="24"/>
        </w:rPr>
        <w:t>у</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w:t>
      </w:r>
      <w:r w:rsidRPr="00E2008A">
        <w:rPr>
          <w:rFonts w:ascii="Times New Roman" w:hAnsi="Times New Roman" w:cs="Times New Roman"/>
          <w:spacing w:val="-1"/>
          <w:sz w:val="24"/>
          <w:szCs w:val="24"/>
        </w:rPr>
        <w:t>н</w:t>
      </w:r>
      <w:r w:rsidRPr="00E2008A">
        <w:rPr>
          <w:rFonts w:ascii="Times New Roman" w:hAnsi="Times New Roman" w:cs="Times New Roman"/>
          <w:spacing w:val="2"/>
          <w:sz w:val="24"/>
          <w:szCs w:val="24"/>
        </w:rPr>
        <w:t>ы</w:t>
      </w:r>
      <w:r w:rsidRPr="00E2008A">
        <w:rPr>
          <w:rFonts w:ascii="Times New Roman" w:hAnsi="Times New Roman" w:cs="Times New Roman"/>
          <w:sz w:val="24"/>
          <w:szCs w:val="24"/>
        </w:rPr>
        <w:t>х</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пр</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прини</w:t>
      </w:r>
      <w:r w:rsidRPr="00E2008A">
        <w:rPr>
          <w:rFonts w:ascii="Times New Roman" w:hAnsi="Times New Roman" w:cs="Times New Roman"/>
          <w:spacing w:val="1"/>
          <w:sz w:val="24"/>
          <w:szCs w:val="24"/>
        </w:rPr>
        <w:t>ма</w:t>
      </w:r>
      <w:r w:rsidRPr="00E2008A">
        <w:rPr>
          <w:rFonts w:ascii="Times New Roman" w:hAnsi="Times New Roman" w:cs="Times New Roman"/>
          <w:spacing w:val="-2"/>
          <w:sz w:val="24"/>
          <w:szCs w:val="24"/>
        </w:rPr>
        <w:t>т</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й. Са</w:t>
      </w:r>
      <w:r w:rsidRPr="00E2008A">
        <w:rPr>
          <w:rFonts w:ascii="Times New Roman" w:hAnsi="Times New Roman" w:cs="Times New Roman"/>
          <w:spacing w:val="1"/>
          <w:sz w:val="24"/>
          <w:szCs w:val="24"/>
        </w:rPr>
        <w:t>м</w:t>
      </w:r>
      <w:r w:rsidRPr="00E2008A">
        <w:rPr>
          <w:rFonts w:ascii="Times New Roman" w:hAnsi="Times New Roman" w:cs="Times New Roman"/>
          <w:sz w:val="24"/>
          <w:szCs w:val="24"/>
        </w:rPr>
        <w:t>ые к</w:t>
      </w:r>
      <w:r w:rsidRPr="00E2008A">
        <w:rPr>
          <w:rFonts w:ascii="Times New Roman" w:hAnsi="Times New Roman" w:cs="Times New Roman"/>
          <w:spacing w:val="1"/>
          <w:sz w:val="24"/>
          <w:szCs w:val="24"/>
        </w:rPr>
        <w:t>р</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п</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ые</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из ни</w:t>
      </w:r>
      <w:r w:rsidRPr="00E2008A">
        <w:rPr>
          <w:rFonts w:ascii="Times New Roman" w:hAnsi="Times New Roman" w:cs="Times New Roman"/>
          <w:spacing w:val="-3"/>
          <w:sz w:val="24"/>
          <w:szCs w:val="24"/>
        </w:rPr>
        <w:t>х</w:t>
      </w:r>
      <w:r w:rsidRPr="00E2008A">
        <w:rPr>
          <w:rFonts w:ascii="Times New Roman" w:hAnsi="Times New Roman" w:cs="Times New Roman"/>
          <w:sz w:val="24"/>
          <w:szCs w:val="24"/>
        </w:rPr>
        <w:t>,</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О</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О</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w:t>
      </w:r>
      <w:r w:rsidRPr="00E2008A">
        <w:rPr>
          <w:rFonts w:ascii="Times New Roman" w:hAnsi="Times New Roman" w:cs="Times New Roman"/>
          <w:spacing w:val="-2"/>
          <w:sz w:val="24"/>
          <w:szCs w:val="24"/>
        </w:rPr>
        <w:t>В</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сна»</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и</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пе</w:t>
      </w:r>
      <w:r w:rsidRPr="00E2008A">
        <w:rPr>
          <w:rFonts w:ascii="Times New Roman" w:hAnsi="Times New Roman" w:cs="Times New Roman"/>
          <w:spacing w:val="1"/>
          <w:sz w:val="24"/>
          <w:szCs w:val="24"/>
        </w:rPr>
        <w:t>к</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ня</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Ка</w:t>
      </w:r>
      <w:r w:rsidRPr="00E2008A">
        <w:rPr>
          <w:rFonts w:ascii="Times New Roman" w:hAnsi="Times New Roman" w:cs="Times New Roman"/>
          <w:spacing w:val="1"/>
          <w:sz w:val="24"/>
          <w:szCs w:val="24"/>
        </w:rPr>
        <w:t>ра</w:t>
      </w:r>
      <w:r w:rsidRPr="00E2008A">
        <w:rPr>
          <w:rFonts w:ascii="Times New Roman" w:hAnsi="Times New Roman" w:cs="Times New Roman"/>
          <w:sz w:val="24"/>
          <w:szCs w:val="24"/>
        </w:rPr>
        <w:t>в</w:t>
      </w:r>
      <w:r w:rsidRPr="00E2008A">
        <w:rPr>
          <w:rFonts w:ascii="Times New Roman" w:hAnsi="Times New Roman" w:cs="Times New Roman"/>
          <w:spacing w:val="-2"/>
          <w:sz w:val="24"/>
          <w:szCs w:val="24"/>
        </w:rPr>
        <w:t>ай</w:t>
      </w:r>
      <w:r w:rsidRPr="00E2008A">
        <w:rPr>
          <w:rFonts w:ascii="Times New Roman" w:hAnsi="Times New Roman" w:cs="Times New Roman"/>
          <w:sz w:val="24"/>
          <w:szCs w:val="24"/>
        </w:rPr>
        <w:t>»</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ин</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ив</w:t>
      </w:r>
      <w:r w:rsidRPr="00E2008A">
        <w:rPr>
          <w:rFonts w:ascii="Times New Roman" w:hAnsi="Times New Roman" w:cs="Times New Roman"/>
          <w:spacing w:val="3"/>
          <w:sz w:val="24"/>
          <w:szCs w:val="24"/>
        </w:rPr>
        <w:t>и</w:t>
      </w:r>
      <w:r w:rsidRPr="00E2008A">
        <w:rPr>
          <w:rFonts w:ascii="Times New Roman" w:hAnsi="Times New Roman" w:cs="Times New Roman"/>
          <w:spacing w:val="-1"/>
          <w:sz w:val="24"/>
          <w:szCs w:val="24"/>
        </w:rPr>
        <w:t>д</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о пр</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прини</w:t>
      </w:r>
      <w:r w:rsidRPr="00E2008A">
        <w:rPr>
          <w:rFonts w:ascii="Times New Roman" w:hAnsi="Times New Roman" w:cs="Times New Roman"/>
          <w:spacing w:val="1"/>
          <w:sz w:val="24"/>
          <w:szCs w:val="24"/>
        </w:rPr>
        <w:t>ма</w:t>
      </w:r>
      <w:r w:rsidRPr="00E2008A">
        <w:rPr>
          <w:rFonts w:ascii="Times New Roman" w:hAnsi="Times New Roman" w:cs="Times New Roman"/>
          <w:spacing w:val="-2"/>
          <w:sz w:val="24"/>
          <w:szCs w:val="24"/>
        </w:rPr>
        <w:t>т</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я Нос</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вой</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Д.</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о</w:t>
      </w:r>
      <w:r w:rsidRPr="00E2008A">
        <w:rPr>
          <w:rFonts w:ascii="Times New Roman" w:hAnsi="Times New Roman" w:cs="Times New Roman"/>
          <w:spacing w:val="-2"/>
          <w:sz w:val="24"/>
          <w:szCs w:val="24"/>
        </w:rPr>
        <w:t>м</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вып</w:t>
      </w:r>
      <w:r w:rsidRPr="00E2008A">
        <w:rPr>
          <w:rFonts w:ascii="Times New Roman" w:hAnsi="Times New Roman" w:cs="Times New Roman"/>
          <w:spacing w:val="-3"/>
          <w:sz w:val="24"/>
          <w:szCs w:val="24"/>
        </w:rPr>
        <w:t>у</w:t>
      </w:r>
      <w:r w:rsidRPr="00E2008A">
        <w:rPr>
          <w:rFonts w:ascii="Times New Roman" w:hAnsi="Times New Roman" w:cs="Times New Roman"/>
          <w:sz w:val="24"/>
          <w:szCs w:val="24"/>
        </w:rPr>
        <w:t>ска</w:t>
      </w:r>
      <w:r w:rsidRPr="00E2008A">
        <w:rPr>
          <w:rFonts w:ascii="Times New Roman" w:hAnsi="Times New Roman" w:cs="Times New Roman"/>
          <w:spacing w:val="4"/>
          <w:sz w:val="24"/>
          <w:szCs w:val="24"/>
        </w:rPr>
        <w:t xml:space="preserve"> </w:t>
      </w: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об</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ч</w:t>
      </w:r>
      <w:r w:rsidRPr="00E2008A">
        <w:rPr>
          <w:rFonts w:ascii="Times New Roman" w:hAnsi="Times New Roman" w:cs="Times New Roman"/>
          <w:spacing w:val="-1"/>
          <w:sz w:val="24"/>
          <w:szCs w:val="24"/>
        </w:rPr>
        <w:t>н</w:t>
      </w:r>
      <w:r w:rsidRPr="00E2008A">
        <w:rPr>
          <w:rFonts w:ascii="Times New Roman" w:hAnsi="Times New Roman" w:cs="Times New Roman"/>
          <w:spacing w:val="2"/>
          <w:sz w:val="24"/>
          <w:szCs w:val="24"/>
        </w:rPr>
        <w:t>ы</w:t>
      </w:r>
      <w:r w:rsidRPr="00E2008A">
        <w:rPr>
          <w:rFonts w:ascii="Times New Roman" w:hAnsi="Times New Roman" w:cs="Times New Roman"/>
          <w:sz w:val="24"/>
          <w:szCs w:val="24"/>
        </w:rPr>
        <w:t>х</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из</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ий, з</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ним</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ются</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вып</w:t>
      </w:r>
      <w:r w:rsidRPr="00E2008A">
        <w:rPr>
          <w:rFonts w:ascii="Times New Roman" w:hAnsi="Times New Roman" w:cs="Times New Roman"/>
          <w:spacing w:val="-3"/>
          <w:sz w:val="24"/>
          <w:szCs w:val="24"/>
        </w:rPr>
        <w:t>у</w:t>
      </w:r>
      <w:r w:rsidRPr="00E2008A">
        <w:rPr>
          <w:rFonts w:ascii="Times New Roman" w:hAnsi="Times New Roman" w:cs="Times New Roman"/>
          <w:sz w:val="24"/>
          <w:szCs w:val="24"/>
        </w:rPr>
        <w:t>ск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и</w:t>
      </w:r>
      <w:r w:rsidRPr="00E2008A">
        <w:rPr>
          <w:rFonts w:ascii="Times New Roman" w:hAnsi="Times New Roman" w:cs="Times New Roman"/>
          <w:spacing w:val="-2"/>
          <w:sz w:val="24"/>
          <w:szCs w:val="24"/>
        </w:rPr>
        <w:t>т</w:t>
      </w:r>
      <w:r w:rsidRPr="00E2008A">
        <w:rPr>
          <w:rFonts w:ascii="Times New Roman" w:hAnsi="Times New Roman" w:cs="Times New Roman"/>
          <w:spacing w:val="1"/>
          <w:sz w:val="24"/>
          <w:szCs w:val="24"/>
        </w:rPr>
        <w:t>ер</w:t>
      </w:r>
      <w:r w:rsidRPr="00E2008A">
        <w:rPr>
          <w:rFonts w:ascii="Times New Roman" w:hAnsi="Times New Roman" w:cs="Times New Roman"/>
          <w:sz w:val="24"/>
          <w:szCs w:val="24"/>
        </w:rPr>
        <w:t>ских и</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ро</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ых из</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ий,</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мясных пол</w:t>
      </w:r>
      <w:r w:rsidRPr="00E2008A">
        <w:rPr>
          <w:rFonts w:ascii="Times New Roman" w:hAnsi="Times New Roman" w:cs="Times New Roman"/>
          <w:spacing w:val="-3"/>
          <w:sz w:val="24"/>
          <w:szCs w:val="24"/>
        </w:rPr>
        <w:t>у</w:t>
      </w:r>
      <w:r w:rsidRPr="00E2008A">
        <w:rPr>
          <w:rFonts w:ascii="Times New Roman" w:hAnsi="Times New Roman" w:cs="Times New Roman"/>
          <w:spacing w:val="-1"/>
          <w:sz w:val="24"/>
          <w:szCs w:val="24"/>
        </w:rPr>
        <w:t>ф</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ик</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 (к</w:t>
      </w:r>
      <w:r w:rsidRPr="00E2008A">
        <w:rPr>
          <w:rFonts w:ascii="Times New Roman" w:hAnsi="Times New Roman" w:cs="Times New Roman"/>
          <w:spacing w:val="1"/>
          <w:sz w:val="24"/>
          <w:szCs w:val="24"/>
        </w:rPr>
        <w:t>о</w:t>
      </w:r>
      <w:r w:rsidRPr="00E2008A">
        <w:rPr>
          <w:rFonts w:ascii="Times New Roman" w:hAnsi="Times New Roman" w:cs="Times New Roman"/>
          <w:spacing w:val="-2"/>
          <w:sz w:val="24"/>
          <w:szCs w:val="24"/>
        </w:rPr>
        <w:t>т</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 xml:space="preserve"> те</w:t>
      </w:r>
      <w:r w:rsidRPr="00E2008A">
        <w:rPr>
          <w:rFonts w:ascii="Times New Roman" w:hAnsi="Times New Roman" w:cs="Times New Roman"/>
          <w:spacing w:val="-1"/>
          <w:sz w:val="24"/>
          <w:szCs w:val="24"/>
        </w:rPr>
        <w:t>ф</w:t>
      </w:r>
      <w:r w:rsidRPr="00E2008A">
        <w:rPr>
          <w:rFonts w:ascii="Times New Roman" w:hAnsi="Times New Roman" w:cs="Times New Roman"/>
          <w:spacing w:val="-2"/>
          <w:sz w:val="24"/>
          <w:szCs w:val="24"/>
        </w:rPr>
        <w:t>т</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й,</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пель</w:t>
      </w:r>
      <w:r w:rsidRPr="00E2008A">
        <w:rPr>
          <w:rFonts w:ascii="Times New Roman" w:hAnsi="Times New Roman" w:cs="Times New Roman"/>
          <w:spacing w:val="-2"/>
          <w:sz w:val="24"/>
          <w:szCs w:val="24"/>
        </w:rPr>
        <w:t>м</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ней,</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би</w:t>
      </w:r>
      <w:r w:rsidRPr="00E2008A">
        <w:rPr>
          <w:rFonts w:ascii="Times New Roman" w:hAnsi="Times New Roman" w:cs="Times New Roman"/>
          <w:spacing w:val="-1"/>
          <w:sz w:val="24"/>
          <w:szCs w:val="24"/>
        </w:rPr>
        <w:t>ф</w:t>
      </w:r>
      <w:r w:rsidRPr="00E2008A">
        <w:rPr>
          <w:rFonts w:ascii="Times New Roman" w:hAnsi="Times New Roman" w:cs="Times New Roman"/>
          <w:sz w:val="24"/>
          <w:szCs w:val="24"/>
        </w:rPr>
        <w:t>шт</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к</w:t>
      </w:r>
      <w:r w:rsidRPr="00E2008A">
        <w:rPr>
          <w:rFonts w:ascii="Times New Roman" w:hAnsi="Times New Roman" w:cs="Times New Roman"/>
          <w:spacing w:val="-2"/>
          <w:sz w:val="24"/>
          <w:szCs w:val="24"/>
        </w:rPr>
        <w:t>с</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 и</w:t>
      </w:r>
      <w:r w:rsidRPr="00E2008A">
        <w:rPr>
          <w:rFonts w:ascii="Times New Roman" w:hAnsi="Times New Roman" w:cs="Times New Roman"/>
          <w:spacing w:val="-1"/>
          <w:sz w:val="24"/>
          <w:szCs w:val="24"/>
        </w:rPr>
        <w:t xml:space="preserve"> д</w:t>
      </w:r>
      <w:r w:rsidRPr="00E2008A">
        <w:rPr>
          <w:rFonts w:ascii="Times New Roman" w:hAnsi="Times New Roman" w:cs="Times New Roman"/>
          <w:spacing w:val="1"/>
          <w:sz w:val="24"/>
          <w:szCs w:val="24"/>
        </w:rPr>
        <w:t>р</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г</w:t>
      </w:r>
      <w:r w:rsidRPr="00E2008A">
        <w:rPr>
          <w:rFonts w:ascii="Times New Roman" w:hAnsi="Times New Roman" w:cs="Times New Roman"/>
          <w:spacing w:val="2"/>
          <w:sz w:val="24"/>
          <w:szCs w:val="24"/>
        </w:rPr>
        <w:t>и</w:t>
      </w:r>
      <w:r w:rsidRPr="00E2008A">
        <w:rPr>
          <w:rFonts w:ascii="Times New Roman" w:hAnsi="Times New Roman" w:cs="Times New Roman"/>
          <w:sz w:val="24"/>
          <w:szCs w:val="24"/>
        </w:rPr>
        <w:t>х</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Ц</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ч</w:t>
      </w:r>
      <w:r w:rsidRPr="00E2008A">
        <w:rPr>
          <w:rFonts w:ascii="Times New Roman" w:hAnsi="Times New Roman" w:cs="Times New Roman"/>
          <w:spacing w:val="-1"/>
          <w:sz w:val="24"/>
          <w:szCs w:val="24"/>
        </w:rPr>
        <w:t>н</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ю пр</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кцию (сме</w:t>
      </w:r>
      <w:r w:rsidRPr="00E2008A">
        <w:rPr>
          <w:rFonts w:ascii="Times New Roman" w:hAnsi="Times New Roman" w:cs="Times New Roman"/>
          <w:spacing w:val="1"/>
          <w:sz w:val="24"/>
          <w:szCs w:val="24"/>
        </w:rPr>
        <w:t>та</w:t>
      </w:r>
      <w:r w:rsidRPr="00E2008A">
        <w:rPr>
          <w:rFonts w:ascii="Times New Roman" w:hAnsi="Times New Roman" w:cs="Times New Roman"/>
          <w:sz w:val="24"/>
          <w:szCs w:val="24"/>
        </w:rPr>
        <w:t>на,</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2"/>
          <w:sz w:val="24"/>
          <w:szCs w:val="24"/>
        </w:rPr>
        <w:t>м</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ко пас</w:t>
      </w:r>
      <w:r w:rsidRPr="00E2008A">
        <w:rPr>
          <w:rFonts w:ascii="Times New Roman" w:hAnsi="Times New Roman" w:cs="Times New Roman"/>
          <w:spacing w:val="1"/>
          <w:sz w:val="24"/>
          <w:szCs w:val="24"/>
        </w:rPr>
        <w:t>тер</w:t>
      </w:r>
      <w:r w:rsidRPr="00E2008A">
        <w:rPr>
          <w:rFonts w:ascii="Times New Roman" w:hAnsi="Times New Roman" w:cs="Times New Roman"/>
          <w:sz w:val="24"/>
          <w:szCs w:val="24"/>
        </w:rPr>
        <w:t>и</w:t>
      </w:r>
      <w:r w:rsidRPr="00E2008A">
        <w:rPr>
          <w:rFonts w:ascii="Times New Roman" w:hAnsi="Times New Roman" w:cs="Times New Roman"/>
          <w:spacing w:val="-2"/>
          <w:sz w:val="24"/>
          <w:szCs w:val="24"/>
        </w:rPr>
        <w:t>з</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ван</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 сливки,</w:t>
      </w:r>
      <w:r w:rsidRPr="00E2008A">
        <w:rPr>
          <w:rFonts w:ascii="Times New Roman" w:hAnsi="Times New Roman" w:cs="Times New Roman"/>
          <w:spacing w:val="39"/>
          <w:sz w:val="24"/>
          <w:szCs w:val="24"/>
        </w:rPr>
        <w:t xml:space="preserve"> </w:t>
      </w:r>
      <w:r w:rsidRPr="00E2008A">
        <w:rPr>
          <w:rFonts w:ascii="Times New Roman" w:hAnsi="Times New Roman" w:cs="Times New Roman"/>
          <w:sz w:val="24"/>
          <w:szCs w:val="24"/>
        </w:rPr>
        <w:t>тв</w:t>
      </w:r>
      <w:r w:rsidRPr="00E2008A">
        <w:rPr>
          <w:rFonts w:ascii="Times New Roman" w:hAnsi="Times New Roman" w:cs="Times New Roman"/>
          <w:spacing w:val="1"/>
          <w:sz w:val="24"/>
          <w:szCs w:val="24"/>
        </w:rPr>
        <w:t>оро</w:t>
      </w:r>
      <w:r w:rsidRPr="00E2008A">
        <w:rPr>
          <w:rFonts w:ascii="Times New Roman" w:hAnsi="Times New Roman" w:cs="Times New Roman"/>
          <w:sz w:val="24"/>
          <w:szCs w:val="24"/>
        </w:rPr>
        <w:t>г</w:t>
      </w:r>
      <w:r w:rsidRPr="00E2008A">
        <w:rPr>
          <w:rFonts w:ascii="Times New Roman" w:hAnsi="Times New Roman" w:cs="Times New Roman"/>
          <w:spacing w:val="38"/>
          <w:sz w:val="24"/>
          <w:szCs w:val="24"/>
        </w:rPr>
        <w:t xml:space="preserve"> </w:t>
      </w:r>
      <w:r w:rsidRPr="00E2008A">
        <w:rPr>
          <w:rFonts w:ascii="Times New Roman" w:hAnsi="Times New Roman" w:cs="Times New Roman"/>
          <w:sz w:val="24"/>
          <w:szCs w:val="24"/>
        </w:rPr>
        <w:t>жи</w:t>
      </w:r>
      <w:r w:rsidRPr="00E2008A">
        <w:rPr>
          <w:rFonts w:ascii="Times New Roman" w:hAnsi="Times New Roman" w:cs="Times New Roman"/>
          <w:spacing w:val="1"/>
          <w:sz w:val="24"/>
          <w:szCs w:val="24"/>
        </w:rPr>
        <w:t>р</w:t>
      </w:r>
      <w:r w:rsidRPr="00E2008A">
        <w:rPr>
          <w:rFonts w:ascii="Times New Roman" w:hAnsi="Times New Roman" w:cs="Times New Roman"/>
          <w:spacing w:val="-3"/>
          <w:sz w:val="24"/>
          <w:szCs w:val="24"/>
        </w:rPr>
        <w:t>н</w:t>
      </w:r>
      <w:r w:rsidRPr="00E2008A">
        <w:rPr>
          <w:rFonts w:ascii="Times New Roman" w:hAnsi="Times New Roman" w:cs="Times New Roman"/>
          <w:sz w:val="24"/>
          <w:szCs w:val="24"/>
        </w:rPr>
        <w:t>ый,</w:t>
      </w:r>
      <w:r w:rsidRPr="00E2008A">
        <w:rPr>
          <w:rFonts w:ascii="Times New Roman" w:hAnsi="Times New Roman" w:cs="Times New Roman"/>
          <w:spacing w:val="40"/>
          <w:sz w:val="24"/>
          <w:szCs w:val="24"/>
        </w:rPr>
        <w:t xml:space="preserve"> </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ф</w:t>
      </w:r>
      <w:r w:rsidRPr="00E2008A">
        <w:rPr>
          <w:rFonts w:ascii="Times New Roman" w:hAnsi="Times New Roman" w:cs="Times New Roman"/>
          <w:sz w:val="24"/>
          <w:szCs w:val="24"/>
        </w:rPr>
        <w:t>и</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w:t>
      </w:r>
      <w:r w:rsidRPr="00E2008A">
        <w:rPr>
          <w:rFonts w:ascii="Times New Roman" w:hAnsi="Times New Roman" w:cs="Times New Roman"/>
          <w:spacing w:val="39"/>
          <w:sz w:val="24"/>
          <w:szCs w:val="24"/>
        </w:rPr>
        <w:t xml:space="preserve"> </w:t>
      </w:r>
      <w:r w:rsidRPr="00E2008A">
        <w:rPr>
          <w:rFonts w:ascii="Times New Roman" w:hAnsi="Times New Roman" w:cs="Times New Roman"/>
          <w:spacing w:val="-2"/>
          <w:sz w:val="24"/>
          <w:szCs w:val="24"/>
        </w:rPr>
        <w:t>й</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г</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т</w:t>
      </w:r>
      <w:r w:rsidRPr="00E2008A">
        <w:rPr>
          <w:rFonts w:ascii="Times New Roman" w:hAnsi="Times New Roman" w:cs="Times New Roman"/>
          <w:spacing w:val="4"/>
          <w:sz w:val="24"/>
          <w:szCs w:val="24"/>
        </w:rPr>
        <w:t>)</w:t>
      </w:r>
      <w:r w:rsidRPr="00E2008A">
        <w:rPr>
          <w:rFonts w:ascii="Times New Roman" w:hAnsi="Times New Roman" w:cs="Times New Roman"/>
          <w:sz w:val="24"/>
          <w:szCs w:val="24"/>
        </w:rPr>
        <w:t>, а т</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 xml:space="preserve">кже </w:t>
      </w:r>
      <w:r w:rsidRPr="00E2008A">
        <w:rPr>
          <w:rFonts w:ascii="Times New Roman" w:hAnsi="Times New Roman" w:cs="Times New Roman"/>
          <w:spacing w:val="-2"/>
          <w:sz w:val="24"/>
          <w:szCs w:val="24"/>
        </w:rPr>
        <w:t>м</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сло сливочное пр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изво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ят ООО</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w:t>
      </w:r>
      <w:proofErr w:type="spellStart"/>
      <w:r w:rsidRPr="00E2008A">
        <w:rPr>
          <w:rFonts w:ascii="Times New Roman" w:hAnsi="Times New Roman" w:cs="Times New Roman"/>
          <w:sz w:val="24"/>
          <w:szCs w:val="24"/>
        </w:rPr>
        <w:t>Циле</w:t>
      </w:r>
      <w:r w:rsidRPr="00E2008A">
        <w:rPr>
          <w:rFonts w:ascii="Times New Roman" w:hAnsi="Times New Roman" w:cs="Times New Roman"/>
          <w:spacing w:val="1"/>
          <w:sz w:val="24"/>
          <w:szCs w:val="24"/>
        </w:rPr>
        <w:t>м</w:t>
      </w:r>
      <w:r w:rsidRPr="00E2008A">
        <w:rPr>
          <w:rFonts w:ascii="Times New Roman" w:hAnsi="Times New Roman" w:cs="Times New Roman"/>
          <w:spacing w:val="-2"/>
          <w:sz w:val="24"/>
          <w:szCs w:val="24"/>
        </w:rPr>
        <w:t>с</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е</w:t>
      </w:r>
      <w:proofErr w:type="spellEnd"/>
      <w:r w:rsidRPr="00E2008A">
        <w:rPr>
          <w:rFonts w:ascii="Times New Roman" w:hAnsi="Times New Roman" w:cs="Times New Roman"/>
          <w:spacing w:val="1"/>
          <w:sz w:val="24"/>
          <w:szCs w:val="24"/>
        </w:rPr>
        <w:t>»</w:t>
      </w:r>
      <w:r w:rsidRPr="00E2008A">
        <w:rPr>
          <w:rFonts w:ascii="Times New Roman" w:hAnsi="Times New Roman" w:cs="Times New Roman"/>
          <w:sz w:val="24"/>
          <w:szCs w:val="24"/>
        </w:rPr>
        <w:t>, СПК</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З</w:t>
      </w:r>
      <w:r w:rsidRPr="00E2008A">
        <w:rPr>
          <w:rFonts w:ascii="Times New Roman" w:hAnsi="Times New Roman" w:cs="Times New Roman"/>
          <w:spacing w:val="1"/>
          <w:sz w:val="24"/>
          <w:szCs w:val="24"/>
        </w:rPr>
        <w:t>ар</w:t>
      </w:r>
      <w:r w:rsidRPr="00E2008A">
        <w:rPr>
          <w:rFonts w:ascii="Times New Roman" w:hAnsi="Times New Roman" w:cs="Times New Roman"/>
          <w:spacing w:val="3"/>
          <w:sz w:val="24"/>
          <w:szCs w:val="24"/>
        </w:rPr>
        <w:t>я</w:t>
      </w:r>
      <w:r w:rsidRPr="00E2008A">
        <w:rPr>
          <w:rFonts w:ascii="Times New Roman" w:hAnsi="Times New Roman" w:cs="Times New Roman"/>
          <w:spacing w:val="-1"/>
          <w:sz w:val="24"/>
          <w:szCs w:val="24"/>
        </w:rPr>
        <w:t>-</w:t>
      </w:r>
      <w:r w:rsidRPr="00E2008A">
        <w:rPr>
          <w:rFonts w:ascii="Times New Roman" w:hAnsi="Times New Roman" w:cs="Times New Roman"/>
          <w:spacing w:val="1"/>
          <w:sz w:val="24"/>
          <w:szCs w:val="24"/>
        </w:rPr>
        <w:t>1»</w:t>
      </w:r>
      <w:r w:rsidRPr="00E2008A">
        <w:rPr>
          <w:rFonts w:ascii="Times New Roman" w:hAnsi="Times New Roman" w:cs="Times New Roman"/>
          <w:sz w:val="24"/>
          <w:szCs w:val="24"/>
        </w:rPr>
        <w:t xml:space="preserve">, </w:t>
      </w:r>
      <w:r w:rsidRPr="00E2008A">
        <w:rPr>
          <w:rFonts w:ascii="Times New Roman" w:hAnsi="Times New Roman" w:cs="Times New Roman"/>
          <w:spacing w:val="-1"/>
          <w:sz w:val="24"/>
          <w:szCs w:val="24"/>
        </w:rPr>
        <w:t>ф</w:t>
      </w:r>
      <w:r w:rsidRPr="00E2008A">
        <w:rPr>
          <w:rFonts w:ascii="Times New Roman" w:hAnsi="Times New Roman" w:cs="Times New Roman"/>
          <w:spacing w:val="1"/>
          <w:sz w:val="24"/>
          <w:szCs w:val="24"/>
        </w:rPr>
        <w:t>ер</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ер</w:t>
      </w:r>
      <w:r w:rsidRPr="00E2008A">
        <w:rPr>
          <w:rFonts w:ascii="Times New Roman" w:hAnsi="Times New Roman" w:cs="Times New Roman"/>
          <w:spacing w:val="-2"/>
          <w:sz w:val="24"/>
          <w:szCs w:val="24"/>
        </w:rPr>
        <w:t>с</w:t>
      </w:r>
      <w:r w:rsidRPr="00E2008A">
        <w:rPr>
          <w:rFonts w:ascii="Times New Roman" w:hAnsi="Times New Roman" w:cs="Times New Roman"/>
          <w:sz w:val="24"/>
          <w:szCs w:val="24"/>
        </w:rPr>
        <w:t>кие</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 xml:space="preserve">зяйства </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и</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ь</w:t>
      </w:r>
      <w:r w:rsidRPr="00E2008A">
        <w:rPr>
          <w:rFonts w:ascii="Times New Roman" w:hAnsi="Times New Roman" w:cs="Times New Roman"/>
          <w:spacing w:val="-1"/>
          <w:sz w:val="24"/>
          <w:szCs w:val="24"/>
        </w:rPr>
        <w:t>я</w:t>
      </w:r>
      <w:r w:rsidRPr="00E2008A">
        <w:rPr>
          <w:rFonts w:ascii="Times New Roman" w:hAnsi="Times New Roman" w:cs="Times New Roman"/>
          <w:sz w:val="24"/>
          <w:szCs w:val="24"/>
        </w:rPr>
        <w:t>нов</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 xml:space="preserve">й </w:t>
      </w:r>
      <w:r w:rsidRPr="00E2008A">
        <w:rPr>
          <w:rFonts w:ascii="Times New Roman" w:hAnsi="Times New Roman" w:cs="Times New Roman"/>
          <w:spacing w:val="3"/>
          <w:sz w:val="24"/>
          <w:szCs w:val="24"/>
        </w:rPr>
        <w:t>Т</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В</w:t>
      </w:r>
      <w:r w:rsidRPr="00E2008A">
        <w:rPr>
          <w:rFonts w:ascii="Times New Roman" w:hAnsi="Times New Roman" w:cs="Times New Roman"/>
          <w:sz w:val="24"/>
          <w:szCs w:val="24"/>
        </w:rPr>
        <w:t>. и За</w:t>
      </w: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аро</w:t>
      </w:r>
      <w:r w:rsidRPr="00E2008A">
        <w:rPr>
          <w:rFonts w:ascii="Times New Roman" w:hAnsi="Times New Roman" w:cs="Times New Roman"/>
          <w:sz w:val="24"/>
          <w:szCs w:val="24"/>
        </w:rPr>
        <w:t xml:space="preserve">ва </w:t>
      </w:r>
      <w:r w:rsidRPr="00E2008A">
        <w:rPr>
          <w:rFonts w:ascii="Times New Roman" w:hAnsi="Times New Roman" w:cs="Times New Roman"/>
          <w:spacing w:val="1"/>
          <w:sz w:val="24"/>
          <w:szCs w:val="24"/>
        </w:rPr>
        <w:t>В</w:t>
      </w:r>
      <w:r w:rsidRPr="00E2008A">
        <w:rPr>
          <w:rFonts w:ascii="Times New Roman" w:hAnsi="Times New Roman" w:cs="Times New Roman"/>
          <w:sz w:val="24"/>
          <w:szCs w:val="24"/>
        </w:rPr>
        <w:t>.</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Д</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йств</w:t>
      </w:r>
      <w:r w:rsidRPr="00E2008A">
        <w:rPr>
          <w:rFonts w:ascii="Times New Roman" w:hAnsi="Times New Roman" w:cs="Times New Roman"/>
          <w:spacing w:val="-3"/>
          <w:sz w:val="24"/>
          <w:szCs w:val="24"/>
        </w:rPr>
        <w:t>у</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т пр</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приятие по пе</w:t>
      </w:r>
      <w:r w:rsidRPr="00E2008A">
        <w:rPr>
          <w:rFonts w:ascii="Times New Roman" w:hAnsi="Times New Roman" w:cs="Times New Roman"/>
          <w:spacing w:val="1"/>
          <w:sz w:val="24"/>
          <w:szCs w:val="24"/>
        </w:rPr>
        <w:t>ре</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 xml:space="preserve">е </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ыбы.</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pacing w:val="1"/>
          <w:sz w:val="24"/>
          <w:szCs w:val="24"/>
        </w:rPr>
        <w:t>Ле</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о</w:t>
      </w:r>
      <w:r w:rsidRPr="00E2008A">
        <w:rPr>
          <w:rFonts w:ascii="Times New Roman" w:hAnsi="Times New Roman" w:cs="Times New Roman"/>
          <w:spacing w:val="-2"/>
          <w:sz w:val="24"/>
          <w:szCs w:val="24"/>
        </w:rPr>
        <w:t>з</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ви</w:t>
      </w:r>
      <w:r w:rsidRPr="00E2008A">
        <w:rPr>
          <w:rFonts w:ascii="Times New Roman" w:hAnsi="Times New Roman" w:cs="Times New Roman"/>
          <w:spacing w:val="-2"/>
          <w:sz w:val="24"/>
          <w:szCs w:val="24"/>
        </w:rPr>
        <w:t>т</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ые пр</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приятия пр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из</w:t>
      </w:r>
      <w:r w:rsidRPr="00E2008A">
        <w:rPr>
          <w:rFonts w:ascii="Times New Roman" w:hAnsi="Times New Roman" w:cs="Times New Roman"/>
          <w:spacing w:val="-3"/>
          <w:sz w:val="24"/>
          <w:szCs w:val="24"/>
        </w:rPr>
        <w:t>в</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ят</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и</w:t>
      </w:r>
      <w:r w:rsidRPr="00E2008A">
        <w:rPr>
          <w:rFonts w:ascii="Times New Roman" w:hAnsi="Times New Roman" w:cs="Times New Roman"/>
          <w:spacing w:val="1"/>
          <w:sz w:val="24"/>
          <w:szCs w:val="24"/>
        </w:rPr>
        <w:t xml:space="preserve"> реа</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из</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ют,</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 xml:space="preserve">в </w:t>
      </w:r>
      <w:r w:rsidRPr="00E2008A">
        <w:rPr>
          <w:rFonts w:ascii="Times New Roman" w:hAnsi="Times New Roman" w:cs="Times New Roman"/>
          <w:spacing w:val="1"/>
          <w:sz w:val="24"/>
          <w:szCs w:val="24"/>
        </w:rPr>
        <w:t>ра</w:t>
      </w:r>
      <w:r w:rsidRPr="00E2008A">
        <w:rPr>
          <w:rFonts w:ascii="Times New Roman" w:hAnsi="Times New Roman" w:cs="Times New Roman"/>
          <w:sz w:val="24"/>
          <w:szCs w:val="24"/>
        </w:rPr>
        <w:t>й</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не,</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к и</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за</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о</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пр</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 xml:space="preserve">ми, </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ре</w:t>
      </w:r>
      <w:r w:rsidRPr="00E2008A">
        <w:rPr>
          <w:rFonts w:ascii="Times New Roman" w:hAnsi="Times New Roman" w:cs="Times New Roman"/>
          <w:sz w:val="24"/>
          <w:szCs w:val="24"/>
        </w:rPr>
        <w:t>весину и</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пи</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ер</w:t>
      </w:r>
      <w:r w:rsidRPr="00E2008A">
        <w:rPr>
          <w:rFonts w:ascii="Times New Roman" w:hAnsi="Times New Roman" w:cs="Times New Roman"/>
          <w:sz w:val="24"/>
          <w:szCs w:val="24"/>
        </w:rPr>
        <w:t>и</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ы,</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w:t>
      </w:r>
      <w:r w:rsidRPr="00E2008A">
        <w:rPr>
          <w:rFonts w:ascii="Times New Roman" w:hAnsi="Times New Roman" w:cs="Times New Roman"/>
          <w:spacing w:val="-2"/>
          <w:sz w:val="24"/>
          <w:szCs w:val="24"/>
        </w:rPr>
        <w:t>ы</w:t>
      </w:r>
      <w:r w:rsidRPr="00E2008A">
        <w:rPr>
          <w:rFonts w:ascii="Times New Roman" w:hAnsi="Times New Roman" w:cs="Times New Roman"/>
          <w:sz w:val="24"/>
          <w:szCs w:val="24"/>
        </w:rPr>
        <w:t>е</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р</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б</w:t>
      </w:r>
      <w:r w:rsidRPr="00E2008A">
        <w:rPr>
          <w:rFonts w:ascii="Times New Roman" w:hAnsi="Times New Roman" w:cs="Times New Roman"/>
          <w:sz w:val="24"/>
          <w:szCs w:val="24"/>
        </w:rPr>
        <w:t>ы</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и</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зяйст</w:t>
      </w:r>
      <w:r w:rsidRPr="00E2008A">
        <w:rPr>
          <w:rFonts w:ascii="Times New Roman" w:hAnsi="Times New Roman" w:cs="Times New Roman"/>
          <w:spacing w:val="2"/>
          <w:sz w:val="24"/>
          <w:szCs w:val="24"/>
        </w:rPr>
        <w:t>в</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ых по</w:t>
      </w:r>
      <w:r w:rsidRPr="00E2008A">
        <w:rPr>
          <w:rFonts w:ascii="Times New Roman" w:hAnsi="Times New Roman" w:cs="Times New Roman"/>
          <w:spacing w:val="1"/>
          <w:sz w:val="24"/>
          <w:szCs w:val="24"/>
        </w:rPr>
        <w:t>ме</w:t>
      </w:r>
      <w:r w:rsidRPr="00E2008A">
        <w:rPr>
          <w:rFonts w:ascii="Times New Roman" w:hAnsi="Times New Roman" w:cs="Times New Roman"/>
          <w:spacing w:val="-1"/>
          <w:sz w:val="24"/>
          <w:szCs w:val="24"/>
        </w:rPr>
        <w:t>щ</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ний, м</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w:t>
      </w:r>
      <w:r w:rsidRPr="00E2008A">
        <w:rPr>
          <w:rFonts w:ascii="Times New Roman" w:hAnsi="Times New Roman" w:cs="Times New Roman"/>
          <w:spacing w:val="12"/>
          <w:sz w:val="24"/>
          <w:szCs w:val="24"/>
        </w:rPr>
        <w:t xml:space="preserve"> </w:t>
      </w:r>
      <w:r w:rsidRPr="00E2008A">
        <w:rPr>
          <w:rFonts w:ascii="Times New Roman" w:hAnsi="Times New Roman" w:cs="Times New Roman"/>
          <w:sz w:val="24"/>
          <w:szCs w:val="24"/>
        </w:rPr>
        <w:t>и</w:t>
      </w:r>
      <w:r w:rsidRPr="00E2008A">
        <w:rPr>
          <w:rFonts w:ascii="Times New Roman" w:hAnsi="Times New Roman" w:cs="Times New Roman"/>
          <w:spacing w:val="12"/>
          <w:sz w:val="24"/>
          <w:szCs w:val="24"/>
        </w:rPr>
        <w:t xml:space="preserve"> </w:t>
      </w:r>
      <w:r w:rsidRPr="00E2008A">
        <w:rPr>
          <w:rFonts w:ascii="Times New Roman" w:hAnsi="Times New Roman" w:cs="Times New Roman"/>
          <w:spacing w:val="1"/>
          <w:sz w:val="24"/>
          <w:szCs w:val="24"/>
        </w:rPr>
        <w:t>о</w:t>
      </w:r>
      <w:r w:rsidRPr="00E2008A">
        <w:rPr>
          <w:rFonts w:ascii="Times New Roman" w:hAnsi="Times New Roman" w:cs="Times New Roman"/>
          <w:spacing w:val="-2"/>
          <w:sz w:val="24"/>
          <w:szCs w:val="24"/>
        </w:rPr>
        <w:t>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ые</w:t>
      </w:r>
      <w:r w:rsidRPr="00E2008A">
        <w:rPr>
          <w:rFonts w:ascii="Times New Roman" w:hAnsi="Times New Roman" w:cs="Times New Roman"/>
          <w:spacing w:val="13"/>
          <w:sz w:val="24"/>
          <w:szCs w:val="24"/>
        </w:rPr>
        <w:t xml:space="preserve"> </w:t>
      </w:r>
      <w:r w:rsidRPr="00E2008A">
        <w:rPr>
          <w:rFonts w:ascii="Times New Roman" w:hAnsi="Times New Roman" w:cs="Times New Roman"/>
          <w:spacing w:val="-1"/>
          <w:sz w:val="24"/>
          <w:szCs w:val="24"/>
        </w:rPr>
        <w:t>бл</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ки.</w:t>
      </w:r>
      <w:r w:rsidRPr="00E2008A">
        <w:rPr>
          <w:rFonts w:ascii="Times New Roman" w:hAnsi="Times New Roman" w:cs="Times New Roman"/>
          <w:spacing w:val="13"/>
          <w:sz w:val="24"/>
          <w:szCs w:val="24"/>
        </w:rPr>
        <w:t xml:space="preserve"> </w:t>
      </w:r>
      <w:r w:rsidRPr="00E2008A">
        <w:rPr>
          <w:rFonts w:ascii="Times New Roman" w:hAnsi="Times New Roman" w:cs="Times New Roman"/>
          <w:sz w:val="24"/>
          <w:szCs w:val="24"/>
        </w:rPr>
        <w:t>В</w:t>
      </w:r>
      <w:r w:rsidRPr="00E2008A">
        <w:rPr>
          <w:rFonts w:ascii="Times New Roman" w:hAnsi="Times New Roman" w:cs="Times New Roman"/>
          <w:spacing w:val="11"/>
          <w:sz w:val="24"/>
          <w:szCs w:val="24"/>
        </w:rPr>
        <w:t xml:space="preserve"> </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е</w:t>
      </w:r>
      <w:r w:rsidRPr="00E2008A">
        <w:rPr>
          <w:rFonts w:ascii="Times New Roman" w:hAnsi="Times New Roman" w:cs="Times New Roman"/>
          <w:spacing w:val="13"/>
          <w:sz w:val="24"/>
          <w:szCs w:val="24"/>
        </w:rPr>
        <w:t xml:space="preserve"> </w:t>
      </w:r>
      <w:proofErr w:type="spellStart"/>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ар</w:t>
      </w:r>
      <w:r w:rsidRPr="00E2008A">
        <w:rPr>
          <w:rFonts w:ascii="Times New Roman" w:hAnsi="Times New Roman" w:cs="Times New Roman"/>
          <w:sz w:val="24"/>
          <w:szCs w:val="24"/>
        </w:rPr>
        <w:t>и</w:t>
      </w:r>
      <w:r w:rsidRPr="00E2008A">
        <w:rPr>
          <w:rFonts w:ascii="Times New Roman" w:hAnsi="Times New Roman" w:cs="Times New Roman"/>
          <w:spacing w:val="-2"/>
          <w:sz w:val="24"/>
          <w:szCs w:val="24"/>
        </w:rPr>
        <w:t>х</w:t>
      </w:r>
      <w:r w:rsidRPr="00E2008A">
        <w:rPr>
          <w:rFonts w:ascii="Times New Roman" w:hAnsi="Times New Roman" w:cs="Times New Roman"/>
          <w:sz w:val="24"/>
          <w:szCs w:val="24"/>
        </w:rPr>
        <w:t>а</w:t>
      </w:r>
      <w:proofErr w:type="spellEnd"/>
      <w:r w:rsidRPr="00E2008A">
        <w:rPr>
          <w:rFonts w:ascii="Times New Roman" w:hAnsi="Times New Roman" w:cs="Times New Roman"/>
          <w:spacing w:val="11"/>
          <w:sz w:val="24"/>
          <w:szCs w:val="24"/>
        </w:rPr>
        <w:t xml:space="preserve"> </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сво</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но</w:t>
      </w:r>
      <w:r w:rsidRPr="00E2008A">
        <w:rPr>
          <w:rFonts w:ascii="Times New Roman" w:hAnsi="Times New Roman" w:cs="Times New Roman"/>
          <w:spacing w:val="13"/>
          <w:sz w:val="24"/>
          <w:szCs w:val="24"/>
        </w:rPr>
        <w:t xml:space="preserve"> </w:t>
      </w:r>
      <w:r w:rsidRPr="00E2008A">
        <w:rPr>
          <w:rFonts w:ascii="Times New Roman" w:hAnsi="Times New Roman" w:cs="Times New Roman"/>
          <w:spacing w:val="-3"/>
          <w:sz w:val="24"/>
          <w:szCs w:val="24"/>
        </w:rPr>
        <w:t>п</w:t>
      </w:r>
      <w:r w:rsidRPr="00E2008A">
        <w:rPr>
          <w:rFonts w:ascii="Times New Roman" w:hAnsi="Times New Roman" w:cs="Times New Roman"/>
          <w:spacing w:val="1"/>
          <w:sz w:val="24"/>
          <w:szCs w:val="24"/>
        </w:rPr>
        <w:t>ро</w:t>
      </w:r>
      <w:r w:rsidRPr="00E2008A">
        <w:rPr>
          <w:rFonts w:ascii="Times New Roman" w:hAnsi="Times New Roman" w:cs="Times New Roman"/>
          <w:sz w:val="24"/>
          <w:szCs w:val="24"/>
        </w:rPr>
        <w:t>из</w:t>
      </w:r>
      <w:r w:rsidRPr="00E2008A">
        <w:rPr>
          <w:rFonts w:ascii="Times New Roman" w:hAnsi="Times New Roman" w:cs="Times New Roman"/>
          <w:spacing w:val="-3"/>
          <w:sz w:val="24"/>
          <w:szCs w:val="24"/>
        </w:rPr>
        <w:t>в</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ство</w:t>
      </w:r>
      <w:r w:rsidRPr="00E2008A">
        <w:rPr>
          <w:rFonts w:ascii="Times New Roman" w:hAnsi="Times New Roman" w:cs="Times New Roman"/>
          <w:spacing w:val="13"/>
          <w:sz w:val="24"/>
          <w:szCs w:val="24"/>
        </w:rPr>
        <w:t xml:space="preserve"> </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ибр</w:t>
      </w:r>
      <w:r w:rsidRPr="00E2008A">
        <w:rPr>
          <w:rFonts w:ascii="Times New Roman" w:hAnsi="Times New Roman" w:cs="Times New Roman"/>
          <w:spacing w:val="1"/>
          <w:sz w:val="24"/>
          <w:szCs w:val="24"/>
        </w:rPr>
        <w:t>о</w:t>
      </w:r>
      <w:r w:rsidRPr="00E2008A">
        <w:rPr>
          <w:rFonts w:ascii="Times New Roman" w:hAnsi="Times New Roman" w:cs="Times New Roman"/>
          <w:spacing w:val="-3"/>
          <w:sz w:val="24"/>
          <w:szCs w:val="24"/>
        </w:rPr>
        <w:t>в</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 xml:space="preserve">о </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р</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 xml:space="preserve">. Еще </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 xml:space="preserve">на </w:t>
      </w:r>
      <w:r w:rsidRPr="00E2008A">
        <w:rPr>
          <w:rFonts w:ascii="Times New Roman" w:hAnsi="Times New Roman" w:cs="Times New Roman"/>
          <w:spacing w:val="-2"/>
          <w:sz w:val="24"/>
          <w:szCs w:val="24"/>
        </w:rPr>
        <w:t>з</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 xml:space="preserve">ча, </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ша</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 xml:space="preserve">я </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з</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w:t>
      </w:r>
      <w:r w:rsidRPr="00E2008A">
        <w:rPr>
          <w:rFonts w:ascii="Times New Roman" w:hAnsi="Times New Roman" w:cs="Times New Roman"/>
          <w:spacing w:val="-2"/>
          <w:sz w:val="24"/>
          <w:szCs w:val="24"/>
        </w:rPr>
        <w:t>и</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 xml:space="preserve">ями </w:t>
      </w:r>
      <w:r w:rsidRPr="00E2008A">
        <w:rPr>
          <w:rFonts w:ascii="Times New Roman" w:hAnsi="Times New Roman" w:cs="Times New Roman"/>
          <w:spacing w:val="1"/>
          <w:sz w:val="24"/>
          <w:szCs w:val="24"/>
        </w:rPr>
        <w:t>ра</w:t>
      </w:r>
      <w:r w:rsidRPr="00E2008A">
        <w:rPr>
          <w:rFonts w:ascii="Times New Roman" w:hAnsi="Times New Roman" w:cs="Times New Roman"/>
          <w:sz w:val="24"/>
          <w:szCs w:val="24"/>
        </w:rPr>
        <w:t>й</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на</w:t>
      </w:r>
      <w:r w:rsidRPr="00E2008A">
        <w:rPr>
          <w:rFonts w:ascii="Times New Roman" w:hAnsi="Times New Roman" w:cs="Times New Roman"/>
          <w:spacing w:val="6"/>
          <w:sz w:val="24"/>
          <w:szCs w:val="24"/>
        </w:rPr>
        <w:t xml:space="preserve"> </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 xml:space="preserve">это </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спеч</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ние нас</w:t>
      </w:r>
      <w:r w:rsidRPr="00E2008A">
        <w:rPr>
          <w:rFonts w:ascii="Times New Roman" w:hAnsi="Times New Roman" w:cs="Times New Roman"/>
          <w:spacing w:val="1"/>
          <w:sz w:val="24"/>
          <w:szCs w:val="24"/>
        </w:rPr>
        <w:t>е</w:t>
      </w:r>
      <w:r w:rsidRPr="00E2008A">
        <w:rPr>
          <w:rFonts w:ascii="Times New Roman" w:hAnsi="Times New Roman" w:cs="Times New Roman"/>
          <w:spacing w:val="-3"/>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ния</w:t>
      </w:r>
      <w:r w:rsidRPr="00E2008A">
        <w:rPr>
          <w:rFonts w:ascii="Times New Roman" w:hAnsi="Times New Roman" w:cs="Times New Roman"/>
          <w:spacing w:val="20"/>
          <w:sz w:val="24"/>
          <w:szCs w:val="24"/>
        </w:rPr>
        <w:t xml:space="preserve"> </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ро</w:t>
      </w:r>
      <w:r w:rsidRPr="00E2008A">
        <w:rPr>
          <w:rFonts w:ascii="Times New Roman" w:hAnsi="Times New Roman" w:cs="Times New Roman"/>
          <w:sz w:val="24"/>
          <w:szCs w:val="24"/>
        </w:rPr>
        <w:t>в</w:t>
      </w:r>
      <w:r w:rsidRPr="00E2008A">
        <w:rPr>
          <w:rFonts w:ascii="Times New Roman" w:hAnsi="Times New Roman" w:cs="Times New Roman"/>
          <w:spacing w:val="-2"/>
          <w:sz w:val="24"/>
          <w:szCs w:val="24"/>
        </w:rPr>
        <w:t>а</w:t>
      </w:r>
      <w:r w:rsidRPr="00E2008A">
        <w:rPr>
          <w:rFonts w:ascii="Times New Roman" w:hAnsi="Times New Roman" w:cs="Times New Roman"/>
          <w:sz w:val="24"/>
          <w:szCs w:val="24"/>
        </w:rPr>
        <w:t>ми. Вс</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о</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в</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сфе</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 xml:space="preserve">е </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з</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w:t>
      </w:r>
      <w:r w:rsidRPr="00E2008A">
        <w:rPr>
          <w:rFonts w:ascii="Times New Roman" w:hAnsi="Times New Roman" w:cs="Times New Roman"/>
          <w:spacing w:val="-2"/>
          <w:sz w:val="24"/>
          <w:szCs w:val="24"/>
        </w:rPr>
        <w:t>о</w:t>
      </w:r>
      <w:r w:rsidRPr="00E2008A">
        <w:rPr>
          <w:rFonts w:ascii="Times New Roman" w:hAnsi="Times New Roman" w:cs="Times New Roman"/>
          <w:sz w:val="24"/>
          <w:szCs w:val="24"/>
        </w:rPr>
        <w:t>к</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 xml:space="preserve">и </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ере</w:t>
      </w:r>
      <w:r w:rsidRPr="00E2008A">
        <w:rPr>
          <w:rFonts w:ascii="Times New Roman" w:hAnsi="Times New Roman" w:cs="Times New Roman"/>
          <w:sz w:val="24"/>
          <w:szCs w:val="24"/>
        </w:rPr>
        <w:t>во</w:t>
      </w:r>
      <w:r w:rsidRPr="00E2008A">
        <w:rPr>
          <w:rFonts w:ascii="Times New Roman" w:hAnsi="Times New Roman" w:cs="Times New Roman"/>
          <w:spacing w:val="1"/>
          <w:sz w:val="24"/>
          <w:szCs w:val="24"/>
        </w:rPr>
        <w:t>о</w:t>
      </w:r>
      <w:r w:rsidRPr="00E2008A">
        <w:rPr>
          <w:rFonts w:ascii="Times New Roman" w:hAnsi="Times New Roman" w:cs="Times New Roman"/>
          <w:spacing w:val="-3"/>
          <w:sz w:val="24"/>
          <w:szCs w:val="24"/>
        </w:rPr>
        <w:t>б</w:t>
      </w:r>
      <w:r w:rsidRPr="00E2008A">
        <w:rPr>
          <w:rFonts w:ascii="Times New Roman" w:hAnsi="Times New Roman" w:cs="Times New Roman"/>
          <w:spacing w:val="1"/>
          <w:sz w:val="24"/>
          <w:szCs w:val="24"/>
        </w:rPr>
        <w:t>ра</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и н</w:t>
      </w:r>
      <w:r w:rsidRPr="00E2008A">
        <w:rPr>
          <w:rFonts w:ascii="Times New Roman" w:hAnsi="Times New Roman" w:cs="Times New Roman"/>
          <w:spacing w:val="-2"/>
          <w:sz w:val="24"/>
          <w:szCs w:val="24"/>
        </w:rPr>
        <w:t>а</w:t>
      </w:r>
      <w:r w:rsidRPr="00E2008A">
        <w:rPr>
          <w:rFonts w:ascii="Times New Roman" w:hAnsi="Times New Roman" w:cs="Times New Roman"/>
          <w:sz w:val="24"/>
          <w:szCs w:val="24"/>
        </w:rPr>
        <w:t>считыва</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тся</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 xml:space="preserve">18 </w:t>
      </w:r>
      <w:r w:rsidRPr="00E2008A">
        <w:rPr>
          <w:rFonts w:ascii="Times New Roman" w:hAnsi="Times New Roman" w:cs="Times New Roman"/>
          <w:sz w:val="24"/>
          <w:szCs w:val="24"/>
        </w:rPr>
        <w:t>с</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б</w:t>
      </w:r>
      <w:r w:rsidRPr="00E2008A">
        <w:rPr>
          <w:rFonts w:ascii="Times New Roman" w:hAnsi="Times New Roman" w:cs="Times New Roman"/>
          <w:spacing w:val="1"/>
          <w:sz w:val="24"/>
          <w:szCs w:val="24"/>
        </w:rPr>
        <w:t>ъе</w:t>
      </w:r>
      <w:r w:rsidRPr="00E2008A">
        <w:rPr>
          <w:rFonts w:ascii="Times New Roman" w:hAnsi="Times New Roman" w:cs="Times New Roman"/>
          <w:sz w:val="24"/>
          <w:szCs w:val="24"/>
        </w:rPr>
        <w:t>к</w:t>
      </w:r>
      <w:r w:rsidRPr="00E2008A">
        <w:rPr>
          <w:rFonts w:ascii="Times New Roman" w:hAnsi="Times New Roman" w:cs="Times New Roman"/>
          <w:spacing w:val="1"/>
          <w:sz w:val="24"/>
          <w:szCs w:val="24"/>
        </w:rPr>
        <w:t>тов</w:t>
      </w:r>
      <w:r w:rsidRPr="00E2008A">
        <w:rPr>
          <w:rFonts w:ascii="Times New Roman" w:hAnsi="Times New Roman" w:cs="Times New Roman"/>
          <w:sz w:val="24"/>
          <w:szCs w:val="24"/>
        </w:rPr>
        <w:t>,</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наиб</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е к</w:t>
      </w:r>
      <w:r w:rsidRPr="00E2008A">
        <w:rPr>
          <w:rFonts w:ascii="Times New Roman" w:hAnsi="Times New Roman" w:cs="Times New Roman"/>
          <w:spacing w:val="1"/>
          <w:sz w:val="24"/>
          <w:szCs w:val="24"/>
        </w:rPr>
        <w:t>р</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п</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ые</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из</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н</w:t>
      </w:r>
      <w:r w:rsidRPr="00E2008A">
        <w:rPr>
          <w:rFonts w:ascii="Times New Roman" w:hAnsi="Times New Roman" w:cs="Times New Roman"/>
          <w:spacing w:val="2"/>
          <w:sz w:val="24"/>
          <w:szCs w:val="24"/>
        </w:rPr>
        <w:t>и</w:t>
      </w:r>
      <w:r w:rsidRPr="00E2008A">
        <w:rPr>
          <w:rFonts w:ascii="Times New Roman" w:hAnsi="Times New Roman" w:cs="Times New Roman"/>
          <w:spacing w:val="-2"/>
          <w:sz w:val="24"/>
          <w:szCs w:val="24"/>
        </w:rPr>
        <w:t>х</w:t>
      </w:r>
      <w:r w:rsidRPr="00E2008A">
        <w:rPr>
          <w:rFonts w:ascii="Times New Roman" w:hAnsi="Times New Roman" w:cs="Times New Roman"/>
          <w:sz w:val="24"/>
          <w:szCs w:val="24"/>
        </w:rPr>
        <w:t>: О</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 xml:space="preserve">О </w:t>
      </w:r>
      <w:r w:rsidRPr="00E2008A">
        <w:rPr>
          <w:rFonts w:ascii="Times New Roman" w:hAnsi="Times New Roman" w:cs="Times New Roman"/>
          <w:spacing w:val="1"/>
          <w:sz w:val="24"/>
          <w:szCs w:val="24"/>
        </w:rPr>
        <w:t>«</w:t>
      </w:r>
      <w:proofErr w:type="spellStart"/>
      <w:r w:rsidRPr="00E2008A">
        <w:rPr>
          <w:rFonts w:ascii="Times New Roman" w:hAnsi="Times New Roman" w:cs="Times New Roman"/>
          <w:sz w:val="24"/>
          <w:szCs w:val="24"/>
        </w:rPr>
        <w:t>Цильма</w:t>
      </w:r>
      <w:r w:rsidRPr="00E2008A">
        <w:rPr>
          <w:rFonts w:ascii="Times New Roman" w:hAnsi="Times New Roman" w:cs="Times New Roman"/>
          <w:spacing w:val="-1"/>
          <w:sz w:val="24"/>
          <w:szCs w:val="24"/>
        </w:rPr>
        <w:t>ле</w:t>
      </w:r>
      <w:r w:rsidRPr="00E2008A">
        <w:rPr>
          <w:rFonts w:ascii="Times New Roman" w:hAnsi="Times New Roman" w:cs="Times New Roman"/>
          <w:sz w:val="24"/>
          <w:szCs w:val="24"/>
        </w:rPr>
        <w:t>с</w:t>
      </w:r>
      <w:proofErr w:type="spellEnd"/>
      <w:r w:rsidRPr="00E2008A">
        <w:rPr>
          <w:rFonts w:ascii="Times New Roman" w:hAnsi="Times New Roman" w:cs="Times New Roman"/>
          <w:spacing w:val="1"/>
          <w:sz w:val="24"/>
          <w:szCs w:val="24"/>
        </w:rPr>
        <w:t>»</w:t>
      </w:r>
      <w:r w:rsidRPr="00E2008A">
        <w:rPr>
          <w:rFonts w:ascii="Times New Roman" w:hAnsi="Times New Roman" w:cs="Times New Roman"/>
          <w:sz w:val="24"/>
          <w:szCs w:val="24"/>
        </w:rPr>
        <w:t>, О</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 xml:space="preserve">О </w:t>
      </w:r>
      <w:r w:rsidRPr="00E2008A">
        <w:rPr>
          <w:rFonts w:ascii="Times New Roman" w:hAnsi="Times New Roman" w:cs="Times New Roman"/>
          <w:spacing w:val="1"/>
          <w:sz w:val="24"/>
          <w:szCs w:val="24"/>
        </w:rPr>
        <w:t>«</w:t>
      </w:r>
      <w:proofErr w:type="spellStart"/>
      <w:r w:rsidRPr="00E2008A">
        <w:rPr>
          <w:rFonts w:ascii="Times New Roman" w:hAnsi="Times New Roman" w:cs="Times New Roman"/>
          <w:sz w:val="24"/>
          <w:szCs w:val="24"/>
        </w:rPr>
        <w:t>Р</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мс</w:t>
      </w:r>
      <w:r w:rsidRPr="00E2008A">
        <w:rPr>
          <w:rFonts w:ascii="Times New Roman" w:hAnsi="Times New Roman" w:cs="Times New Roman"/>
          <w:spacing w:val="-1"/>
          <w:sz w:val="24"/>
          <w:szCs w:val="24"/>
        </w:rPr>
        <w:t>т</w:t>
      </w:r>
      <w:r w:rsidRPr="00E2008A">
        <w:rPr>
          <w:rFonts w:ascii="Times New Roman" w:hAnsi="Times New Roman" w:cs="Times New Roman"/>
          <w:spacing w:val="1"/>
          <w:sz w:val="24"/>
          <w:szCs w:val="24"/>
        </w:rPr>
        <w:t>ро</w:t>
      </w:r>
      <w:r w:rsidRPr="00E2008A">
        <w:rPr>
          <w:rFonts w:ascii="Times New Roman" w:hAnsi="Times New Roman" w:cs="Times New Roman"/>
          <w:sz w:val="24"/>
          <w:szCs w:val="24"/>
        </w:rPr>
        <w:t>й</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сл</w:t>
      </w:r>
      <w:r w:rsidRPr="00E2008A">
        <w:rPr>
          <w:rFonts w:ascii="Times New Roman" w:hAnsi="Times New Roman" w:cs="Times New Roman"/>
          <w:spacing w:val="-3"/>
          <w:sz w:val="24"/>
          <w:szCs w:val="24"/>
        </w:rPr>
        <w:t>у</w:t>
      </w:r>
      <w:r w:rsidRPr="00E2008A">
        <w:rPr>
          <w:rFonts w:ascii="Times New Roman" w:hAnsi="Times New Roman" w:cs="Times New Roman"/>
          <w:spacing w:val="-1"/>
          <w:sz w:val="24"/>
          <w:szCs w:val="24"/>
        </w:rPr>
        <w:t>г</w:t>
      </w:r>
      <w:r w:rsidRPr="00E2008A">
        <w:rPr>
          <w:rFonts w:ascii="Times New Roman" w:hAnsi="Times New Roman" w:cs="Times New Roman"/>
          <w:spacing w:val="2"/>
          <w:sz w:val="24"/>
          <w:szCs w:val="24"/>
        </w:rPr>
        <w:t>а</w:t>
      </w:r>
      <w:proofErr w:type="spellEnd"/>
      <w:r w:rsidRPr="00E2008A">
        <w:rPr>
          <w:rFonts w:ascii="Times New Roman" w:hAnsi="Times New Roman" w:cs="Times New Roman"/>
          <w:spacing w:val="1"/>
          <w:sz w:val="24"/>
          <w:szCs w:val="24"/>
        </w:rPr>
        <w:t>»</w:t>
      </w:r>
      <w:r w:rsidRPr="00E2008A">
        <w:rPr>
          <w:rFonts w:ascii="Times New Roman" w:hAnsi="Times New Roman" w:cs="Times New Roman"/>
          <w:sz w:val="24"/>
          <w:szCs w:val="24"/>
        </w:rPr>
        <w:t>, ин</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иви</w:t>
      </w:r>
      <w:r w:rsidRPr="00E2008A">
        <w:rPr>
          <w:rFonts w:ascii="Times New Roman" w:hAnsi="Times New Roman" w:cs="Times New Roman"/>
          <w:spacing w:val="2"/>
          <w:sz w:val="24"/>
          <w:szCs w:val="24"/>
        </w:rPr>
        <w:t>д</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ые пр</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прини</w:t>
      </w:r>
      <w:r w:rsidRPr="00E2008A">
        <w:rPr>
          <w:rFonts w:ascii="Times New Roman" w:hAnsi="Times New Roman" w:cs="Times New Roman"/>
          <w:spacing w:val="1"/>
          <w:sz w:val="24"/>
          <w:szCs w:val="24"/>
        </w:rPr>
        <w:t>ма</w:t>
      </w:r>
      <w:r w:rsidRPr="00E2008A">
        <w:rPr>
          <w:rFonts w:ascii="Times New Roman" w:hAnsi="Times New Roman" w:cs="Times New Roman"/>
          <w:spacing w:val="-1"/>
          <w:sz w:val="24"/>
          <w:szCs w:val="24"/>
        </w:rPr>
        <w:t>т</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 xml:space="preserve">и </w:t>
      </w:r>
      <w:proofErr w:type="spellStart"/>
      <w:r w:rsidRPr="00E2008A">
        <w:rPr>
          <w:rFonts w:ascii="Times New Roman" w:hAnsi="Times New Roman" w:cs="Times New Roman"/>
          <w:spacing w:val="-1"/>
          <w:sz w:val="24"/>
          <w:szCs w:val="24"/>
        </w:rPr>
        <w:t>К</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нев</w:t>
      </w:r>
      <w:proofErr w:type="spellEnd"/>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В</w:t>
      </w:r>
      <w:r w:rsidRPr="00E2008A">
        <w:rPr>
          <w:rFonts w:ascii="Times New Roman" w:hAnsi="Times New Roman" w:cs="Times New Roman"/>
          <w:spacing w:val="-2"/>
          <w:sz w:val="24"/>
          <w:szCs w:val="24"/>
        </w:rPr>
        <w:t>.</w:t>
      </w:r>
      <w:r w:rsidRPr="00E2008A">
        <w:rPr>
          <w:rFonts w:ascii="Times New Roman" w:hAnsi="Times New Roman" w:cs="Times New Roman"/>
          <w:sz w:val="24"/>
          <w:szCs w:val="24"/>
        </w:rPr>
        <w:t xml:space="preserve">, </w:t>
      </w:r>
      <w:proofErr w:type="spellStart"/>
      <w:r w:rsidRPr="00E2008A">
        <w:rPr>
          <w:rFonts w:ascii="Times New Roman" w:hAnsi="Times New Roman" w:cs="Times New Roman"/>
          <w:spacing w:val="-1"/>
          <w:sz w:val="24"/>
          <w:szCs w:val="24"/>
        </w:rPr>
        <w:t>М</w:t>
      </w:r>
      <w:r w:rsidRPr="00E2008A">
        <w:rPr>
          <w:rFonts w:ascii="Times New Roman" w:hAnsi="Times New Roman" w:cs="Times New Roman"/>
          <w:sz w:val="24"/>
          <w:szCs w:val="24"/>
        </w:rPr>
        <w:t>я</w:t>
      </w:r>
      <w:r w:rsidRPr="00E2008A">
        <w:rPr>
          <w:rFonts w:ascii="Times New Roman" w:hAnsi="Times New Roman" w:cs="Times New Roman"/>
          <w:spacing w:val="-1"/>
          <w:sz w:val="24"/>
          <w:szCs w:val="24"/>
        </w:rPr>
        <w:t>нд</w:t>
      </w:r>
      <w:r w:rsidRPr="00E2008A">
        <w:rPr>
          <w:rFonts w:ascii="Times New Roman" w:hAnsi="Times New Roman" w:cs="Times New Roman"/>
          <w:sz w:val="24"/>
          <w:szCs w:val="24"/>
        </w:rPr>
        <w:t>ина</w:t>
      </w:r>
      <w:proofErr w:type="spellEnd"/>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В.</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Мал</w:t>
      </w:r>
      <w:r w:rsidRPr="00E2008A">
        <w:rPr>
          <w:rFonts w:ascii="Times New Roman" w:hAnsi="Times New Roman" w:cs="Times New Roman"/>
          <w:spacing w:val="-2"/>
          <w:sz w:val="24"/>
          <w:szCs w:val="24"/>
        </w:rPr>
        <w:t>ы</w:t>
      </w:r>
      <w:r w:rsidRPr="00E2008A">
        <w:rPr>
          <w:rFonts w:ascii="Times New Roman" w:hAnsi="Times New Roman" w:cs="Times New Roman"/>
          <w:sz w:val="24"/>
          <w:szCs w:val="24"/>
        </w:rPr>
        <w:t xml:space="preserve">шев </w:t>
      </w:r>
      <w:r w:rsidRPr="00E2008A">
        <w:rPr>
          <w:rFonts w:ascii="Times New Roman" w:hAnsi="Times New Roman" w:cs="Times New Roman"/>
          <w:spacing w:val="-1"/>
          <w:sz w:val="24"/>
          <w:szCs w:val="24"/>
        </w:rPr>
        <w:t>М</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Осн</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вной</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о</w:t>
      </w:r>
      <w:r w:rsidRPr="00E2008A">
        <w:rPr>
          <w:rFonts w:ascii="Times New Roman" w:hAnsi="Times New Roman" w:cs="Times New Roman"/>
          <w:spacing w:val="-3"/>
          <w:sz w:val="24"/>
          <w:szCs w:val="24"/>
        </w:rPr>
        <w:t>б</w:t>
      </w:r>
      <w:r w:rsidRPr="00E2008A">
        <w:rPr>
          <w:rFonts w:ascii="Times New Roman" w:hAnsi="Times New Roman" w:cs="Times New Roman"/>
          <w:spacing w:val="1"/>
          <w:sz w:val="24"/>
          <w:szCs w:val="24"/>
        </w:rPr>
        <w:t>ъе</w:t>
      </w:r>
      <w:r w:rsidRPr="00E2008A">
        <w:rPr>
          <w:rFonts w:ascii="Times New Roman" w:hAnsi="Times New Roman" w:cs="Times New Roman"/>
          <w:sz w:val="24"/>
          <w:szCs w:val="24"/>
        </w:rPr>
        <w:t>м пр</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кции, пр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изво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и</w:t>
      </w:r>
      <w:r w:rsidRPr="00E2008A">
        <w:rPr>
          <w:rFonts w:ascii="Times New Roman" w:hAnsi="Times New Roman" w:cs="Times New Roman"/>
          <w:spacing w:val="-2"/>
          <w:sz w:val="24"/>
          <w:szCs w:val="24"/>
        </w:rPr>
        <w:t>м</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й в</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й</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не пр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мыш</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ыми пр</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приятия</w:t>
      </w:r>
      <w:r w:rsidRPr="00E2008A">
        <w:rPr>
          <w:rFonts w:ascii="Times New Roman" w:hAnsi="Times New Roman" w:cs="Times New Roman"/>
          <w:spacing w:val="-2"/>
          <w:sz w:val="24"/>
          <w:szCs w:val="24"/>
        </w:rPr>
        <w:t>м</w:t>
      </w:r>
      <w:r w:rsidRPr="00E2008A">
        <w:rPr>
          <w:rFonts w:ascii="Times New Roman" w:hAnsi="Times New Roman" w:cs="Times New Roman"/>
          <w:sz w:val="24"/>
          <w:szCs w:val="24"/>
        </w:rPr>
        <w:t>и, при</w:t>
      </w:r>
      <w:r w:rsidRPr="00E2008A">
        <w:rPr>
          <w:rFonts w:ascii="Times New Roman" w:hAnsi="Times New Roman" w:cs="Times New Roman"/>
          <w:spacing w:val="-2"/>
          <w:sz w:val="24"/>
          <w:szCs w:val="24"/>
        </w:rPr>
        <w:t>х</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ится</w:t>
      </w:r>
      <w:r w:rsidRPr="00E2008A">
        <w:rPr>
          <w:rFonts w:ascii="Times New Roman" w:hAnsi="Times New Roman" w:cs="Times New Roman"/>
          <w:spacing w:val="56"/>
          <w:sz w:val="24"/>
          <w:szCs w:val="24"/>
        </w:rPr>
        <w:t xml:space="preserve"> </w:t>
      </w:r>
      <w:r w:rsidRPr="00E2008A">
        <w:rPr>
          <w:rFonts w:ascii="Times New Roman" w:hAnsi="Times New Roman" w:cs="Times New Roman"/>
          <w:sz w:val="24"/>
          <w:szCs w:val="24"/>
        </w:rPr>
        <w:t xml:space="preserve">на </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об</w:t>
      </w:r>
      <w:r w:rsidRPr="00E2008A">
        <w:rPr>
          <w:rFonts w:ascii="Times New Roman" w:hAnsi="Times New Roman" w:cs="Times New Roman"/>
          <w:sz w:val="24"/>
          <w:szCs w:val="24"/>
        </w:rPr>
        <w:t>ычу</w:t>
      </w:r>
      <w:r w:rsidRPr="00E2008A">
        <w:rPr>
          <w:rFonts w:ascii="Times New Roman" w:hAnsi="Times New Roman" w:cs="Times New Roman"/>
          <w:spacing w:val="54"/>
          <w:sz w:val="24"/>
          <w:szCs w:val="24"/>
        </w:rPr>
        <w:t xml:space="preserve"> </w:t>
      </w:r>
      <w:r w:rsidRPr="00E2008A">
        <w:rPr>
          <w:rFonts w:ascii="Times New Roman" w:hAnsi="Times New Roman" w:cs="Times New Roman"/>
          <w:sz w:val="24"/>
          <w:szCs w:val="24"/>
        </w:rPr>
        <w:t>полезн</w:t>
      </w:r>
      <w:r w:rsidRPr="00E2008A">
        <w:rPr>
          <w:rFonts w:ascii="Times New Roman" w:hAnsi="Times New Roman" w:cs="Times New Roman"/>
          <w:spacing w:val="2"/>
          <w:sz w:val="24"/>
          <w:szCs w:val="24"/>
        </w:rPr>
        <w:t>ы</w:t>
      </w:r>
      <w:r w:rsidRPr="00E2008A">
        <w:rPr>
          <w:rFonts w:ascii="Times New Roman" w:hAnsi="Times New Roman" w:cs="Times New Roman"/>
          <w:sz w:val="24"/>
          <w:szCs w:val="24"/>
        </w:rPr>
        <w:t>х иск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па</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мых</w:t>
      </w:r>
      <w:r w:rsidRPr="00E2008A">
        <w:rPr>
          <w:rFonts w:ascii="Times New Roman" w:hAnsi="Times New Roman" w:cs="Times New Roman"/>
          <w:spacing w:val="54"/>
          <w:sz w:val="24"/>
          <w:szCs w:val="24"/>
        </w:rPr>
        <w:t xml:space="preserve"> </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ф</w:t>
      </w:r>
      <w:r w:rsidRPr="00E2008A">
        <w:rPr>
          <w:rFonts w:ascii="Times New Roman" w:hAnsi="Times New Roman" w:cs="Times New Roman"/>
          <w:sz w:val="24"/>
          <w:szCs w:val="24"/>
        </w:rPr>
        <w:t>ти).</w:t>
      </w:r>
      <w:r w:rsidRPr="00E2008A">
        <w:rPr>
          <w:rFonts w:ascii="Times New Roman" w:hAnsi="Times New Roman" w:cs="Times New Roman"/>
          <w:spacing w:val="62"/>
          <w:sz w:val="24"/>
          <w:szCs w:val="24"/>
        </w:rPr>
        <w:t xml:space="preserve"> </w:t>
      </w:r>
      <w:r w:rsidRPr="00E2008A">
        <w:rPr>
          <w:rFonts w:ascii="Times New Roman" w:hAnsi="Times New Roman" w:cs="Times New Roman"/>
          <w:sz w:val="24"/>
          <w:szCs w:val="24"/>
        </w:rPr>
        <w:t xml:space="preserve">В </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минист</w:t>
      </w:r>
      <w:r w:rsidRPr="00E2008A">
        <w:rPr>
          <w:rFonts w:ascii="Times New Roman" w:hAnsi="Times New Roman" w:cs="Times New Roman"/>
          <w:spacing w:val="1"/>
          <w:sz w:val="24"/>
          <w:szCs w:val="24"/>
        </w:rPr>
        <w:t>ра</w:t>
      </w:r>
      <w:r w:rsidRPr="00E2008A">
        <w:rPr>
          <w:rFonts w:ascii="Times New Roman" w:hAnsi="Times New Roman" w:cs="Times New Roman"/>
          <w:sz w:val="24"/>
          <w:szCs w:val="24"/>
        </w:rPr>
        <w:t xml:space="preserve">тивных </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ра</w:t>
      </w:r>
      <w:r w:rsidRPr="00E2008A">
        <w:rPr>
          <w:rFonts w:ascii="Times New Roman" w:hAnsi="Times New Roman" w:cs="Times New Roman"/>
          <w:sz w:val="24"/>
          <w:szCs w:val="24"/>
        </w:rPr>
        <w:t>ни</w:t>
      </w:r>
      <w:r w:rsidRPr="00E2008A">
        <w:rPr>
          <w:rFonts w:ascii="Times New Roman" w:hAnsi="Times New Roman" w:cs="Times New Roman"/>
          <w:spacing w:val="-1"/>
          <w:sz w:val="24"/>
          <w:szCs w:val="24"/>
        </w:rPr>
        <w:t>ц</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 xml:space="preserve">х </w:t>
      </w:r>
      <w:r w:rsidRPr="00E2008A">
        <w:rPr>
          <w:rFonts w:ascii="Times New Roman" w:hAnsi="Times New Roman" w:cs="Times New Roman"/>
          <w:spacing w:val="1"/>
          <w:sz w:val="24"/>
          <w:szCs w:val="24"/>
        </w:rPr>
        <w:t>ра</w:t>
      </w:r>
      <w:r w:rsidRPr="00E2008A">
        <w:rPr>
          <w:rFonts w:ascii="Times New Roman" w:hAnsi="Times New Roman" w:cs="Times New Roman"/>
          <w:sz w:val="24"/>
          <w:szCs w:val="24"/>
        </w:rPr>
        <w:t>й</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на</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кр</w:t>
      </w:r>
      <w:r w:rsidRPr="00E2008A">
        <w:rPr>
          <w:rFonts w:ascii="Times New Roman" w:hAnsi="Times New Roman" w:cs="Times New Roman"/>
          <w:sz w:val="24"/>
          <w:szCs w:val="24"/>
        </w:rPr>
        <w:t>ыто</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ва</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небо</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 xml:space="preserve">ьших </w:t>
      </w:r>
      <w:r w:rsidRPr="00E2008A">
        <w:rPr>
          <w:rFonts w:ascii="Times New Roman" w:hAnsi="Times New Roman" w:cs="Times New Roman"/>
          <w:spacing w:val="2"/>
          <w:sz w:val="24"/>
          <w:szCs w:val="24"/>
        </w:rPr>
        <w:t>н</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ф</w:t>
      </w:r>
      <w:r w:rsidRPr="00E2008A">
        <w:rPr>
          <w:rFonts w:ascii="Times New Roman" w:hAnsi="Times New Roman" w:cs="Times New Roman"/>
          <w:sz w:val="24"/>
          <w:szCs w:val="24"/>
        </w:rPr>
        <w:t>тяных м</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ст</w:t>
      </w:r>
      <w:r w:rsidRPr="00E2008A">
        <w:rPr>
          <w:rFonts w:ascii="Times New Roman" w:hAnsi="Times New Roman" w:cs="Times New Roman"/>
          <w:spacing w:val="1"/>
          <w:sz w:val="24"/>
          <w:szCs w:val="24"/>
        </w:rPr>
        <w:t>оро</w:t>
      </w:r>
      <w:r w:rsidRPr="00E2008A">
        <w:rPr>
          <w:rFonts w:ascii="Times New Roman" w:hAnsi="Times New Roman" w:cs="Times New Roman"/>
          <w:sz w:val="24"/>
          <w:szCs w:val="24"/>
        </w:rPr>
        <w:t>жд</w:t>
      </w:r>
      <w:r w:rsidRPr="00E2008A">
        <w:rPr>
          <w:rFonts w:ascii="Times New Roman" w:hAnsi="Times New Roman" w:cs="Times New Roman"/>
          <w:spacing w:val="-2"/>
          <w:sz w:val="24"/>
          <w:szCs w:val="24"/>
        </w:rPr>
        <w:t>е</w:t>
      </w:r>
      <w:r w:rsidRPr="00E2008A">
        <w:rPr>
          <w:rFonts w:ascii="Times New Roman" w:hAnsi="Times New Roman" w:cs="Times New Roman"/>
          <w:sz w:val="24"/>
          <w:szCs w:val="24"/>
        </w:rPr>
        <w:t>ния</w:t>
      </w:r>
      <w:r w:rsidRPr="00E2008A">
        <w:rPr>
          <w:rFonts w:ascii="Times New Roman" w:hAnsi="Times New Roman" w:cs="Times New Roman"/>
          <w:spacing w:val="9"/>
          <w:sz w:val="24"/>
          <w:szCs w:val="24"/>
        </w:rPr>
        <w:t xml:space="preserve"> </w:t>
      </w:r>
      <w:r w:rsidRPr="00E2008A">
        <w:rPr>
          <w:rFonts w:ascii="Times New Roman" w:hAnsi="Times New Roman" w:cs="Times New Roman"/>
          <w:sz w:val="24"/>
          <w:szCs w:val="24"/>
        </w:rPr>
        <w:t>–</w:t>
      </w:r>
      <w:r w:rsidRPr="00E2008A">
        <w:rPr>
          <w:rFonts w:ascii="Times New Roman" w:hAnsi="Times New Roman" w:cs="Times New Roman"/>
          <w:spacing w:val="4"/>
          <w:sz w:val="24"/>
          <w:szCs w:val="24"/>
        </w:rPr>
        <w:t xml:space="preserve"> </w:t>
      </w:r>
      <w:r w:rsidRPr="00E2008A">
        <w:rPr>
          <w:rFonts w:ascii="Times New Roman" w:hAnsi="Times New Roman" w:cs="Times New Roman"/>
          <w:spacing w:val="1"/>
          <w:sz w:val="24"/>
          <w:szCs w:val="24"/>
        </w:rPr>
        <w:t>«</w:t>
      </w:r>
      <w:proofErr w:type="spellStart"/>
      <w:r w:rsidRPr="00E2008A">
        <w:rPr>
          <w:rFonts w:ascii="Times New Roman" w:hAnsi="Times New Roman" w:cs="Times New Roman"/>
          <w:sz w:val="24"/>
          <w:szCs w:val="24"/>
        </w:rPr>
        <w:t>Низ</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во</w:t>
      </w:r>
      <w:r w:rsidRPr="00E2008A">
        <w:rPr>
          <w:rFonts w:ascii="Times New Roman" w:hAnsi="Times New Roman" w:cs="Times New Roman"/>
          <w:spacing w:val="-1"/>
          <w:sz w:val="24"/>
          <w:szCs w:val="24"/>
        </w:rPr>
        <w:t>е</w:t>
      </w:r>
      <w:proofErr w:type="spellEnd"/>
      <w:r w:rsidRPr="00E2008A">
        <w:rPr>
          <w:rFonts w:ascii="Times New Roman" w:hAnsi="Times New Roman" w:cs="Times New Roman"/>
          <w:sz w:val="24"/>
          <w:szCs w:val="24"/>
        </w:rPr>
        <w:t>»</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 xml:space="preserve">и </w:t>
      </w:r>
      <w:r w:rsidRPr="00E2008A">
        <w:rPr>
          <w:rFonts w:ascii="Times New Roman" w:hAnsi="Times New Roman" w:cs="Times New Roman"/>
          <w:spacing w:val="1"/>
          <w:sz w:val="24"/>
          <w:szCs w:val="24"/>
        </w:rPr>
        <w:t>«</w:t>
      </w:r>
      <w:proofErr w:type="spellStart"/>
      <w:r w:rsidRPr="00E2008A">
        <w:rPr>
          <w:rFonts w:ascii="Times New Roman" w:hAnsi="Times New Roman" w:cs="Times New Roman"/>
          <w:sz w:val="24"/>
          <w:szCs w:val="24"/>
        </w:rPr>
        <w:t>Южн</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Низ</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во</w:t>
      </w:r>
      <w:r w:rsidRPr="00E2008A">
        <w:rPr>
          <w:rFonts w:ascii="Times New Roman" w:hAnsi="Times New Roman" w:cs="Times New Roman"/>
          <w:spacing w:val="-1"/>
          <w:sz w:val="24"/>
          <w:szCs w:val="24"/>
        </w:rPr>
        <w:t>е</w:t>
      </w:r>
      <w:proofErr w:type="spellEnd"/>
      <w:r w:rsidRPr="00E2008A">
        <w:rPr>
          <w:rFonts w:ascii="Times New Roman" w:hAnsi="Times New Roman" w:cs="Times New Roman"/>
          <w:spacing w:val="1"/>
          <w:sz w:val="24"/>
          <w:szCs w:val="24"/>
        </w:rPr>
        <w:t>»</w:t>
      </w:r>
      <w:r w:rsidRPr="00E2008A">
        <w:rPr>
          <w:rFonts w:ascii="Times New Roman" w:hAnsi="Times New Roman" w:cs="Times New Roman"/>
          <w:sz w:val="24"/>
          <w:szCs w:val="24"/>
        </w:rPr>
        <w:t xml:space="preserve">. </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ицензии на</w:t>
      </w:r>
      <w:r w:rsidRPr="00E2008A">
        <w:rPr>
          <w:rFonts w:ascii="Times New Roman" w:hAnsi="Times New Roman" w:cs="Times New Roman"/>
          <w:spacing w:val="45"/>
          <w:sz w:val="24"/>
          <w:szCs w:val="24"/>
        </w:rPr>
        <w:t xml:space="preserve"> </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зв</w:t>
      </w:r>
      <w:r w:rsidRPr="00E2008A">
        <w:rPr>
          <w:rFonts w:ascii="Times New Roman" w:hAnsi="Times New Roman" w:cs="Times New Roman"/>
          <w:spacing w:val="-1"/>
          <w:sz w:val="24"/>
          <w:szCs w:val="24"/>
        </w:rPr>
        <w:t>ед</w:t>
      </w:r>
      <w:r w:rsidRPr="00E2008A">
        <w:rPr>
          <w:rFonts w:ascii="Times New Roman" w:hAnsi="Times New Roman" w:cs="Times New Roman"/>
          <w:sz w:val="24"/>
          <w:szCs w:val="24"/>
        </w:rPr>
        <w:t>ку</w:t>
      </w:r>
      <w:r w:rsidRPr="00E2008A">
        <w:rPr>
          <w:rFonts w:ascii="Times New Roman" w:hAnsi="Times New Roman" w:cs="Times New Roman"/>
          <w:spacing w:val="45"/>
          <w:sz w:val="24"/>
          <w:szCs w:val="24"/>
        </w:rPr>
        <w:t xml:space="preserve"> </w:t>
      </w:r>
      <w:r w:rsidRPr="00E2008A">
        <w:rPr>
          <w:rFonts w:ascii="Times New Roman" w:hAnsi="Times New Roman" w:cs="Times New Roman"/>
          <w:sz w:val="24"/>
          <w:szCs w:val="24"/>
        </w:rPr>
        <w:t xml:space="preserve">и </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б</w:t>
      </w:r>
      <w:r w:rsidRPr="00E2008A">
        <w:rPr>
          <w:rFonts w:ascii="Times New Roman" w:hAnsi="Times New Roman" w:cs="Times New Roman"/>
          <w:sz w:val="24"/>
          <w:szCs w:val="24"/>
        </w:rPr>
        <w:t>ычу</w:t>
      </w:r>
      <w:r w:rsidRPr="00E2008A">
        <w:rPr>
          <w:rFonts w:ascii="Times New Roman" w:hAnsi="Times New Roman" w:cs="Times New Roman"/>
          <w:spacing w:val="47"/>
          <w:sz w:val="24"/>
          <w:szCs w:val="24"/>
        </w:rPr>
        <w:t xml:space="preserve"> </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во</w:t>
      </w:r>
      <w:r w:rsidRPr="00E2008A">
        <w:rPr>
          <w:rFonts w:ascii="Times New Roman" w:hAnsi="Times New Roman" w:cs="Times New Roman"/>
          <w:spacing w:val="-1"/>
          <w:sz w:val="24"/>
          <w:szCs w:val="24"/>
        </w:rPr>
        <w:t>д</w:t>
      </w:r>
      <w:r w:rsidRPr="00E2008A">
        <w:rPr>
          <w:rFonts w:ascii="Times New Roman" w:hAnsi="Times New Roman" w:cs="Times New Roman"/>
          <w:spacing w:val="1"/>
          <w:sz w:val="24"/>
          <w:szCs w:val="24"/>
        </w:rPr>
        <w:t>оро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но</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о с</w:t>
      </w:r>
      <w:r w:rsidRPr="00E2008A">
        <w:rPr>
          <w:rFonts w:ascii="Times New Roman" w:hAnsi="Times New Roman" w:cs="Times New Roman"/>
          <w:spacing w:val="-2"/>
          <w:sz w:val="24"/>
          <w:szCs w:val="24"/>
        </w:rPr>
        <w:t>ы</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ья прин</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дл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ж</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О</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О</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w:t>
      </w:r>
      <w:r w:rsidRPr="00E2008A">
        <w:rPr>
          <w:rFonts w:ascii="Times New Roman" w:hAnsi="Times New Roman" w:cs="Times New Roman"/>
          <w:spacing w:val="1"/>
          <w:sz w:val="24"/>
          <w:szCs w:val="24"/>
        </w:rPr>
        <w:t>ЛУ</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ОЙ</w:t>
      </w:r>
      <w:r w:rsidRPr="00E2008A">
        <w:rPr>
          <w:rFonts w:ascii="Times New Roman" w:hAnsi="Times New Roman" w:cs="Times New Roman"/>
          <w:spacing w:val="3"/>
          <w:sz w:val="24"/>
          <w:szCs w:val="24"/>
        </w:rPr>
        <w:t>Л</w:t>
      </w:r>
      <w:r w:rsidRPr="00E2008A">
        <w:rPr>
          <w:rFonts w:ascii="Times New Roman" w:hAnsi="Times New Roman" w:cs="Times New Roman"/>
          <w:spacing w:val="-1"/>
          <w:sz w:val="24"/>
          <w:szCs w:val="24"/>
        </w:rPr>
        <w:t>-К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w:t>
      </w:r>
      <w:r w:rsidRPr="00E2008A">
        <w:rPr>
          <w:rFonts w:ascii="Times New Roman" w:hAnsi="Times New Roman" w:cs="Times New Roman"/>
          <w:spacing w:val="-2"/>
          <w:sz w:val="24"/>
          <w:szCs w:val="24"/>
        </w:rPr>
        <w:t>и</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lastRenderedPageBreak/>
        <w:t>В</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ра</w:t>
      </w:r>
      <w:r w:rsidRPr="00E2008A">
        <w:rPr>
          <w:rFonts w:ascii="Times New Roman" w:hAnsi="Times New Roman" w:cs="Times New Roman"/>
          <w:spacing w:val="-2"/>
          <w:sz w:val="24"/>
          <w:szCs w:val="24"/>
        </w:rPr>
        <w:t>й</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не</w:t>
      </w:r>
      <w:r w:rsidRPr="00E2008A">
        <w:rPr>
          <w:rFonts w:ascii="Times New Roman" w:hAnsi="Times New Roman" w:cs="Times New Roman"/>
          <w:spacing w:val="64"/>
          <w:sz w:val="24"/>
          <w:szCs w:val="24"/>
        </w:rPr>
        <w:t xml:space="preserve"> </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к</w:t>
      </w:r>
      <w:r w:rsidRPr="00E2008A">
        <w:rPr>
          <w:rFonts w:ascii="Times New Roman" w:hAnsi="Times New Roman" w:cs="Times New Roman"/>
          <w:spacing w:val="-2"/>
          <w:sz w:val="24"/>
          <w:szCs w:val="24"/>
        </w:rPr>
        <w:t>ж</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з</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ж</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 xml:space="preserve">на </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снова</w:t>
      </w:r>
      <w:r w:rsidRPr="00E2008A">
        <w:rPr>
          <w:rFonts w:ascii="Times New Roman" w:hAnsi="Times New Roman" w:cs="Times New Roman"/>
          <w:spacing w:val="62"/>
          <w:sz w:val="24"/>
          <w:szCs w:val="24"/>
        </w:rPr>
        <w:t xml:space="preserve"> </w:t>
      </w:r>
      <w:r w:rsidRPr="00E2008A">
        <w:rPr>
          <w:rFonts w:ascii="Times New Roman" w:hAnsi="Times New Roman" w:cs="Times New Roman"/>
          <w:spacing w:val="1"/>
          <w:sz w:val="24"/>
          <w:szCs w:val="24"/>
        </w:rPr>
        <w:t>ра</w:t>
      </w:r>
      <w:r w:rsidRPr="00E2008A">
        <w:rPr>
          <w:rFonts w:ascii="Times New Roman" w:hAnsi="Times New Roman" w:cs="Times New Roman"/>
          <w:sz w:val="24"/>
          <w:szCs w:val="24"/>
        </w:rPr>
        <w:t>зви</w:t>
      </w:r>
      <w:r w:rsidRPr="00E2008A">
        <w:rPr>
          <w:rFonts w:ascii="Times New Roman" w:hAnsi="Times New Roman" w:cs="Times New Roman"/>
          <w:spacing w:val="1"/>
          <w:sz w:val="24"/>
          <w:szCs w:val="24"/>
        </w:rPr>
        <w:t>т</w:t>
      </w:r>
      <w:r w:rsidRPr="00E2008A">
        <w:rPr>
          <w:rFonts w:ascii="Times New Roman" w:hAnsi="Times New Roman" w:cs="Times New Roman"/>
          <w:sz w:val="24"/>
          <w:szCs w:val="24"/>
        </w:rPr>
        <w:t>ия</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2"/>
          <w:sz w:val="24"/>
          <w:szCs w:val="24"/>
        </w:rPr>
        <w:t>с</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вр</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w:t>
      </w:r>
      <w:r w:rsidRPr="00E2008A">
        <w:rPr>
          <w:rFonts w:ascii="Times New Roman" w:hAnsi="Times New Roman" w:cs="Times New Roman"/>
          <w:spacing w:val="-3"/>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о</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ор</w:t>
      </w:r>
      <w:r w:rsidRPr="00E2008A">
        <w:rPr>
          <w:rFonts w:ascii="Times New Roman" w:hAnsi="Times New Roman" w:cs="Times New Roman"/>
          <w:sz w:val="24"/>
          <w:szCs w:val="24"/>
        </w:rPr>
        <w:t>но</w:t>
      </w:r>
      <w:r w:rsidRPr="00E2008A">
        <w:rPr>
          <w:rFonts w:ascii="Times New Roman" w:hAnsi="Times New Roman" w:cs="Times New Roman"/>
          <w:spacing w:val="8"/>
          <w:sz w:val="24"/>
          <w:szCs w:val="24"/>
        </w:rPr>
        <w:t>г</w:t>
      </w:r>
      <w:r w:rsidRPr="00E2008A">
        <w:rPr>
          <w:rFonts w:ascii="Times New Roman" w:hAnsi="Times New Roman" w:cs="Times New Roman"/>
          <w:sz w:val="24"/>
          <w:szCs w:val="24"/>
        </w:rPr>
        <w:t>о пр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изво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ств</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нач</w:t>
      </w:r>
      <w:r w:rsidRPr="00E2008A">
        <w:rPr>
          <w:rFonts w:ascii="Times New Roman" w:hAnsi="Times New Roman" w:cs="Times New Roman"/>
          <w:spacing w:val="1"/>
          <w:sz w:val="24"/>
          <w:szCs w:val="24"/>
        </w:rPr>
        <w:t>а</w:t>
      </w:r>
      <w:r w:rsidRPr="00E2008A">
        <w:rPr>
          <w:rFonts w:ascii="Times New Roman" w:hAnsi="Times New Roman" w:cs="Times New Roman"/>
          <w:spacing w:val="-2"/>
          <w:sz w:val="24"/>
          <w:szCs w:val="24"/>
        </w:rPr>
        <w:t>т</w:t>
      </w:r>
      <w:r w:rsidRPr="00E2008A">
        <w:rPr>
          <w:rFonts w:ascii="Times New Roman" w:hAnsi="Times New Roman" w:cs="Times New Roman"/>
          <w:sz w:val="24"/>
          <w:szCs w:val="24"/>
        </w:rPr>
        <w:t>о</w:t>
      </w:r>
      <w:r w:rsidRPr="00E2008A">
        <w:rPr>
          <w:rFonts w:ascii="Times New Roman" w:hAnsi="Times New Roman" w:cs="Times New Roman"/>
          <w:spacing w:val="6"/>
          <w:sz w:val="24"/>
          <w:szCs w:val="24"/>
        </w:rPr>
        <w:t xml:space="preserve"> </w:t>
      </w:r>
      <w:r w:rsidRPr="00E2008A">
        <w:rPr>
          <w:rFonts w:ascii="Times New Roman" w:hAnsi="Times New Roman" w:cs="Times New Roman"/>
          <w:sz w:val="24"/>
          <w:szCs w:val="24"/>
        </w:rPr>
        <w:t>пр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мыш</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н</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е</w:t>
      </w:r>
      <w:r w:rsidRPr="00E2008A">
        <w:rPr>
          <w:rFonts w:ascii="Times New Roman" w:hAnsi="Times New Roman" w:cs="Times New Roman"/>
          <w:spacing w:val="6"/>
          <w:sz w:val="24"/>
          <w:szCs w:val="24"/>
        </w:rPr>
        <w:t xml:space="preserve"> </w:t>
      </w:r>
      <w:r w:rsidRPr="00E2008A">
        <w:rPr>
          <w:rFonts w:ascii="Times New Roman" w:hAnsi="Times New Roman" w:cs="Times New Roman"/>
          <w:spacing w:val="1"/>
          <w:sz w:val="24"/>
          <w:szCs w:val="24"/>
        </w:rPr>
        <w:t>о</w:t>
      </w:r>
      <w:r w:rsidRPr="00E2008A">
        <w:rPr>
          <w:rFonts w:ascii="Times New Roman" w:hAnsi="Times New Roman" w:cs="Times New Roman"/>
          <w:spacing w:val="-2"/>
          <w:sz w:val="24"/>
          <w:szCs w:val="24"/>
        </w:rPr>
        <w:t>с</w:t>
      </w:r>
      <w:r w:rsidRPr="00E2008A">
        <w:rPr>
          <w:rFonts w:ascii="Times New Roman" w:hAnsi="Times New Roman" w:cs="Times New Roman"/>
          <w:sz w:val="24"/>
          <w:szCs w:val="24"/>
        </w:rPr>
        <w:t>во</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ние</w:t>
      </w:r>
      <w:r w:rsidRPr="00E2008A">
        <w:rPr>
          <w:rFonts w:ascii="Times New Roman" w:hAnsi="Times New Roman" w:cs="Times New Roman"/>
          <w:spacing w:val="6"/>
          <w:sz w:val="24"/>
          <w:szCs w:val="24"/>
        </w:rPr>
        <w:t xml:space="preserve"> </w:t>
      </w:r>
      <w:r w:rsidRPr="00E2008A">
        <w:rPr>
          <w:rFonts w:ascii="Times New Roman" w:hAnsi="Times New Roman" w:cs="Times New Roman"/>
          <w:spacing w:val="-1"/>
          <w:sz w:val="24"/>
          <w:szCs w:val="24"/>
        </w:rPr>
        <w:t>бо</w:t>
      </w:r>
      <w:r w:rsidRPr="00E2008A">
        <w:rPr>
          <w:rFonts w:ascii="Times New Roman" w:hAnsi="Times New Roman" w:cs="Times New Roman"/>
          <w:sz w:val="24"/>
          <w:szCs w:val="24"/>
        </w:rPr>
        <w:t>ксит</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 xml:space="preserve">вых </w:t>
      </w:r>
      <w:r w:rsidRPr="00E2008A">
        <w:rPr>
          <w:rFonts w:ascii="Times New Roman" w:hAnsi="Times New Roman" w:cs="Times New Roman"/>
          <w:spacing w:val="1"/>
          <w:sz w:val="24"/>
          <w:szCs w:val="24"/>
        </w:rPr>
        <w:t>р</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w:t>
      </w:r>
      <w:r w:rsidRPr="00E2008A">
        <w:rPr>
          <w:rFonts w:ascii="Times New Roman" w:hAnsi="Times New Roman" w:cs="Times New Roman"/>
          <w:spacing w:val="5"/>
          <w:sz w:val="24"/>
          <w:szCs w:val="24"/>
        </w:rPr>
        <w:t xml:space="preserve"> </w:t>
      </w:r>
      <w:r w:rsidRPr="00E2008A">
        <w:rPr>
          <w:rFonts w:ascii="Times New Roman" w:hAnsi="Times New Roman" w:cs="Times New Roman"/>
          <w:spacing w:val="-1"/>
          <w:sz w:val="24"/>
          <w:szCs w:val="24"/>
        </w:rPr>
        <w:t>бл</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оро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н</w:t>
      </w:r>
      <w:r w:rsidRPr="00E2008A">
        <w:rPr>
          <w:rFonts w:ascii="Times New Roman" w:hAnsi="Times New Roman" w:cs="Times New Roman"/>
          <w:spacing w:val="2"/>
          <w:sz w:val="24"/>
          <w:szCs w:val="24"/>
        </w:rPr>
        <w:t>ы</w:t>
      </w:r>
      <w:r w:rsidRPr="00E2008A">
        <w:rPr>
          <w:rFonts w:ascii="Times New Roman" w:hAnsi="Times New Roman" w:cs="Times New Roman"/>
          <w:sz w:val="24"/>
          <w:szCs w:val="24"/>
        </w:rPr>
        <w:t>х м</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лл</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 и</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м</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з</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w:t>
      </w:r>
      <w:r w:rsidRPr="00E2008A">
        <w:rPr>
          <w:rFonts w:ascii="Times New Roman" w:hAnsi="Times New Roman" w:cs="Times New Roman"/>
          <w:spacing w:val="-5"/>
          <w:sz w:val="24"/>
          <w:szCs w:val="24"/>
        </w:rPr>
        <w:t xml:space="preserve"> </w:t>
      </w:r>
      <w:r w:rsidRPr="00E2008A">
        <w:rPr>
          <w:rFonts w:ascii="Times New Roman" w:hAnsi="Times New Roman" w:cs="Times New Roman"/>
          <w:sz w:val="24"/>
          <w:szCs w:val="24"/>
        </w:rPr>
        <w:t>на</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Ср</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нем</w:t>
      </w:r>
      <w:r w:rsidRPr="00E2008A">
        <w:rPr>
          <w:rFonts w:ascii="Times New Roman" w:hAnsi="Times New Roman" w:cs="Times New Roman"/>
          <w:spacing w:val="-1"/>
          <w:sz w:val="24"/>
          <w:szCs w:val="24"/>
        </w:rPr>
        <w:t xml:space="preserve"> </w:t>
      </w:r>
      <w:proofErr w:type="spellStart"/>
      <w:r w:rsidRPr="00E2008A">
        <w:rPr>
          <w:rFonts w:ascii="Times New Roman" w:hAnsi="Times New Roman" w:cs="Times New Roman"/>
          <w:spacing w:val="2"/>
          <w:sz w:val="24"/>
          <w:szCs w:val="24"/>
        </w:rPr>
        <w:t>Т</w:t>
      </w:r>
      <w:r w:rsidRPr="00E2008A">
        <w:rPr>
          <w:rFonts w:ascii="Times New Roman" w:hAnsi="Times New Roman" w:cs="Times New Roman"/>
          <w:sz w:val="24"/>
          <w:szCs w:val="24"/>
        </w:rPr>
        <w:t>и</w:t>
      </w:r>
      <w:r w:rsidRPr="00E2008A">
        <w:rPr>
          <w:rFonts w:ascii="Times New Roman" w:hAnsi="Times New Roman" w:cs="Times New Roman"/>
          <w:spacing w:val="-2"/>
          <w:sz w:val="24"/>
          <w:szCs w:val="24"/>
        </w:rPr>
        <w:t>м</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не</w:t>
      </w:r>
      <w:proofErr w:type="spellEnd"/>
      <w:r w:rsidRPr="00E2008A">
        <w:rPr>
          <w:rFonts w:ascii="Times New Roman" w:hAnsi="Times New Roman" w:cs="Times New Roman"/>
          <w:sz w:val="24"/>
          <w:szCs w:val="24"/>
        </w:rPr>
        <w:t>.</w:t>
      </w:r>
    </w:p>
    <w:p w:rsidR="003164C9" w:rsidRPr="00E2008A" w:rsidRDefault="003164C9" w:rsidP="003164C9">
      <w:pPr>
        <w:spacing w:line="240" w:lineRule="auto"/>
        <w:rPr>
          <w:rFonts w:ascii="Times New Roman" w:hAnsi="Times New Roman" w:cs="Times New Roman"/>
          <w:sz w:val="24"/>
          <w:szCs w:val="24"/>
        </w:rPr>
      </w:pPr>
      <w:bookmarkStart w:id="18" w:name="_Toc429049845"/>
    </w:p>
    <w:p w:rsidR="003164C9" w:rsidRPr="00E2008A" w:rsidRDefault="003164C9" w:rsidP="003164C9">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5.8.4 Т</w:t>
      </w:r>
      <w:r w:rsidRPr="00E2008A">
        <w:rPr>
          <w:rStyle w:val="12"/>
          <w:rFonts w:ascii="Times New Roman" w:hAnsi="Times New Roman" w:cs="Times New Roman"/>
          <w:sz w:val="24"/>
          <w:szCs w:val="24"/>
        </w:rPr>
        <w:t>ранспортный комплекс</w:t>
      </w:r>
      <w:bookmarkEnd w:id="18"/>
    </w:p>
    <w:p w:rsidR="003164C9" w:rsidRPr="00E2008A" w:rsidRDefault="003164C9" w:rsidP="003164C9">
      <w:pPr>
        <w:pStyle w:val="Textbody"/>
        <w:suppressAutoHyphens w:val="0"/>
        <w:spacing w:after="0"/>
        <w:ind w:firstLine="709"/>
        <w:jc w:val="both"/>
        <w:rPr>
          <w:rFonts w:cs="Times New Roman"/>
          <w:lang w:val="ru-RU"/>
        </w:rPr>
      </w:pPr>
    </w:p>
    <w:p w:rsidR="003164C9" w:rsidRPr="00E2008A" w:rsidRDefault="003164C9" w:rsidP="003164C9">
      <w:pPr>
        <w:tabs>
          <w:tab w:val="left" w:pos="1360"/>
          <w:tab w:val="left" w:pos="2960"/>
          <w:tab w:val="left" w:pos="4000"/>
          <w:tab w:val="left" w:pos="5040"/>
          <w:tab w:val="left" w:pos="6780"/>
          <w:tab w:val="left" w:pos="8520"/>
        </w:tabs>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В нас</w:t>
      </w:r>
      <w:r w:rsidRPr="00E2008A">
        <w:rPr>
          <w:rFonts w:ascii="Times New Roman" w:hAnsi="Times New Roman" w:cs="Times New Roman"/>
          <w:color w:val="000000"/>
          <w:spacing w:val="1"/>
          <w:sz w:val="24"/>
          <w:szCs w:val="24"/>
        </w:rPr>
        <w:t>то</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1"/>
          <w:sz w:val="24"/>
          <w:szCs w:val="24"/>
        </w:rPr>
        <w:t>ще</w:t>
      </w:r>
      <w:r w:rsidRPr="00E2008A">
        <w:rPr>
          <w:rFonts w:ascii="Times New Roman" w:hAnsi="Times New Roman" w:cs="Times New Roman"/>
          <w:color w:val="000000"/>
          <w:sz w:val="24"/>
          <w:szCs w:val="24"/>
        </w:rPr>
        <w:t>е в</w:t>
      </w:r>
      <w:r w:rsidRPr="00E2008A">
        <w:rPr>
          <w:rFonts w:ascii="Times New Roman" w:hAnsi="Times New Roman" w:cs="Times New Roman"/>
          <w:color w:val="000000"/>
          <w:spacing w:val="-2"/>
          <w:sz w:val="24"/>
          <w:szCs w:val="24"/>
        </w:rPr>
        <w:t>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мя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н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3"/>
          <w:sz w:val="24"/>
          <w:szCs w:val="24"/>
        </w:rPr>
        <w:t>п</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ае</w:t>
      </w:r>
      <w:r w:rsidRPr="00E2008A">
        <w:rPr>
          <w:rFonts w:ascii="Times New Roman" w:hAnsi="Times New Roman" w:cs="Times New Roman"/>
          <w:color w:val="000000"/>
          <w:sz w:val="24"/>
          <w:szCs w:val="24"/>
        </w:rPr>
        <w:t>т в</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z w:val="24"/>
          <w:szCs w:val="24"/>
        </w:rPr>
        <w:t>зд</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ш</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2"/>
          <w:sz w:val="24"/>
          <w:szCs w:val="24"/>
        </w:rPr>
        <w:t>ы</w:t>
      </w:r>
      <w:r w:rsidRPr="00E2008A">
        <w:rPr>
          <w:rFonts w:ascii="Times New Roman" w:hAnsi="Times New Roman" w:cs="Times New Roman"/>
          <w:color w:val="000000"/>
          <w:sz w:val="24"/>
          <w:szCs w:val="24"/>
        </w:rPr>
        <w:t>м, во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 xml:space="preserve">ным,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ил</w:t>
      </w:r>
      <w:r w:rsidRPr="00E2008A">
        <w:rPr>
          <w:rFonts w:ascii="Times New Roman" w:hAnsi="Times New Roman" w:cs="Times New Roman"/>
          <w:color w:val="000000"/>
          <w:spacing w:val="-1"/>
          <w:sz w:val="24"/>
          <w:szCs w:val="24"/>
        </w:rPr>
        <w:t>ь</w:t>
      </w:r>
      <w:r w:rsidRPr="00E2008A">
        <w:rPr>
          <w:rFonts w:ascii="Times New Roman" w:hAnsi="Times New Roman" w:cs="Times New Roman"/>
          <w:color w:val="000000"/>
          <w:sz w:val="24"/>
          <w:szCs w:val="24"/>
        </w:rPr>
        <w:t>ным ви</w:t>
      </w:r>
      <w:r w:rsidRPr="00E2008A">
        <w:rPr>
          <w:rFonts w:ascii="Times New Roman" w:hAnsi="Times New Roman" w:cs="Times New Roman"/>
          <w:color w:val="000000"/>
          <w:spacing w:val="-1"/>
          <w:sz w:val="24"/>
          <w:szCs w:val="24"/>
        </w:rPr>
        <w:t>да</w:t>
      </w:r>
      <w:r w:rsidRPr="00E2008A">
        <w:rPr>
          <w:rFonts w:ascii="Times New Roman" w:hAnsi="Times New Roman" w:cs="Times New Roman"/>
          <w:color w:val="000000"/>
          <w:sz w:val="24"/>
          <w:szCs w:val="24"/>
        </w:rPr>
        <w:t xml:space="preserve">ми </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нс</w:t>
      </w:r>
      <w:r w:rsidRPr="00E2008A">
        <w:rPr>
          <w:rFonts w:ascii="Times New Roman" w:hAnsi="Times New Roman" w:cs="Times New Roman"/>
          <w:color w:val="000000"/>
          <w:spacing w:val="-1"/>
          <w:sz w:val="24"/>
          <w:szCs w:val="24"/>
        </w:rPr>
        <w:t>п</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(ж/</w:t>
      </w:r>
      <w:proofErr w:type="spellStart"/>
      <w:r w:rsidRPr="00E2008A">
        <w:rPr>
          <w:rFonts w:ascii="Times New Roman" w:hAnsi="Times New Roman" w:cs="Times New Roman"/>
          <w:color w:val="000000"/>
          <w:sz w:val="24"/>
          <w:szCs w:val="24"/>
        </w:rPr>
        <w:t>д</w:t>
      </w:r>
      <w:proofErr w:type="spellEnd"/>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нс</w:t>
      </w:r>
      <w:r w:rsidRPr="00E2008A">
        <w:rPr>
          <w:rFonts w:ascii="Times New Roman" w:hAnsi="Times New Roman" w:cs="Times New Roman"/>
          <w:color w:val="000000"/>
          <w:spacing w:val="-1"/>
          <w:sz w:val="24"/>
          <w:szCs w:val="24"/>
        </w:rPr>
        <w:t>п</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Ин</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а возд</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ш</w:t>
      </w:r>
      <w:r w:rsidRPr="00E2008A">
        <w:rPr>
          <w:rFonts w:ascii="Times New Roman" w:hAnsi="Times New Roman" w:cs="Times New Roman"/>
          <w:color w:val="000000"/>
          <w:spacing w:val="1"/>
          <w:sz w:val="24"/>
          <w:szCs w:val="24"/>
        </w:rPr>
        <w:t>но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 т</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нс</w:t>
      </w:r>
      <w:r w:rsidRPr="00E2008A">
        <w:rPr>
          <w:rFonts w:ascii="Times New Roman" w:hAnsi="Times New Roman" w:cs="Times New Roman"/>
          <w:color w:val="000000"/>
          <w:spacing w:val="-1"/>
          <w:sz w:val="24"/>
          <w:szCs w:val="24"/>
        </w:rPr>
        <w:t>п</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та</w:t>
      </w:r>
      <w:r w:rsidRPr="00E2008A">
        <w:rPr>
          <w:rFonts w:ascii="Times New Roman" w:hAnsi="Times New Roman" w:cs="Times New Roman"/>
          <w:color w:val="000000"/>
          <w:spacing w:val="6"/>
          <w:sz w:val="24"/>
          <w:szCs w:val="24"/>
        </w:rPr>
        <w:t xml:space="preserve">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z w:val="24"/>
          <w:szCs w:val="24"/>
        </w:rPr>
        <w:t>ключа</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z w:val="24"/>
          <w:szCs w:val="24"/>
        </w:rPr>
        <w:t>1</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э</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по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 xml:space="preserve">т </w:t>
      </w:r>
      <w:proofErr w:type="gramStart"/>
      <w:r w:rsidRPr="00E2008A">
        <w:rPr>
          <w:rFonts w:ascii="Times New Roman" w:hAnsi="Times New Roman" w:cs="Times New Roman"/>
          <w:color w:val="000000"/>
          <w:sz w:val="24"/>
          <w:szCs w:val="24"/>
        </w:rPr>
        <w:t>в</w:t>
      </w:r>
      <w:proofErr w:type="gramEnd"/>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 xml:space="preserve">с. </w:t>
      </w:r>
      <w:r w:rsidRPr="00E2008A">
        <w:rPr>
          <w:rFonts w:ascii="Times New Roman" w:hAnsi="Times New Roman" w:cs="Times New Roman"/>
          <w:color w:val="000000"/>
          <w:spacing w:val="1"/>
          <w:sz w:val="24"/>
          <w:szCs w:val="24"/>
        </w:rPr>
        <w:t>У</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ь</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Цильма</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3</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ве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тных пос</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до</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ых п</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z w:val="24"/>
          <w:szCs w:val="24"/>
        </w:rPr>
        <w:t>во</w:t>
      </w:r>
      <w:r w:rsidRPr="00E2008A">
        <w:rPr>
          <w:rFonts w:ascii="Times New Roman" w:hAnsi="Times New Roman" w:cs="Times New Roman"/>
          <w:color w:val="000000"/>
          <w:spacing w:val="-2"/>
          <w:sz w:val="24"/>
          <w:szCs w:val="24"/>
        </w:rPr>
        <w:t>зк</w:t>
      </w:r>
      <w:r w:rsidRPr="00E2008A">
        <w:rPr>
          <w:rFonts w:ascii="Times New Roman" w:hAnsi="Times New Roman" w:cs="Times New Roman"/>
          <w:color w:val="000000"/>
          <w:sz w:val="24"/>
          <w:szCs w:val="24"/>
        </w:rPr>
        <w:t>у пасс</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жи</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 xml:space="preserve">и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5"/>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 возд</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ш</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ым</w:t>
      </w:r>
      <w:r w:rsidRPr="00E2008A">
        <w:rPr>
          <w:rFonts w:ascii="Times New Roman" w:hAnsi="Times New Roman" w:cs="Times New Roman"/>
          <w:color w:val="000000"/>
          <w:spacing w:val="7"/>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нс</w:t>
      </w:r>
      <w:r w:rsidRPr="00E2008A">
        <w:rPr>
          <w:rFonts w:ascii="Times New Roman" w:hAnsi="Times New Roman" w:cs="Times New Roman"/>
          <w:color w:val="000000"/>
          <w:spacing w:val="-1"/>
          <w:sz w:val="24"/>
          <w:szCs w:val="24"/>
        </w:rPr>
        <w:t>п</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6"/>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3"/>
          <w:sz w:val="24"/>
          <w:szCs w:val="24"/>
        </w:rPr>
        <w:t>п</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чива</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т  </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 xml:space="preserve">АО </w:t>
      </w:r>
      <w:r w:rsidRPr="00E2008A">
        <w:rPr>
          <w:rFonts w:ascii="Times New Roman" w:hAnsi="Times New Roman" w:cs="Times New Roman"/>
          <w:color w:val="000000"/>
          <w:spacing w:val="1"/>
          <w:sz w:val="24"/>
          <w:szCs w:val="24"/>
        </w:rPr>
        <w:t>«</w:t>
      </w:r>
      <w:proofErr w:type="spellStart"/>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ми</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нс</w:t>
      </w:r>
      <w:proofErr w:type="spellEnd"/>
      <w:r w:rsidRPr="00E2008A">
        <w:rPr>
          <w:rFonts w:ascii="Times New Roman" w:hAnsi="Times New Roman" w:cs="Times New Roman"/>
          <w:color w:val="000000"/>
          <w:sz w:val="24"/>
          <w:szCs w:val="24"/>
        </w:rPr>
        <w:t>». 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ярные</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z w:val="24"/>
          <w:szCs w:val="24"/>
        </w:rPr>
        <w:t>йсы</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из Сыктывк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У</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2"/>
          <w:sz w:val="24"/>
          <w:szCs w:val="24"/>
        </w:rPr>
        <w:t>ь</w:t>
      </w:r>
      <w:r w:rsidRPr="00E2008A">
        <w:rPr>
          <w:rFonts w:ascii="Times New Roman" w:hAnsi="Times New Roman" w:cs="Times New Roman"/>
          <w:color w:val="000000"/>
          <w:sz w:val="24"/>
          <w:szCs w:val="24"/>
        </w:rPr>
        <w:t>-Цильму 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тно выпол</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яются 5</w:t>
      </w:r>
      <w:r w:rsidRPr="00E2008A">
        <w:rPr>
          <w:rFonts w:ascii="Times New Roman" w:hAnsi="Times New Roman" w:cs="Times New Roman"/>
          <w:color w:val="000000"/>
          <w:spacing w:val="37"/>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37"/>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36"/>
          <w:sz w:val="24"/>
          <w:szCs w:val="24"/>
        </w:rPr>
        <w:t xml:space="preserve"> </w:t>
      </w:r>
      <w:r w:rsidRPr="00E2008A">
        <w:rPr>
          <w:rFonts w:ascii="Times New Roman" w:hAnsi="Times New Roman" w:cs="Times New Roman"/>
          <w:color w:val="000000"/>
          <w:sz w:val="24"/>
          <w:szCs w:val="24"/>
        </w:rPr>
        <w:t>неде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ю</w:t>
      </w:r>
      <w:r w:rsidRPr="00E2008A">
        <w:rPr>
          <w:rFonts w:ascii="Times New Roman" w:hAnsi="Times New Roman" w:cs="Times New Roman"/>
          <w:color w:val="000000"/>
          <w:spacing w:val="39"/>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37"/>
          <w:sz w:val="24"/>
          <w:szCs w:val="24"/>
        </w:rPr>
        <w:t xml:space="preserve"> </w:t>
      </w:r>
      <w:r w:rsidRPr="00E2008A">
        <w:rPr>
          <w:rFonts w:ascii="Times New Roman" w:hAnsi="Times New Roman" w:cs="Times New Roman"/>
          <w:color w:val="000000"/>
          <w:spacing w:val="5"/>
          <w:sz w:val="24"/>
          <w:szCs w:val="24"/>
        </w:rPr>
        <w:t>L</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410</w:t>
      </w:r>
      <w:r w:rsidRPr="00E2008A">
        <w:rPr>
          <w:rFonts w:ascii="Times New Roman" w:hAnsi="Times New Roman" w:cs="Times New Roman"/>
          <w:color w:val="000000"/>
          <w:sz w:val="24"/>
          <w:szCs w:val="24"/>
        </w:rPr>
        <w:t>. В</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ы</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вес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здо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жья пос</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во</w:t>
      </w:r>
      <w:r w:rsidRPr="00E2008A">
        <w:rPr>
          <w:rFonts w:ascii="Times New Roman" w:hAnsi="Times New Roman" w:cs="Times New Roman"/>
          <w:color w:val="000000"/>
          <w:sz w:val="24"/>
          <w:szCs w:val="24"/>
        </w:rPr>
        <w:t>м ве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ле</w:t>
      </w:r>
      <w:r w:rsidRPr="00E2008A">
        <w:rPr>
          <w:rFonts w:ascii="Times New Roman" w:hAnsi="Times New Roman" w:cs="Times New Roman"/>
          <w:color w:val="000000"/>
          <w:sz w:val="24"/>
          <w:szCs w:val="24"/>
        </w:rPr>
        <w:t>та</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8</w:t>
      </w:r>
      <w:r w:rsidRPr="00E2008A">
        <w:rPr>
          <w:rFonts w:ascii="Times New Roman" w:hAnsi="Times New Roman" w:cs="Times New Roman"/>
          <w:color w:val="000000"/>
          <w:spacing w:val="1"/>
          <w:sz w:val="24"/>
          <w:szCs w:val="24"/>
        </w:rPr>
        <w:t xml:space="preserve"> 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ствл</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тся </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ярн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 в</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2"/>
          <w:sz w:val="24"/>
          <w:szCs w:val="24"/>
        </w:rPr>
        <w:t>д</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2"/>
          <w:sz w:val="24"/>
          <w:szCs w:val="24"/>
        </w:rPr>
        <w:t>ш</w:t>
      </w:r>
      <w:r w:rsidRPr="00E2008A">
        <w:rPr>
          <w:rFonts w:ascii="Times New Roman" w:hAnsi="Times New Roman" w:cs="Times New Roman"/>
          <w:color w:val="000000"/>
          <w:sz w:val="24"/>
          <w:szCs w:val="24"/>
        </w:rPr>
        <w:t>ная св</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зь 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w:t>
      </w:r>
      <w:r w:rsidRPr="00E2008A">
        <w:rPr>
          <w:rFonts w:ascii="Times New Roman" w:hAnsi="Times New Roman" w:cs="Times New Roman"/>
          <w:color w:val="000000"/>
          <w:spacing w:val="2"/>
          <w:sz w:val="24"/>
          <w:szCs w:val="24"/>
        </w:rPr>
        <w:t>д</w:t>
      </w:r>
      <w:r w:rsidRPr="00E2008A">
        <w:rPr>
          <w:rFonts w:ascii="Times New Roman" w:hAnsi="Times New Roman" w:cs="Times New Roman"/>
          <w:color w:val="000000"/>
          <w:sz w:val="24"/>
          <w:szCs w:val="24"/>
        </w:rPr>
        <w:t xml:space="preserve">у </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3 нас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ыми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нкт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ми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кже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 xml:space="preserve"> </w:t>
      </w:r>
      <w:proofErr w:type="spellStart"/>
      <w:proofErr w:type="gramStart"/>
      <w:r w:rsidRPr="00E2008A">
        <w:rPr>
          <w:rFonts w:ascii="Times New Roman" w:hAnsi="Times New Roman" w:cs="Times New Roman"/>
          <w:color w:val="000000"/>
          <w:sz w:val="24"/>
          <w:szCs w:val="24"/>
        </w:rPr>
        <w:t>с</w:t>
      </w:r>
      <w:proofErr w:type="spellEnd"/>
      <w:proofErr w:type="gramEnd"/>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Иж</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и г. П</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3"/>
          <w:sz w:val="24"/>
          <w:szCs w:val="24"/>
        </w:rPr>
        <w:t>ч</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ере</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67"/>
          <w:sz w:val="24"/>
          <w:szCs w:val="24"/>
        </w:rPr>
        <w:t xml:space="preserve"> </w:t>
      </w:r>
      <w:r w:rsidRPr="00E2008A">
        <w:rPr>
          <w:rFonts w:ascii="Times New Roman" w:hAnsi="Times New Roman" w:cs="Times New Roman"/>
          <w:color w:val="000000"/>
          <w:sz w:val="24"/>
          <w:szCs w:val="24"/>
        </w:rPr>
        <w:t>пас</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2"/>
          <w:sz w:val="24"/>
          <w:szCs w:val="24"/>
        </w:rPr>
        <w:t>ж</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 xml:space="preserve">в </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ым т</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нс</w:t>
      </w:r>
      <w:r w:rsidRPr="00E2008A">
        <w:rPr>
          <w:rFonts w:ascii="Times New Roman" w:hAnsi="Times New Roman" w:cs="Times New Roman"/>
          <w:color w:val="000000"/>
          <w:spacing w:val="-1"/>
          <w:sz w:val="24"/>
          <w:szCs w:val="24"/>
        </w:rPr>
        <w:t>п</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в пе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д</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нави</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 xml:space="preserve">ии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ствл</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тся 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жду</w:t>
      </w:r>
      <w:r w:rsidRPr="00E2008A">
        <w:rPr>
          <w:rFonts w:ascii="Times New Roman" w:hAnsi="Times New Roman" w:cs="Times New Roman"/>
          <w:color w:val="000000"/>
          <w:spacing w:val="9"/>
          <w:sz w:val="24"/>
          <w:szCs w:val="24"/>
        </w:rPr>
        <w:t xml:space="preserve"> </w:t>
      </w:r>
      <w:r w:rsidRPr="00E2008A">
        <w:rPr>
          <w:rFonts w:ascii="Times New Roman" w:hAnsi="Times New Roman" w:cs="Times New Roman"/>
          <w:color w:val="000000"/>
          <w:sz w:val="24"/>
          <w:szCs w:val="24"/>
        </w:rPr>
        <w:t>8</w:t>
      </w:r>
      <w:r w:rsidRPr="00E2008A">
        <w:rPr>
          <w:rFonts w:ascii="Times New Roman" w:hAnsi="Times New Roman" w:cs="Times New Roman"/>
          <w:color w:val="000000"/>
          <w:spacing w:val="12"/>
          <w:sz w:val="24"/>
          <w:szCs w:val="24"/>
        </w:rPr>
        <w:t xml:space="preserve"> </w:t>
      </w:r>
      <w:r w:rsidRPr="00E2008A">
        <w:rPr>
          <w:rFonts w:ascii="Times New Roman" w:hAnsi="Times New Roman" w:cs="Times New Roman"/>
          <w:color w:val="000000"/>
          <w:sz w:val="24"/>
          <w:szCs w:val="24"/>
        </w:rPr>
        <w:t>нас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ыми п</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нкт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и</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57"/>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спол</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z w:val="24"/>
          <w:szCs w:val="24"/>
        </w:rPr>
        <w:t>ж</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2"/>
          <w:sz w:val="24"/>
          <w:szCs w:val="24"/>
        </w:rPr>
        <w:t>ы</w:t>
      </w:r>
      <w:r w:rsidRPr="00E2008A">
        <w:rPr>
          <w:rFonts w:ascii="Times New Roman" w:hAnsi="Times New Roman" w:cs="Times New Roman"/>
          <w:color w:val="000000"/>
          <w:sz w:val="24"/>
          <w:szCs w:val="24"/>
        </w:rPr>
        <w:t>ми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 xml:space="preserve">ь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 П</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чо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на 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 xml:space="preserve">е </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0</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32</w:t>
      </w:r>
      <w:r w:rsidRPr="00E2008A">
        <w:rPr>
          <w:rFonts w:ascii="Times New Roman" w:hAnsi="Times New Roman" w:cs="Times New Roman"/>
          <w:color w:val="000000"/>
          <w:spacing w:val="-2"/>
          <w:sz w:val="24"/>
          <w:szCs w:val="24"/>
        </w:rPr>
        <w:t>А</w:t>
      </w:r>
      <w:r w:rsidRPr="00E2008A">
        <w:rPr>
          <w:rFonts w:ascii="Times New Roman" w:hAnsi="Times New Roman" w:cs="Times New Roman"/>
          <w:color w:val="000000"/>
          <w:sz w:val="24"/>
          <w:szCs w:val="24"/>
        </w:rPr>
        <w:t>, прин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дл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м О</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О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pacing w:val="-2"/>
          <w:sz w:val="24"/>
          <w:szCs w:val="24"/>
        </w:rPr>
        <w:t>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 т</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нс</w:t>
      </w:r>
      <w:r w:rsidRPr="00E2008A">
        <w:rPr>
          <w:rFonts w:ascii="Times New Roman" w:hAnsi="Times New Roman" w:cs="Times New Roman"/>
          <w:color w:val="000000"/>
          <w:spacing w:val="-1"/>
          <w:sz w:val="24"/>
          <w:szCs w:val="24"/>
        </w:rPr>
        <w:t>п</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2"/>
          <w:sz w:val="24"/>
          <w:szCs w:val="24"/>
        </w:rPr>
        <w:t>п</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2"/>
          <w:sz w:val="24"/>
          <w:szCs w:val="24"/>
        </w:rPr>
        <w:t>ж</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тн</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й пе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д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нкциони</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ют 4</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па</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мн</w:t>
      </w:r>
      <w:r w:rsidRPr="00E2008A">
        <w:rPr>
          <w:rFonts w:ascii="Times New Roman" w:hAnsi="Times New Roman" w:cs="Times New Roman"/>
          <w:color w:val="000000"/>
          <w:spacing w:val="-2"/>
          <w:sz w:val="24"/>
          <w:szCs w:val="24"/>
        </w:rPr>
        <w:t>ы</w:t>
      </w:r>
      <w:r w:rsidRPr="00E2008A">
        <w:rPr>
          <w:rFonts w:ascii="Times New Roman" w:hAnsi="Times New Roman" w:cs="Times New Roman"/>
          <w:color w:val="000000"/>
          <w:sz w:val="24"/>
          <w:szCs w:val="24"/>
        </w:rPr>
        <w:t>е пе</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2"/>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вы</w:t>
      </w:r>
      <w:r w:rsidRPr="00E2008A">
        <w:rPr>
          <w:rFonts w:ascii="Times New Roman" w:hAnsi="Times New Roman" w:cs="Times New Roman"/>
          <w:color w:val="000000"/>
          <w:spacing w:val="49"/>
          <w:sz w:val="24"/>
          <w:szCs w:val="24"/>
        </w:rPr>
        <w:t xml:space="preserve"> </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2"/>
          <w:sz w:val="24"/>
          <w:szCs w:val="24"/>
        </w:rPr>
        <w:t>е</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47"/>
          <w:sz w:val="24"/>
          <w:szCs w:val="24"/>
        </w:rPr>
        <w:t xml:space="preserve">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44"/>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чо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47"/>
          <w:sz w:val="24"/>
          <w:szCs w:val="24"/>
        </w:rPr>
        <w:t xml:space="preserve">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49"/>
          <w:sz w:val="24"/>
          <w:szCs w:val="24"/>
        </w:rPr>
        <w:t xml:space="preserve"> </w:t>
      </w:r>
      <w:proofErr w:type="spellStart"/>
      <w:r w:rsidRPr="00E2008A">
        <w:rPr>
          <w:rFonts w:ascii="Times New Roman" w:hAnsi="Times New Roman" w:cs="Times New Roman"/>
          <w:color w:val="000000"/>
          <w:sz w:val="24"/>
          <w:szCs w:val="24"/>
        </w:rPr>
        <w:t>Циль</w:t>
      </w:r>
      <w:r w:rsidRPr="00E2008A">
        <w:rPr>
          <w:rFonts w:ascii="Times New Roman" w:hAnsi="Times New Roman" w:cs="Times New Roman"/>
          <w:color w:val="000000"/>
          <w:spacing w:val="-3"/>
          <w:sz w:val="24"/>
          <w:szCs w:val="24"/>
        </w:rPr>
        <w:t>м</w:t>
      </w:r>
      <w:r w:rsidRPr="00E2008A">
        <w:rPr>
          <w:rFonts w:ascii="Times New Roman" w:hAnsi="Times New Roman" w:cs="Times New Roman"/>
          <w:color w:val="000000"/>
          <w:spacing w:val="1"/>
          <w:sz w:val="24"/>
          <w:szCs w:val="24"/>
        </w:rPr>
        <w:t>а</w:t>
      </w:r>
      <w:proofErr w:type="spellEnd"/>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Пиж</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Д</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жная ин</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5"/>
          <w:sz w:val="24"/>
          <w:szCs w:val="24"/>
        </w:rPr>
        <w:t xml:space="preserve"> </w:t>
      </w:r>
      <w:proofErr w:type="spellStart"/>
      <w:r w:rsidRPr="00E2008A">
        <w:rPr>
          <w:rFonts w:ascii="Times New Roman" w:hAnsi="Times New Roman" w:cs="Times New Roman"/>
          <w:color w:val="000000"/>
          <w:spacing w:val="1"/>
          <w:sz w:val="24"/>
          <w:szCs w:val="24"/>
        </w:rPr>
        <w:t>У</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3"/>
          <w:sz w:val="24"/>
          <w:szCs w:val="24"/>
        </w:rPr>
        <w:t>т</w:t>
      </w:r>
      <w:proofErr w:type="gramStart"/>
      <w:r w:rsidRPr="00E2008A">
        <w:rPr>
          <w:rFonts w:ascii="Times New Roman" w:hAnsi="Times New Roman" w:cs="Times New Roman"/>
          <w:color w:val="000000"/>
          <w:spacing w:val="1"/>
          <w:sz w:val="24"/>
          <w:szCs w:val="24"/>
        </w:rPr>
        <w:t>ь</w:t>
      </w:r>
      <w:proofErr w:type="spellEnd"/>
      <w:r w:rsidRPr="00E2008A">
        <w:rPr>
          <w:rFonts w:ascii="Times New Roman" w:hAnsi="Times New Roman" w:cs="Times New Roman"/>
          <w:color w:val="000000"/>
          <w:sz w:val="24"/>
          <w:szCs w:val="24"/>
        </w:rPr>
        <w:t>-</w:t>
      </w:r>
      <w:proofErr w:type="gramEnd"/>
      <w:r w:rsidRPr="00E2008A">
        <w:rPr>
          <w:rFonts w:ascii="Times New Roman" w:hAnsi="Times New Roman" w:cs="Times New Roman"/>
          <w:color w:val="000000"/>
          <w:sz w:val="24"/>
          <w:szCs w:val="24"/>
        </w:rPr>
        <w:t xml:space="preserve"> </w:t>
      </w:r>
      <w:proofErr w:type="spellStart"/>
      <w:r w:rsidRPr="00E2008A">
        <w:rPr>
          <w:rFonts w:ascii="Times New Roman" w:hAnsi="Times New Roman" w:cs="Times New Roman"/>
          <w:color w:val="000000"/>
          <w:sz w:val="24"/>
          <w:szCs w:val="24"/>
        </w:rPr>
        <w:t>Цил</w:t>
      </w:r>
      <w:r w:rsidRPr="00E2008A">
        <w:rPr>
          <w:rFonts w:ascii="Times New Roman" w:hAnsi="Times New Roman" w:cs="Times New Roman"/>
          <w:color w:val="000000"/>
          <w:spacing w:val="3"/>
          <w:sz w:val="24"/>
          <w:szCs w:val="24"/>
        </w:rPr>
        <w:t>е</w:t>
      </w:r>
      <w:r w:rsidRPr="00E2008A">
        <w:rPr>
          <w:rFonts w:ascii="Times New Roman" w:hAnsi="Times New Roman" w:cs="Times New Roman"/>
          <w:color w:val="000000"/>
          <w:sz w:val="24"/>
          <w:szCs w:val="24"/>
        </w:rPr>
        <w:t>мс</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3"/>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proofErr w:type="spellEnd"/>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3"/>
          <w:sz w:val="24"/>
          <w:szCs w:val="24"/>
        </w:rPr>
        <w:t>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3"/>
          <w:sz w:val="24"/>
          <w:szCs w:val="24"/>
        </w:rPr>
        <w:t>о</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pacing w:val="1"/>
          <w:sz w:val="24"/>
          <w:szCs w:val="24"/>
        </w:rPr>
        <w:t>ара</w:t>
      </w:r>
      <w:r w:rsidRPr="00E2008A">
        <w:rPr>
          <w:rFonts w:ascii="Times New Roman" w:hAnsi="Times New Roman" w:cs="Times New Roman"/>
          <w:color w:val="000000"/>
          <w:spacing w:val="3"/>
          <w:sz w:val="24"/>
          <w:szCs w:val="24"/>
        </w:rPr>
        <w:t>к</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3"/>
          <w:sz w:val="24"/>
          <w:szCs w:val="24"/>
        </w:rPr>
        <w:t>з</w:t>
      </w:r>
      <w:r w:rsidRPr="00E2008A">
        <w:rPr>
          <w:rFonts w:ascii="Times New Roman" w:hAnsi="Times New Roman" w:cs="Times New Roman"/>
          <w:color w:val="000000"/>
          <w:sz w:val="24"/>
          <w:szCs w:val="24"/>
        </w:rPr>
        <w:t>у</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3"/>
          <w:sz w:val="24"/>
          <w:szCs w:val="24"/>
        </w:rPr>
        <w:t>т</w:t>
      </w:r>
      <w:r w:rsidRPr="00E2008A">
        <w:rPr>
          <w:rFonts w:ascii="Times New Roman" w:hAnsi="Times New Roman" w:cs="Times New Roman"/>
          <w:color w:val="000000"/>
          <w:sz w:val="24"/>
          <w:szCs w:val="24"/>
        </w:rPr>
        <w:t>ся низ</w:t>
      </w:r>
      <w:r w:rsidRPr="00E2008A">
        <w:rPr>
          <w:rFonts w:ascii="Times New Roman" w:hAnsi="Times New Roman" w:cs="Times New Roman"/>
          <w:color w:val="000000"/>
          <w:spacing w:val="3"/>
          <w:sz w:val="24"/>
          <w:szCs w:val="24"/>
        </w:rPr>
        <w:t>к</w:t>
      </w:r>
      <w:r w:rsidRPr="00E2008A">
        <w:rPr>
          <w:rFonts w:ascii="Times New Roman" w:hAnsi="Times New Roman" w:cs="Times New Roman"/>
          <w:color w:val="000000"/>
          <w:sz w:val="24"/>
          <w:szCs w:val="24"/>
        </w:rPr>
        <w:t>им</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3"/>
          <w:sz w:val="24"/>
          <w:szCs w:val="24"/>
        </w:rPr>
        <w:t>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в</w:t>
      </w:r>
      <w:r w:rsidRPr="00E2008A">
        <w:rPr>
          <w:rFonts w:ascii="Times New Roman" w:hAnsi="Times New Roman" w:cs="Times New Roman"/>
          <w:color w:val="000000"/>
          <w:sz w:val="24"/>
          <w:szCs w:val="24"/>
        </w:rPr>
        <w:t>нем</w:t>
      </w:r>
      <w:r w:rsidRPr="00E2008A">
        <w:rPr>
          <w:rFonts w:ascii="Times New Roman" w:hAnsi="Times New Roman" w:cs="Times New Roman"/>
          <w:color w:val="000000"/>
          <w:spacing w:val="1"/>
          <w:sz w:val="24"/>
          <w:szCs w:val="24"/>
        </w:rPr>
        <w:t xml:space="preserve"> ра</w:t>
      </w:r>
      <w:r w:rsidRPr="00E2008A">
        <w:rPr>
          <w:rFonts w:ascii="Times New Roman" w:hAnsi="Times New Roman" w:cs="Times New Roman"/>
          <w:color w:val="000000"/>
          <w:spacing w:val="3"/>
          <w:sz w:val="24"/>
          <w:szCs w:val="24"/>
        </w:rPr>
        <w:t>з</w:t>
      </w:r>
      <w:r w:rsidRPr="00E2008A">
        <w:rPr>
          <w:rFonts w:ascii="Times New Roman" w:hAnsi="Times New Roman" w:cs="Times New Roman"/>
          <w:color w:val="000000"/>
          <w:spacing w:val="2"/>
          <w:sz w:val="24"/>
          <w:szCs w:val="24"/>
        </w:rPr>
        <w:t>в</w:t>
      </w:r>
      <w:r w:rsidRPr="00E2008A">
        <w:rPr>
          <w:rFonts w:ascii="Times New Roman" w:hAnsi="Times New Roman" w:cs="Times New Roman"/>
          <w:color w:val="000000"/>
          <w:sz w:val="24"/>
          <w:szCs w:val="24"/>
        </w:rPr>
        <w:t>ит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3"/>
          <w:sz w:val="24"/>
          <w:szCs w:val="24"/>
        </w:rPr>
        <w:t>и</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тяж</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ть</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ил</w:t>
      </w:r>
      <w:r w:rsidRPr="00E2008A">
        <w:rPr>
          <w:rFonts w:ascii="Times New Roman" w:hAnsi="Times New Roman" w:cs="Times New Roman"/>
          <w:color w:val="000000"/>
          <w:spacing w:val="-1"/>
          <w:sz w:val="24"/>
          <w:szCs w:val="24"/>
        </w:rPr>
        <w:t>ь</w:t>
      </w:r>
      <w:r w:rsidRPr="00E2008A">
        <w:rPr>
          <w:rFonts w:ascii="Times New Roman" w:hAnsi="Times New Roman" w:cs="Times New Roman"/>
          <w:color w:val="000000"/>
          <w:sz w:val="24"/>
          <w:szCs w:val="24"/>
        </w:rPr>
        <w:t xml:space="preserve">ных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оро</w:t>
      </w:r>
      <w:r w:rsidRPr="00E2008A">
        <w:rPr>
          <w:rFonts w:ascii="Times New Roman" w:hAnsi="Times New Roman" w:cs="Times New Roman"/>
          <w:color w:val="000000"/>
          <w:sz w:val="24"/>
          <w:szCs w:val="24"/>
        </w:rPr>
        <w:t xml:space="preserve">г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польз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вания на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ер</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ии</w:t>
      </w:r>
      <w:r w:rsidRPr="00E2008A">
        <w:rPr>
          <w:rFonts w:ascii="Times New Roman" w:hAnsi="Times New Roman" w:cs="Times New Roman"/>
          <w:color w:val="000000"/>
          <w:spacing w:val="8"/>
          <w:sz w:val="24"/>
          <w:szCs w:val="24"/>
        </w:rPr>
        <w:t xml:space="preserve">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а 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яет</w:t>
      </w:r>
      <w:r w:rsidRPr="00E2008A">
        <w:rPr>
          <w:rFonts w:ascii="Times New Roman" w:hAnsi="Times New Roman" w:cs="Times New Roman"/>
          <w:color w:val="000000"/>
          <w:spacing w:val="1"/>
          <w:sz w:val="24"/>
          <w:szCs w:val="24"/>
        </w:rPr>
        <w:t xml:space="preserve"> 4</w:t>
      </w:r>
      <w:r w:rsidRPr="00E2008A">
        <w:rPr>
          <w:rFonts w:ascii="Times New Roman" w:hAnsi="Times New Roman" w:cs="Times New Roman"/>
          <w:color w:val="000000"/>
          <w:spacing w:val="-1"/>
          <w:sz w:val="24"/>
          <w:szCs w:val="24"/>
        </w:rPr>
        <w:t>3</w:t>
      </w:r>
      <w:r w:rsidRPr="00E2008A">
        <w:rPr>
          <w:rFonts w:ascii="Times New Roman" w:hAnsi="Times New Roman" w:cs="Times New Roman"/>
          <w:color w:val="000000"/>
          <w:spacing w:val="1"/>
          <w:sz w:val="24"/>
          <w:szCs w:val="24"/>
        </w:rPr>
        <w:t>6</w:t>
      </w:r>
      <w:r w:rsidRPr="00E2008A">
        <w:rPr>
          <w:rFonts w:ascii="Times New Roman" w:hAnsi="Times New Roman" w:cs="Times New Roman"/>
          <w:color w:val="000000"/>
          <w:sz w:val="24"/>
          <w:szCs w:val="24"/>
        </w:rPr>
        <w:t>,1</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z w:val="24"/>
          <w:szCs w:val="24"/>
        </w:rPr>
        <w:t>м</w:t>
      </w:r>
      <w:proofErr w:type="gramStart"/>
      <w:r w:rsidRPr="00E2008A">
        <w:rPr>
          <w:rFonts w:ascii="Times New Roman" w:hAnsi="Times New Roman" w:cs="Times New Roman"/>
          <w:color w:val="000000"/>
          <w:sz w:val="24"/>
          <w:szCs w:val="24"/>
        </w:rPr>
        <w:t>.</w:t>
      </w:r>
      <w:proofErr w:type="gramEnd"/>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w:t>
      </w:r>
      <w:proofErr w:type="gramStart"/>
      <w:r w:rsidRPr="00E2008A">
        <w:rPr>
          <w:rFonts w:ascii="Times New Roman" w:hAnsi="Times New Roman" w:cs="Times New Roman"/>
          <w:color w:val="000000"/>
          <w:sz w:val="24"/>
          <w:szCs w:val="24"/>
        </w:rPr>
        <w:t>и</w:t>
      </w:r>
      <w:proofErr w:type="gramEnd"/>
      <w:r w:rsidRPr="00E2008A">
        <w:rPr>
          <w:rFonts w:ascii="Times New Roman" w:hAnsi="Times New Roman" w:cs="Times New Roman"/>
          <w:color w:val="000000"/>
          <w:sz w:val="24"/>
          <w:szCs w:val="24"/>
        </w:rPr>
        <w:t>з них 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стн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 зн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чения</w:t>
      </w:r>
      <w:r w:rsidRPr="00E2008A">
        <w:rPr>
          <w:rFonts w:ascii="Times New Roman" w:hAnsi="Times New Roman" w:cs="Times New Roman"/>
          <w:color w:val="000000"/>
          <w:spacing w:val="28"/>
          <w:sz w:val="24"/>
          <w:szCs w:val="24"/>
        </w:rPr>
        <w:t xml:space="preserve"> </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15</w:t>
      </w:r>
      <w:r w:rsidRPr="00E2008A">
        <w:rPr>
          <w:rFonts w:ascii="Times New Roman" w:hAnsi="Times New Roman" w:cs="Times New Roman"/>
          <w:color w:val="000000"/>
          <w:spacing w:val="-1"/>
          <w:sz w:val="24"/>
          <w:szCs w:val="24"/>
        </w:rPr>
        <w:t>6</w:t>
      </w:r>
      <w:r w:rsidRPr="00E2008A">
        <w:rPr>
          <w:rFonts w:ascii="Times New Roman" w:hAnsi="Times New Roman" w:cs="Times New Roman"/>
          <w:color w:val="000000"/>
          <w:sz w:val="24"/>
          <w:szCs w:val="24"/>
        </w:rPr>
        <w:t xml:space="preserve">,3 </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z w:val="24"/>
          <w:szCs w:val="24"/>
        </w:rPr>
        <w:t xml:space="preserve">м,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сп</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бл</w:t>
      </w:r>
      <w:r w:rsidRPr="00E2008A">
        <w:rPr>
          <w:rFonts w:ascii="Times New Roman" w:hAnsi="Times New Roman" w:cs="Times New Roman"/>
          <w:color w:val="000000"/>
          <w:sz w:val="24"/>
          <w:szCs w:val="24"/>
        </w:rPr>
        <w:t>ик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нск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32"/>
          <w:sz w:val="24"/>
          <w:szCs w:val="24"/>
        </w:rPr>
        <w:t xml:space="preserve"> </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279</w:t>
      </w:r>
      <w:r w:rsidRPr="00E2008A">
        <w:rPr>
          <w:rFonts w:ascii="Times New Roman" w:hAnsi="Times New Roman" w:cs="Times New Roman"/>
          <w:color w:val="000000"/>
          <w:spacing w:val="-2"/>
          <w:sz w:val="24"/>
          <w:szCs w:val="24"/>
        </w:rPr>
        <w:t>,</w:t>
      </w:r>
      <w:r w:rsidRPr="00E2008A">
        <w:rPr>
          <w:rFonts w:ascii="Times New Roman" w:hAnsi="Times New Roman" w:cs="Times New Roman"/>
          <w:color w:val="000000"/>
          <w:sz w:val="24"/>
          <w:szCs w:val="24"/>
        </w:rPr>
        <w:t>8 к</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де</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3"/>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0 к</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 На т</w:t>
      </w:r>
      <w:r w:rsidRPr="00E2008A">
        <w:rPr>
          <w:rFonts w:ascii="Times New Roman" w:hAnsi="Times New Roman" w:cs="Times New Roman"/>
          <w:color w:val="000000"/>
          <w:spacing w:val="1"/>
          <w:sz w:val="24"/>
          <w:szCs w:val="24"/>
        </w:rPr>
        <w:t>ерр</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ии</w:t>
      </w:r>
      <w:r w:rsidRPr="00E2008A">
        <w:rPr>
          <w:rFonts w:ascii="Times New Roman" w:hAnsi="Times New Roman" w:cs="Times New Roman"/>
          <w:color w:val="000000"/>
          <w:spacing w:val="35"/>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35"/>
          <w:sz w:val="24"/>
          <w:szCs w:val="24"/>
        </w:rPr>
        <w:t xml:space="preserve"> </w:t>
      </w:r>
      <w:r w:rsidRPr="00E2008A">
        <w:rPr>
          <w:rFonts w:ascii="Times New Roman" w:hAnsi="Times New Roman" w:cs="Times New Roman"/>
          <w:color w:val="000000"/>
          <w:spacing w:val="-1"/>
          <w:sz w:val="24"/>
          <w:szCs w:val="24"/>
        </w:rPr>
        <w:t>2</w:t>
      </w:r>
      <w:r w:rsidRPr="00E2008A">
        <w:rPr>
          <w:rFonts w:ascii="Times New Roman" w:hAnsi="Times New Roman" w:cs="Times New Roman"/>
          <w:color w:val="000000"/>
          <w:spacing w:val="1"/>
          <w:sz w:val="24"/>
          <w:szCs w:val="24"/>
        </w:rPr>
        <w:t>65</w:t>
      </w:r>
      <w:r w:rsidRPr="00E2008A">
        <w:rPr>
          <w:rFonts w:ascii="Times New Roman" w:hAnsi="Times New Roman" w:cs="Times New Roman"/>
          <w:color w:val="000000"/>
          <w:sz w:val="24"/>
          <w:szCs w:val="24"/>
        </w:rPr>
        <w:t>,5</w:t>
      </w:r>
      <w:r w:rsidRPr="00E2008A">
        <w:rPr>
          <w:rFonts w:ascii="Times New Roman" w:hAnsi="Times New Roman" w:cs="Times New Roman"/>
          <w:color w:val="000000"/>
          <w:spacing w:val="35"/>
          <w:sz w:val="24"/>
          <w:szCs w:val="24"/>
        </w:rPr>
        <w:t xml:space="preserve"> </w:t>
      </w:r>
      <w:r w:rsidRPr="00E2008A">
        <w:rPr>
          <w:rFonts w:ascii="Times New Roman" w:hAnsi="Times New Roman" w:cs="Times New Roman"/>
          <w:color w:val="000000"/>
          <w:sz w:val="24"/>
          <w:szCs w:val="24"/>
        </w:rPr>
        <w:t>км</w:t>
      </w:r>
      <w:r w:rsidRPr="00E2008A">
        <w:rPr>
          <w:rFonts w:ascii="Times New Roman" w:hAnsi="Times New Roman" w:cs="Times New Roman"/>
          <w:color w:val="000000"/>
          <w:spacing w:val="35"/>
          <w:sz w:val="24"/>
          <w:szCs w:val="24"/>
        </w:rPr>
        <w:t xml:space="preserve">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зимни</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 в</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чис</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1"/>
          <w:sz w:val="24"/>
          <w:szCs w:val="24"/>
        </w:rPr>
        <w:t xml:space="preserve"> 1</w:t>
      </w:r>
      <w:r w:rsidRPr="00E2008A">
        <w:rPr>
          <w:rFonts w:ascii="Times New Roman" w:hAnsi="Times New Roman" w:cs="Times New Roman"/>
          <w:color w:val="000000"/>
          <w:sz w:val="24"/>
          <w:szCs w:val="24"/>
        </w:rPr>
        <w:t>8</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вых пе</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2"/>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в. </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z w:val="24"/>
          <w:szCs w:val="24"/>
        </w:rPr>
        <w:t>ничес</w:t>
      </w:r>
      <w:r w:rsidRPr="00E2008A">
        <w:rPr>
          <w:rFonts w:ascii="Times New Roman" w:hAnsi="Times New Roman" w:cs="Times New Roman"/>
          <w:color w:val="000000"/>
          <w:spacing w:val="1"/>
          <w:sz w:val="24"/>
          <w:szCs w:val="24"/>
        </w:rPr>
        <w:t>ко</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ие</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оро</w:t>
      </w:r>
      <w:r w:rsidRPr="00E2008A">
        <w:rPr>
          <w:rFonts w:ascii="Times New Roman" w:hAnsi="Times New Roman" w:cs="Times New Roman"/>
          <w:color w:val="000000"/>
          <w:sz w:val="24"/>
          <w:szCs w:val="24"/>
        </w:rPr>
        <w:t>г т</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т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2"/>
          <w:sz w:val="24"/>
          <w:szCs w:val="24"/>
        </w:rPr>
        <w:t>ч</w:t>
      </w:r>
      <w:r w:rsidRPr="00E2008A">
        <w:rPr>
          <w:rFonts w:ascii="Times New Roman" w:hAnsi="Times New Roman" w:cs="Times New Roman"/>
          <w:color w:val="000000"/>
          <w:sz w:val="24"/>
          <w:szCs w:val="24"/>
        </w:rPr>
        <w:t>шения.</w:t>
      </w:r>
      <w:r w:rsidRPr="00E2008A">
        <w:rPr>
          <w:rFonts w:ascii="Times New Roman" w:hAnsi="Times New Roman" w:cs="Times New Roman"/>
          <w:color w:val="000000"/>
          <w:spacing w:val="61"/>
          <w:sz w:val="24"/>
          <w:szCs w:val="24"/>
        </w:rPr>
        <w:t xml:space="preserve"> </w:t>
      </w:r>
      <w:r w:rsidRPr="00E2008A">
        <w:rPr>
          <w:rFonts w:ascii="Times New Roman" w:hAnsi="Times New Roman" w:cs="Times New Roman"/>
          <w:color w:val="000000"/>
          <w:sz w:val="24"/>
          <w:szCs w:val="24"/>
        </w:rPr>
        <w:t>Нет</w:t>
      </w:r>
      <w:r w:rsidRPr="00E2008A">
        <w:rPr>
          <w:rFonts w:ascii="Times New Roman" w:hAnsi="Times New Roman" w:cs="Times New Roman"/>
          <w:color w:val="000000"/>
          <w:spacing w:val="61"/>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ичн</w:t>
      </w:r>
      <w:r w:rsidRPr="00E2008A">
        <w:rPr>
          <w:rFonts w:ascii="Times New Roman" w:hAnsi="Times New Roman" w:cs="Times New Roman"/>
          <w:color w:val="000000"/>
          <w:spacing w:val="2"/>
          <w:sz w:val="24"/>
          <w:szCs w:val="24"/>
        </w:rPr>
        <w:t>ы</w:t>
      </w:r>
      <w:r w:rsidRPr="00E2008A">
        <w:rPr>
          <w:rFonts w:ascii="Times New Roman" w:hAnsi="Times New Roman" w:cs="Times New Roman"/>
          <w:color w:val="000000"/>
          <w:sz w:val="24"/>
          <w:szCs w:val="24"/>
        </w:rPr>
        <w:t>х</w:t>
      </w:r>
      <w:r w:rsidRPr="00E2008A">
        <w:rPr>
          <w:rFonts w:ascii="Times New Roman" w:hAnsi="Times New Roman" w:cs="Times New Roman"/>
          <w:color w:val="000000"/>
          <w:spacing w:val="58"/>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оро</w:t>
      </w:r>
      <w:r w:rsidRPr="00E2008A">
        <w:rPr>
          <w:rFonts w:ascii="Times New Roman" w:hAnsi="Times New Roman" w:cs="Times New Roman"/>
          <w:color w:val="000000"/>
          <w:sz w:val="24"/>
          <w:szCs w:val="24"/>
        </w:rPr>
        <w:t>г</w:t>
      </w:r>
      <w:r w:rsidRPr="00E2008A">
        <w:rPr>
          <w:rFonts w:ascii="Times New Roman" w:hAnsi="Times New Roman" w:cs="Times New Roman"/>
          <w:color w:val="000000"/>
          <w:spacing w:val="59"/>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63"/>
          <w:sz w:val="24"/>
          <w:szCs w:val="24"/>
        </w:rPr>
        <w:t xml:space="preserve"> </w:t>
      </w:r>
      <w:r w:rsidRPr="00E2008A">
        <w:rPr>
          <w:rFonts w:ascii="Times New Roman" w:hAnsi="Times New Roman" w:cs="Times New Roman"/>
          <w:color w:val="000000"/>
          <w:sz w:val="24"/>
          <w:szCs w:val="24"/>
        </w:rPr>
        <w:t>8 пос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 xml:space="preserve">из </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Об</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ств</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ым</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2"/>
          <w:sz w:val="24"/>
          <w:szCs w:val="24"/>
        </w:rPr>
        <w:t>а</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ил</w:t>
      </w:r>
      <w:r w:rsidRPr="00E2008A">
        <w:rPr>
          <w:rFonts w:ascii="Times New Roman" w:hAnsi="Times New Roman" w:cs="Times New Roman"/>
          <w:color w:val="000000"/>
          <w:spacing w:val="-1"/>
          <w:sz w:val="24"/>
          <w:szCs w:val="24"/>
        </w:rPr>
        <w:t>ь</w:t>
      </w:r>
      <w:r w:rsidRPr="00E2008A">
        <w:rPr>
          <w:rFonts w:ascii="Times New Roman" w:hAnsi="Times New Roman" w:cs="Times New Roman"/>
          <w:color w:val="000000"/>
          <w:sz w:val="24"/>
          <w:szCs w:val="24"/>
        </w:rPr>
        <w:t>ным</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нс</w:t>
      </w:r>
      <w:r w:rsidRPr="00E2008A">
        <w:rPr>
          <w:rFonts w:ascii="Times New Roman" w:hAnsi="Times New Roman" w:cs="Times New Roman"/>
          <w:color w:val="000000"/>
          <w:spacing w:val="-1"/>
          <w:sz w:val="24"/>
          <w:szCs w:val="24"/>
        </w:rPr>
        <w:t>по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м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z w:val="24"/>
          <w:szCs w:val="24"/>
        </w:rPr>
        <w:t xml:space="preserve">вачено </w:t>
      </w:r>
      <w:r w:rsidRPr="00E2008A">
        <w:rPr>
          <w:rFonts w:ascii="Times New Roman" w:hAnsi="Times New Roman" w:cs="Times New Roman"/>
          <w:color w:val="000000"/>
          <w:spacing w:val="1"/>
          <w:sz w:val="24"/>
          <w:szCs w:val="24"/>
        </w:rPr>
        <w:t>2</w:t>
      </w:r>
      <w:r w:rsidRPr="00E2008A">
        <w:rPr>
          <w:rFonts w:ascii="Times New Roman" w:hAnsi="Times New Roman" w:cs="Times New Roman"/>
          <w:color w:val="000000"/>
          <w:sz w:val="24"/>
          <w:szCs w:val="24"/>
        </w:rPr>
        <w:t>3 нас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 xml:space="preserve">ых </w:t>
      </w:r>
      <w:r w:rsidRPr="00E2008A">
        <w:rPr>
          <w:rFonts w:ascii="Times New Roman" w:hAnsi="Times New Roman" w:cs="Times New Roman"/>
          <w:color w:val="000000"/>
          <w:spacing w:val="2"/>
          <w:sz w:val="24"/>
          <w:szCs w:val="24"/>
        </w:rPr>
        <w:t>п</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нкт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 xml:space="preserve">них </w:t>
      </w:r>
      <w:r w:rsidRPr="00E2008A">
        <w:rPr>
          <w:rFonts w:ascii="Times New Roman" w:hAnsi="Times New Roman" w:cs="Times New Roman"/>
          <w:color w:val="000000"/>
          <w:spacing w:val="12"/>
          <w:sz w:val="24"/>
          <w:szCs w:val="24"/>
        </w:rPr>
        <w:t xml:space="preserve"> </w:t>
      </w:r>
      <w:r w:rsidRPr="00E2008A">
        <w:rPr>
          <w:rFonts w:ascii="Times New Roman" w:hAnsi="Times New Roman" w:cs="Times New Roman"/>
          <w:color w:val="000000"/>
          <w:sz w:val="24"/>
          <w:szCs w:val="24"/>
        </w:rPr>
        <w:t>8</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гл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9</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гл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ич</w:t>
      </w:r>
      <w:r w:rsidRPr="00E2008A">
        <w:rPr>
          <w:rFonts w:ascii="Times New Roman" w:hAnsi="Times New Roman" w:cs="Times New Roman"/>
          <w:color w:val="000000"/>
          <w:spacing w:val="2"/>
          <w:sz w:val="24"/>
          <w:szCs w:val="24"/>
        </w:rPr>
        <w:t>н</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(за иск</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ючени</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м пе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 в</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3"/>
          <w:sz w:val="24"/>
          <w:szCs w:val="24"/>
        </w:rPr>
        <w:t>е</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й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сп</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ти</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ы), 6</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ько  в зимний</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proofErr w:type="gramStart"/>
      <w:r w:rsidRPr="00E2008A">
        <w:rPr>
          <w:rFonts w:ascii="Times New Roman" w:hAnsi="Times New Roman" w:cs="Times New Roman"/>
          <w:color w:val="000000"/>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йств</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30"/>
          <w:sz w:val="24"/>
          <w:szCs w:val="24"/>
        </w:rPr>
        <w:t xml:space="preserve">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30"/>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оо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ние</w:t>
      </w:r>
      <w:r w:rsidRPr="00E2008A">
        <w:rPr>
          <w:rFonts w:ascii="Times New Roman" w:hAnsi="Times New Roman" w:cs="Times New Roman"/>
          <w:color w:val="000000"/>
          <w:spacing w:val="30"/>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6"/>
          <w:sz w:val="24"/>
          <w:szCs w:val="24"/>
        </w:rPr>
        <w:t xml:space="preserve"> </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жд</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оро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ном</w:t>
      </w:r>
      <w:r w:rsidRPr="00E2008A">
        <w:rPr>
          <w:rFonts w:ascii="Times New Roman" w:hAnsi="Times New Roman" w:cs="Times New Roman"/>
          <w:color w:val="000000"/>
          <w:spacing w:val="30"/>
          <w:sz w:val="24"/>
          <w:szCs w:val="24"/>
        </w:rPr>
        <w:t xml:space="preserve"> </w:t>
      </w:r>
      <w:r w:rsidRPr="00E2008A">
        <w:rPr>
          <w:rFonts w:ascii="Times New Roman" w:hAnsi="Times New Roman" w:cs="Times New Roman"/>
          <w:color w:val="000000"/>
          <w:sz w:val="24"/>
          <w:szCs w:val="24"/>
        </w:rPr>
        <w:t>нап</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нии</w:t>
      </w:r>
      <w:r w:rsidRPr="00E2008A">
        <w:rPr>
          <w:rFonts w:ascii="Times New Roman" w:hAnsi="Times New Roman" w:cs="Times New Roman"/>
          <w:color w:val="000000"/>
          <w:spacing w:val="29"/>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30"/>
          <w:sz w:val="24"/>
          <w:szCs w:val="24"/>
        </w:rPr>
        <w:t xml:space="preserve"> </w:t>
      </w:r>
      <w:r w:rsidRPr="00E2008A">
        <w:rPr>
          <w:rFonts w:ascii="Times New Roman" w:hAnsi="Times New Roman" w:cs="Times New Roman"/>
          <w:color w:val="000000"/>
          <w:sz w:val="24"/>
          <w:szCs w:val="24"/>
        </w:rPr>
        <w:t>с. Иж</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ж</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зн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жной с</w:t>
      </w:r>
      <w:r w:rsidRPr="00E2008A">
        <w:rPr>
          <w:rFonts w:ascii="Times New Roman" w:hAnsi="Times New Roman" w:cs="Times New Roman"/>
          <w:color w:val="000000"/>
          <w:spacing w:val="1"/>
          <w:sz w:val="24"/>
          <w:szCs w:val="24"/>
        </w:rPr>
        <w:t>та</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ии</w:t>
      </w:r>
      <w:r w:rsidRPr="00E2008A">
        <w:rPr>
          <w:rFonts w:ascii="Times New Roman" w:hAnsi="Times New Roman" w:cs="Times New Roman"/>
          <w:color w:val="000000"/>
          <w:spacing w:val="1"/>
          <w:sz w:val="24"/>
          <w:szCs w:val="24"/>
        </w:rPr>
        <w:t xml:space="preserve"> </w:t>
      </w:r>
      <w:proofErr w:type="spellStart"/>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1"/>
          <w:sz w:val="24"/>
          <w:szCs w:val="24"/>
        </w:rPr>
        <w:t>рае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3"/>
          <w:sz w:val="24"/>
          <w:szCs w:val="24"/>
        </w:rPr>
        <w:t>ь</w:t>
      </w:r>
      <w:proofErr w:type="spellEnd"/>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2"/>
          <w:sz w:val="24"/>
          <w:szCs w:val="24"/>
        </w:rPr>
        <w:t>ж</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У</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z w:val="24"/>
          <w:szCs w:val="24"/>
        </w:rPr>
        <w:t>та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3"/>
          <w:sz w:val="24"/>
          <w:szCs w:val="24"/>
        </w:rPr>
        <w:t>С</w:t>
      </w:r>
      <w:r w:rsidRPr="00E2008A">
        <w:rPr>
          <w:rFonts w:ascii="Times New Roman" w:hAnsi="Times New Roman" w:cs="Times New Roman"/>
          <w:color w:val="000000"/>
          <w:sz w:val="24"/>
          <w:szCs w:val="24"/>
        </w:rPr>
        <w:t>ыктывк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8"/>
          <w:sz w:val="24"/>
          <w:szCs w:val="24"/>
        </w:rPr>
        <w:t>р</w:t>
      </w:r>
      <w:r w:rsidRPr="00E2008A">
        <w:rPr>
          <w:rFonts w:ascii="Times New Roman" w:hAnsi="Times New Roman" w:cs="Times New Roman"/>
          <w:color w:val="000000"/>
          <w:sz w:val="24"/>
          <w:szCs w:val="24"/>
        </w:rPr>
        <w:t>.</w:t>
      </w:r>
      <w:proofErr w:type="gramEnd"/>
    </w:p>
    <w:p w:rsidR="003164C9" w:rsidRPr="00E2008A" w:rsidRDefault="003164C9" w:rsidP="003164C9">
      <w:pPr>
        <w:autoSpaceDE w:val="0"/>
        <w:autoSpaceDN w:val="0"/>
        <w:adjustRightInd w:val="0"/>
        <w:spacing w:line="240" w:lineRule="auto"/>
        <w:ind w:firstLine="567"/>
        <w:jc w:val="left"/>
        <w:rPr>
          <w:rFonts w:ascii="Times New Roman" w:hAnsi="Times New Roman" w:cs="Times New Roman"/>
          <w:color w:val="000000"/>
          <w:sz w:val="24"/>
          <w:szCs w:val="24"/>
        </w:rPr>
      </w:pPr>
    </w:p>
    <w:p w:rsidR="003164C9" w:rsidRPr="00E2008A" w:rsidRDefault="003164C9" w:rsidP="003164C9">
      <w:pPr>
        <w:autoSpaceDE w:val="0"/>
        <w:autoSpaceDN w:val="0"/>
        <w:adjustRightInd w:val="0"/>
        <w:spacing w:before="71" w:line="240" w:lineRule="auto"/>
        <w:ind w:left="2435" w:right="2424"/>
        <w:jc w:val="center"/>
        <w:rPr>
          <w:rFonts w:ascii="Times New Roman" w:hAnsi="Times New Roman" w:cs="Times New Roman"/>
          <w:color w:val="000000"/>
          <w:sz w:val="24"/>
          <w:szCs w:val="24"/>
        </w:rPr>
      </w:pPr>
      <w:r w:rsidRPr="00E2008A">
        <w:rPr>
          <w:rFonts w:ascii="Times New Roman" w:hAnsi="Times New Roman" w:cs="Times New Roman"/>
          <w:bCs/>
          <w:iCs/>
          <w:color w:val="000000"/>
          <w:spacing w:val="-1"/>
          <w:sz w:val="24"/>
          <w:szCs w:val="24"/>
        </w:rPr>
        <w:t>5.8.5. Т</w:t>
      </w:r>
      <w:r w:rsidRPr="00E2008A">
        <w:rPr>
          <w:rFonts w:ascii="Times New Roman" w:hAnsi="Times New Roman" w:cs="Times New Roman"/>
          <w:bCs/>
          <w:iCs/>
          <w:color w:val="000000"/>
          <w:sz w:val="24"/>
          <w:szCs w:val="24"/>
        </w:rPr>
        <w:t>елек</w:t>
      </w:r>
      <w:r w:rsidRPr="00E2008A">
        <w:rPr>
          <w:rFonts w:ascii="Times New Roman" w:hAnsi="Times New Roman" w:cs="Times New Roman"/>
          <w:bCs/>
          <w:iCs/>
          <w:color w:val="000000"/>
          <w:spacing w:val="-2"/>
          <w:sz w:val="24"/>
          <w:szCs w:val="24"/>
        </w:rPr>
        <w:t>о</w:t>
      </w:r>
      <w:r w:rsidRPr="00E2008A">
        <w:rPr>
          <w:rFonts w:ascii="Times New Roman" w:hAnsi="Times New Roman" w:cs="Times New Roman"/>
          <w:bCs/>
          <w:iCs/>
          <w:color w:val="000000"/>
          <w:spacing w:val="1"/>
          <w:sz w:val="24"/>
          <w:szCs w:val="24"/>
        </w:rPr>
        <w:t>мм</w:t>
      </w:r>
      <w:r w:rsidRPr="00E2008A">
        <w:rPr>
          <w:rFonts w:ascii="Times New Roman" w:hAnsi="Times New Roman" w:cs="Times New Roman"/>
          <w:bCs/>
          <w:iCs/>
          <w:color w:val="000000"/>
          <w:spacing w:val="-3"/>
          <w:sz w:val="24"/>
          <w:szCs w:val="24"/>
        </w:rPr>
        <w:t>у</w:t>
      </w:r>
      <w:r w:rsidRPr="00E2008A">
        <w:rPr>
          <w:rFonts w:ascii="Times New Roman" w:hAnsi="Times New Roman" w:cs="Times New Roman"/>
          <w:bCs/>
          <w:iCs/>
          <w:color w:val="000000"/>
          <w:sz w:val="24"/>
          <w:szCs w:val="24"/>
        </w:rPr>
        <w:t>ни</w:t>
      </w:r>
      <w:r w:rsidRPr="00E2008A">
        <w:rPr>
          <w:rFonts w:ascii="Times New Roman" w:hAnsi="Times New Roman" w:cs="Times New Roman"/>
          <w:bCs/>
          <w:iCs/>
          <w:color w:val="000000"/>
          <w:spacing w:val="-1"/>
          <w:sz w:val="24"/>
          <w:szCs w:val="24"/>
        </w:rPr>
        <w:t>к</w:t>
      </w:r>
      <w:r w:rsidRPr="00E2008A">
        <w:rPr>
          <w:rFonts w:ascii="Times New Roman" w:hAnsi="Times New Roman" w:cs="Times New Roman"/>
          <w:bCs/>
          <w:iCs/>
          <w:color w:val="000000"/>
          <w:sz w:val="24"/>
          <w:szCs w:val="24"/>
        </w:rPr>
        <w:t>а</w:t>
      </w:r>
      <w:r w:rsidRPr="00E2008A">
        <w:rPr>
          <w:rFonts w:ascii="Times New Roman" w:hAnsi="Times New Roman" w:cs="Times New Roman"/>
          <w:bCs/>
          <w:iCs/>
          <w:color w:val="000000"/>
          <w:spacing w:val="-1"/>
          <w:sz w:val="24"/>
          <w:szCs w:val="24"/>
        </w:rPr>
        <w:t>цио</w:t>
      </w:r>
      <w:r w:rsidRPr="00E2008A">
        <w:rPr>
          <w:rFonts w:ascii="Times New Roman" w:hAnsi="Times New Roman" w:cs="Times New Roman"/>
          <w:bCs/>
          <w:iCs/>
          <w:color w:val="000000"/>
          <w:spacing w:val="1"/>
          <w:sz w:val="24"/>
          <w:szCs w:val="24"/>
        </w:rPr>
        <w:t>н</w:t>
      </w:r>
      <w:r w:rsidRPr="00E2008A">
        <w:rPr>
          <w:rFonts w:ascii="Times New Roman" w:hAnsi="Times New Roman" w:cs="Times New Roman"/>
          <w:bCs/>
          <w:iCs/>
          <w:color w:val="000000"/>
          <w:sz w:val="24"/>
          <w:szCs w:val="24"/>
        </w:rPr>
        <w:t>н</w:t>
      </w:r>
      <w:r w:rsidRPr="00E2008A">
        <w:rPr>
          <w:rFonts w:ascii="Times New Roman" w:hAnsi="Times New Roman" w:cs="Times New Roman"/>
          <w:bCs/>
          <w:iCs/>
          <w:color w:val="000000"/>
          <w:spacing w:val="1"/>
          <w:sz w:val="24"/>
          <w:szCs w:val="24"/>
        </w:rPr>
        <w:t>ы</w:t>
      </w:r>
      <w:r w:rsidRPr="00E2008A">
        <w:rPr>
          <w:rFonts w:ascii="Times New Roman" w:hAnsi="Times New Roman" w:cs="Times New Roman"/>
          <w:bCs/>
          <w:iCs/>
          <w:color w:val="000000"/>
          <w:sz w:val="24"/>
          <w:szCs w:val="24"/>
        </w:rPr>
        <w:t>е</w:t>
      </w:r>
      <w:r w:rsidRPr="00E2008A">
        <w:rPr>
          <w:rFonts w:ascii="Times New Roman" w:hAnsi="Times New Roman" w:cs="Times New Roman"/>
          <w:bCs/>
          <w:iCs/>
          <w:color w:val="000000"/>
          <w:spacing w:val="-1"/>
          <w:sz w:val="24"/>
          <w:szCs w:val="24"/>
        </w:rPr>
        <w:t xml:space="preserve"> </w:t>
      </w:r>
      <w:r w:rsidRPr="00E2008A">
        <w:rPr>
          <w:rFonts w:ascii="Times New Roman" w:hAnsi="Times New Roman" w:cs="Times New Roman"/>
          <w:bCs/>
          <w:iCs/>
          <w:color w:val="000000"/>
          <w:sz w:val="24"/>
          <w:szCs w:val="24"/>
        </w:rPr>
        <w:t>с</w:t>
      </w:r>
      <w:r w:rsidRPr="00E2008A">
        <w:rPr>
          <w:rFonts w:ascii="Times New Roman" w:hAnsi="Times New Roman" w:cs="Times New Roman"/>
          <w:bCs/>
          <w:iCs/>
          <w:color w:val="000000"/>
          <w:spacing w:val="-1"/>
          <w:sz w:val="24"/>
          <w:szCs w:val="24"/>
        </w:rPr>
        <w:t>и</w:t>
      </w:r>
      <w:r w:rsidRPr="00E2008A">
        <w:rPr>
          <w:rFonts w:ascii="Times New Roman" w:hAnsi="Times New Roman" w:cs="Times New Roman"/>
          <w:bCs/>
          <w:iCs/>
          <w:color w:val="000000"/>
          <w:sz w:val="24"/>
          <w:szCs w:val="24"/>
        </w:rPr>
        <w:t>ст</w:t>
      </w:r>
      <w:r w:rsidRPr="00E2008A">
        <w:rPr>
          <w:rFonts w:ascii="Times New Roman" w:hAnsi="Times New Roman" w:cs="Times New Roman"/>
          <w:bCs/>
          <w:iCs/>
          <w:color w:val="000000"/>
          <w:spacing w:val="-3"/>
          <w:sz w:val="24"/>
          <w:szCs w:val="24"/>
        </w:rPr>
        <w:t>е</w:t>
      </w:r>
      <w:r w:rsidRPr="00E2008A">
        <w:rPr>
          <w:rFonts w:ascii="Times New Roman" w:hAnsi="Times New Roman" w:cs="Times New Roman"/>
          <w:bCs/>
          <w:iCs/>
          <w:color w:val="000000"/>
          <w:spacing w:val="-1"/>
          <w:sz w:val="24"/>
          <w:szCs w:val="24"/>
        </w:rPr>
        <w:t>м</w:t>
      </w:r>
      <w:r w:rsidRPr="00E2008A">
        <w:rPr>
          <w:rFonts w:ascii="Times New Roman" w:hAnsi="Times New Roman" w:cs="Times New Roman"/>
          <w:bCs/>
          <w:iCs/>
          <w:color w:val="000000"/>
          <w:sz w:val="24"/>
          <w:szCs w:val="24"/>
        </w:rPr>
        <w:t>ы</w:t>
      </w:r>
    </w:p>
    <w:p w:rsidR="003164C9" w:rsidRPr="00E2008A" w:rsidRDefault="003164C9" w:rsidP="003164C9">
      <w:pPr>
        <w:autoSpaceDE w:val="0"/>
        <w:autoSpaceDN w:val="0"/>
        <w:adjustRightInd w:val="0"/>
        <w:spacing w:before="1" w:line="240" w:lineRule="auto"/>
        <w:ind w:left="222" w:right="203" w:firstLine="708"/>
        <w:rPr>
          <w:rFonts w:ascii="Times New Roman" w:hAnsi="Times New Roman" w:cs="Times New Roman"/>
          <w:color w:val="000000"/>
          <w:spacing w:val="1"/>
          <w:sz w:val="24"/>
          <w:szCs w:val="24"/>
        </w:rPr>
      </w:pP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pacing w:val="1"/>
          <w:sz w:val="24"/>
          <w:szCs w:val="24"/>
        </w:rPr>
        <w:t>3</w:t>
      </w:r>
      <w:r w:rsidRPr="00E2008A">
        <w:rPr>
          <w:rFonts w:ascii="Times New Roman" w:hAnsi="Times New Roman" w:cs="Times New Roman"/>
          <w:color w:val="000000"/>
          <w:sz w:val="24"/>
          <w:szCs w:val="24"/>
        </w:rPr>
        <w:t>4</w:t>
      </w:r>
      <w:r w:rsidRPr="00E2008A">
        <w:rPr>
          <w:rFonts w:ascii="Times New Roman" w:hAnsi="Times New Roman" w:cs="Times New Roman"/>
          <w:color w:val="000000"/>
          <w:spacing w:val="2"/>
          <w:sz w:val="24"/>
          <w:szCs w:val="24"/>
        </w:rPr>
        <w:t xml:space="preserve"> </w:t>
      </w:r>
      <w:proofErr w:type="gramStart"/>
      <w:r w:rsidRPr="00E2008A">
        <w:rPr>
          <w:rFonts w:ascii="Times New Roman" w:hAnsi="Times New Roman" w:cs="Times New Roman"/>
          <w:color w:val="000000"/>
          <w:sz w:val="24"/>
          <w:szCs w:val="24"/>
        </w:rPr>
        <w:t>нас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ых</w:t>
      </w:r>
      <w:proofErr w:type="gramEnd"/>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2"/>
          <w:sz w:val="24"/>
          <w:szCs w:val="24"/>
        </w:rPr>
        <w:t>п</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z w:val="24"/>
          <w:szCs w:val="24"/>
        </w:rPr>
        <w:t>та</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3"/>
          <w:sz w:val="24"/>
          <w:szCs w:val="24"/>
        </w:rPr>
        <w:t>и</w:t>
      </w:r>
      <w:r w:rsidRPr="00E2008A">
        <w:rPr>
          <w:rFonts w:ascii="Times New Roman" w:hAnsi="Times New Roman" w:cs="Times New Roman"/>
          <w:color w:val="000000"/>
          <w:sz w:val="24"/>
          <w:szCs w:val="24"/>
        </w:rPr>
        <w:t>зи</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ваны.</w:t>
      </w:r>
      <w:r w:rsidRPr="00E2008A">
        <w:rPr>
          <w:rFonts w:ascii="Times New Roman" w:hAnsi="Times New Roman" w:cs="Times New Roman"/>
          <w:color w:val="000000"/>
          <w:spacing w:val="9"/>
          <w:sz w:val="24"/>
          <w:szCs w:val="24"/>
        </w:rPr>
        <w:t xml:space="preserve"> </w:t>
      </w:r>
      <w:r w:rsidRPr="00E2008A">
        <w:rPr>
          <w:rFonts w:ascii="Times New Roman" w:hAnsi="Times New Roman" w:cs="Times New Roman"/>
          <w:color w:val="000000"/>
          <w:spacing w:val="-2"/>
          <w:sz w:val="24"/>
          <w:szCs w:val="24"/>
        </w:rPr>
        <w:t>П</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ние</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г св</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зи,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кже</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па</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Инт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не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8"/>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инт</w:t>
      </w:r>
      <w:r w:rsidRPr="00E2008A">
        <w:rPr>
          <w:rFonts w:ascii="Times New Roman" w:hAnsi="Times New Roman" w:cs="Times New Roman"/>
          <w:color w:val="000000"/>
          <w:spacing w:val="1"/>
          <w:sz w:val="24"/>
          <w:szCs w:val="24"/>
        </w:rPr>
        <w:t>ер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ив</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му 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ви</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нию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спечив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ПАО</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w:t>
      </w:r>
      <w:proofErr w:type="spellStart"/>
      <w:r w:rsidRPr="00E2008A">
        <w:rPr>
          <w:rFonts w:ascii="Times New Roman" w:hAnsi="Times New Roman" w:cs="Times New Roman"/>
          <w:color w:val="000000"/>
          <w:sz w:val="24"/>
          <w:szCs w:val="24"/>
        </w:rPr>
        <w:t>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ле</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м</w:t>
      </w:r>
      <w:proofErr w:type="spellEnd"/>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не</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звив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z w:val="24"/>
          <w:szCs w:val="24"/>
        </w:rPr>
        <w:t>ся</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вая</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св</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зь.</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ш</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ий</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нь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йств</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 xml:space="preserve">4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пе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3"/>
          <w:sz w:val="24"/>
          <w:szCs w:val="24"/>
        </w:rPr>
        <w:t>М</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ТЕ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2</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proofErr w:type="spellStart"/>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илайн</w:t>
      </w:r>
      <w:proofErr w:type="spellEnd"/>
      <w:r w:rsidRPr="00E2008A">
        <w:rPr>
          <w:rFonts w:ascii="Times New Roman" w:hAnsi="Times New Roman" w:cs="Times New Roman"/>
          <w:color w:val="000000"/>
          <w:spacing w:val="-2"/>
          <w:sz w:val="24"/>
          <w:szCs w:val="24"/>
        </w:rPr>
        <w:t>»</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Со</w:t>
      </w:r>
      <w:r w:rsidRPr="00E2008A">
        <w:rPr>
          <w:rFonts w:ascii="Times New Roman" w:hAnsi="Times New Roman" w:cs="Times New Roman"/>
          <w:color w:val="000000"/>
          <w:spacing w:val="1"/>
          <w:sz w:val="24"/>
          <w:szCs w:val="24"/>
        </w:rPr>
        <w:t>то</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а</w:t>
      </w:r>
      <w:r w:rsidRPr="00E2008A">
        <w:rPr>
          <w:rFonts w:ascii="Times New Roman" w:hAnsi="Times New Roman" w:cs="Times New Roman"/>
          <w:color w:val="000000"/>
          <w:sz w:val="24"/>
          <w:szCs w:val="24"/>
        </w:rPr>
        <w:t>я св</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зь</w:t>
      </w:r>
      <w:r w:rsidRPr="00E2008A">
        <w:rPr>
          <w:rFonts w:ascii="Times New Roman" w:hAnsi="Times New Roman" w:cs="Times New Roman"/>
          <w:color w:val="000000"/>
          <w:spacing w:val="1"/>
          <w:sz w:val="24"/>
          <w:szCs w:val="24"/>
        </w:rPr>
        <w:t xml:space="preserve"> о</w:t>
      </w:r>
      <w:r w:rsidRPr="00E2008A">
        <w:rPr>
          <w:rFonts w:ascii="Times New Roman" w:hAnsi="Times New Roman" w:cs="Times New Roman"/>
          <w:color w:val="000000"/>
          <w:sz w:val="24"/>
          <w:szCs w:val="24"/>
        </w:rPr>
        <w:t>пе</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 xml:space="preserve">а </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z w:val="24"/>
          <w:szCs w:val="24"/>
        </w:rPr>
        <w:t>С по</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ыв</w:t>
      </w:r>
      <w:r w:rsidRPr="00E2008A">
        <w:rPr>
          <w:rFonts w:ascii="Times New Roman" w:hAnsi="Times New Roman" w:cs="Times New Roman"/>
          <w:color w:val="000000"/>
          <w:spacing w:val="1"/>
          <w:sz w:val="24"/>
          <w:szCs w:val="24"/>
        </w:rPr>
        <w:t>ае</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66"/>
          <w:sz w:val="24"/>
          <w:szCs w:val="24"/>
        </w:rPr>
        <w:t xml:space="preserve"> </w:t>
      </w:r>
      <w:r w:rsidRPr="00E2008A">
        <w:rPr>
          <w:rFonts w:ascii="Times New Roman" w:hAnsi="Times New Roman" w:cs="Times New Roman"/>
          <w:color w:val="000000"/>
          <w:sz w:val="24"/>
          <w:szCs w:val="24"/>
        </w:rPr>
        <w:t>все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ьские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3"/>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ния</w:t>
      </w:r>
      <w:r w:rsidRPr="00E2008A">
        <w:rPr>
          <w:rFonts w:ascii="Times New Roman" w:hAnsi="Times New Roman" w:cs="Times New Roman"/>
          <w:color w:val="000000"/>
          <w:spacing w:val="65"/>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2"/>
          <w:sz w:val="24"/>
          <w:szCs w:val="24"/>
        </w:rPr>
        <w:t>а</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м 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3"/>
          <w:sz w:val="24"/>
          <w:szCs w:val="24"/>
        </w:rPr>
        <w:t>п</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мм</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до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зяйствах м</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ни</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ипал</w:t>
      </w:r>
      <w:r w:rsidRPr="00E2008A">
        <w:rPr>
          <w:rFonts w:ascii="Times New Roman" w:hAnsi="Times New Roman" w:cs="Times New Roman"/>
          <w:color w:val="000000"/>
          <w:spacing w:val="2"/>
          <w:sz w:val="24"/>
          <w:szCs w:val="24"/>
        </w:rPr>
        <w:t>ьн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 xml:space="preserve">а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ствл</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тся</w:t>
      </w:r>
      <w:r w:rsidRPr="00E2008A">
        <w:rPr>
          <w:rFonts w:ascii="Times New Roman" w:hAnsi="Times New Roman" w:cs="Times New Roman"/>
          <w:color w:val="000000"/>
          <w:spacing w:val="17"/>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7"/>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польз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ванием</w:t>
      </w:r>
      <w:r w:rsidRPr="00E2008A">
        <w:rPr>
          <w:rFonts w:ascii="Times New Roman" w:hAnsi="Times New Roman" w:cs="Times New Roman"/>
          <w:color w:val="000000"/>
          <w:spacing w:val="18"/>
          <w:sz w:val="24"/>
          <w:szCs w:val="24"/>
        </w:rPr>
        <w:t xml:space="preserve"> </w:t>
      </w:r>
      <w:r w:rsidRPr="00E2008A">
        <w:rPr>
          <w:rFonts w:ascii="Times New Roman" w:hAnsi="Times New Roman" w:cs="Times New Roman"/>
          <w:color w:val="000000"/>
          <w:sz w:val="24"/>
          <w:szCs w:val="24"/>
        </w:rPr>
        <w:t>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ст</w:t>
      </w:r>
      <w:r w:rsidRPr="00E2008A">
        <w:rPr>
          <w:rFonts w:ascii="Times New Roman" w:hAnsi="Times New Roman" w:cs="Times New Roman"/>
          <w:color w:val="000000"/>
          <w:sz w:val="24"/>
          <w:szCs w:val="24"/>
        </w:rPr>
        <w:t>ых</w:t>
      </w:r>
      <w:r w:rsidRPr="00E2008A">
        <w:rPr>
          <w:rFonts w:ascii="Times New Roman" w:hAnsi="Times New Roman" w:cs="Times New Roman"/>
          <w:color w:val="000000"/>
          <w:spacing w:val="15"/>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тных</w:t>
      </w:r>
      <w:r w:rsidRPr="00E2008A">
        <w:rPr>
          <w:rFonts w:ascii="Times New Roman" w:hAnsi="Times New Roman" w:cs="Times New Roman"/>
          <w:color w:val="000000"/>
          <w:spacing w:val="15"/>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z w:val="24"/>
          <w:szCs w:val="24"/>
        </w:rPr>
        <w:t>ули</w:t>
      </w:r>
      <w:r w:rsidRPr="00E2008A">
        <w:rPr>
          <w:rFonts w:ascii="Times New Roman" w:hAnsi="Times New Roman" w:cs="Times New Roman"/>
          <w:color w:val="000000"/>
          <w:spacing w:val="1"/>
          <w:sz w:val="24"/>
          <w:szCs w:val="24"/>
        </w:rPr>
        <w:t>ч</w:t>
      </w:r>
      <w:r w:rsidRPr="00E2008A">
        <w:rPr>
          <w:rFonts w:ascii="Times New Roman" w:hAnsi="Times New Roman" w:cs="Times New Roman"/>
          <w:color w:val="000000"/>
          <w:sz w:val="24"/>
          <w:szCs w:val="24"/>
        </w:rPr>
        <w:t xml:space="preserve">ных </w:t>
      </w:r>
      <w:r w:rsidRPr="00E2008A">
        <w:rPr>
          <w:rFonts w:ascii="Times New Roman" w:hAnsi="Times New Roman" w:cs="Times New Roman"/>
          <w:color w:val="000000"/>
          <w:spacing w:val="34"/>
          <w:sz w:val="24"/>
          <w:szCs w:val="24"/>
        </w:rPr>
        <w:t xml:space="preserve">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42"/>
          <w:sz w:val="24"/>
          <w:szCs w:val="24"/>
        </w:rPr>
        <w:t xml:space="preserve"> </w:t>
      </w:r>
      <w:r w:rsidRPr="00E2008A">
        <w:rPr>
          <w:rFonts w:ascii="Times New Roman" w:hAnsi="Times New Roman" w:cs="Times New Roman"/>
          <w:color w:val="000000"/>
          <w:sz w:val="24"/>
          <w:szCs w:val="24"/>
        </w:rPr>
        <w:t>че</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z w:val="24"/>
          <w:szCs w:val="24"/>
        </w:rPr>
        <w:t>з инт</w:t>
      </w:r>
      <w:r w:rsidRPr="00E2008A">
        <w:rPr>
          <w:rFonts w:ascii="Times New Roman" w:hAnsi="Times New Roman" w:cs="Times New Roman"/>
          <w:color w:val="000000"/>
          <w:spacing w:val="1"/>
          <w:sz w:val="24"/>
          <w:szCs w:val="24"/>
        </w:rPr>
        <w:t>ер</w:t>
      </w:r>
      <w:r w:rsidRPr="00E2008A">
        <w:rPr>
          <w:rFonts w:ascii="Times New Roman" w:hAnsi="Times New Roman" w:cs="Times New Roman"/>
          <w:color w:val="000000"/>
          <w:sz w:val="24"/>
          <w:szCs w:val="24"/>
        </w:rPr>
        <w:t>нет</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ви</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а</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кже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ощ</w:t>
      </w:r>
      <w:r w:rsidRPr="00E2008A">
        <w:rPr>
          <w:rFonts w:ascii="Times New Roman" w:hAnsi="Times New Roman" w:cs="Times New Roman"/>
          <w:color w:val="000000"/>
          <w:sz w:val="24"/>
          <w:szCs w:val="24"/>
        </w:rPr>
        <w:t>ью</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сп</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тник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ве</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 xml:space="preserve">(основной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пе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р –</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w:t>
      </w:r>
      <w:proofErr w:type="spellStart"/>
      <w:r w:rsidRPr="00E2008A">
        <w:rPr>
          <w:rFonts w:ascii="Times New Roman" w:hAnsi="Times New Roman" w:cs="Times New Roman"/>
          <w:color w:val="000000"/>
          <w:sz w:val="24"/>
          <w:szCs w:val="24"/>
        </w:rPr>
        <w:t>Тр</w:t>
      </w:r>
      <w:r w:rsidRPr="00E2008A">
        <w:rPr>
          <w:rFonts w:ascii="Times New Roman" w:hAnsi="Times New Roman" w:cs="Times New Roman"/>
          <w:color w:val="000000"/>
          <w:spacing w:val="1"/>
          <w:sz w:val="24"/>
          <w:szCs w:val="24"/>
        </w:rPr>
        <w:t>и</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ло</w:t>
      </w:r>
      <w:r w:rsidRPr="00E2008A">
        <w:rPr>
          <w:rFonts w:ascii="Times New Roman" w:hAnsi="Times New Roman" w:cs="Times New Roman"/>
          <w:color w:val="000000"/>
          <w:sz w:val="24"/>
          <w:szCs w:val="24"/>
        </w:rPr>
        <w:t>р</w:t>
      </w:r>
      <w:proofErr w:type="spellEnd"/>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В 6</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ьских</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ия</w:t>
      </w:r>
      <w:r w:rsidRPr="00E2008A">
        <w:rPr>
          <w:rFonts w:ascii="Times New Roman" w:hAnsi="Times New Roman" w:cs="Times New Roman"/>
          <w:color w:val="000000"/>
          <w:spacing w:val="-3"/>
          <w:sz w:val="24"/>
          <w:szCs w:val="24"/>
        </w:rPr>
        <w:t>х</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 xml:space="preserve">Новый </w:t>
      </w:r>
      <w:r w:rsidRPr="00E2008A">
        <w:rPr>
          <w:rFonts w:ascii="Times New Roman" w:hAnsi="Times New Roman" w:cs="Times New Roman"/>
          <w:color w:val="000000"/>
          <w:spacing w:val="1"/>
          <w:sz w:val="24"/>
          <w:szCs w:val="24"/>
        </w:rPr>
        <w:t>Бо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w:t>
      </w:r>
      <w:proofErr w:type="spellStart"/>
      <w:r w:rsidRPr="00E2008A">
        <w:rPr>
          <w:rFonts w:ascii="Times New Roman" w:hAnsi="Times New Roman" w:cs="Times New Roman"/>
          <w:color w:val="000000"/>
          <w:sz w:val="24"/>
          <w:szCs w:val="24"/>
        </w:rPr>
        <w:t>Тр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во</w:t>
      </w:r>
      <w:proofErr w:type="spellEnd"/>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З</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2"/>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жная</w:t>
      </w:r>
      <w:r w:rsidRPr="00E2008A">
        <w:rPr>
          <w:rFonts w:ascii="Times New Roman" w:hAnsi="Times New Roman" w:cs="Times New Roman"/>
          <w:color w:val="000000"/>
          <w:spacing w:val="-2"/>
          <w:sz w:val="24"/>
          <w:szCs w:val="24"/>
        </w:rPr>
        <w:t>»</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proofErr w:type="spellStart"/>
      <w:r w:rsidRPr="00E2008A">
        <w:rPr>
          <w:rFonts w:ascii="Times New Roman" w:hAnsi="Times New Roman" w:cs="Times New Roman"/>
          <w:color w:val="000000"/>
          <w:sz w:val="24"/>
          <w:szCs w:val="24"/>
        </w:rPr>
        <w:t>Ё</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ми</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pacing w:val="1"/>
          <w:sz w:val="24"/>
          <w:szCs w:val="24"/>
        </w:rPr>
        <w:t>а</w:t>
      </w:r>
      <w:proofErr w:type="spellEnd"/>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нев</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Нос</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 xml:space="preserve">«Среднее </w:t>
      </w:r>
      <w:proofErr w:type="spellStart"/>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ае</w:t>
      </w:r>
      <w:r w:rsidRPr="00E2008A">
        <w:rPr>
          <w:rFonts w:ascii="Times New Roman" w:hAnsi="Times New Roman" w:cs="Times New Roman"/>
          <w:color w:val="000000"/>
          <w:sz w:val="24"/>
          <w:szCs w:val="24"/>
        </w:rPr>
        <w:t>во</w:t>
      </w:r>
      <w:proofErr w:type="spellEnd"/>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ве</w:t>
      </w:r>
      <w:r w:rsidRPr="00E2008A">
        <w:rPr>
          <w:rFonts w:ascii="Times New Roman" w:hAnsi="Times New Roman" w:cs="Times New Roman"/>
          <w:color w:val="000000"/>
          <w:spacing w:val="-3"/>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ны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ты по</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 xml:space="preserve">ьству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3"/>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визи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ых пе</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ющих</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дл</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ФГУП</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сси</w:t>
      </w:r>
      <w:r w:rsidRPr="00E2008A">
        <w:rPr>
          <w:rFonts w:ascii="Times New Roman" w:hAnsi="Times New Roman" w:cs="Times New Roman"/>
          <w:color w:val="000000"/>
          <w:spacing w:val="-2"/>
          <w:sz w:val="24"/>
          <w:szCs w:val="24"/>
        </w:rPr>
        <w:t>й</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z w:val="24"/>
          <w:szCs w:val="24"/>
        </w:rPr>
        <w:t>изи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я и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ве</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 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ть</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 что по</w:t>
      </w:r>
      <w:r w:rsidRPr="00E2008A">
        <w:rPr>
          <w:rFonts w:ascii="Times New Roman" w:hAnsi="Times New Roman" w:cs="Times New Roman"/>
          <w:color w:val="000000"/>
          <w:spacing w:val="1"/>
          <w:sz w:val="24"/>
          <w:szCs w:val="24"/>
        </w:rPr>
        <w:t>з</w:t>
      </w:r>
      <w:r w:rsidRPr="00E2008A">
        <w:rPr>
          <w:rFonts w:ascii="Times New Roman" w:hAnsi="Times New Roman" w:cs="Times New Roman"/>
          <w:color w:val="000000"/>
          <w:sz w:val="24"/>
          <w:szCs w:val="24"/>
        </w:rPr>
        <w:t>во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 xml:space="preserve">яет </w:t>
      </w:r>
      <w:r w:rsidRPr="00E2008A">
        <w:rPr>
          <w:rFonts w:ascii="Times New Roman" w:hAnsi="Times New Roman" w:cs="Times New Roman"/>
          <w:color w:val="000000"/>
          <w:spacing w:val="-3"/>
          <w:sz w:val="24"/>
          <w:szCs w:val="24"/>
        </w:rPr>
        <w:t>п</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им</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ть </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иф</w:t>
      </w:r>
      <w:r w:rsidRPr="00E2008A">
        <w:rPr>
          <w:rFonts w:ascii="Times New Roman" w:hAnsi="Times New Roman" w:cs="Times New Roman"/>
          <w:color w:val="000000"/>
          <w:spacing w:val="-2"/>
          <w:sz w:val="24"/>
          <w:szCs w:val="24"/>
        </w:rPr>
        <w:t>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вой си</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нал.</w:t>
      </w:r>
    </w:p>
    <w:p w:rsidR="003164C9" w:rsidRPr="00E2008A" w:rsidRDefault="003164C9" w:rsidP="003164C9">
      <w:pPr>
        <w:tabs>
          <w:tab w:val="left" w:pos="1540"/>
          <w:tab w:val="left" w:pos="2780"/>
          <w:tab w:val="left" w:pos="4480"/>
        </w:tabs>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В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х</w:t>
      </w:r>
      <w:r w:rsidRPr="00E2008A">
        <w:rPr>
          <w:rFonts w:ascii="Times New Roman" w:hAnsi="Times New Roman" w:cs="Times New Roman"/>
          <w:color w:val="000000"/>
          <w:sz w:val="24"/>
          <w:szCs w:val="24"/>
        </w:rPr>
        <w:tab/>
        <w:t>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ы</w:t>
      </w:r>
      <w:r w:rsidRPr="00E2008A">
        <w:rPr>
          <w:rFonts w:ascii="Times New Roman" w:hAnsi="Times New Roman" w:cs="Times New Roman"/>
          <w:color w:val="000000"/>
          <w:sz w:val="24"/>
          <w:szCs w:val="24"/>
        </w:rPr>
        <w:tab/>
        <w:t xml:space="preserve">по </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низ</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ии</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ых</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уг св</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зи</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в т</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нодоступн</w:t>
      </w:r>
      <w:r w:rsidRPr="00E2008A">
        <w:rPr>
          <w:rFonts w:ascii="Times New Roman" w:hAnsi="Times New Roman" w:cs="Times New Roman"/>
          <w:color w:val="000000"/>
          <w:spacing w:val="2"/>
          <w:sz w:val="24"/>
          <w:szCs w:val="24"/>
        </w:rPr>
        <w:t>ы</w:t>
      </w:r>
      <w:r w:rsidRPr="00E2008A">
        <w:rPr>
          <w:rFonts w:ascii="Times New Roman" w:hAnsi="Times New Roman" w:cs="Times New Roman"/>
          <w:color w:val="000000"/>
          <w:sz w:val="24"/>
          <w:szCs w:val="24"/>
        </w:rPr>
        <w:t>х 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чис</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ых нас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 xml:space="preserve">ых  </w:t>
      </w:r>
      <w:r w:rsidRPr="00E2008A">
        <w:rPr>
          <w:rFonts w:ascii="Times New Roman" w:hAnsi="Times New Roman" w:cs="Times New Roman"/>
          <w:color w:val="000000"/>
          <w:spacing w:val="2"/>
          <w:sz w:val="24"/>
          <w:szCs w:val="24"/>
        </w:rPr>
        <w:t>п</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нкт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х </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сп</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бл</w:t>
      </w:r>
      <w:r w:rsidRPr="00E2008A">
        <w:rPr>
          <w:rFonts w:ascii="Times New Roman" w:hAnsi="Times New Roman" w:cs="Times New Roman"/>
          <w:color w:val="000000"/>
          <w:sz w:val="24"/>
          <w:szCs w:val="24"/>
        </w:rPr>
        <w:t xml:space="preserve">ики </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ми в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ере</w:t>
      </w:r>
      <w:r w:rsidRPr="00E2008A">
        <w:rPr>
          <w:rFonts w:ascii="Times New Roman" w:hAnsi="Times New Roman" w:cs="Times New Roman"/>
          <w:color w:val="000000"/>
          <w:sz w:val="24"/>
          <w:szCs w:val="24"/>
        </w:rPr>
        <w:t>вн</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х Нон</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ыла, Ч</w:t>
      </w:r>
      <w:r w:rsidRPr="00E2008A">
        <w:rPr>
          <w:rFonts w:ascii="Times New Roman" w:hAnsi="Times New Roman" w:cs="Times New Roman"/>
          <w:color w:val="000000"/>
          <w:spacing w:val="1"/>
          <w:sz w:val="24"/>
          <w:szCs w:val="24"/>
        </w:rPr>
        <w:t>ер</w:t>
      </w:r>
      <w:r w:rsidRPr="00E2008A">
        <w:rPr>
          <w:rFonts w:ascii="Times New Roman" w:hAnsi="Times New Roman" w:cs="Times New Roman"/>
          <w:color w:val="000000"/>
          <w:sz w:val="24"/>
          <w:szCs w:val="24"/>
        </w:rPr>
        <w:t>но</w:t>
      </w:r>
      <w:r w:rsidRPr="00E2008A">
        <w:rPr>
          <w:rFonts w:ascii="Times New Roman" w:hAnsi="Times New Roman" w:cs="Times New Roman"/>
          <w:color w:val="000000"/>
          <w:spacing w:val="-1"/>
          <w:sz w:val="24"/>
          <w:szCs w:val="24"/>
        </w:rPr>
        <w:t>го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 xml:space="preserve">и </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ждуг</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новлено 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м</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ник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е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вание </w:t>
      </w:r>
      <w:r w:rsidRPr="00E2008A">
        <w:rPr>
          <w:rFonts w:ascii="Times New Roman" w:hAnsi="Times New Roman" w:cs="Times New Roman"/>
          <w:color w:val="000000"/>
          <w:spacing w:val="-1"/>
          <w:sz w:val="24"/>
          <w:szCs w:val="24"/>
        </w:rPr>
        <w:t>дл</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1"/>
          <w:sz w:val="24"/>
          <w:szCs w:val="24"/>
        </w:rPr>
        <w:t xml:space="preserve"> 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спеч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ния</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слуг св</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зи</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че</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z w:val="24"/>
          <w:szCs w:val="24"/>
        </w:rPr>
        <w:t>з сп</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тник</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(сот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вая св</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зь,</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п в Инт</w:t>
      </w:r>
      <w:r w:rsidRPr="00E2008A">
        <w:rPr>
          <w:rFonts w:ascii="Times New Roman" w:hAnsi="Times New Roman" w:cs="Times New Roman"/>
          <w:color w:val="000000"/>
          <w:spacing w:val="1"/>
          <w:sz w:val="24"/>
          <w:szCs w:val="24"/>
        </w:rPr>
        <w:t>ер</w:t>
      </w:r>
      <w:r w:rsidRPr="00E2008A">
        <w:rPr>
          <w:rFonts w:ascii="Times New Roman" w:hAnsi="Times New Roman" w:cs="Times New Roman"/>
          <w:color w:val="000000"/>
          <w:sz w:val="24"/>
          <w:szCs w:val="24"/>
        </w:rPr>
        <w:t>не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ц</w:t>
      </w:r>
      <w:r w:rsidRPr="00E2008A">
        <w:rPr>
          <w:rFonts w:ascii="Times New Roman" w:hAnsi="Times New Roman" w:cs="Times New Roman"/>
          <w:color w:val="000000"/>
          <w:sz w:val="24"/>
          <w:szCs w:val="24"/>
        </w:rPr>
        <w:t>ифр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67"/>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ви</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ние).</w:t>
      </w:r>
    </w:p>
    <w:p w:rsidR="003164C9" w:rsidRPr="00E2008A" w:rsidRDefault="003164C9" w:rsidP="003164C9">
      <w:pPr>
        <w:autoSpaceDE w:val="0"/>
        <w:autoSpaceDN w:val="0"/>
        <w:adjustRightInd w:val="0"/>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lastRenderedPageBreak/>
        <w:t>5.8.6. Образование</w:t>
      </w:r>
    </w:p>
    <w:p w:rsidR="003164C9" w:rsidRPr="00E2008A" w:rsidRDefault="003164C9" w:rsidP="003164C9">
      <w:pPr>
        <w:autoSpaceDE w:val="0"/>
        <w:autoSpaceDN w:val="0"/>
        <w:adjustRightInd w:val="0"/>
        <w:spacing w:before="3" w:line="240" w:lineRule="auto"/>
        <w:ind w:left="122" w:right="45" w:firstLine="708"/>
        <w:jc w:val="center"/>
        <w:rPr>
          <w:rFonts w:ascii="Times New Roman" w:hAnsi="Times New Roman" w:cs="Times New Roman"/>
          <w:color w:val="000000"/>
          <w:sz w:val="24"/>
          <w:szCs w:val="24"/>
        </w:rPr>
      </w:pPr>
    </w:p>
    <w:p w:rsidR="003164C9" w:rsidRPr="00E2008A" w:rsidRDefault="003164C9" w:rsidP="003164C9">
      <w:pPr>
        <w:autoSpaceDE w:val="0"/>
        <w:autoSpaceDN w:val="0"/>
        <w:adjustRightInd w:val="0"/>
        <w:spacing w:before="3" w:line="240" w:lineRule="auto"/>
        <w:ind w:right="45"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Са</w:t>
      </w:r>
      <w:r w:rsidRPr="00E2008A">
        <w:rPr>
          <w:rFonts w:ascii="Times New Roman" w:hAnsi="Times New Roman" w:cs="Times New Roman"/>
          <w:color w:val="000000"/>
          <w:spacing w:val="1"/>
          <w:sz w:val="24"/>
          <w:szCs w:val="24"/>
        </w:rPr>
        <w:t>мо</w:t>
      </w:r>
      <w:r w:rsidRPr="00E2008A">
        <w:rPr>
          <w:rFonts w:ascii="Times New Roman" w:hAnsi="Times New Roman" w:cs="Times New Roman"/>
          <w:color w:val="000000"/>
          <w:sz w:val="24"/>
          <w:szCs w:val="24"/>
        </w:rPr>
        <w:t>й к</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й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сл</w:t>
      </w:r>
      <w:r w:rsidRPr="00E2008A">
        <w:rPr>
          <w:rFonts w:ascii="Times New Roman" w:hAnsi="Times New Roman" w:cs="Times New Roman"/>
          <w:color w:val="000000"/>
          <w:spacing w:val="-1"/>
          <w:sz w:val="24"/>
          <w:szCs w:val="24"/>
        </w:rPr>
        <w:t>ь</w:t>
      </w:r>
      <w:r w:rsidRPr="00E2008A">
        <w:rPr>
          <w:rFonts w:ascii="Times New Roman" w:hAnsi="Times New Roman" w:cs="Times New Roman"/>
          <w:color w:val="000000"/>
          <w:sz w:val="24"/>
          <w:szCs w:val="24"/>
        </w:rPr>
        <w:t>ю 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но</w:t>
      </w:r>
      <w:r w:rsidRPr="00E2008A">
        <w:rPr>
          <w:rFonts w:ascii="Times New Roman" w:hAnsi="Times New Roman" w:cs="Times New Roman"/>
          <w:color w:val="000000"/>
          <w:sz w:val="24"/>
          <w:szCs w:val="24"/>
        </w:rPr>
        <w:t>й сфе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ы яв</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яе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 xml:space="preserve">ся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 xml:space="preserve">сль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 На т</w:t>
      </w:r>
      <w:r w:rsidRPr="00E2008A">
        <w:rPr>
          <w:rFonts w:ascii="Times New Roman" w:hAnsi="Times New Roman" w:cs="Times New Roman"/>
          <w:color w:val="000000"/>
          <w:spacing w:val="1"/>
          <w:sz w:val="24"/>
          <w:szCs w:val="24"/>
        </w:rPr>
        <w:t>ерр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 xml:space="preserve">ии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2"/>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55"/>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ел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ю</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ят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сть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ствл</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ют 1</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ар</w:t>
      </w:r>
      <w:r w:rsidRPr="00E2008A">
        <w:rPr>
          <w:rFonts w:ascii="Times New Roman" w:hAnsi="Times New Roman" w:cs="Times New Roman"/>
          <w:color w:val="000000"/>
          <w:sz w:val="24"/>
          <w:szCs w:val="24"/>
        </w:rPr>
        <w:t>ств</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1"/>
          <w:sz w:val="24"/>
          <w:szCs w:val="24"/>
        </w:rPr>
        <w:t xml:space="preserve"> образовательное учреждение </w:t>
      </w:r>
      <w:r w:rsidRPr="00E2008A">
        <w:rPr>
          <w:rFonts w:ascii="Times New Roman" w:hAnsi="Times New Roman" w:cs="Times New Roman"/>
          <w:color w:val="000000"/>
          <w:spacing w:val="2"/>
          <w:sz w:val="24"/>
          <w:szCs w:val="24"/>
        </w:rPr>
        <w:t>(</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п</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 (ко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кци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на</w:t>
      </w:r>
      <w:r w:rsidRPr="00E2008A">
        <w:rPr>
          <w:rFonts w:ascii="Times New Roman" w:hAnsi="Times New Roman" w:cs="Times New Roman"/>
          <w:color w:val="000000"/>
          <w:sz w:val="24"/>
          <w:szCs w:val="24"/>
        </w:rPr>
        <w:t>я 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4"/>
          <w:sz w:val="24"/>
          <w:szCs w:val="24"/>
        </w:rPr>
        <w:t>а</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инт</w:t>
      </w:r>
      <w:r w:rsidRPr="00E2008A">
        <w:rPr>
          <w:rFonts w:ascii="Times New Roman" w:hAnsi="Times New Roman" w:cs="Times New Roman"/>
          <w:color w:val="000000"/>
          <w:spacing w:val="1"/>
          <w:sz w:val="24"/>
          <w:szCs w:val="24"/>
        </w:rPr>
        <w:t>ер</w:t>
      </w:r>
      <w:r w:rsidRPr="00E2008A">
        <w:rPr>
          <w:rFonts w:ascii="Times New Roman" w:hAnsi="Times New Roman" w:cs="Times New Roman"/>
          <w:color w:val="000000"/>
          <w:sz w:val="24"/>
          <w:szCs w:val="24"/>
        </w:rPr>
        <w:t xml:space="preserve">нат № </w:t>
      </w:r>
      <w:r w:rsidRPr="00E2008A">
        <w:rPr>
          <w:rFonts w:ascii="Times New Roman" w:hAnsi="Times New Roman" w:cs="Times New Roman"/>
          <w:color w:val="000000"/>
          <w:spacing w:val="1"/>
          <w:sz w:val="24"/>
          <w:szCs w:val="24"/>
        </w:rPr>
        <w:t>14</w:t>
      </w:r>
      <w:r w:rsidRPr="00E2008A">
        <w:rPr>
          <w:rFonts w:ascii="Times New Roman" w:hAnsi="Times New Roman" w:cs="Times New Roman"/>
          <w:color w:val="000000"/>
          <w:sz w:val="24"/>
          <w:szCs w:val="24"/>
        </w:rPr>
        <w:t>) и</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pacing w:val="1"/>
          <w:sz w:val="24"/>
          <w:szCs w:val="24"/>
        </w:rPr>
        <w:t>2</w:t>
      </w:r>
      <w:r w:rsidRPr="00E2008A">
        <w:rPr>
          <w:rFonts w:ascii="Times New Roman" w:hAnsi="Times New Roman" w:cs="Times New Roman"/>
          <w:color w:val="000000"/>
          <w:sz w:val="24"/>
          <w:szCs w:val="24"/>
        </w:rPr>
        <w:t>5</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ни</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ипаль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2"/>
          <w:sz w:val="24"/>
          <w:szCs w:val="24"/>
        </w:rPr>
        <w:t>ы</w:t>
      </w:r>
      <w:r w:rsidRPr="00E2008A">
        <w:rPr>
          <w:rFonts w:ascii="Times New Roman" w:hAnsi="Times New Roman" w:cs="Times New Roman"/>
          <w:color w:val="000000"/>
          <w:sz w:val="24"/>
          <w:szCs w:val="24"/>
        </w:rPr>
        <w:t xml:space="preserve">х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ых</w:t>
      </w:r>
      <w:r w:rsidRPr="00E2008A">
        <w:rPr>
          <w:rFonts w:ascii="Times New Roman" w:hAnsi="Times New Roman" w:cs="Times New Roman"/>
          <w:color w:val="000000"/>
          <w:spacing w:val="-2"/>
          <w:sz w:val="24"/>
          <w:szCs w:val="24"/>
        </w:rPr>
        <w:t xml:space="preserve"> у</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3"/>
          <w:sz w:val="24"/>
          <w:szCs w:val="24"/>
        </w:rPr>
        <w:t>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ждений</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2"/>
          <w:sz w:val="24"/>
          <w:szCs w:val="24"/>
        </w:rPr>
        <w:t>(</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5</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ш</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л</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0</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де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ских</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right="52"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тс</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ы</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z w:val="24"/>
          <w:szCs w:val="24"/>
        </w:rPr>
        <w:t xml:space="preserve">и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ые</w:t>
      </w:r>
      <w:r w:rsidRPr="00E2008A">
        <w:rPr>
          <w:rFonts w:ascii="Times New Roman" w:hAnsi="Times New Roman" w:cs="Times New Roman"/>
          <w:color w:val="000000"/>
          <w:spacing w:val="6"/>
          <w:sz w:val="24"/>
          <w:szCs w:val="24"/>
        </w:rPr>
        <w:t xml:space="preserve">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п</w:t>
      </w:r>
      <w:r w:rsidRPr="00E2008A">
        <w:rPr>
          <w:rFonts w:ascii="Times New Roman" w:hAnsi="Times New Roman" w:cs="Times New Roman"/>
          <w:color w:val="000000"/>
          <w:sz w:val="24"/>
          <w:szCs w:val="24"/>
        </w:rPr>
        <w:t>ы</w:t>
      </w:r>
      <w:r w:rsidRPr="00E2008A">
        <w:rPr>
          <w:rFonts w:ascii="Times New Roman" w:hAnsi="Times New Roman" w:cs="Times New Roman"/>
          <w:color w:val="000000"/>
          <w:spacing w:val="7"/>
          <w:sz w:val="24"/>
          <w:szCs w:val="24"/>
        </w:rPr>
        <w:t xml:space="preserve"> </w:t>
      </w:r>
      <w:r w:rsidRPr="00E2008A">
        <w:rPr>
          <w:rFonts w:ascii="Times New Roman" w:hAnsi="Times New Roman" w:cs="Times New Roman"/>
          <w:color w:val="000000"/>
          <w:sz w:val="24"/>
          <w:szCs w:val="24"/>
        </w:rPr>
        <w:t>при</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z w:val="24"/>
          <w:szCs w:val="24"/>
        </w:rPr>
        <w:t>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х</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пос</w:t>
      </w:r>
      <w:r w:rsidRPr="00E2008A">
        <w:rPr>
          <w:rFonts w:ascii="Times New Roman" w:hAnsi="Times New Roman" w:cs="Times New Roman"/>
          <w:color w:val="000000"/>
          <w:spacing w:val="-1"/>
          <w:sz w:val="24"/>
          <w:szCs w:val="24"/>
        </w:rPr>
        <w:t>ещ</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ют </w:t>
      </w:r>
      <w:r w:rsidRPr="00E2008A">
        <w:rPr>
          <w:rFonts w:ascii="Times New Roman" w:hAnsi="Times New Roman" w:cs="Times New Roman"/>
          <w:color w:val="000000"/>
          <w:spacing w:val="-1"/>
          <w:sz w:val="24"/>
          <w:szCs w:val="24"/>
        </w:rPr>
        <w:t>7</w:t>
      </w:r>
      <w:r w:rsidRPr="00E2008A">
        <w:rPr>
          <w:rFonts w:ascii="Times New Roman" w:hAnsi="Times New Roman" w:cs="Times New Roman"/>
          <w:color w:val="000000"/>
          <w:spacing w:val="1"/>
          <w:sz w:val="24"/>
          <w:szCs w:val="24"/>
        </w:rPr>
        <w:t>66</w:t>
      </w:r>
      <w:r w:rsidRPr="00E2008A">
        <w:rPr>
          <w:rFonts w:ascii="Times New Roman" w:hAnsi="Times New Roman" w:cs="Times New Roman"/>
          <w:color w:val="000000"/>
          <w:sz w:val="24"/>
          <w:szCs w:val="24"/>
        </w:rPr>
        <w:t xml:space="preserve"> воспит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ик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67"/>
          <w:sz w:val="24"/>
          <w:szCs w:val="24"/>
        </w:rPr>
        <w:t xml:space="preserve"> </w:t>
      </w:r>
      <w:r w:rsidRPr="00E2008A">
        <w:rPr>
          <w:rFonts w:ascii="Times New Roman" w:hAnsi="Times New Roman" w:cs="Times New Roman"/>
          <w:color w:val="000000"/>
          <w:sz w:val="24"/>
          <w:szCs w:val="24"/>
        </w:rPr>
        <w:t>шк</w:t>
      </w:r>
      <w:r w:rsidRPr="00E2008A">
        <w:rPr>
          <w:rFonts w:ascii="Times New Roman" w:hAnsi="Times New Roman" w:cs="Times New Roman"/>
          <w:color w:val="000000"/>
          <w:spacing w:val="-1"/>
          <w:sz w:val="24"/>
          <w:szCs w:val="24"/>
        </w:rPr>
        <w:t>ол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х</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1"/>
          <w:sz w:val="24"/>
          <w:szCs w:val="24"/>
        </w:rPr>
        <w:t xml:space="preserve"> 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чаю</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 xml:space="preserve">ся </w:t>
      </w:r>
      <w:r w:rsidRPr="00E2008A">
        <w:rPr>
          <w:rFonts w:ascii="Times New Roman" w:hAnsi="Times New Roman" w:cs="Times New Roman"/>
          <w:color w:val="000000"/>
          <w:spacing w:val="1"/>
          <w:sz w:val="24"/>
          <w:szCs w:val="24"/>
        </w:rPr>
        <w:t xml:space="preserve">1504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чащи</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z w:val="24"/>
          <w:szCs w:val="24"/>
        </w:rPr>
        <w:t>ся.</w:t>
      </w:r>
    </w:p>
    <w:p w:rsidR="003164C9" w:rsidRPr="00E2008A" w:rsidRDefault="003164C9" w:rsidP="003164C9">
      <w:pPr>
        <w:autoSpaceDE w:val="0"/>
        <w:autoSpaceDN w:val="0"/>
        <w:adjustRightInd w:val="0"/>
        <w:spacing w:line="240" w:lineRule="auto"/>
        <w:ind w:right="45"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Все</w:t>
      </w:r>
      <w:r w:rsidRPr="00E2008A">
        <w:rPr>
          <w:rFonts w:ascii="Times New Roman" w:hAnsi="Times New Roman" w:cs="Times New Roman"/>
          <w:color w:val="000000"/>
          <w:spacing w:val="1"/>
          <w:sz w:val="24"/>
          <w:szCs w:val="24"/>
        </w:rPr>
        <w:t xml:space="preserve"> 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ые</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ждения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кр</w:t>
      </w:r>
      <w:r w:rsidRPr="00E2008A">
        <w:rPr>
          <w:rFonts w:ascii="Times New Roman" w:hAnsi="Times New Roman" w:cs="Times New Roman"/>
          <w:color w:val="000000"/>
          <w:spacing w:val="-1"/>
          <w:sz w:val="24"/>
          <w:szCs w:val="24"/>
        </w:rPr>
        <w:t>ед</w:t>
      </w:r>
      <w:r w:rsidRPr="00E2008A">
        <w:rPr>
          <w:rFonts w:ascii="Times New Roman" w:hAnsi="Times New Roman" w:cs="Times New Roman"/>
          <w:color w:val="000000"/>
          <w:sz w:val="24"/>
          <w:szCs w:val="24"/>
        </w:rPr>
        <w:t>ит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ваны 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им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ют</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3"/>
          <w:sz w:val="24"/>
          <w:szCs w:val="24"/>
        </w:rPr>
        <w:t>л</w:t>
      </w:r>
      <w:r w:rsidRPr="00E2008A">
        <w:rPr>
          <w:rFonts w:ascii="Times New Roman" w:hAnsi="Times New Roman" w:cs="Times New Roman"/>
          <w:color w:val="000000"/>
          <w:sz w:val="24"/>
          <w:szCs w:val="24"/>
        </w:rPr>
        <w:t>ице</w:t>
      </w:r>
      <w:r w:rsidRPr="00E2008A">
        <w:rPr>
          <w:rFonts w:ascii="Times New Roman" w:hAnsi="Times New Roman" w:cs="Times New Roman"/>
          <w:color w:val="000000"/>
          <w:spacing w:val="7"/>
          <w:sz w:val="24"/>
          <w:szCs w:val="24"/>
        </w:rPr>
        <w:t>н</w:t>
      </w:r>
      <w:r w:rsidRPr="00E2008A">
        <w:rPr>
          <w:rFonts w:ascii="Times New Roman" w:hAnsi="Times New Roman" w:cs="Times New Roman"/>
          <w:color w:val="000000"/>
          <w:sz w:val="24"/>
          <w:szCs w:val="24"/>
        </w:rPr>
        <w:t>зию</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 xml:space="preserve">на </w:t>
      </w:r>
      <w:proofErr w:type="gramStart"/>
      <w:r w:rsidRPr="00E2008A">
        <w:rPr>
          <w:rFonts w:ascii="Times New Roman" w:hAnsi="Times New Roman" w:cs="Times New Roman"/>
          <w:color w:val="000000"/>
          <w:sz w:val="24"/>
          <w:szCs w:val="24"/>
        </w:rPr>
        <w:t>пр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во </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ве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ния</w:t>
      </w:r>
      <w:proofErr w:type="gramEnd"/>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об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8"/>
          <w:sz w:val="24"/>
          <w:szCs w:val="24"/>
        </w:rPr>
        <w:t xml:space="preserve"> </w:t>
      </w:r>
      <w:r w:rsidRPr="00E2008A">
        <w:rPr>
          <w:rFonts w:ascii="Times New Roman" w:hAnsi="Times New Roman" w:cs="Times New Roman"/>
          <w:color w:val="000000"/>
          <w:spacing w:val="-1"/>
          <w:sz w:val="24"/>
          <w:szCs w:val="24"/>
        </w:rPr>
        <w:t>де</w:t>
      </w:r>
      <w:r w:rsidRPr="00E2008A">
        <w:rPr>
          <w:rFonts w:ascii="Times New Roman" w:hAnsi="Times New Roman" w:cs="Times New Roman"/>
          <w:color w:val="000000"/>
          <w:sz w:val="24"/>
          <w:szCs w:val="24"/>
        </w:rPr>
        <w:t>ят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сти.</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ерр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 xml:space="preserve">и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на </w:t>
      </w:r>
      <w:r w:rsidRPr="00E2008A">
        <w:rPr>
          <w:rFonts w:ascii="Times New Roman" w:hAnsi="Times New Roman" w:cs="Times New Roman"/>
          <w:color w:val="000000"/>
          <w:spacing w:val="1"/>
          <w:sz w:val="24"/>
          <w:szCs w:val="24"/>
        </w:rPr>
        <w:t>реа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из</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ются</w:t>
      </w:r>
      <w:r w:rsidRPr="00E2008A">
        <w:rPr>
          <w:rFonts w:ascii="Times New Roman" w:hAnsi="Times New Roman" w:cs="Times New Roman"/>
          <w:color w:val="000000"/>
          <w:spacing w:val="19"/>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ые</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2"/>
          <w:sz w:val="24"/>
          <w:szCs w:val="24"/>
        </w:rPr>
        <w:t>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ы</w:t>
      </w:r>
      <w:r w:rsidRPr="00E2008A">
        <w:rPr>
          <w:rFonts w:ascii="Times New Roman" w:hAnsi="Times New Roman" w:cs="Times New Roman"/>
          <w:color w:val="000000"/>
          <w:spacing w:val="17"/>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вани</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z w:val="24"/>
          <w:szCs w:val="24"/>
        </w:rPr>
        <w:t>нач</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 xml:space="preserve">о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ван</w:t>
      </w:r>
      <w:r w:rsidRPr="00E2008A">
        <w:rPr>
          <w:rFonts w:ascii="Times New Roman" w:hAnsi="Times New Roman" w:cs="Times New Roman"/>
          <w:color w:val="000000"/>
          <w:spacing w:val="-3"/>
          <w:sz w:val="24"/>
          <w:szCs w:val="24"/>
        </w:rPr>
        <w:t>и</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сновного</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вани</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 с</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 xml:space="preserve">о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Д</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иц с</w:t>
      </w:r>
      <w:r w:rsidRPr="00E2008A">
        <w:rPr>
          <w:rFonts w:ascii="Times New Roman" w:hAnsi="Times New Roman" w:cs="Times New Roman"/>
          <w:color w:val="000000"/>
          <w:spacing w:val="1"/>
          <w:sz w:val="24"/>
          <w:szCs w:val="24"/>
        </w:rPr>
        <w:t xml:space="preserve"> 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ниченными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воз</w:t>
      </w:r>
      <w:r w:rsidRPr="00E2008A">
        <w:rPr>
          <w:rFonts w:ascii="Times New Roman" w:hAnsi="Times New Roman" w:cs="Times New Roman"/>
          <w:color w:val="000000"/>
          <w:spacing w:val="1"/>
          <w:sz w:val="24"/>
          <w:szCs w:val="24"/>
        </w:rPr>
        <w:t>мо</w:t>
      </w:r>
      <w:r w:rsidRPr="00E2008A">
        <w:rPr>
          <w:rFonts w:ascii="Times New Roman" w:hAnsi="Times New Roman" w:cs="Times New Roman"/>
          <w:color w:val="000000"/>
          <w:sz w:val="24"/>
          <w:szCs w:val="24"/>
        </w:rPr>
        <w:t>ж</w:t>
      </w:r>
      <w:r w:rsidRPr="00E2008A">
        <w:rPr>
          <w:rFonts w:ascii="Times New Roman" w:hAnsi="Times New Roman" w:cs="Times New Roman"/>
          <w:color w:val="000000"/>
          <w:spacing w:val="5"/>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стями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зд</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вья при</w:t>
      </w:r>
      <w:r w:rsidRPr="00E2008A">
        <w:rPr>
          <w:rFonts w:ascii="Times New Roman" w:hAnsi="Times New Roman" w:cs="Times New Roman"/>
          <w:color w:val="000000"/>
          <w:spacing w:val="1"/>
          <w:sz w:val="24"/>
          <w:szCs w:val="24"/>
        </w:rPr>
        <w:t>ме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пти</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 п</w:t>
      </w:r>
      <w:r w:rsidRPr="00E2008A">
        <w:rPr>
          <w:rFonts w:ascii="Times New Roman" w:hAnsi="Times New Roman" w:cs="Times New Roman"/>
          <w:color w:val="000000"/>
          <w:spacing w:val="-2"/>
          <w:sz w:val="24"/>
          <w:szCs w:val="24"/>
        </w:rPr>
        <w:t>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м</w:t>
      </w:r>
      <w:r w:rsidRPr="00E2008A">
        <w:rPr>
          <w:rFonts w:ascii="Times New Roman" w:hAnsi="Times New Roman" w:cs="Times New Roman"/>
          <w:color w:val="000000"/>
          <w:sz w:val="24"/>
          <w:szCs w:val="24"/>
        </w:rPr>
        <w:t>ма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чаль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 xml:space="preserve"> 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4"/>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 xml:space="preserve"> 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вани</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 Осн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вы </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дл</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по</w:t>
      </w:r>
      <w:r w:rsidRPr="00E2008A">
        <w:rPr>
          <w:rFonts w:ascii="Times New Roman" w:hAnsi="Times New Roman" w:cs="Times New Roman"/>
          <w:color w:val="000000"/>
          <w:spacing w:val="2"/>
          <w:sz w:val="24"/>
          <w:szCs w:val="24"/>
        </w:rPr>
        <w:t>д</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вки </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нес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шенноле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 xml:space="preserve">них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ждан</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к с</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ж</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нию О</w:t>
      </w:r>
      <w:r w:rsidRPr="00E2008A">
        <w:rPr>
          <w:rFonts w:ascii="Times New Roman" w:hAnsi="Times New Roman" w:cs="Times New Roman"/>
          <w:color w:val="000000"/>
          <w:spacing w:val="1"/>
          <w:sz w:val="24"/>
          <w:szCs w:val="24"/>
        </w:rPr>
        <w:t>те</w:t>
      </w:r>
      <w:r w:rsidRPr="00E2008A">
        <w:rPr>
          <w:rFonts w:ascii="Times New Roman" w:hAnsi="Times New Roman" w:cs="Times New Roman"/>
          <w:color w:val="000000"/>
          <w:sz w:val="24"/>
          <w:szCs w:val="24"/>
        </w:rPr>
        <w:t>чес</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ву на</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поп</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ище</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су</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ар</w:t>
      </w:r>
      <w:r w:rsidRPr="00E2008A">
        <w:rPr>
          <w:rFonts w:ascii="Times New Roman" w:hAnsi="Times New Roman" w:cs="Times New Roman"/>
          <w:color w:val="000000"/>
          <w:sz w:val="24"/>
          <w:szCs w:val="24"/>
        </w:rPr>
        <w:t>ств</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жданск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но</w:t>
      </w:r>
      <w:r w:rsidRPr="00E2008A">
        <w:rPr>
          <w:rFonts w:ascii="Times New Roman" w:hAnsi="Times New Roman" w:cs="Times New Roman"/>
          <w:color w:val="000000"/>
          <w:sz w:val="24"/>
          <w:szCs w:val="24"/>
        </w:rPr>
        <w:t>й, пр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во</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нит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53"/>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55"/>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х сл</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2"/>
          <w:sz w:val="24"/>
          <w:szCs w:val="24"/>
        </w:rPr>
        <w:t>ж</w:t>
      </w:r>
      <w:r w:rsidRPr="00E2008A">
        <w:rPr>
          <w:rFonts w:ascii="Times New Roman" w:hAnsi="Times New Roman" w:cs="Times New Roman"/>
          <w:color w:val="000000"/>
          <w:sz w:val="24"/>
          <w:szCs w:val="24"/>
        </w:rPr>
        <w:t>б пр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подаются в</w:t>
      </w:r>
      <w:r w:rsidRPr="00E2008A">
        <w:rPr>
          <w:rFonts w:ascii="Times New Roman" w:hAnsi="Times New Roman" w:cs="Times New Roman"/>
          <w:color w:val="000000"/>
          <w:spacing w:val="8"/>
          <w:sz w:val="24"/>
          <w:szCs w:val="24"/>
        </w:rPr>
        <w:t xml:space="preserve"> </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 xml:space="preserve">ОУ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тс</w:t>
      </w:r>
      <w:r w:rsidRPr="00E2008A">
        <w:rPr>
          <w:rFonts w:ascii="Times New Roman" w:hAnsi="Times New Roman" w:cs="Times New Roman"/>
          <w:color w:val="000000"/>
          <w:spacing w:val="1"/>
          <w:sz w:val="24"/>
          <w:szCs w:val="24"/>
        </w:rPr>
        <w:t>ка</w:t>
      </w:r>
      <w:r w:rsidRPr="00E2008A">
        <w:rPr>
          <w:rFonts w:ascii="Times New Roman" w:hAnsi="Times New Roman" w:cs="Times New Roman"/>
          <w:color w:val="000000"/>
          <w:sz w:val="24"/>
          <w:szCs w:val="24"/>
        </w:rPr>
        <w:t>я с</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на</w:t>
      </w:r>
      <w:r w:rsidRPr="00E2008A">
        <w:rPr>
          <w:rFonts w:ascii="Times New Roman" w:hAnsi="Times New Roman" w:cs="Times New Roman"/>
          <w:color w:val="000000"/>
          <w:sz w:val="24"/>
          <w:szCs w:val="24"/>
        </w:rPr>
        <w:t>я 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оро</w:t>
      </w:r>
      <w:r w:rsidRPr="00E2008A">
        <w:rPr>
          <w:rFonts w:ascii="Times New Roman" w:hAnsi="Times New Roman" w:cs="Times New Roman"/>
          <w:color w:val="000000"/>
          <w:sz w:val="24"/>
          <w:szCs w:val="24"/>
        </w:rPr>
        <w:t>вий</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че</w:t>
      </w:r>
      <w:r w:rsidRPr="00E2008A">
        <w:rPr>
          <w:rFonts w:ascii="Times New Roman" w:hAnsi="Times New Roman" w:cs="Times New Roman"/>
          <w:color w:val="000000"/>
          <w:spacing w:val="1"/>
          <w:sz w:val="24"/>
          <w:szCs w:val="24"/>
        </w:rPr>
        <w:t>й</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х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на </w:t>
      </w:r>
      <w:r w:rsidRPr="00E2008A">
        <w:rPr>
          <w:rFonts w:ascii="Times New Roman" w:hAnsi="Times New Roman" w:cs="Times New Roman"/>
          <w:color w:val="000000"/>
          <w:spacing w:val="1"/>
          <w:sz w:val="24"/>
          <w:szCs w:val="24"/>
        </w:rPr>
        <w:t>реа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из</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 xml:space="preserve">ются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ые 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ы 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ф</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сси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наль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 xml:space="preserve">о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чения:</w:t>
      </w:r>
    </w:p>
    <w:p w:rsidR="003164C9" w:rsidRPr="00E2008A" w:rsidRDefault="003164C9" w:rsidP="003164C9">
      <w:pPr>
        <w:tabs>
          <w:tab w:val="left" w:pos="1340"/>
          <w:tab w:val="left" w:pos="3320"/>
        </w:tabs>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ис</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 xml:space="preserve">ОУ </w:t>
      </w:r>
      <w:r w:rsidRPr="00E2008A">
        <w:rPr>
          <w:rFonts w:ascii="Times New Roman" w:hAnsi="Times New Roman" w:cs="Times New Roman"/>
          <w:color w:val="000000"/>
          <w:spacing w:val="1"/>
          <w:sz w:val="24"/>
          <w:szCs w:val="24"/>
        </w:rPr>
        <w:t>«</w:t>
      </w:r>
      <w:proofErr w:type="spellStart"/>
      <w:r w:rsidRPr="00E2008A">
        <w:rPr>
          <w:rFonts w:ascii="Times New Roman" w:hAnsi="Times New Roman" w:cs="Times New Roman"/>
          <w:color w:val="000000"/>
          <w:spacing w:val="1"/>
          <w:sz w:val="24"/>
          <w:szCs w:val="24"/>
        </w:rPr>
        <w:t>У</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ь</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Циле</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proofErr w:type="spellEnd"/>
      <w:r w:rsidRPr="00E2008A">
        <w:rPr>
          <w:rFonts w:ascii="Times New Roman" w:hAnsi="Times New Roman" w:cs="Times New Roman"/>
          <w:color w:val="000000"/>
          <w:sz w:val="24"/>
          <w:szCs w:val="24"/>
        </w:rPr>
        <w:t xml:space="preserve"> с</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 xml:space="preserve">я </w:t>
      </w:r>
      <w:proofErr w:type="spellStart"/>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ео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на</w:t>
      </w:r>
      <w:r w:rsidRPr="00E2008A">
        <w:rPr>
          <w:rFonts w:ascii="Times New Roman" w:hAnsi="Times New Roman" w:cs="Times New Roman"/>
          <w:color w:val="000000"/>
          <w:sz w:val="24"/>
          <w:szCs w:val="24"/>
        </w:rPr>
        <w:t>я</w:t>
      </w:r>
      <w:proofErr w:type="spellEnd"/>
      <w:r w:rsidRPr="00E2008A">
        <w:rPr>
          <w:rFonts w:ascii="Times New Roman" w:hAnsi="Times New Roman" w:cs="Times New Roman"/>
          <w:color w:val="000000"/>
          <w:sz w:val="24"/>
          <w:szCs w:val="24"/>
        </w:rPr>
        <w:t xml:space="preserve"> 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4"/>
          <w:sz w:val="24"/>
          <w:szCs w:val="24"/>
        </w:rPr>
        <w:t>»</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ОУ</w:t>
      </w:r>
      <w:r w:rsidRPr="00E2008A">
        <w:rPr>
          <w:rFonts w:ascii="Times New Roman" w:hAnsi="Times New Roman" w:cs="Times New Roman"/>
          <w:color w:val="000000"/>
          <w:spacing w:val="21"/>
          <w:sz w:val="24"/>
          <w:szCs w:val="24"/>
        </w:rPr>
        <w:t xml:space="preserve"> </w:t>
      </w:r>
      <w:r w:rsidRPr="00E2008A">
        <w:rPr>
          <w:rFonts w:ascii="Times New Roman" w:hAnsi="Times New Roman" w:cs="Times New Roman"/>
          <w:color w:val="000000"/>
          <w:spacing w:val="1"/>
          <w:sz w:val="24"/>
          <w:szCs w:val="24"/>
        </w:rPr>
        <w:t>«</w:t>
      </w:r>
      <w:proofErr w:type="spellStart"/>
      <w:r w:rsidRPr="00E2008A">
        <w:rPr>
          <w:rFonts w:ascii="Times New Roman" w:hAnsi="Times New Roman" w:cs="Times New Roman"/>
          <w:color w:val="000000"/>
          <w:sz w:val="24"/>
          <w:szCs w:val="24"/>
        </w:rPr>
        <w:t>Пи</w:t>
      </w:r>
      <w:r w:rsidRPr="00E2008A">
        <w:rPr>
          <w:rFonts w:ascii="Times New Roman" w:hAnsi="Times New Roman" w:cs="Times New Roman"/>
          <w:color w:val="000000"/>
          <w:spacing w:val="-2"/>
          <w:sz w:val="24"/>
          <w:szCs w:val="24"/>
        </w:rPr>
        <w:t>ж</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мск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proofErr w:type="spellEnd"/>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39"/>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19"/>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19"/>
          <w:sz w:val="24"/>
          <w:szCs w:val="24"/>
        </w:rPr>
        <w:t xml:space="preserve"> </w:t>
      </w:r>
      <w:r w:rsidRPr="00E2008A">
        <w:rPr>
          <w:rFonts w:ascii="Times New Roman" w:hAnsi="Times New Roman" w:cs="Times New Roman"/>
          <w:color w:val="000000"/>
          <w:sz w:val="24"/>
          <w:szCs w:val="24"/>
        </w:rPr>
        <w:t>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pacing w:val="-3"/>
          <w:sz w:val="24"/>
          <w:szCs w:val="24"/>
        </w:rPr>
        <w:t>М</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ОУ</w:t>
      </w:r>
      <w:r w:rsidRPr="00E2008A">
        <w:rPr>
          <w:rFonts w:ascii="Times New Roman" w:hAnsi="Times New Roman" w:cs="Times New Roman"/>
          <w:color w:val="000000"/>
          <w:spacing w:val="21"/>
          <w:sz w:val="24"/>
          <w:szCs w:val="24"/>
        </w:rPr>
        <w:t xml:space="preserve"> </w:t>
      </w:r>
      <w:r w:rsidRPr="00E2008A">
        <w:rPr>
          <w:rFonts w:ascii="Times New Roman" w:hAnsi="Times New Roman" w:cs="Times New Roman"/>
          <w:color w:val="000000"/>
          <w:spacing w:val="1"/>
          <w:sz w:val="24"/>
          <w:szCs w:val="24"/>
        </w:rPr>
        <w:t>«</w:t>
      </w:r>
      <w:proofErr w:type="spellStart"/>
      <w:r w:rsidRPr="00E2008A">
        <w:rPr>
          <w:rFonts w:ascii="Times New Roman" w:hAnsi="Times New Roman" w:cs="Times New Roman"/>
          <w:color w:val="000000"/>
          <w:sz w:val="24"/>
          <w:szCs w:val="24"/>
        </w:rPr>
        <w:t>Но</w:t>
      </w:r>
      <w:r w:rsidRPr="00E2008A">
        <w:rPr>
          <w:rFonts w:ascii="Times New Roman" w:hAnsi="Times New Roman" w:cs="Times New Roman"/>
          <w:color w:val="000000"/>
          <w:spacing w:val="-2"/>
          <w:sz w:val="24"/>
          <w:szCs w:val="24"/>
        </w:rPr>
        <w:t>в</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proofErr w:type="spellEnd"/>
      <w:r w:rsidRPr="00E2008A">
        <w:rPr>
          <w:rFonts w:ascii="Times New Roman" w:hAnsi="Times New Roman" w:cs="Times New Roman"/>
          <w:color w:val="000000"/>
          <w:sz w:val="24"/>
          <w:szCs w:val="24"/>
        </w:rPr>
        <w:t xml:space="preserve"> с</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 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3"/>
          <w:sz w:val="24"/>
          <w:szCs w:val="24"/>
        </w:rPr>
        <w:t>)</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right="113"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тн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z w:val="24"/>
          <w:szCs w:val="24"/>
        </w:rPr>
        <w:t>У</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pacing w:val="1"/>
          <w:sz w:val="24"/>
          <w:szCs w:val="24"/>
        </w:rPr>
        <w:t>«</w:t>
      </w:r>
      <w:proofErr w:type="spellStart"/>
      <w:r w:rsidRPr="00E2008A">
        <w:rPr>
          <w:rFonts w:ascii="Times New Roman" w:hAnsi="Times New Roman" w:cs="Times New Roman"/>
          <w:color w:val="000000"/>
          <w:spacing w:val="1"/>
          <w:sz w:val="24"/>
          <w:szCs w:val="24"/>
        </w:rPr>
        <w:t>У</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3"/>
          <w:sz w:val="24"/>
          <w:szCs w:val="24"/>
        </w:rPr>
        <w:t>ь</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Циле</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proofErr w:type="spellEnd"/>
      <w:r w:rsidRPr="00E2008A">
        <w:rPr>
          <w:rFonts w:ascii="Times New Roman" w:hAnsi="Times New Roman" w:cs="Times New Roman"/>
          <w:color w:val="000000"/>
          <w:sz w:val="24"/>
          <w:szCs w:val="24"/>
        </w:rPr>
        <w:t xml:space="preserve"> с</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 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right="144"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сс</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наль</w:t>
      </w:r>
      <w:r w:rsidRPr="00E2008A">
        <w:rPr>
          <w:rFonts w:ascii="Times New Roman" w:hAnsi="Times New Roman" w:cs="Times New Roman"/>
          <w:color w:val="000000"/>
          <w:spacing w:val="-1"/>
          <w:sz w:val="24"/>
          <w:szCs w:val="24"/>
        </w:rPr>
        <w:t>на</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под</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вка</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во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и</w:t>
      </w:r>
      <w:proofErr w:type="gramStart"/>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А</w:t>
      </w:r>
      <w:proofErr w:type="gramEnd"/>
      <w:r w:rsidRPr="00E2008A">
        <w:rPr>
          <w:rFonts w:ascii="Times New Roman" w:hAnsi="Times New Roman" w:cs="Times New Roman"/>
          <w:color w:val="000000"/>
          <w:spacing w:val="10"/>
          <w:sz w:val="24"/>
          <w:szCs w:val="24"/>
        </w:rPr>
        <w:t xml:space="preserve"> </w:t>
      </w:r>
      <w:r w:rsidRPr="00E2008A">
        <w:rPr>
          <w:rFonts w:ascii="Times New Roman" w:hAnsi="Times New Roman" w:cs="Times New Roman"/>
          <w:color w:val="000000"/>
          <w:sz w:val="24"/>
          <w:szCs w:val="24"/>
        </w:rPr>
        <w:t xml:space="preserve">и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ОУ</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pacing w:val="-1"/>
          <w:sz w:val="24"/>
          <w:szCs w:val="24"/>
        </w:rPr>
        <w:t>«</w:t>
      </w:r>
      <w:proofErr w:type="spellStart"/>
      <w:r w:rsidRPr="00E2008A">
        <w:rPr>
          <w:rFonts w:ascii="Times New Roman" w:hAnsi="Times New Roman" w:cs="Times New Roman"/>
          <w:color w:val="000000"/>
          <w:spacing w:val="1"/>
          <w:sz w:val="24"/>
          <w:szCs w:val="24"/>
        </w:rPr>
        <w:t>У</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2"/>
          <w:sz w:val="24"/>
          <w:szCs w:val="24"/>
        </w:rPr>
        <w:t>ь</w:t>
      </w:r>
      <w:r w:rsidRPr="00E2008A">
        <w:rPr>
          <w:rFonts w:ascii="Times New Roman" w:hAnsi="Times New Roman" w:cs="Times New Roman"/>
          <w:color w:val="000000"/>
          <w:sz w:val="24"/>
          <w:szCs w:val="24"/>
        </w:rPr>
        <w:t>-Циле</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proofErr w:type="spellEnd"/>
      <w:r w:rsidRPr="00E2008A">
        <w:rPr>
          <w:rFonts w:ascii="Times New Roman" w:hAnsi="Times New Roman" w:cs="Times New Roman"/>
          <w:color w:val="000000"/>
          <w:sz w:val="24"/>
          <w:szCs w:val="24"/>
        </w:rPr>
        <w:t xml:space="preserve"> с</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я 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right="110" w:firstLine="567"/>
        <w:rPr>
          <w:rFonts w:ascii="Times New Roman" w:hAnsi="Times New Roman" w:cs="Times New Roman"/>
          <w:color w:val="000000"/>
          <w:sz w:val="24"/>
          <w:szCs w:val="24"/>
        </w:rPr>
      </w:pPr>
      <w:r w:rsidRPr="00E2008A">
        <w:rPr>
          <w:rFonts w:ascii="Times New Roman" w:hAnsi="Times New Roman" w:cs="Times New Roman"/>
          <w:color w:val="000000"/>
          <w:spacing w:val="-1"/>
          <w:sz w:val="24"/>
          <w:szCs w:val="24"/>
        </w:rPr>
        <w:t>З</w:t>
      </w:r>
      <w:r w:rsidRPr="00E2008A">
        <w:rPr>
          <w:rFonts w:ascii="Times New Roman" w:hAnsi="Times New Roman" w:cs="Times New Roman"/>
          <w:color w:val="000000"/>
          <w:sz w:val="24"/>
          <w:szCs w:val="24"/>
        </w:rPr>
        <w:t>начи</w:t>
      </w:r>
      <w:r w:rsidRPr="00E2008A">
        <w:rPr>
          <w:rFonts w:ascii="Times New Roman" w:hAnsi="Times New Roman" w:cs="Times New Roman"/>
          <w:color w:val="000000"/>
          <w:spacing w:val="1"/>
          <w:sz w:val="24"/>
          <w:szCs w:val="24"/>
        </w:rPr>
        <w:t>те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ю</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зви</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ии по</w:t>
      </w:r>
      <w:r w:rsidRPr="00E2008A">
        <w:rPr>
          <w:rFonts w:ascii="Times New Roman" w:hAnsi="Times New Roman" w:cs="Times New Roman"/>
          <w:color w:val="000000"/>
          <w:spacing w:val="1"/>
          <w:sz w:val="24"/>
          <w:szCs w:val="24"/>
        </w:rPr>
        <w:t>з</w:t>
      </w:r>
      <w:r w:rsidRPr="00E2008A">
        <w:rPr>
          <w:rFonts w:ascii="Times New Roman" w:hAnsi="Times New Roman" w:cs="Times New Roman"/>
          <w:color w:val="000000"/>
          <w:sz w:val="24"/>
          <w:szCs w:val="24"/>
        </w:rPr>
        <w:t>нав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тв</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чес</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й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ивнос</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 xml:space="preserve">и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чающ</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z w:val="24"/>
          <w:szCs w:val="24"/>
        </w:rPr>
        <w:t>ся,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у</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бле</w:t>
      </w:r>
      <w:r w:rsidRPr="00E2008A">
        <w:rPr>
          <w:rFonts w:ascii="Times New Roman" w:hAnsi="Times New Roman" w:cs="Times New Roman"/>
          <w:color w:val="000000"/>
          <w:sz w:val="24"/>
          <w:szCs w:val="24"/>
        </w:rPr>
        <w:t xml:space="preserve">нии и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сшир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нии </w:t>
      </w:r>
      <w:r w:rsidRPr="00E2008A">
        <w:rPr>
          <w:rFonts w:ascii="Times New Roman" w:hAnsi="Times New Roman" w:cs="Times New Roman"/>
          <w:color w:val="000000"/>
          <w:spacing w:val="-2"/>
          <w:sz w:val="24"/>
          <w:szCs w:val="24"/>
        </w:rPr>
        <w:t>з</w:t>
      </w:r>
      <w:r w:rsidRPr="00E2008A">
        <w:rPr>
          <w:rFonts w:ascii="Times New Roman" w:hAnsi="Times New Roman" w:cs="Times New Roman"/>
          <w:color w:val="000000"/>
          <w:sz w:val="24"/>
          <w:szCs w:val="24"/>
        </w:rPr>
        <w:t>наний</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ют</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тв</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2"/>
          <w:sz w:val="24"/>
          <w:szCs w:val="24"/>
        </w:rPr>
        <w:t>е</w:t>
      </w:r>
      <w:r w:rsidRPr="00E2008A">
        <w:rPr>
          <w:rFonts w:ascii="Times New Roman" w:hAnsi="Times New Roman" w:cs="Times New Roman"/>
          <w:color w:val="000000"/>
          <w:sz w:val="24"/>
          <w:szCs w:val="24"/>
        </w:rPr>
        <w:t>ские</w:t>
      </w:r>
      <w:r w:rsidRPr="00E2008A">
        <w:rPr>
          <w:rFonts w:ascii="Times New Roman" w:hAnsi="Times New Roman" w:cs="Times New Roman"/>
          <w:color w:val="000000"/>
          <w:spacing w:val="1"/>
          <w:sz w:val="24"/>
          <w:szCs w:val="24"/>
        </w:rPr>
        <w:t xml:space="preserve"> 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ъе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инени</w:t>
      </w:r>
      <w:r w:rsidRPr="00E2008A">
        <w:rPr>
          <w:rFonts w:ascii="Times New Roman" w:hAnsi="Times New Roman" w:cs="Times New Roman"/>
          <w:color w:val="000000"/>
          <w:spacing w:val="-2"/>
          <w:sz w:val="24"/>
          <w:szCs w:val="24"/>
        </w:rPr>
        <w:t>я</w:t>
      </w:r>
      <w:r w:rsidRPr="00E2008A">
        <w:rPr>
          <w:rFonts w:ascii="Times New Roman" w:hAnsi="Times New Roman" w:cs="Times New Roman"/>
          <w:color w:val="000000"/>
          <w:sz w:val="24"/>
          <w:szCs w:val="24"/>
        </w:rPr>
        <w:t>, к</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жки,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ии и 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кции.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2"/>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пол</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ит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ые</w:t>
      </w:r>
      <w:r w:rsidRPr="00E2008A">
        <w:rPr>
          <w:rFonts w:ascii="Times New Roman" w:hAnsi="Times New Roman" w:cs="Times New Roman"/>
          <w:color w:val="000000"/>
          <w:spacing w:val="1"/>
          <w:sz w:val="24"/>
          <w:szCs w:val="24"/>
        </w:rPr>
        <w:t xml:space="preserve"> 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z w:val="24"/>
          <w:szCs w:val="24"/>
        </w:rPr>
        <w:t>ие</w:t>
      </w:r>
      <w:r w:rsidRPr="00E2008A">
        <w:rPr>
          <w:rFonts w:ascii="Times New Roman" w:hAnsi="Times New Roman" w:cs="Times New Roman"/>
          <w:color w:val="000000"/>
          <w:spacing w:val="1"/>
          <w:sz w:val="24"/>
          <w:szCs w:val="24"/>
        </w:rPr>
        <w:t xml:space="preserve"> 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звив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ющие 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 xml:space="preserve">ы </w:t>
      </w:r>
      <w:r w:rsidRPr="00E2008A">
        <w:rPr>
          <w:rFonts w:ascii="Times New Roman" w:hAnsi="Times New Roman" w:cs="Times New Roman"/>
          <w:color w:val="000000"/>
          <w:spacing w:val="1"/>
          <w:sz w:val="24"/>
          <w:szCs w:val="24"/>
        </w:rPr>
        <w:t>реа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из</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ются п</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шк</w:t>
      </w:r>
      <w:r w:rsidRPr="00E2008A">
        <w:rPr>
          <w:rFonts w:ascii="Times New Roman" w:hAnsi="Times New Roman" w:cs="Times New Roman"/>
          <w:color w:val="000000"/>
          <w:spacing w:val="-1"/>
          <w:sz w:val="24"/>
          <w:szCs w:val="24"/>
        </w:rPr>
        <w:t>ол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х</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в 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3"/>
          <w:sz w:val="24"/>
          <w:szCs w:val="24"/>
        </w:rPr>
        <w:t>ц</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нт</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де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 xml:space="preserve"> т</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2"/>
          <w:sz w:val="24"/>
          <w:szCs w:val="24"/>
        </w:rPr>
        <w:t>е</w:t>
      </w:r>
      <w:r w:rsidRPr="00E2008A">
        <w:rPr>
          <w:rFonts w:ascii="Times New Roman" w:hAnsi="Times New Roman" w:cs="Times New Roman"/>
          <w:color w:val="000000"/>
          <w:sz w:val="24"/>
          <w:szCs w:val="24"/>
        </w:rPr>
        <w:t xml:space="preserve">ства </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Г</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вин».</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чес</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ю, м</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3"/>
          <w:sz w:val="24"/>
          <w:szCs w:val="24"/>
        </w:rPr>
        <w:t>з</w:t>
      </w:r>
      <w:r w:rsidRPr="00E2008A">
        <w:rPr>
          <w:rFonts w:ascii="Times New Roman" w:hAnsi="Times New Roman" w:cs="Times New Roman"/>
          <w:color w:val="000000"/>
          <w:sz w:val="24"/>
          <w:szCs w:val="24"/>
        </w:rPr>
        <w:t>ык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3"/>
          <w:sz w:val="24"/>
          <w:szCs w:val="24"/>
        </w:rPr>
        <w:t>о</w:t>
      </w:r>
      <w:r w:rsidRPr="00E2008A">
        <w:rPr>
          <w:rFonts w:ascii="Times New Roman" w:hAnsi="Times New Roman" w:cs="Times New Roman"/>
          <w:color w:val="000000"/>
          <w:sz w:val="24"/>
          <w:szCs w:val="24"/>
        </w:rPr>
        <w:t>- 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све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ьск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ю</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ту с</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 xml:space="preserve">и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тс</w:t>
      </w:r>
      <w:r w:rsidRPr="00E2008A">
        <w:rPr>
          <w:rFonts w:ascii="Times New Roman" w:hAnsi="Times New Roman" w:cs="Times New Roman"/>
          <w:color w:val="000000"/>
          <w:spacing w:val="1"/>
          <w:sz w:val="24"/>
          <w:szCs w:val="24"/>
        </w:rPr>
        <w:t>ко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 и вз</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3"/>
          <w:sz w:val="24"/>
          <w:szCs w:val="24"/>
        </w:rPr>
        <w:t>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 нас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ния 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ят п</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z w:val="24"/>
          <w:szCs w:val="24"/>
        </w:rPr>
        <w:t>пода</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 xml:space="preserve">и </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У</w:t>
      </w:r>
      <w:r w:rsidRPr="00E2008A">
        <w:rPr>
          <w:rFonts w:ascii="Times New Roman" w:hAnsi="Times New Roman" w:cs="Times New Roman"/>
          <w:color w:val="000000"/>
          <w:sz w:val="24"/>
          <w:szCs w:val="24"/>
        </w:rPr>
        <w:t xml:space="preserve">ДО </w:t>
      </w:r>
      <w:r w:rsidRPr="00E2008A">
        <w:rPr>
          <w:rFonts w:ascii="Times New Roman" w:hAnsi="Times New Roman" w:cs="Times New Roman"/>
          <w:color w:val="000000"/>
          <w:spacing w:val="1"/>
          <w:sz w:val="24"/>
          <w:szCs w:val="24"/>
        </w:rPr>
        <w:t>«</w:t>
      </w:r>
      <w:proofErr w:type="spellStart"/>
      <w:r w:rsidRPr="00E2008A">
        <w:rPr>
          <w:rFonts w:ascii="Times New Roman" w:hAnsi="Times New Roman" w:cs="Times New Roman"/>
          <w:color w:val="000000"/>
          <w:spacing w:val="1"/>
          <w:sz w:val="24"/>
          <w:szCs w:val="24"/>
        </w:rPr>
        <w:t>У</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ь</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Циле</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proofErr w:type="spellEnd"/>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тс</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 xml:space="preserve">ая </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зык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 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л</w:t>
      </w:r>
      <w:r w:rsidRPr="00E2008A">
        <w:rPr>
          <w:rFonts w:ascii="Times New Roman" w:hAnsi="Times New Roman" w:cs="Times New Roman"/>
          <w:color w:val="000000"/>
          <w:spacing w:val="1"/>
          <w:sz w:val="24"/>
          <w:szCs w:val="24"/>
        </w:rPr>
        <w:t>а».</w:t>
      </w:r>
    </w:p>
    <w:p w:rsidR="003164C9" w:rsidRPr="00E2008A" w:rsidRDefault="003164C9" w:rsidP="003164C9">
      <w:pPr>
        <w:autoSpaceDE w:val="0"/>
        <w:autoSpaceDN w:val="0"/>
        <w:adjustRightInd w:val="0"/>
        <w:spacing w:line="240" w:lineRule="auto"/>
        <w:rPr>
          <w:rFonts w:ascii="Times New Roman" w:hAnsi="Times New Roman" w:cs="Times New Roman"/>
          <w:color w:val="000000"/>
          <w:sz w:val="24"/>
          <w:szCs w:val="24"/>
        </w:rPr>
      </w:pPr>
    </w:p>
    <w:p w:rsidR="003164C9" w:rsidRPr="00E2008A" w:rsidRDefault="003164C9" w:rsidP="003164C9">
      <w:pPr>
        <w:autoSpaceDE w:val="0"/>
        <w:autoSpaceDN w:val="0"/>
        <w:adjustRightInd w:val="0"/>
        <w:spacing w:line="240" w:lineRule="auto"/>
        <w:jc w:val="center"/>
        <w:rPr>
          <w:rFonts w:ascii="Times New Roman" w:hAnsi="Times New Roman" w:cs="Times New Roman"/>
          <w:color w:val="000000"/>
          <w:sz w:val="24"/>
          <w:szCs w:val="24"/>
        </w:rPr>
      </w:pPr>
      <w:r w:rsidRPr="00E2008A">
        <w:rPr>
          <w:rFonts w:ascii="Times New Roman" w:hAnsi="Times New Roman" w:cs="Times New Roman"/>
          <w:bCs/>
          <w:iCs/>
          <w:color w:val="000000"/>
          <w:sz w:val="24"/>
          <w:szCs w:val="24"/>
        </w:rPr>
        <w:t>5.8.7 Здравоохранение</w:t>
      </w:r>
    </w:p>
    <w:p w:rsidR="003164C9" w:rsidRPr="00E2008A" w:rsidRDefault="003164C9" w:rsidP="003164C9">
      <w:pPr>
        <w:autoSpaceDE w:val="0"/>
        <w:autoSpaceDN w:val="0"/>
        <w:adjustRightInd w:val="0"/>
        <w:spacing w:line="240" w:lineRule="auto"/>
        <w:rPr>
          <w:rFonts w:ascii="Times New Roman" w:hAnsi="Times New Roman" w:cs="Times New Roman"/>
          <w:color w:val="000000"/>
          <w:sz w:val="24"/>
          <w:szCs w:val="24"/>
        </w:rPr>
      </w:pP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Сос</w:t>
      </w:r>
      <w:r w:rsidRPr="00E2008A">
        <w:rPr>
          <w:rFonts w:ascii="Times New Roman" w:hAnsi="Times New Roman" w:cs="Times New Roman"/>
          <w:color w:val="000000"/>
          <w:spacing w:val="1"/>
          <w:sz w:val="24"/>
          <w:szCs w:val="24"/>
        </w:rPr>
        <w:t>то</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ие</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зд</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вья</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ния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67"/>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печив</w:t>
      </w:r>
      <w:r w:rsidRPr="00E2008A">
        <w:rPr>
          <w:rFonts w:ascii="Times New Roman" w:hAnsi="Times New Roman" w:cs="Times New Roman"/>
          <w:color w:val="000000"/>
          <w:spacing w:val="1"/>
          <w:sz w:val="24"/>
          <w:szCs w:val="24"/>
        </w:rPr>
        <w:t>ае</w:t>
      </w:r>
      <w:r w:rsidRPr="00E2008A">
        <w:rPr>
          <w:rFonts w:ascii="Times New Roman" w:hAnsi="Times New Roman" w:cs="Times New Roman"/>
          <w:color w:val="000000"/>
          <w:sz w:val="24"/>
          <w:szCs w:val="24"/>
        </w:rPr>
        <w:t xml:space="preserve">т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ар</w:t>
      </w:r>
      <w:r w:rsidRPr="00E2008A">
        <w:rPr>
          <w:rFonts w:ascii="Times New Roman" w:hAnsi="Times New Roman" w:cs="Times New Roman"/>
          <w:color w:val="000000"/>
          <w:sz w:val="24"/>
          <w:szCs w:val="24"/>
        </w:rPr>
        <w:t>ств</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е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юдже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 xml:space="preserve">ное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ждение здр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во</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нения 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сп</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бл</w:t>
      </w:r>
      <w:r w:rsidRPr="00E2008A">
        <w:rPr>
          <w:rFonts w:ascii="Times New Roman" w:hAnsi="Times New Roman" w:cs="Times New Roman"/>
          <w:color w:val="000000"/>
          <w:sz w:val="24"/>
          <w:szCs w:val="24"/>
        </w:rPr>
        <w:t xml:space="preserve">ики </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ми </w:t>
      </w:r>
      <w:r w:rsidRPr="00E2008A">
        <w:rPr>
          <w:rFonts w:ascii="Times New Roman" w:hAnsi="Times New Roman" w:cs="Times New Roman"/>
          <w:color w:val="000000"/>
          <w:spacing w:val="1"/>
          <w:sz w:val="24"/>
          <w:szCs w:val="24"/>
        </w:rPr>
        <w:t>«</w:t>
      </w:r>
      <w:proofErr w:type="spellStart"/>
      <w:r w:rsidRPr="00E2008A">
        <w:rPr>
          <w:rFonts w:ascii="Times New Roman" w:hAnsi="Times New Roman" w:cs="Times New Roman"/>
          <w:color w:val="000000"/>
          <w:spacing w:val="1"/>
          <w:sz w:val="24"/>
          <w:szCs w:val="24"/>
        </w:rPr>
        <w:t>У</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3"/>
          <w:sz w:val="24"/>
          <w:szCs w:val="24"/>
        </w:rPr>
        <w:t>ь</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Циле</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proofErr w:type="spellEnd"/>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нт</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ица</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в 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в </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2"/>
          <w:sz w:val="24"/>
          <w:szCs w:val="24"/>
        </w:rPr>
        <w:t>я</w:t>
      </w:r>
      <w:r w:rsidRPr="00E2008A">
        <w:rPr>
          <w:rFonts w:ascii="Times New Roman" w:hAnsi="Times New Roman" w:cs="Times New Roman"/>
          <w:color w:val="000000"/>
          <w:sz w:val="24"/>
          <w:szCs w:val="24"/>
        </w:rPr>
        <w:t>т:</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5"/>
          <w:sz w:val="24"/>
          <w:szCs w:val="24"/>
        </w:rPr>
        <w:t xml:space="preserve"> </w:t>
      </w:r>
      <w:proofErr w:type="spellStart"/>
      <w:r w:rsidRPr="00E2008A">
        <w:rPr>
          <w:rFonts w:ascii="Times New Roman" w:hAnsi="Times New Roman" w:cs="Times New Roman"/>
          <w:color w:val="000000"/>
          <w:spacing w:val="1"/>
          <w:sz w:val="24"/>
          <w:szCs w:val="24"/>
        </w:rPr>
        <w:t>У</w:t>
      </w:r>
      <w:r w:rsidRPr="00E2008A">
        <w:rPr>
          <w:rFonts w:ascii="Times New Roman" w:hAnsi="Times New Roman" w:cs="Times New Roman"/>
          <w:color w:val="000000"/>
          <w:sz w:val="24"/>
          <w:szCs w:val="24"/>
        </w:rPr>
        <w:t>сть</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Циле</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proofErr w:type="spellEnd"/>
      <w:r w:rsidRPr="00E2008A">
        <w:rPr>
          <w:rFonts w:ascii="Times New Roman" w:hAnsi="Times New Roman" w:cs="Times New Roman"/>
          <w:color w:val="000000"/>
          <w:spacing w:val="6"/>
          <w:sz w:val="24"/>
          <w:szCs w:val="24"/>
        </w:rPr>
        <w:t xml:space="preserve"> </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нт</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ица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w:t>
      </w:r>
      <w:proofErr w:type="gramStart"/>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У</w:t>
      </w:r>
      <w:proofErr w:type="gramEnd"/>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3"/>
          <w:sz w:val="24"/>
          <w:szCs w:val="24"/>
        </w:rPr>
        <w:t>ь</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Цильма (кр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ый 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нар</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 xml:space="preserve">на </w:t>
      </w:r>
      <w:r w:rsidRPr="00E2008A">
        <w:rPr>
          <w:rFonts w:ascii="Times New Roman" w:hAnsi="Times New Roman" w:cs="Times New Roman"/>
          <w:color w:val="000000"/>
          <w:spacing w:val="1"/>
          <w:sz w:val="24"/>
          <w:szCs w:val="24"/>
        </w:rPr>
        <w:t>7</w:t>
      </w:r>
      <w:r w:rsidRPr="00E2008A">
        <w:rPr>
          <w:rFonts w:ascii="Times New Roman" w:hAnsi="Times New Roman" w:cs="Times New Roman"/>
          <w:color w:val="000000"/>
          <w:sz w:val="24"/>
          <w:szCs w:val="24"/>
        </w:rPr>
        <w:t>2 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йки,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поликлин</w:t>
      </w:r>
      <w:r w:rsidRPr="00E2008A">
        <w:rPr>
          <w:rFonts w:ascii="Times New Roman" w:hAnsi="Times New Roman" w:cs="Times New Roman"/>
          <w:color w:val="000000"/>
          <w:spacing w:val="-3"/>
          <w:sz w:val="24"/>
          <w:szCs w:val="24"/>
        </w:rPr>
        <w:t>и</w:t>
      </w:r>
      <w:r w:rsidRPr="00E2008A">
        <w:rPr>
          <w:rFonts w:ascii="Times New Roman" w:hAnsi="Times New Roman" w:cs="Times New Roman"/>
          <w:color w:val="000000"/>
          <w:sz w:val="24"/>
          <w:szCs w:val="24"/>
        </w:rPr>
        <w:t xml:space="preserve">ка на </w:t>
      </w:r>
      <w:r w:rsidRPr="00E2008A">
        <w:rPr>
          <w:rFonts w:ascii="Times New Roman" w:hAnsi="Times New Roman" w:cs="Times New Roman"/>
          <w:color w:val="000000"/>
          <w:spacing w:val="1"/>
          <w:sz w:val="24"/>
          <w:szCs w:val="24"/>
        </w:rPr>
        <w:t>2</w:t>
      </w:r>
      <w:r w:rsidRPr="00E2008A">
        <w:rPr>
          <w:rFonts w:ascii="Times New Roman" w:hAnsi="Times New Roman" w:cs="Times New Roman"/>
          <w:color w:val="000000"/>
          <w:spacing w:val="-1"/>
          <w:sz w:val="24"/>
          <w:szCs w:val="24"/>
        </w:rPr>
        <w:t>0</w:t>
      </w:r>
      <w:r w:rsidRPr="00E2008A">
        <w:rPr>
          <w:rFonts w:ascii="Times New Roman" w:hAnsi="Times New Roman" w:cs="Times New Roman"/>
          <w:color w:val="000000"/>
          <w:sz w:val="24"/>
          <w:szCs w:val="24"/>
        </w:rPr>
        <w:t>0 пос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ний в </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невной 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нар </w:t>
      </w:r>
      <w:r w:rsidRPr="00E2008A">
        <w:rPr>
          <w:rFonts w:ascii="Times New Roman" w:hAnsi="Times New Roman" w:cs="Times New Roman"/>
          <w:color w:val="000000"/>
          <w:spacing w:val="-3"/>
          <w:sz w:val="24"/>
          <w:szCs w:val="24"/>
        </w:rPr>
        <w:t>п</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54"/>
          <w:sz w:val="24"/>
          <w:szCs w:val="24"/>
        </w:rPr>
        <w:t xml:space="preserve"> </w:t>
      </w:r>
      <w:r w:rsidRPr="00E2008A">
        <w:rPr>
          <w:rFonts w:ascii="Times New Roman" w:hAnsi="Times New Roman" w:cs="Times New Roman"/>
          <w:color w:val="000000"/>
          <w:sz w:val="24"/>
          <w:szCs w:val="24"/>
        </w:rPr>
        <w:t>по</w:t>
      </w:r>
      <w:r w:rsidRPr="00E2008A">
        <w:rPr>
          <w:rFonts w:ascii="Times New Roman" w:hAnsi="Times New Roman" w:cs="Times New Roman"/>
          <w:color w:val="000000"/>
          <w:spacing w:val="-3"/>
          <w:sz w:val="24"/>
          <w:szCs w:val="24"/>
        </w:rPr>
        <w:t>л</w:t>
      </w:r>
      <w:r w:rsidRPr="00E2008A">
        <w:rPr>
          <w:rFonts w:ascii="Times New Roman" w:hAnsi="Times New Roman" w:cs="Times New Roman"/>
          <w:color w:val="000000"/>
          <w:sz w:val="24"/>
          <w:szCs w:val="24"/>
        </w:rPr>
        <w:t>ик</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инике</w:t>
      </w:r>
      <w:r w:rsidRPr="00E2008A">
        <w:rPr>
          <w:rFonts w:ascii="Times New Roman" w:hAnsi="Times New Roman" w:cs="Times New Roman"/>
          <w:color w:val="000000"/>
          <w:spacing w:val="55"/>
          <w:sz w:val="24"/>
          <w:szCs w:val="24"/>
        </w:rPr>
        <w:t xml:space="preserve"> </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54"/>
          <w:sz w:val="24"/>
          <w:szCs w:val="24"/>
        </w:rPr>
        <w:t xml:space="preserve"> </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3 к</w:t>
      </w:r>
      <w:r w:rsidRPr="00E2008A">
        <w:rPr>
          <w:rFonts w:ascii="Times New Roman" w:hAnsi="Times New Roman" w:cs="Times New Roman"/>
          <w:color w:val="000000"/>
          <w:spacing w:val="1"/>
          <w:sz w:val="24"/>
          <w:szCs w:val="24"/>
        </w:rPr>
        <w:t>ое</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тдел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3"/>
          <w:sz w:val="24"/>
          <w:szCs w:val="24"/>
        </w:rPr>
        <w:t>и</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й </w:t>
      </w:r>
      <w:r w:rsidRPr="00E2008A">
        <w:rPr>
          <w:rFonts w:ascii="Times New Roman" w:hAnsi="Times New Roman" w:cs="Times New Roman"/>
          <w:color w:val="000000"/>
          <w:spacing w:val="1"/>
          <w:sz w:val="24"/>
          <w:szCs w:val="24"/>
        </w:rPr>
        <w:t>ме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ици</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 п</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м</w:t>
      </w:r>
      <w:r w:rsidRPr="00E2008A">
        <w:rPr>
          <w:rFonts w:ascii="Times New Roman" w:hAnsi="Times New Roman" w:cs="Times New Roman"/>
          <w:color w:val="000000"/>
          <w:spacing w:val="-1"/>
          <w:sz w:val="24"/>
          <w:szCs w:val="24"/>
        </w:rPr>
        <w:t>ощ</w:t>
      </w:r>
      <w:r w:rsidRPr="00E2008A">
        <w:rPr>
          <w:rFonts w:ascii="Times New Roman" w:hAnsi="Times New Roman" w:cs="Times New Roman"/>
          <w:color w:val="000000"/>
          <w:sz w:val="24"/>
          <w:szCs w:val="24"/>
        </w:rPr>
        <w:t>и);</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 </w:t>
      </w:r>
      <w:proofErr w:type="spellStart"/>
      <w:r w:rsidRPr="00E2008A">
        <w:rPr>
          <w:rFonts w:ascii="Times New Roman" w:hAnsi="Times New Roman" w:cs="Times New Roman"/>
          <w:color w:val="000000"/>
          <w:sz w:val="24"/>
          <w:szCs w:val="24"/>
        </w:rPr>
        <w:t>Нов</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proofErr w:type="spellEnd"/>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час</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вая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ица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 xml:space="preserve"> </w:t>
      </w:r>
      <w:proofErr w:type="spellStart"/>
      <w:r w:rsidRPr="00E2008A">
        <w:rPr>
          <w:rFonts w:ascii="Times New Roman" w:hAnsi="Times New Roman" w:cs="Times New Roman"/>
          <w:color w:val="000000"/>
          <w:sz w:val="24"/>
          <w:szCs w:val="24"/>
        </w:rPr>
        <w:t>пст</w:t>
      </w:r>
      <w:proofErr w:type="spellEnd"/>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Новый</w:t>
      </w:r>
      <w:r w:rsidRPr="00E2008A">
        <w:rPr>
          <w:rFonts w:ascii="Times New Roman" w:hAnsi="Times New Roman" w:cs="Times New Roman"/>
          <w:color w:val="000000"/>
          <w:spacing w:val="6"/>
          <w:sz w:val="24"/>
          <w:szCs w:val="24"/>
        </w:rPr>
        <w:t xml:space="preserve"> </w:t>
      </w:r>
      <w:r w:rsidRPr="00E2008A">
        <w:rPr>
          <w:rFonts w:ascii="Times New Roman" w:hAnsi="Times New Roman" w:cs="Times New Roman"/>
          <w:color w:val="000000"/>
          <w:spacing w:val="1"/>
          <w:sz w:val="24"/>
          <w:szCs w:val="24"/>
        </w:rPr>
        <w:t>Бо</w:t>
      </w:r>
      <w:r w:rsidRPr="00E2008A">
        <w:rPr>
          <w:rFonts w:ascii="Times New Roman" w:hAnsi="Times New Roman" w:cs="Times New Roman"/>
          <w:color w:val="000000"/>
          <w:sz w:val="24"/>
          <w:szCs w:val="24"/>
        </w:rPr>
        <w:t>р</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2"/>
          <w:sz w:val="24"/>
          <w:szCs w:val="24"/>
        </w:rPr>
        <w:t>ру</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2"/>
          <w:sz w:val="24"/>
          <w:szCs w:val="24"/>
        </w:rPr>
        <w:t>ы</w:t>
      </w:r>
      <w:r w:rsidRPr="00E2008A">
        <w:rPr>
          <w:rFonts w:ascii="Times New Roman" w:hAnsi="Times New Roman" w:cs="Times New Roman"/>
          <w:color w:val="000000"/>
          <w:sz w:val="24"/>
          <w:szCs w:val="24"/>
        </w:rPr>
        <w:t>й 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нар</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5 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к,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мб</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ия</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2</w:t>
      </w:r>
      <w:r w:rsidRPr="00E2008A">
        <w:rPr>
          <w:rFonts w:ascii="Times New Roman" w:hAnsi="Times New Roman" w:cs="Times New Roman"/>
          <w:color w:val="000000"/>
          <w:sz w:val="24"/>
          <w:szCs w:val="24"/>
        </w:rPr>
        <w:t>5 пос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ний</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невной</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нар при</w:t>
      </w:r>
      <w:r w:rsidRPr="00E2008A">
        <w:rPr>
          <w:rFonts w:ascii="Times New Roman" w:hAnsi="Times New Roman" w:cs="Times New Roman"/>
          <w:color w:val="000000"/>
          <w:spacing w:val="1"/>
          <w:sz w:val="24"/>
          <w:szCs w:val="24"/>
        </w:rPr>
        <w:t xml:space="preserve"> а</w:t>
      </w:r>
      <w:r w:rsidRPr="00E2008A">
        <w:rPr>
          <w:rFonts w:ascii="Times New Roman" w:hAnsi="Times New Roman" w:cs="Times New Roman"/>
          <w:color w:val="000000"/>
          <w:sz w:val="24"/>
          <w:szCs w:val="24"/>
        </w:rPr>
        <w:t>мб</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ии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5</w:t>
      </w:r>
      <w:r w:rsidRPr="00E2008A">
        <w:rPr>
          <w:rFonts w:ascii="Times New Roman" w:hAnsi="Times New Roman" w:cs="Times New Roman"/>
          <w:color w:val="000000"/>
          <w:spacing w:val="1"/>
          <w:sz w:val="24"/>
          <w:szCs w:val="24"/>
        </w:rPr>
        <w:t xml:space="preserve"> 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к);</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 </w:t>
      </w:r>
      <w:proofErr w:type="spellStart"/>
      <w:r w:rsidRPr="00E2008A">
        <w:rPr>
          <w:rFonts w:ascii="Times New Roman" w:hAnsi="Times New Roman" w:cs="Times New Roman"/>
          <w:color w:val="000000"/>
          <w:sz w:val="24"/>
          <w:szCs w:val="24"/>
        </w:rPr>
        <w:t>Пиж</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мс</w:t>
      </w:r>
      <w:r w:rsidRPr="00E2008A">
        <w:rPr>
          <w:rFonts w:ascii="Times New Roman" w:hAnsi="Times New Roman" w:cs="Times New Roman"/>
          <w:color w:val="000000"/>
          <w:spacing w:val="1"/>
          <w:sz w:val="24"/>
          <w:szCs w:val="24"/>
        </w:rPr>
        <w:t>ка</w:t>
      </w:r>
      <w:r w:rsidRPr="00E2008A">
        <w:rPr>
          <w:rFonts w:ascii="Times New Roman" w:hAnsi="Times New Roman" w:cs="Times New Roman"/>
          <w:color w:val="000000"/>
          <w:sz w:val="24"/>
          <w:szCs w:val="24"/>
        </w:rPr>
        <w:t>я</w:t>
      </w:r>
      <w:proofErr w:type="spellEnd"/>
      <w:r w:rsidRPr="00E2008A">
        <w:rPr>
          <w:rFonts w:ascii="Times New Roman" w:hAnsi="Times New Roman" w:cs="Times New Roman"/>
          <w:color w:val="000000"/>
          <w:sz w:val="24"/>
          <w:szCs w:val="24"/>
        </w:rPr>
        <w:t xml:space="preserve"> в</w:t>
      </w:r>
      <w:r w:rsidRPr="00E2008A">
        <w:rPr>
          <w:rFonts w:ascii="Times New Roman" w:hAnsi="Times New Roman" w:cs="Times New Roman"/>
          <w:color w:val="000000"/>
          <w:spacing w:val="-2"/>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че</w:t>
      </w:r>
      <w:r w:rsidRPr="00E2008A">
        <w:rPr>
          <w:rFonts w:ascii="Times New Roman" w:hAnsi="Times New Roman" w:cs="Times New Roman"/>
          <w:color w:val="000000"/>
          <w:spacing w:val="-2"/>
          <w:sz w:val="24"/>
          <w:szCs w:val="24"/>
        </w:rPr>
        <w:t>б</w:t>
      </w:r>
      <w:r w:rsidRPr="00E2008A">
        <w:rPr>
          <w:rFonts w:ascii="Times New Roman" w:hAnsi="Times New Roman" w:cs="Times New Roman"/>
          <w:color w:val="000000"/>
          <w:sz w:val="24"/>
          <w:szCs w:val="24"/>
        </w:rPr>
        <w:t xml:space="preserve">ная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мб</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ия в с</w:t>
      </w:r>
      <w:proofErr w:type="gramStart"/>
      <w:r w:rsidRPr="00E2008A">
        <w:rPr>
          <w:rFonts w:ascii="Times New Roman" w:hAnsi="Times New Roman" w:cs="Times New Roman"/>
          <w:color w:val="000000"/>
          <w:sz w:val="24"/>
          <w:szCs w:val="24"/>
        </w:rPr>
        <w:t>.З</w:t>
      </w:r>
      <w:proofErr w:type="gramEnd"/>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ме</w:t>
      </w:r>
      <w:r w:rsidRPr="00E2008A">
        <w:rPr>
          <w:rFonts w:ascii="Times New Roman" w:hAnsi="Times New Roman" w:cs="Times New Roman"/>
          <w:color w:val="000000"/>
          <w:sz w:val="24"/>
          <w:szCs w:val="24"/>
        </w:rPr>
        <w:t>жная (амб</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ия на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2</w:t>
      </w:r>
      <w:r w:rsidRPr="00E2008A">
        <w:rPr>
          <w:rFonts w:ascii="Times New Roman" w:hAnsi="Times New Roman" w:cs="Times New Roman"/>
          <w:color w:val="000000"/>
          <w:sz w:val="24"/>
          <w:szCs w:val="24"/>
        </w:rPr>
        <w:t>0 пос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ний в с</w:t>
      </w:r>
      <w:r w:rsidRPr="00E2008A">
        <w:rPr>
          <w:rFonts w:ascii="Times New Roman" w:hAnsi="Times New Roman" w:cs="Times New Roman"/>
          <w:color w:val="000000"/>
          <w:spacing w:val="-2"/>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 </w:t>
      </w:r>
      <w:proofErr w:type="spellStart"/>
      <w:r w:rsidRPr="00E2008A">
        <w:rPr>
          <w:rFonts w:ascii="Times New Roman" w:hAnsi="Times New Roman" w:cs="Times New Roman"/>
          <w:color w:val="000000"/>
          <w:sz w:val="24"/>
          <w:szCs w:val="24"/>
        </w:rPr>
        <w:t>Циле</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proofErr w:type="spellEnd"/>
      <w:r w:rsidRPr="00E2008A">
        <w:rPr>
          <w:rFonts w:ascii="Times New Roman" w:hAnsi="Times New Roman" w:cs="Times New Roman"/>
          <w:color w:val="000000"/>
          <w:sz w:val="24"/>
          <w:szCs w:val="24"/>
        </w:rPr>
        <w:t xml:space="preserve"> вр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2"/>
          <w:sz w:val="24"/>
          <w:szCs w:val="24"/>
        </w:rPr>
        <w:t>е</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 xml:space="preserve">ная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мбу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 xml:space="preserve">ия в </w:t>
      </w:r>
      <w:proofErr w:type="spellStart"/>
      <w:r w:rsidRPr="00E2008A">
        <w:rPr>
          <w:rFonts w:ascii="Times New Roman" w:hAnsi="Times New Roman" w:cs="Times New Roman"/>
          <w:color w:val="000000"/>
          <w:sz w:val="24"/>
          <w:szCs w:val="24"/>
        </w:rPr>
        <w:t>с</w:t>
      </w:r>
      <w:proofErr w:type="gramStart"/>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Т</w:t>
      </w:r>
      <w:proofErr w:type="gramEnd"/>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4"/>
          <w:sz w:val="24"/>
          <w:szCs w:val="24"/>
        </w:rPr>
        <w:t>в</w:t>
      </w:r>
      <w:r w:rsidRPr="00E2008A">
        <w:rPr>
          <w:rFonts w:ascii="Times New Roman" w:hAnsi="Times New Roman" w:cs="Times New Roman"/>
          <w:color w:val="000000"/>
          <w:sz w:val="24"/>
          <w:szCs w:val="24"/>
        </w:rPr>
        <w:t>о</w:t>
      </w:r>
      <w:proofErr w:type="spellEnd"/>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(амб</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ия на</w:t>
      </w:r>
      <w:r w:rsidRPr="00E2008A">
        <w:rPr>
          <w:rFonts w:ascii="Times New Roman" w:hAnsi="Times New Roman" w:cs="Times New Roman"/>
          <w:color w:val="000000"/>
          <w:spacing w:val="1"/>
          <w:sz w:val="24"/>
          <w:szCs w:val="24"/>
        </w:rPr>
        <w:t xml:space="preserve"> 2</w:t>
      </w:r>
      <w:r w:rsidRPr="00E2008A">
        <w:rPr>
          <w:rFonts w:ascii="Times New Roman" w:hAnsi="Times New Roman" w:cs="Times New Roman"/>
          <w:color w:val="000000"/>
          <w:sz w:val="24"/>
          <w:szCs w:val="24"/>
        </w:rPr>
        <w:t>0 пос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ний в с</w:t>
      </w:r>
      <w:r w:rsidRPr="00E2008A">
        <w:rPr>
          <w:rFonts w:ascii="Times New Roman" w:hAnsi="Times New Roman" w:cs="Times New Roman"/>
          <w:color w:val="000000"/>
          <w:spacing w:val="-2"/>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невной с</w:t>
      </w:r>
      <w:r w:rsidRPr="00E2008A">
        <w:rPr>
          <w:rFonts w:ascii="Times New Roman" w:hAnsi="Times New Roman" w:cs="Times New Roman"/>
          <w:color w:val="000000"/>
          <w:spacing w:val="1"/>
          <w:sz w:val="24"/>
          <w:szCs w:val="24"/>
        </w:rPr>
        <w:t>та</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2"/>
          <w:sz w:val="24"/>
          <w:szCs w:val="24"/>
        </w:rPr>
        <w:t>а</w:t>
      </w:r>
      <w:r w:rsidRPr="00E2008A">
        <w:rPr>
          <w:rFonts w:ascii="Times New Roman" w:hAnsi="Times New Roman" w:cs="Times New Roman"/>
          <w:color w:val="000000"/>
          <w:sz w:val="24"/>
          <w:szCs w:val="24"/>
        </w:rPr>
        <w:t>р</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 xml:space="preserve">и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мб</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ии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3</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йки);</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9"/>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тдел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ние</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pacing w:val="-2"/>
          <w:sz w:val="24"/>
          <w:szCs w:val="24"/>
        </w:rPr>
        <w:t>ух</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9"/>
          <w:sz w:val="24"/>
          <w:szCs w:val="24"/>
        </w:rPr>
        <w:t xml:space="preserve"> </w:t>
      </w:r>
      <w:proofErr w:type="spellStart"/>
      <w:r w:rsidRPr="00E2008A">
        <w:rPr>
          <w:rFonts w:ascii="Times New Roman" w:hAnsi="Times New Roman" w:cs="Times New Roman"/>
          <w:color w:val="000000"/>
          <w:sz w:val="24"/>
          <w:szCs w:val="24"/>
        </w:rPr>
        <w:t>с</w:t>
      </w:r>
      <w:proofErr w:type="gramStart"/>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Т</w:t>
      </w:r>
      <w:proofErr w:type="gramEnd"/>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во</w:t>
      </w:r>
      <w:proofErr w:type="spellEnd"/>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z w:val="24"/>
          <w:szCs w:val="24"/>
        </w:rPr>
        <w:t>(кр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гл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ый</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нар</w:t>
      </w:r>
      <w:r w:rsidRPr="00E2008A">
        <w:rPr>
          <w:rFonts w:ascii="Times New Roman" w:hAnsi="Times New Roman" w:cs="Times New Roman"/>
          <w:color w:val="000000"/>
          <w:spacing w:val="21"/>
          <w:sz w:val="24"/>
          <w:szCs w:val="24"/>
        </w:rPr>
        <w:t xml:space="preserve"> </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 xml:space="preserve">а </w:t>
      </w:r>
      <w:r w:rsidRPr="00E2008A">
        <w:rPr>
          <w:rFonts w:ascii="Times New Roman" w:hAnsi="Times New Roman" w:cs="Times New Roman"/>
          <w:color w:val="000000"/>
          <w:position w:val="-1"/>
          <w:sz w:val="24"/>
          <w:szCs w:val="24"/>
        </w:rPr>
        <w:t>6</w:t>
      </w:r>
      <w:r w:rsidRPr="00E2008A">
        <w:rPr>
          <w:rFonts w:ascii="Times New Roman" w:hAnsi="Times New Roman" w:cs="Times New Roman"/>
          <w:color w:val="000000"/>
          <w:spacing w:val="1"/>
          <w:position w:val="-1"/>
          <w:sz w:val="24"/>
          <w:szCs w:val="24"/>
        </w:rPr>
        <w:t xml:space="preserve"> к</w:t>
      </w:r>
      <w:r w:rsidRPr="00E2008A">
        <w:rPr>
          <w:rFonts w:ascii="Times New Roman" w:hAnsi="Times New Roman" w:cs="Times New Roman"/>
          <w:color w:val="000000"/>
          <w:spacing w:val="-1"/>
          <w:position w:val="-1"/>
          <w:sz w:val="24"/>
          <w:szCs w:val="24"/>
        </w:rPr>
        <w:t>о</w:t>
      </w:r>
      <w:r w:rsidRPr="00E2008A">
        <w:rPr>
          <w:rFonts w:ascii="Times New Roman" w:hAnsi="Times New Roman" w:cs="Times New Roman"/>
          <w:color w:val="000000"/>
          <w:spacing w:val="1"/>
          <w:position w:val="-1"/>
          <w:sz w:val="24"/>
          <w:szCs w:val="24"/>
        </w:rPr>
        <w:t>е</w:t>
      </w:r>
      <w:r w:rsidRPr="00E2008A">
        <w:rPr>
          <w:rFonts w:ascii="Times New Roman" w:hAnsi="Times New Roman" w:cs="Times New Roman"/>
          <w:color w:val="000000"/>
          <w:position w:val="-1"/>
          <w:sz w:val="24"/>
          <w:szCs w:val="24"/>
        </w:rPr>
        <w:t>к);</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2</w:t>
      </w:r>
      <w:r w:rsidRPr="00E2008A">
        <w:rPr>
          <w:rFonts w:ascii="Times New Roman" w:hAnsi="Times New Roman" w:cs="Times New Roman"/>
          <w:color w:val="000000"/>
          <w:sz w:val="24"/>
          <w:szCs w:val="24"/>
        </w:rPr>
        <w:t>2</w:t>
      </w:r>
      <w:r w:rsidRPr="00E2008A">
        <w:rPr>
          <w:rFonts w:ascii="Times New Roman" w:hAnsi="Times New Roman" w:cs="Times New Roman"/>
          <w:color w:val="000000"/>
          <w:spacing w:val="1"/>
          <w:sz w:val="24"/>
          <w:szCs w:val="24"/>
        </w:rPr>
        <w:t xml:space="preserve"> </w:t>
      </w:r>
      <w:proofErr w:type="gramStart"/>
      <w:r w:rsidRPr="00E2008A">
        <w:rPr>
          <w:rFonts w:ascii="Times New Roman" w:hAnsi="Times New Roman" w:cs="Times New Roman"/>
          <w:color w:val="000000"/>
          <w:sz w:val="24"/>
          <w:szCs w:val="24"/>
        </w:rPr>
        <w:t>фель</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ше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ше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ских</w:t>
      </w:r>
      <w:proofErr w:type="gramEnd"/>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2"/>
          <w:sz w:val="24"/>
          <w:szCs w:val="24"/>
        </w:rPr>
        <w:t>п</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нкт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lastRenderedPageBreak/>
        <w:t>Об</w:t>
      </w:r>
      <w:r w:rsidRPr="00E2008A">
        <w:rPr>
          <w:rFonts w:ascii="Times New Roman" w:hAnsi="Times New Roman" w:cs="Times New Roman"/>
          <w:color w:val="000000"/>
          <w:spacing w:val="1"/>
          <w:sz w:val="24"/>
          <w:szCs w:val="24"/>
        </w:rPr>
        <w:t>ъе</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ы</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зд</w:t>
      </w:r>
      <w:r w:rsidRPr="00E2008A">
        <w:rPr>
          <w:rFonts w:ascii="Times New Roman" w:hAnsi="Times New Roman" w:cs="Times New Roman"/>
          <w:color w:val="000000"/>
          <w:spacing w:val="-2"/>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во</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нения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спеч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ны</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пеци</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ым</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нс</w:t>
      </w:r>
      <w:r w:rsidRPr="00E2008A">
        <w:rPr>
          <w:rFonts w:ascii="Times New Roman" w:hAnsi="Times New Roman" w:cs="Times New Roman"/>
          <w:color w:val="000000"/>
          <w:spacing w:val="-1"/>
          <w:sz w:val="24"/>
          <w:szCs w:val="24"/>
        </w:rPr>
        <w:t>п</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 В сл</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чае</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не</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им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ти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у 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ици</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 xml:space="preserve">ских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тник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сть</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жность</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привле</w:t>
      </w:r>
      <w:r w:rsidRPr="00E2008A">
        <w:rPr>
          <w:rFonts w:ascii="Times New Roman" w:hAnsi="Times New Roman" w:cs="Times New Roman"/>
          <w:color w:val="000000"/>
          <w:spacing w:val="1"/>
          <w:sz w:val="24"/>
          <w:szCs w:val="24"/>
        </w:rPr>
        <w:t>ка</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z w:val="24"/>
          <w:szCs w:val="24"/>
        </w:rPr>
        <w:t xml:space="preserve">ь </w:t>
      </w:r>
      <w:proofErr w:type="spellStart"/>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нави</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ию</w:t>
      </w:r>
      <w:proofErr w:type="spellEnd"/>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Од</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им</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из</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сновн</w:t>
      </w:r>
      <w:r w:rsidRPr="00E2008A">
        <w:rPr>
          <w:rFonts w:ascii="Times New Roman" w:hAnsi="Times New Roman" w:cs="Times New Roman"/>
          <w:color w:val="000000"/>
          <w:spacing w:val="-2"/>
          <w:sz w:val="24"/>
          <w:szCs w:val="24"/>
        </w:rPr>
        <w:t>ы</w:t>
      </w:r>
      <w:r w:rsidRPr="00E2008A">
        <w:rPr>
          <w:rFonts w:ascii="Times New Roman" w:hAnsi="Times New Roman" w:cs="Times New Roman"/>
          <w:color w:val="000000"/>
          <w:sz w:val="24"/>
          <w:szCs w:val="24"/>
        </w:rPr>
        <w:t>х нап</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ний</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ят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ждений</w:t>
      </w:r>
      <w:r w:rsidRPr="00E2008A">
        <w:rPr>
          <w:rFonts w:ascii="Times New Roman" w:hAnsi="Times New Roman" w:cs="Times New Roman"/>
          <w:color w:val="000000"/>
          <w:spacing w:val="9"/>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ы м</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ни</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ипаль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3"/>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яв</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яе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 xml:space="preserve">ся </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низ</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ия</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ние</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7"/>
          <w:sz w:val="24"/>
          <w:szCs w:val="24"/>
        </w:rPr>
        <w:t>о</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сс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вых м</w:t>
      </w:r>
      <w:r w:rsidRPr="00E2008A">
        <w:rPr>
          <w:rFonts w:ascii="Times New Roman" w:hAnsi="Times New Roman" w:cs="Times New Roman"/>
          <w:color w:val="000000"/>
          <w:spacing w:val="1"/>
          <w:sz w:val="24"/>
          <w:szCs w:val="24"/>
        </w:rPr>
        <w:t>еро</w:t>
      </w:r>
      <w:r w:rsidRPr="00E2008A">
        <w:rPr>
          <w:rFonts w:ascii="Times New Roman" w:hAnsi="Times New Roman" w:cs="Times New Roman"/>
          <w:color w:val="000000"/>
          <w:spacing w:val="-3"/>
          <w:sz w:val="24"/>
          <w:szCs w:val="24"/>
        </w:rPr>
        <w:t>п</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 xml:space="preserve">иятия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злич</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 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пр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ти.</w:t>
      </w:r>
    </w:p>
    <w:p w:rsidR="003164C9" w:rsidRPr="00E2008A" w:rsidRDefault="003164C9" w:rsidP="003164C9">
      <w:pPr>
        <w:autoSpaceDE w:val="0"/>
        <w:autoSpaceDN w:val="0"/>
        <w:adjustRightInd w:val="0"/>
        <w:spacing w:line="240" w:lineRule="auto"/>
        <w:ind w:firstLine="709"/>
        <w:rPr>
          <w:rFonts w:ascii="Times New Roman" w:hAnsi="Times New Roman" w:cs="Times New Roman"/>
          <w:color w:val="000000"/>
          <w:spacing w:val="-1"/>
          <w:sz w:val="24"/>
          <w:szCs w:val="24"/>
        </w:rPr>
      </w:pPr>
    </w:p>
    <w:p w:rsidR="003164C9" w:rsidRPr="00E2008A" w:rsidRDefault="003164C9" w:rsidP="003164C9">
      <w:pPr>
        <w:autoSpaceDE w:val="0"/>
        <w:autoSpaceDN w:val="0"/>
        <w:adjustRightInd w:val="0"/>
        <w:spacing w:line="240" w:lineRule="auto"/>
        <w:jc w:val="center"/>
        <w:rPr>
          <w:rFonts w:ascii="Times New Roman" w:hAnsi="Times New Roman" w:cs="Times New Roman"/>
          <w:color w:val="000000"/>
          <w:spacing w:val="-1"/>
          <w:sz w:val="24"/>
          <w:szCs w:val="24"/>
        </w:rPr>
      </w:pPr>
      <w:r w:rsidRPr="00E2008A">
        <w:rPr>
          <w:rFonts w:ascii="Times New Roman" w:hAnsi="Times New Roman" w:cs="Times New Roman"/>
          <w:color w:val="000000"/>
          <w:spacing w:val="-1"/>
          <w:sz w:val="24"/>
          <w:szCs w:val="24"/>
        </w:rPr>
        <w:t xml:space="preserve">5.8.8. Культура </w:t>
      </w:r>
    </w:p>
    <w:p w:rsidR="003164C9" w:rsidRPr="00E2008A" w:rsidRDefault="003164C9" w:rsidP="003164C9">
      <w:pPr>
        <w:autoSpaceDE w:val="0"/>
        <w:autoSpaceDN w:val="0"/>
        <w:adjustRightInd w:val="0"/>
        <w:spacing w:line="240" w:lineRule="auto"/>
        <w:rPr>
          <w:rFonts w:ascii="Times New Roman" w:hAnsi="Times New Roman" w:cs="Times New Roman"/>
          <w:color w:val="000000"/>
          <w:spacing w:val="-1"/>
          <w:sz w:val="24"/>
          <w:szCs w:val="24"/>
        </w:rPr>
      </w:pP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уни</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ипаль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юдже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ное</w:t>
      </w:r>
      <w:r w:rsidRPr="00E2008A">
        <w:rPr>
          <w:rFonts w:ascii="Times New Roman" w:hAnsi="Times New Roman" w:cs="Times New Roman"/>
          <w:color w:val="000000"/>
          <w:spacing w:val="18"/>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ждение</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ый</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z w:val="24"/>
          <w:szCs w:val="24"/>
        </w:rPr>
        <w:t>р</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ы,</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а 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кино»</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ини</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ят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сть </w:t>
      </w:r>
      <w:r w:rsidRPr="00E2008A">
        <w:rPr>
          <w:rFonts w:ascii="Times New Roman" w:hAnsi="Times New Roman" w:cs="Times New Roman"/>
          <w:color w:val="000000"/>
          <w:spacing w:val="1"/>
          <w:sz w:val="24"/>
          <w:szCs w:val="24"/>
        </w:rPr>
        <w:t>2</w:t>
      </w:r>
      <w:r w:rsidRPr="00E2008A">
        <w:rPr>
          <w:rFonts w:ascii="Times New Roman" w:hAnsi="Times New Roman" w:cs="Times New Roman"/>
          <w:color w:val="000000"/>
          <w:sz w:val="24"/>
          <w:szCs w:val="24"/>
        </w:rPr>
        <w:t>6</w:t>
      </w:r>
      <w:r w:rsidRPr="00E2008A">
        <w:rPr>
          <w:rFonts w:ascii="Times New Roman" w:hAnsi="Times New Roman" w:cs="Times New Roman"/>
          <w:color w:val="000000"/>
          <w:spacing w:val="1"/>
          <w:sz w:val="24"/>
          <w:szCs w:val="24"/>
        </w:rPr>
        <w:t xml:space="preserve"> </w:t>
      </w:r>
      <w:proofErr w:type="spellStart"/>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5"/>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ы</w:t>
      </w:r>
      <w:r w:rsidRPr="00E2008A">
        <w:rPr>
          <w:rFonts w:ascii="Times New Roman" w:hAnsi="Times New Roman" w:cs="Times New Roman"/>
          <w:color w:val="000000"/>
          <w:sz w:val="24"/>
          <w:szCs w:val="24"/>
        </w:rPr>
        <w:t>х</w:t>
      </w:r>
      <w:proofErr w:type="spellEnd"/>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жд</w:t>
      </w:r>
      <w:r w:rsidRPr="00E2008A">
        <w:rPr>
          <w:rFonts w:ascii="Times New Roman" w:hAnsi="Times New Roman" w:cs="Times New Roman"/>
          <w:color w:val="000000"/>
          <w:spacing w:val="3"/>
          <w:sz w:val="24"/>
          <w:szCs w:val="24"/>
        </w:rPr>
        <w:t>е</w:t>
      </w:r>
      <w:r w:rsidRPr="00E2008A">
        <w:rPr>
          <w:rFonts w:ascii="Times New Roman" w:hAnsi="Times New Roman" w:cs="Times New Roman"/>
          <w:color w:val="000000"/>
          <w:sz w:val="24"/>
          <w:szCs w:val="24"/>
        </w:rPr>
        <w:t>ний: 4 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2"/>
          <w:sz w:val="24"/>
          <w:szCs w:val="24"/>
        </w:rPr>
        <w:t>ы</w:t>
      </w:r>
      <w:r w:rsidRPr="00E2008A">
        <w:rPr>
          <w:rFonts w:ascii="Times New Roman" w:hAnsi="Times New Roman" w:cs="Times New Roman"/>
          <w:color w:val="000000"/>
          <w:sz w:val="24"/>
          <w:szCs w:val="24"/>
        </w:rPr>
        <w:t xml:space="preserve">х </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нт</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1"/>
          <w:sz w:val="24"/>
          <w:szCs w:val="24"/>
        </w:rPr>
        <w:t xml:space="preserve"> </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4</w:t>
      </w:r>
      <w:r w:rsidRPr="00E2008A">
        <w:rPr>
          <w:rFonts w:ascii="Times New Roman" w:hAnsi="Times New Roman" w:cs="Times New Roman"/>
          <w:color w:val="000000"/>
          <w:spacing w:val="21"/>
          <w:sz w:val="24"/>
          <w:szCs w:val="24"/>
        </w:rPr>
        <w:t xml:space="preserve"> </w:t>
      </w:r>
      <w:r w:rsidRPr="00E2008A">
        <w:rPr>
          <w:rFonts w:ascii="Times New Roman" w:hAnsi="Times New Roman" w:cs="Times New Roman"/>
          <w:color w:val="000000"/>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 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ьту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ы,</w:t>
      </w:r>
      <w:r w:rsidRPr="00E2008A">
        <w:rPr>
          <w:rFonts w:ascii="Times New Roman" w:hAnsi="Times New Roman" w:cs="Times New Roman"/>
          <w:color w:val="000000"/>
          <w:spacing w:val="21"/>
          <w:sz w:val="24"/>
          <w:szCs w:val="24"/>
        </w:rPr>
        <w:t xml:space="preserve"> </w:t>
      </w:r>
      <w:r w:rsidRPr="00E2008A">
        <w:rPr>
          <w:rFonts w:ascii="Times New Roman" w:hAnsi="Times New Roman" w:cs="Times New Roman"/>
          <w:color w:val="000000"/>
          <w:sz w:val="24"/>
          <w:szCs w:val="24"/>
        </w:rPr>
        <w:t>8</w:t>
      </w:r>
      <w:r w:rsidRPr="00E2008A">
        <w:rPr>
          <w:rFonts w:ascii="Times New Roman" w:hAnsi="Times New Roman" w:cs="Times New Roman"/>
          <w:color w:val="000000"/>
          <w:spacing w:val="21"/>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ьских</w:t>
      </w:r>
      <w:r w:rsidRPr="00E2008A">
        <w:rPr>
          <w:rFonts w:ascii="Times New Roman" w:hAnsi="Times New Roman" w:cs="Times New Roman"/>
          <w:color w:val="000000"/>
          <w:spacing w:val="18"/>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2"/>
          <w:sz w:val="24"/>
          <w:szCs w:val="24"/>
        </w:rPr>
        <w:t>л</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1"/>
          <w:sz w:val="24"/>
          <w:szCs w:val="24"/>
        </w:rPr>
        <w:t xml:space="preserve"> </w:t>
      </w:r>
      <w:r w:rsidRPr="00E2008A">
        <w:rPr>
          <w:rFonts w:ascii="Times New Roman" w:hAnsi="Times New Roman" w:cs="Times New Roman"/>
          <w:color w:val="000000"/>
          <w:sz w:val="24"/>
          <w:szCs w:val="24"/>
        </w:rPr>
        <w:t>Ф</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ич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спеч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сть</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ьски</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яет</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9</w:t>
      </w:r>
      <w:r w:rsidRPr="00E2008A">
        <w:rPr>
          <w:rFonts w:ascii="Times New Roman" w:hAnsi="Times New Roman" w:cs="Times New Roman"/>
          <w:color w:val="000000"/>
          <w:sz w:val="24"/>
          <w:szCs w:val="24"/>
        </w:rPr>
        <w:t>7</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но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тивн</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z w:val="24"/>
          <w:szCs w:val="24"/>
        </w:rPr>
        <w:t>й по</w:t>
      </w:r>
      <w:r w:rsidRPr="00E2008A">
        <w:rPr>
          <w:rFonts w:ascii="Times New Roman" w:hAnsi="Times New Roman" w:cs="Times New Roman"/>
          <w:color w:val="000000"/>
          <w:spacing w:val="1"/>
          <w:sz w:val="24"/>
          <w:szCs w:val="24"/>
        </w:rPr>
        <w:t>тре</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нос</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pacing w:val="-1"/>
          <w:sz w:val="24"/>
          <w:szCs w:val="24"/>
        </w:rPr>
        <w:t>и</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Са</w:t>
      </w:r>
      <w:r w:rsidRPr="00E2008A">
        <w:rPr>
          <w:rFonts w:ascii="Times New Roman" w:hAnsi="Times New Roman" w:cs="Times New Roman"/>
          <w:color w:val="000000"/>
          <w:spacing w:val="1"/>
          <w:sz w:val="24"/>
          <w:szCs w:val="24"/>
        </w:rPr>
        <w:t>мо</w:t>
      </w:r>
      <w:r w:rsidRPr="00E2008A">
        <w:rPr>
          <w:rFonts w:ascii="Times New Roman" w:hAnsi="Times New Roman" w:cs="Times New Roman"/>
          <w:color w:val="000000"/>
          <w:spacing w:val="-3"/>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ят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ное тв</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чес</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во</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под</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ер</w:t>
      </w:r>
      <w:r w:rsidRPr="00E2008A">
        <w:rPr>
          <w:rFonts w:ascii="Times New Roman" w:hAnsi="Times New Roman" w:cs="Times New Roman"/>
          <w:color w:val="000000"/>
          <w:sz w:val="24"/>
          <w:szCs w:val="24"/>
        </w:rPr>
        <w:t>жив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ют 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ивы,</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кл</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ные</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вани</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их</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ичес</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во</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2"/>
          <w:sz w:val="24"/>
          <w:szCs w:val="24"/>
        </w:rPr>
        <w:t>е</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2</w:t>
      </w:r>
      <w:r w:rsidRPr="00E2008A">
        <w:rPr>
          <w:rFonts w:ascii="Times New Roman" w:hAnsi="Times New Roman" w:cs="Times New Roman"/>
          <w:color w:val="000000"/>
          <w:spacing w:val="-1"/>
          <w:sz w:val="24"/>
          <w:szCs w:val="24"/>
        </w:rPr>
        <w:t>0</w:t>
      </w:r>
      <w:r w:rsidRPr="00E2008A">
        <w:rPr>
          <w:rFonts w:ascii="Times New Roman" w:hAnsi="Times New Roman" w:cs="Times New Roman"/>
          <w:color w:val="000000"/>
          <w:spacing w:val="3"/>
          <w:sz w:val="24"/>
          <w:szCs w:val="24"/>
        </w:rPr>
        <w:t>9</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час</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ник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 в них</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230</w:t>
      </w:r>
      <w:r w:rsidRPr="00E2008A">
        <w:rPr>
          <w:rFonts w:ascii="Times New Roman" w:hAnsi="Times New Roman" w:cs="Times New Roman"/>
          <w:color w:val="000000"/>
          <w:sz w:val="24"/>
          <w:szCs w:val="24"/>
        </w:rPr>
        <w:t>0</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е</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выст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воч</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ых з</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х </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 xml:space="preserve">У </w:t>
      </w:r>
      <w:r w:rsidRPr="00E2008A">
        <w:rPr>
          <w:rFonts w:ascii="Times New Roman" w:hAnsi="Times New Roman" w:cs="Times New Roman"/>
          <w:color w:val="000000"/>
          <w:spacing w:val="1"/>
          <w:sz w:val="24"/>
          <w:szCs w:val="24"/>
        </w:rPr>
        <w:t>«У</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4"/>
          <w:sz w:val="24"/>
          <w:szCs w:val="24"/>
        </w:rPr>
        <w:t>ь</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Ц</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мс</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z w:val="24"/>
          <w:szCs w:val="24"/>
        </w:rPr>
        <w:t>ий ист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ик</w:t>
      </w:r>
      <w:r w:rsidRPr="00E2008A">
        <w:rPr>
          <w:rFonts w:ascii="Times New Roman" w:hAnsi="Times New Roman" w:cs="Times New Roman"/>
          <w:color w:val="000000"/>
          <w:spacing w:val="3"/>
          <w:sz w:val="24"/>
          <w:szCs w:val="24"/>
        </w:rPr>
        <w:t>о</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pacing w:val="-2"/>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ый м</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37"/>
          <w:sz w:val="24"/>
          <w:szCs w:val="24"/>
        </w:rPr>
        <w:t xml:space="preserve"> </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В</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35"/>
          <w:sz w:val="24"/>
          <w:szCs w:val="24"/>
        </w:rPr>
        <w:t xml:space="preserve"> </w:t>
      </w:r>
      <w:r w:rsidRPr="00E2008A">
        <w:rPr>
          <w:rFonts w:ascii="Times New Roman" w:hAnsi="Times New Roman" w:cs="Times New Roman"/>
          <w:color w:val="000000"/>
          <w:sz w:val="24"/>
          <w:szCs w:val="24"/>
        </w:rPr>
        <w:t>Ж</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вск</w:t>
      </w:r>
      <w:r w:rsidRPr="00E2008A">
        <w:rPr>
          <w:rFonts w:ascii="Times New Roman" w:hAnsi="Times New Roman" w:cs="Times New Roman"/>
          <w:color w:val="000000"/>
          <w:spacing w:val="-1"/>
          <w:sz w:val="24"/>
          <w:szCs w:val="24"/>
        </w:rPr>
        <w:t>ог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37"/>
          <w:sz w:val="24"/>
          <w:szCs w:val="24"/>
        </w:rPr>
        <w:t xml:space="preserve"> </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2"/>
          <w:sz w:val="24"/>
          <w:szCs w:val="24"/>
        </w:rPr>
        <w:t>ж</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ся</w:t>
      </w:r>
      <w:r w:rsidRPr="00E2008A">
        <w:rPr>
          <w:rFonts w:ascii="Times New Roman" w:hAnsi="Times New Roman" w:cs="Times New Roman"/>
          <w:color w:val="000000"/>
          <w:spacing w:val="-1"/>
          <w:sz w:val="24"/>
          <w:szCs w:val="24"/>
        </w:rPr>
        <w:t>ч</w:t>
      </w:r>
      <w:r w:rsidRPr="00E2008A">
        <w:rPr>
          <w:rFonts w:ascii="Times New Roman" w:hAnsi="Times New Roman" w:cs="Times New Roman"/>
          <w:color w:val="000000"/>
          <w:sz w:val="24"/>
          <w:szCs w:val="24"/>
        </w:rPr>
        <w:t>но</w:t>
      </w:r>
      <w:r w:rsidRPr="00E2008A">
        <w:rPr>
          <w:rFonts w:ascii="Times New Roman" w:hAnsi="Times New Roman" w:cs="Times New Roman"/>
          <w:color w:val="000000"/>
          <w:spacing w:val="35"/>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фо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мл</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ются</w:t>
      </w:r>
      <w:r w:rsidRPr="00E2008A">
        <w:rPr>
          <w:rFonts w:ascii="Times New Roman" w:hAnsi="Times New Roman" w:cs="Times New Roman"/>
          <w:color w:val="000000"/>
          <w:spacing w:val="37"/>
          <w:sz w:val="24"/>
          <w:szCs w:val="24"/>
        </w:rPr>
        <w:t xml:space="preserve"> </w:t>
      </w:r>
      <w:r w:rsidRPr="00E2008A">
        <w:rPr>
          <w:rFonts w:ascii="Times New Roman" w:hAnsi="Times New Roman" w:cs="Times New Roman"/>
          <w:color w:val="000000"/>
          <w:sz w:val="24"/>
          <w:szCs w:val="24"/>
        </w:rPr>
        <w:t>выст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вки</w:t>
      </w:r>
      <w:r w:rsidRPr="00E2008A">
        <w:rPr>
          <w:rFonts w:ascii="Times New Roman" w:hAnsi="Times New Roman" w:cs="Times New Roman"/>
          <w:color w:val="000000"/>
          <w:spacing w:val="32"/>
          <w:sz w:val="24"/>
          <w:szCs w:val="24"/>
        </w:rPr>
        <w:t xml:space="preserve"> </w:t>
      </w:r>
      <w:r w:rsidRPr="00E2008A">
        <w:rPr>
          <w:rFonts w:ascii="Times New Roman" w:hAnsi="Times New Roman" w:cs="Times New Roman"/>
          <w:color w:val="000000"/>
          <w:sz w:val="24"/>
          <w:szCs w:val="24"/>
        </w:rPr>
        <w:t>из</w:t>
      </w:r>
      <w:r w:rsidRPr="00E2008A">
        <w:rPr>
          <w:rFonts w:ascii="Times New Roman" w:hAnsi="Times New Roman" w:cs="Times New Roman"/>
          <w:color w:val="000000"/>
          <w:spacing w:val="37"/>
          <w:sz w:val="24"/>
          <w:szCs w:val="24"/>
        </w:rPr>
        <w:t xml:space="preserve">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36"/>
          <w:sz w:val="24"/>
          <w:szCs w:val="24"/>
        </w:rPr>
        <w:t xml:space="preserve"> </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36"/>
          <w:sz w:val="24"/>
          <w:szCs w:val="24"/>
        </w:rPr>
        <w:t xml:space="preserve"> </w:t>
      </w:r>
      <w:r w:rsidRPr="00E2008A">
        <w:rPr>
          <w:rFonts w:ascii="Times New Roman" w:hAnsi="Times New Roman" w:cs="Times New Roman"/>
          <w:color w:val="000000"/>
          <w:sz w:val="24"/>
          <w:szCs w:val="24"/>
        </w:rPr>
        <w:t>и час</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 xml:space="preserve">ных </w:t>
      </w:r>
      <w:r w:rsidRPr="00E2008A">
        <w:rPr>
          <w:rFonts w:ascii="Times New Roman" w:hAnsi="Times New Roman" w:cs="Times New Roman"/>
          <w:color w:val="000000"/>
          <w:spacing w:val="56"/>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кций.</w:t>
      </w:r>
      <w:r w:rsidRPr="00E2008A">
        <w:rPr>
          <w:rFonts w:ascii="Times New Roman" w:hAnsi="Times New Roman" w:cs="Times New Roman"/>
          <w:color w:val="000000"/>
          <w:spacing w:val="59"/>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59"/>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58"/>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жд</w:t>
      </w:r>
      <w:r w:rsidRPr="00E2008A">
        <w:rPr>
          <w:rFonts w:ascii="Times New Roman" w:hAnsi="Times New Roman" w:cs="Times New Roman"/>
          <w:color w:val="000000"/>
          <w:spacing w:val="-2"/>
          <w:sz w:val="24"/>
          <w:szCs w:val="24"/>
        </w:rPr>
        <w:t>е</w:t>
      </w:r>
      <w:r w:rsidRPr="00E2008A">
        <w:rPr>
          <w:rFonts w:ascii="Times New Roman" w:hAnsi="Times New Roman" w:cs="Times New Roman"/>
          <w:color w:val="000000"/>
          <w:sz w:val="24"/>
          <w:szCs w:val="24"/>
        </w:rPr>
        <w:t>ния</w:t>
      </w:r>
      <w:r w:rsidRPr="00E2008A">
        <w:rPr>
          <w:rFonts w:ascii="Times New Roman" w:hAnsi="Times New Roman" w:cs="Times New Roman"/>
          <w:color w:val="000000"/>
          <w:spacing w:val="58"/>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3"/>
          <w:sz w:val="24"/>
          <w:szCs w:val="24"/>
        </w:rPr>
        <w:t>х</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ят</w:t>
      </w:r>
      <w:r w:rsidRPr="00E2008A">
        <w:rPr>
          <w:rFonts w:ascii="Times New Roman" w:hAnsi="Times New Roman" w:cs="Times New Roman"/>
          <w:color w:val="000000"/>
          <w:spacing w:val="59"/>
          <w:sz w:val="24"/>
          <w:szCs w:val="24"/>
        </w:rPr>
        <w:t xml:space="preserve"> </w:t>
      </w:r>
      <w:r w:rsidRPr="00E2008A">
        <w:rPr>
          <w:rFonts w:ascii="Times New Roman" w:hAnsi="Times New Roman" w:cs="Times New Roman"/>
          <w:color w:val="000000"/>
          <w:sz w:val="24"/>
          <w:szCs w:val="24"/>
        </w:rPr>
        <w:t>2</w:t>
      </w:r>
      <w:r w:rsidRPr="00E2008A">
        <w:rPr>
          <w:rFonts w:ascii="Times New Roman" w:hAnsi="Times New Roman" w:cs="Times New Roman"/>
          <w:color w:val="000000"/>
          <w:spacing w:val="59"/>
          <w:sz w:val="24"/>
          <w:szCs w:val="24"/>
        </w:rPr>
        <w:t xml:space="preserve">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z w:val="24"/>
          <w:szCs w:val="24"/>
        </w:rPr>
        <w:t>илиа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65"/>
          <w:sz w:val="24"/>
          <w:szCs w:val="24"/>
        </w:rPr>
        <w:t xml:space="preserve"> </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58"/>
          <w:sz w:val="24"/>
          <w:szCs w:val="24"/>
        </w:rPr>
        <w:t xml:space="preserve"> </w:t>
      </w:r>
      <w:proofErr w:type="spellStart"/>
      <w:r w:rsidRPr="00E2008A">
        <w:rPr>
          <w:rFonts w:ascii="Times New Roman" w:hAnsi="Times New Roman" w:cs="Times New Roman"/>
          <w:color w:val="000000"/>
          <w:sz w:val="24"/>
          <w:szCs w:val="24"/>
        </w:rPr>
        <w:t>Пи</w:t>
      </w:r>
      <w:r w:rsidRPr="00E2008A">
        <w:rPr>
          <w:rFonts w:ascii="Times New Roman" w:hAnsi="Times New Roman" w:cs="Times New Roman"/>
          <w:color w:val="000000"/>
          <w:spacing w:val="-2"/>
          <w:sz w:val="24"/>
          <w:szCs w:val="24"/>
        </w:rPr>
        <w:t>ж</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мс</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й</w:t>
      </w:r>
      <w:proofErr w:type="spellEnd"/>
      <w:r w:rsidRPr="00E2008A">
        <w:rPr>
          <w:rFonts w:ascii="Times New Roman" w:hAnsi="Times New Roman" w:cs="Times New Roman"/>
          <w:color w:val="000000"/>
          <w:sz w:val="24"/>
          <w:szCs w:val="24"/>
        </w:rPr>
        <w:t xml:space="preserve"> ист</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этн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ский м</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(с</w:t>
      </w:r>
      <w:proofErr w:type="gramStart"/>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З</w:t>
      </w:r>
      <w:proofErr w:type="gramEnd"/>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жная)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и 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м </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Г</w:t>
      </w:r>
      <w:r w:rsidRPr="00E2008A">
        <w:rPr>
          <w:rFonts w:ascii="Times New Roman" w:hAnsi="Times New Roman" w:cs="Times New Roman"/>
          <w:color w:val="000000"/>
          <w:spacing w:val="-2"/>
          <w:sz w:val="24"/>
          <w:szCs w:val="24"/>
        </w:rPr>
        <w:t>е</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я  Сов</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тс</w:t>
      </w:r>
      <w:r w:rsidRPr="00E2008A">
        <w:rPr>
          <w:rFonts w:ascii="Times New Roman" w:hAnsi="Times New Roman" w:cs="Times New Roman"/>
          <w:color w:val="000000"/>
          <w:spacing w:val="1"/>
          <w:sz w:val="24"/>
          <w:szCs w:val="24"/>
        </w:rPr>
        <w:t>ко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 xml:space="preserve">о </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Сою</w:t>
      </w:r>
      <w:r w:rsidRPr="00E2008A">
        <w:rPr>
          <w:rFonts w:ascii="Times New Roman" w:hAnsi="Times New Roman" w:cs="Times New Roman"/>
          <w:color w:val="000000"/>
          <w:spacing w:val="2"/>
          <w:sz w:val="24"/>
          <w:szCs w:val="24"/>
        </w:rPr>
        <w:t>з</w:t>
      </w:r>
      <w:r w:rsidRPr="00E2008A">
        <w:rPr>
          <w:rFonts w:ascii="Times New Roman" w:hAnsi="Times New Roman" w:cs="Times New Roman"/>
          <w:color w:val="000000"/>
          <w:sz w:val="24"/>
          <w:szCs w:val="24"/>
        </w:rPr>
        <w:t xml:space="preserve">а </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 xml:space="preserve"> </w:t>
      </w:r>
      <w:proofErr w:type="spellStart"/>
      <w:r w:rsidRPr="00E2008A">
        <w:rPr>
          <w:rFonts w:ascii="Times New Roman" w:hAnsi="Times New Roman" w:cs="Times New Roman"/>
          <w:color w:val="000000"/>
          <w:spacing w:val="1"/>
          <w:sz w:val="24"/>
          <w:szCs w:val="24"/>
        </w:rPr>
        <w:t>Ба</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w:t>
      </w:r>
      <w:proofErr w:type="spellEnd"/>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3"/>
          <w:sz w:val="24"/>
          <w:szCs w:val="24"/>
        </w:rPr>
        <w:t>.</w:t>
      </w:r>
      <w:r w:rsidRPr="00E2008A">
        <w:rPr>
          <w:rFonts w:ascii="Times New Roman" w:hAnsi="Times New Roman" w:cs="Times New Roman"/>
          <w:color w:val="000000"/>
          <w:spacing w:val="1"/>
          <w:sz w:val="24"/>
          <w:szCs w:val="24"/>
        </w:rPr>
        <w:t>У</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2"/>
          <w:sz w:val="24"/>
          <w:szCs w:val="24"/>
        </w:rPr>
        <w:t>ь</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Цильма), 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кже на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зе м</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z w:val="24"/>
          <w:szCs w:val="24"/>
        </w:rPr>
        <w:t>унк</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нир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тдел на</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ных</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худож</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ств</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ых</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мысло</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z w:val="24"/>
          <w:szCs w:val="24"/>
        </w:rPr>
        <w:t>.</w:t>
      </w:r>
    </w:p>
    <w:p w:rsidR="003164C9" w:rsidRPr="00E2008A" w:rsidRDefault="003164C9" w:rsidP="003164C9">
      <w:pPr>
        <w:tabs>
          <w:tab w:val="left" w:pos="2800"/>
          <w:tab w:val="left" w:pos="4820"/>
          <w:tab w:val="left" w:pos="6400"/>
          <w:tab w:val="left" w:pos="8640"/>
        </w:tabs>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иб</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е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жив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ние нас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ния муници</w:t>
      </w:r>
      <w:r w:rsidRPr="00E2008A">
        <w:rPr>
          <w:rFonts w:ascii="Times New Roman" w:hAnsi="Times New Roman" w:cs="Times New Roman"/>
          <w:color w:val="000000"/>
          <w:spacing w:val="-1"/>
          <w:sz w:val="24"/>
          <w:szCs w:val="24"/>
        </w:rPr>
        <w:t>п</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3"/>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 xml:space="preserve">о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на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ствл</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т </w:t>
      </w:r>
      <w:r w:rsidRPr="00E2008A">
        <w:rPr>
          <w:rFonts w:ascii="Times New Roman" w:hAnsi="Times New Roman" w:cs="Times New Roman"/>
          <w:color w:val="000000"/>
          <w:spacing w:val="2"/>
          <w:sz w:val="24"/>
          <w:szCs w:val="24"/>
        </w:rPr>
        <w:t>м</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ипаль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е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юдже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ное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ждение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Ц</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нт</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из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иб</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сист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2"/>
          <w:sz w:val="24"/>
          <w:szCs w:val="24"/>
        </w:rPr>
        <w:t>м</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3"/>
          <w:sz w:val="24"/>
          <w:szCs w:val="24"/>
        </w:rPr>
        <w:t>»</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1"/>
          <w:sz w:val="24"/>
          <w:szCs w:val="24"/>
        </w:rPr>
        <w:t>ще</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из</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3"/>
          <w:sz w:val="24"/>
          <w:szCs w:val="24"/>
        </w:rPr>
        <w:t>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ных подр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здел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w:t>
      </w:r>
      <w:r w:rsidRPr="00E2008A">
        <w:rPr>
          <w:rFonts w:ascii="Times New Roman" w:hAnsi="Times New Roman" w:cs="Times New Roman"/>
          <w:color w:val="000000"/>
          <w:spacing w:val="4"/>
          <w:sz w:val="24"/>
          <w:szCs w:val="24"/>
        </w:rPr>
        <w:t>й</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9"/>
          <w:sz w:val="24"/>
          <w:szCs w:val="24"/>
        </w:rPr>
        <w:t xml:space="preserve"> </w:t>
      </w:r>
      <w:r w:rsidRPr="00E2008A">
        <w:rPr>
          <w:rFonts w:ascii="Times New Roman" w:hAnsi="Times New Roman" w:cs="Times New Roman"/>
          <w:color w:val="000000"/>
          <w:spacing w:val="-2"/>
          <w:sz w:val="24"/>
          <w:szCs w:val="24"/>
        </w:rPr>
        <w:t>Ц</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нт</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иб</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ка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ни </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тс</w:t>
      </w:r>
      <w:r w:rsidRPr="00E2008A">
        <w:rPr>
          <w:rFonts w:ascii="Times New Roman" w:hAnsi="Times New Roman" w:cs="Times New Roman"/>
          <w:color w:val="000000"/>
          <w:spacing w:val="-1"/>
          <w:sz w:val="24"/>
          <w:szCs w:val="24"/>
        </w:rPr>
        <w:t>ка</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иб</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ка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 xml:space="preserve"> 1</w:t>
      </w:r>
      <w:r w:rsidRPr="00E2008A">
        <w:rPr>
          <w:rFonts w:ascii="Times New Roman" w:hAnsi="Times New Roman" w:cs="Times New Roman"/>
          <w:color w:val="000000"/>
          <w:sz w:val="24"/>
          <w:szCs w:val="24"/>
        </w:rPr>
        <w:t>8</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1"/>
          <w:sz w:val="24"/>
          <w:szCs w:val="24"/>
        </w:rPr>
        <w:t>бл</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8"/>
          <w:sz w:val="24"/>
          <w:szCs w:val="24"/>
        </w:rPr>
        <w:t>к</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z w:val="24"/>
          <w:szCs w:val="24"/>
        </w:rPr>
        <w:t>илиа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 по</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нас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ым</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нкт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w:t>
      </w:r>
    </w:p>
    <w:p w:rsidR="003164C9" w:rsidRPr="00E2008A" w:rsidRDefault="003164C9" w:rsidP="003164C9">
      <w:pPr>
        <w:autoSpaceDE w:val="0"/>
        <w:autoSpaceDN w:val="0"/>
        <w:adjustRightInd w:val="0"/>
        <w:spacing w:line="240" w:lineRule="auto"/>
        <w:ind w:firstLine="709"/>
        <w:jc w:val="center"/>
        <w:rPr>
          <w:rFonts w:ascii="Times New Roman" w:hAnsi="Times New Roman" w:cs="Times New Roman"/>
          <w:bCs/>
          <w:iCs/>
          <w:color w:val="000000"/>
          <w:spacing w:val="-1"/>
          <w:sz w:val="24"/>
          <w:szCs w:val="24"/>
        </w:rPr>
      </w:pPr>
    </w:p>
    <w:p w:rsidR="003164C9" w:rsidRPr="00E2008A" w:rsidRDefault="003164C9" w:rsidP="003164C9">
      <w:pPr>
        <w:autoSpaceDE w:val="0"/>
        <w:autoSpaceDN w:val="0"/>
        <w:adjustRightInd w:val="0"/>
        <w:spacing w:line="240" w:lineRule="auto"/>
        <w:jc w:val="center"/>
        <w:rPr>
          <w:rFonts w:ascii="Times New Roman" w:hAnsi="Times New Roman" w:cs="Times New Roman"/>
          <w:color w:val="000000"/>
          <w:sz w:val="24"/>
          <w:szCs w:val="24"/>
        </w:rPr>
      </w:pPr>
      <w:r w:rsidRPr="00E2008A">
        <w:rPr>
          <w:rFonts w:ascii="Times New Roman" w:hAnsi="Times New Roman" w:cs="Times New Roman"/>
          <w:bCs/>
          <w:iCs/>
          <w:color w:val="000000"/>
          <w:spacing w:val="-1"/>
          <w:sz w:val="24"/>
          <w:szCs w:val="24"/>
        </w:rPr>
        <w:t>5.8.9 Физкультура и спорт</w:t>
      </w:r>
    </w:p>
    <w:p w:rsidR="003164C9" w:rsidRPr="00E2008A" w:rsidRDefault="003164C9" w:rsidP="003164C9">
      <w:pPr>
        <w:autoSpaceDE w:val="0"/>
        <w:autoSpaceDN w:val="0"/>
        <w:adjustRightInd w:val="0"/>
        <w:spacing w:line="240" w:lineRule="auto"/>
        <w:rPr>
          <w:rFonts w:ascii="Times New Roman" w:hAnsi="Times New Roman" w:cs="Times New Roman"/>
          <w:color w:val="000000"/>
          <w:sz w:val="24"/>
          <w:szCs w:val="24"/>
        </w:rPr>
      </w:pP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воспит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нии 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м</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 xml:space="preserve">вании </w:t>
      </w:r>
      <w:r w:rsidRPr="00E2008A">
        <w:rPr>
          <w:rFonts w:ascii="Times New Roman" w:hAnsi="Times New Roman" w:cs="Times New Roman"/>
          <w:color w:val="000000"/>
          <w:spacing w:val="1"/>
          <w:sz w:val="24"/>
          <w:szCs w:val="24"/>
        </w:rPr>
        <w:t>з</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оро</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 xml:space="preserve"> 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жи</w:t>
      </w:r>
      <w:r w:rsidRPr="00E2008A">
        <w:rPr>
          <w:rFonts w:ascii="Times New Roman" w:hAnsi="Times New Roman" w:cs="Times New Roman"/>
          <w:color w:val="000000"/>
          <w:spacing w:val="1"/>
          <w:sz w:val="24"/>
          <w:szCs w:val="24"/>
        </w:rPr>
        <w:t>з</w:t>
      </w:r>
      <w:r w:rsidRPr="00E2008A">
        <w:rPr>
          <w:rFonts w:ascii="Times New Roman" w:hAnsi="Times New Roman" w:cs="Times New Roman"/>
          <w:color w:val="000000"/>
          <w:sz w:val="24"/>
          <w:szCs w:val="24"/>
        </w:rPr>
        <w:t>ни</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а</w:t>
      </w:r>
      <w:r w:rsidRPr="00E2008A">
        <w:rPr>
          <w:rFonts w:ascii="Times New Roman" w:hAnsi="Times New Roman" w:cs="Times New Roman"/>
          <w:color w:val="000000"/>
          <w:sz w:val="24"/>
          <w:szCs w:val="24"/>
        </w:rPr>
        <w:t>жн</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z w:val="24"/>
          <w:szCs w:val="24"/>
        </w:rPr>
        <w:t>ю</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 xml:space="preserve">ют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z w:val="24"/>
          <w:szCs w:val="24"/>
        </w:rPr>
        <w:t>изич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 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ь</w:t>
      </w:r>
      <w:r w:rsidRPr="00E2008A">
        <w:rPr>
          <w:rFonts w:ascii="Times New Roman" w:hAnsi="Times New Roman" w:cs="Times New Roman"/>
          <w:color w:val="000000"/>
          <w:spacing w:val="3"/>
          <w:sz w:val="24"/>
          <w:szCs w:val="24"/>
        </w:rPr>
        <w:t>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спо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pacing w:val="-1"/>
          <w:sz w:val="24"/>
          <w:szCs w:val="24"/>
        </w:rPr>
        <w:t>З</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низ</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ию</w:t>
      </w:r>
      <w:r w:rsidRPr="00E2008A">
        <w:rPr>
          <w:rFonts w:ascii="Times New Roman" w:hAnsi="Times New Roman" w:cs="Times New Roman"/>
          <w:color w:val="000000"/>
          <w:spacing w:val="66"/>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ты</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 xml:space="preserve"> о</w:t>
      </w:r>
      <w:r w:rsidRPr="00E2008A">
        <w:rPr>
          <w:rFonts w:ascii="Times New Roman" w:hAnsi="Times New Roman" w:cs="Times New Roman"/>
          <w:color w:val="000000"/>
          <w:spacing w:val="-1"/>
          <w:sz w:val="24"/>
          <w:szCs w:val="24"/>
        </w:rPr>
        <w:t>бл</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сти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z w:val="24"/>
          <w:szCs w:val="24"/>
        </w:rPr>
        <w:t>изич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 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ы</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спо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та</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2"/>
          <w:sz w:val="24"/>
          <w:szCs w:val="24"/>
        </w:rPr>
        <w:t>в</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ча</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 м</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ни</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z w:val="24"/>
          <w:szCs w:val="24"/>
        </w:rPr>
        <w:t>ипаль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юдже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ное</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ждение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пол</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ит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 xml:space="preserve"> о</w:t>
      </w:r>
      <w:r w:rsidRPr="00E2008A">
        <w:rPr>
          <w:rFonts w:ascii="Times New Roman" w:hAnsi="Times New Roman" w:cs="Times New Roman"/>
          <w:color w:val="000000"/>
          <w:spacing w:val="-1"/>
          <w:sz w:val="24"/>
          <w:szCs w:val="24"/>
        </w:rPr>
        <w:t>бр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вания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Ц</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нтр</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ф</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ы, сп</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та</w:t>
      </w:r>
      <w:r w:rsidRPr="00E2008A">
        <w:rPr>
          <w:rFonts w:ascii="Times New Roman" w:hAnsi="Times New Roman" w:cs="Times New Roman"/>
          <w:color w:val="000000"/>
          <w:spacing w:val="66"/>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изм</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5"/>
          <w:sz w:val="24"/>
          <w:szCs w:val="24"/>
        </w:rPr>
        <w:t>»</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п</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z w:val="24"/>
          <w:szCs w:val="24"/>
        </w:rPr>
        <w:t>тивная</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2"/>
          <w:sz w:val="24"/>
          <w:szCs w:val="24"/>
        </w:rPr>
        <w:t>ж</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но</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ве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ичив</w:t>
      </w:r>
      <w:r w:rsidRPr="00E2008A">
        <w:rPr>
          <w:rFonts w:ascii="Times New Roman" w:hAnsi="Times New Roman" w:cs="Times New Roman"/>
          <w:color w:val="000000"/>
          <w:spacing w:val="1"/>
          <w:sz w:val="24"/>
          <w:szCs w:val="24"/>
        </w:rPr>
        <w:t>ае</w:t>
      </w:r>
      <w:r w:rsidRPr="00E2008A">
        <w:rPr>
          <w:rFonts w:ascii="Times New Roman" w:hAnsi="Times New Roman" w:cs="Times New Roman"/>
          <w:color w:val="000000"/>
          <w:sz w:val="24"/>
          <w:szCs w:val="24"/>
        </w:rPr>
        <w:t>тся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и в нас</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мя насчи</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ыв</w:t>
      </w:r>
      <w:r w:rsidRPr="00E2008A">
        <w:rPr>
          <w:rFonts w:ascii="Times New Roman" w:hAnsi="Times New Roman" w:cs="Times New Roman"/>
          <w:color w:val="000000"/>
          <w:spacing w:val="1"/>
          <w:sz w:val="24"/>
          <w:szCs w:val="24"/>
        </w:rPr>
        <w:t>ае</w:t>
      </w:r>
      <w:r w:rsidRPr="00E2008A">
        <w:rPr>
          <w:rFonts w:ascii="Times New Roman" w:hAnsi="Times New Roman" w:cs="Times New Roman"/>
          <w:color w:val="000000"/>
          <w:sz w:val="24"/>
          <w:szCs w:val="24"/>
        </w:rPr>
        <w:t xml:space="preserve">т </w:t>
      </w:r>
      <w:r w:rsidRPr="00E2008A">
        <w:rPr>
          <w:rFonts w:ascii="Times New Roman" w:hAnsi="Times New Roman" w:cs="Times New Roman"/>
          <w:color w:val="000000"/>
          <w:spacing w:val="1"/>
          <w:sz w:val="24"/>
          <w:szCs w:val="24"/>
        </w:rPr>
        <w:t>7</w:t>
      </w:r>
      <w:r w:rsidRPr="00E2008A">
        <w:rPr>
          <w:rFonts w:ascii="Times New Roman" w:hAnsi="Times New Roman" w:cs="Times New Roman"/>
          <w:color w:val="000000"/>
          <w:sz w:val="24"/>
          <w:szCs w:val="24"/>
        </w:rPr>
        <w:t>1</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сп</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тивное 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ор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ж</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3"/>
          <w:sz w:val="24"/>
          <w:szCs w:val="24"/>
        </w:rPr>
        <w:t>и</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Это</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сп</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тивные з</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ы,</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z w:val="24"/>
          <w:szCs w:val="24"/>
        </w:rPr>
        <w:t>спо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тивн</w:t>
      </w:r>
      <w:r w:rsidRPr="00E2008A">
        <w:rPr>
          <w:rFonts w:ascii="Times New Roman" w:hAnsi="Times New Roman" w:cs="Times New Roman"/>
          <w:color w:val="000000"/>
          <w:spacing w:val="-3"/>
          <w:sz w:val="24"/>
          <w:szCs w:val="24"/>
        </w:rPr>
        <w:t>ы</w:t>
      </w:r>
      <w:r w:rsidRPr="00E2008A">
        <w:rPr>
          <w:rFonts w:ascii="Times New Roman" w:hAnsi="Times New Roman" w:cs="Times New Roman"/>
          <w:color w:val="000000"/>
          <w:sz w:val="24"/>
          <w:szCs w:val="24"/>
        </w:rPr>
        <w:t>е п</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ки, лыжные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3"/>
          <w:sz w:val="24"/>
          <w:szCs w:val="24"/>
        </w:rPr>
        <w:t>б</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зы,</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ы</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1"/>
          <w:sz w:val="24"/>
          <w:szCs w:val="24"/>
        </w:rPr>
        <w:t xml:space="preserve"> т</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ы, лед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вые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35"/>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ии</w:t>
      </w:r>
      <w:r w:rsidRPr="00E2008A">
        <w:rPr>
          <w:rFonts w:ascii="Times New Roman" w:hAnsi="Times New Roman" w:cs="Times New Roman"/>
          <w:color w:val="000000"/>
          <w:spacing w:val="32"/>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35"/>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зви</w:t>
      </w:r>
      <w:r w:rsidRPr="00E2008A">
        <w:rPr>
          <w:rFonts w:ascii="Times New Roman" w:hAnsi="Times New Roman" w:cs="Times New Roman"/>
          <w:color w:val="000000"/>
          <w:spacing w:val="-2"/>
          <w:sz w:val="24"/>
          <w:szCs w:val="24"/>
        </w:rPr>
        <w:t>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ются </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6</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ви</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 спо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z w:val="24"/>
          <w:szCs w:val="24"/>
        </w:rPr>
        <w:t>поп</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ярные</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из ни</w:t>
      </w:r>
      <w:r w:rsidRPr="00E2008A">
        <w:rPr>
          <w:rFonts w:ascii="Times New Roman" w:hAnsi="Times New Roman" w:cs="Times New Roman"/>
          <w:color w:val="000000"/>
          <w:spacing w:val="-3"/>
          <w:sz w:val="24"/>
          <w:szCs w:val="24"/>
        </w:rPr>
        <w:t>х</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ыжные</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н</w:t>
      </w:r>
      <w:r w:rsidRPr="00E2008A">
        <w:rPr>
          <w:rFonts w:ascii="Times New Roman" w:hAnsi="Times New Roman" w:cs="Times New Roman"/>
          <w:color w:val="000000"/>
          <w:sz w:val="24"/>
          <w:szCs w:val="24"/>
        </w:rPr>
        <w:t>ки,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 xml:space="preserve">мини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тбол, ве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спо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 xml:space="preserve">т, </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ыж</w:t>
      </w:r>
      <w:r w:rsidRPr="00E2008A">
        <w:rPr>
          <w:rFonts w:ascii="Times New Roman" w:hAnsi="Times New Roman" w:cs="Times New Roman"/>
          <w:color w:val="000000"/>
          <w:spacing w:val="1"/>
          <w:sz w:val="24"/>
          <w:szCs w:val="24"/>
        </w:rPr>
        <w:t>ер</w:t>
      </w:r>
      <w:r w:rsidRPr="00E2008A">
        <w:rPr>
          <w:rFonts w:ascii="Times New Roman" w:hAnsi="Times New Roman" w:cs="Times New Roman"/>
          <w:color w:val="000000"/>
          <w:spacing w:val="-1"/>
          <w:sz w:val="24"/>
          <w:szCs w:val="24"/>
        </w:rPr>
        <w:t>олл</w:t>
      </w:r>
      <w:r w:rsidRPr="00E2008A">
        <w:rPr>
          <w:rFonts w:ascii="Times New Roman" w:hAnsi="Times New Roman" w:cs="Times New Roman"/>
          <w:color w:val="000000"/>
          <w:spacing w:val="1"/>
          <w:sz w:val="24"/>
          <w:szCs w:val="24"/>
        </w:rPr>
        <w:t>ер</w:t>
      </w:r>
      <w:r w:rsidRPr="00E2008A">
        <w:rPr>
          <w:rFonts w:ascii="Times New Roman" w:hAnsi="Times New Roman" w:cs="Times New Roman"/>
          <w:color w:val="000000"/>
          <w:sz w:val="24"/>
          <w:szCs w:val="24"/>
        </w:rPr>
        <w:t>ы,</w:t>
      </w:r>
      <w:r w:rsidRPr="00E2008A">
        <w:rPr>
          <w:rFonts w:ascii="Times New Roman" w:hAnsi="Times New Roman" w:cs="Times New Roman"/>
          <w:color w:val="000000"/>
          <w:spacing w:val="64"/>
          <w:sz w:val="24"/>
          <w:szCs w:val="24"/>
        </w:rPr>
        <w:t xml:space="preserve"> </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ба</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ке</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тле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pacing w:val="1"/>
          <w:sz w:val="24"/>
          <w:szCs w:val="24"/>
        </w:rPr>
        <w:t>У</w:t>
      </w:r>
      <w:r w:rsidRPr="00E2008A">
        <w:rPr>
          <w:rFonts w:ascii="Times New Roman" w:hAnsi="Times New Roman" w:cs="Times New Roman"/>
          <w:color w:val="000000"/>
          <w:sz w:val="24"/>
          <w:szCs w:val="24"/>
        </w:rPr>
        <w:t>ве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ичив</w:t>
      </w:r>
      <w:r w:rsidRPr="00E2008A">
        <w:rPr>
          <w:rFonts w:ascii="Times New Roman" w:hAnsi="Times New Roman" w:cs="Times New Roman"/>
          <w:color w:val="000000"/>
          <w:spacing w:val="1"/>
          <w:sz w:val="24"/>
          <w:szCs w:val="24"/>
        </w:rPr>
        <w:t>ае</w:t>
      </w:r>
      <w:r w:rsidRPr="00E2008A">
        <w:rPr>
          <w:rFonts w:ascii="Times New Roman" w:hAnsi="Times New Roman" w:cs="Times New Roman"/>
          <w:color w:val="000000"/>
          <w:sz w:val="24"/>
          <w:szCs w:val="24"/>
        </w:rPr>
        <w:t xml:space="preserve">тся </w:t>
      </w:r>
      <w:r w:rsidRPr="00E2008A">
        <w:rPr>
          <w:rFonts w:ascii="Times New Roman" w:hAnsi="Times New Roman" w:cs="Times New Roman"/>
          <w:color w:val="000000"/>
          <w:spacing w:val="2"/>
          <w:sz w:val="24"/>
          <w:szCs w:val="24"/>
        </w:rPr>
        <w:t>ч</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 xml:space="preserve"> ре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 xml:space="preserve">ярно </w:t>
      </w:r>
      <w:proofErr w:type="gramStart"/>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ним</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ющи</w:t>
      </w:r>
      <w:r w:rsidRPr="00E2008A">
        <w:rPr>
          <w:rFonts w:ascii="Times New Roman" w:hAnsi="Times New Roman" w:cs="Times New Roman"/>
          <w:color w:val="000000"/>
          <w:spacing w:val="-3"/>
          <w:sz w:val="24"/>
          <w:szCs w:val="24"/>
        </w:rPr>
        <w:t>х</w:t>
      </w:r>
      <w:r w:rsidRPr="00E2008A">
        <w:rPr>
          <w:rFonts w:ascii="Times New Roman" w:hAnsi="Times New Roman" w:cs="Times New Roman"/>
          <w:color w:val="000000"/>
          <w:sz w:val="24"/>
          <w:szCs w:val="24"/>
        </w:rPr>
        <w:t>ся</w:t>
      </w:r>
      <w:proofErr w:type="gramEnd"/>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z w:val="24"/>
          <w:szCs w:val="24"/>
        </w:rPr>
        <w:t>изич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 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й и спо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3"/>
          <w:sz w:val="24"/>
          <w:szCs w:val="24"/>
        </w:rPr>
        <w:t xml:space="preserve"> </w:t>
      </w:r>
      <w:r w:rsidRPr="00E2008A">
        <w:rPr>
          <w:rFonts w:ascii="Times New Roman" w:hAnsi="Times New Roman" w:cs="Times New Roman"/>
          <w:color w:val="000000"/>
          <w:sz w:val="24"/>
          <w:szCs w:val="24"/>
        </w:rPr>
        <w:t>По</w:t>
      </w:r>
      <w:r w:rsidRPr="00E2008A">
        <w:rPr>
          <w:rFonts w:ascii="Times New Roman" w:hAnsi="Times New Roman" w:cs="Times New Roman"/>
          <w:color w:val="000000"/>
          <w:spacing w:val="23"/>
          <w:sz w:val="24"/>
          <w:szCs w:val="24"/>
        </w:rPr>
        <w:t xml:space="preserve"> </w:t>
      </w:r>
      <w:r w:rsidRPr="00E2008A">
        <w:rPr>
          <w:rFonts w:ascii="Times New Roman" w:hAnsi="Times New Roman" w:cs="Times New Roman"/>
          <w:color w:val="000000"/>
          <w:sz w:val="24"/>
          <w:szCs w:val="24"/>
        </w:rPr>
        <w:t>ит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pacing w:val="1"/>
          <w:sz w:val="24"/>
          <w:szCs w:val="24"/>
        </w:rPr>
        <w:t>20</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6</w:t>
      </w:r>
      <w:r w:rsidRPr="00E2008A">
        <w:rPr>
          <w:rFonts w:ascii="Times New Roman" w:hAnsi="Times New Roman" w:cs="Times New Roman"/>
          <w:color w:val="000000"/>
          <w:spacing w:val="23"/>
          <w:sz w:val="24"/>
          <w:szCs w:val="24"/>
        </w:rPr>
        <w:t xml:space="preserve">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26"/>
          <w:sz w:val="24"/>
          <w:szCs w:val="24"/>
        </w:rPr>
        <w:t xml:space="preserve"> </w:t>
      </w:r>
      <w:r w:rsidRPr="00E2008A">
        <w:rPr>
          <w:rFonts w:ascii="Times New Roman" w:hAnsi="Times New Roman" w:cs="Times New Roman"/>
          <w:color w:val="000000"/>
          <w:sz w:val="24"/>
          <w:szCs w:val="24"/>
        </w:rPr>
        <w:t>их</w:t>
      </w:r>
      <w:r w:rsidRPr="00E2008A">
        <w:rPr>
          <w:rFonts w:ascii="Times New Roman" w:hAnsi="Times New Roman" w:cs="Times New Roman"/>
          <w:color w:val="000000"/>
          <w:spacing w:val="22"/>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3"/>
          <w:sz w:val="24"/>
          <w:szCs w:val="24"/>
        </w:rPr>
        <w:t>о</w:t>
      </w:r>
      <w:r w:rsidRPr="00E2008A">
        <w:rPr>
          <w:rFonts w:ascii="Times New Roman" w:hAnsi="Times New Roman" w:cs="Times New Roman"/>
          <w:color w:val="000000"/>
          <w:sz w:val="24"/>
          <w:szCs w:val="24"/>
        </w:rPr>
        <w:t xml:space="preserve">т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чис</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сти нас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ния</w:t>
      </w:r>
      <w:r w:rsidRPr="00E2008A">
        <w:rPr>
          <w:rFonts w:ascii="Times New Roman" w:hAnsi="Times New Roman" w:cs="Times New Roman"/>
          <w:color w:val="000000"/>
          <w:spacing w:val="1"/>
          <w:sz w:val="24"/>
          <w:szCs w:val="24"/>
        </w:rPr>
        <w:t xml:space="preserve"> ра</w:t>
      </w:r>
      <w:r w:rsidRPr="00E2008A">
        <w:rPr>
          <w:rFonts w:ascii="Times New Roman" w:hAnsi="Times New Roman" w:cs="Times New Roman"/>
          <w:color w:val="000000"/>
          <w:spacing w:val="-2"/>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а 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ви</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31</w:t>
      </w:r>
      <w:r w:rsidRPr="00E2008A">
        <w:rPr>
          <w:rFonts w:ascii="Times New Roman" w:hAnsi="Times New Roman" w:cs="Times New Roman"/>
          <w:color w:val="000000"/>
          <w:spacing w:val="-2"/>
          <w:sz w:val="24"/>
          <w:szCs w:val="24"/>
        </w:rPr>
        <w:t>,</w:t>
      </w:r>
      <w:r w:rsidRPr="00E2008A">
        <w:rPr>
          <w:rFonts w:ascii="Times New Roman" w:hAnsi="Times New Roman" w:cs="Times New Roman"/>
          <w:color w:val="000000"/>
          <w:sz w:val="24"/>
          <w:szCs w:val="24"/>
        </w:rPr>
        <w:t>8</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2"/>
          <w:sz w:val="24"/>
          <w:szCs w:val="24"/>
        </w:rPr>
        <w:t>%</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Физич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18"/>
          <w:sz w:val="24"/>
          <w:szCs w:val="24"/>
        </w:rPr>
        <w:t xml:space="preserve"> </w:t>
      </w:r>
      <w:r w:rsidRPr="00E2008A">
        <w:rPr>
          <w:rFonts w:ascii="Times New Roman" w:hAnsi="Times New Roman" w:cs="Times New Roman"/>
          <w:color w:val="000000"/>
          <w:sz w:val="24"/>
          <w:szCs w:val="24"/>
        </w:rPr>
        <w:t>воспи</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ние</w:t>
      </w:r>
      <w:r w:rsidRPr="00E2008A">
        <w:rPr>
          <w:rFonts w:ascii="Times New Roman" w:hAnsi="Times New Roman" w:cs="Times New Roman"/>
          <w:color w:val="000000"/>
          <w:spacing w:val="18"/>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7"/>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6"/>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те</w:t>
      </w:r>
      <w:r w:rsidRPr="00E2008A">
        <w:rPr>
          <w:rFonts w:ascii="Times New Roman" w:hAnsi="Times New Roman" w:cs="Times New Roman"/>
          <w:color w:val="000000"/>
          <w:spacing w:val="16"/>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8"/>
          <w:sz w:val="24"/>
          <w:szCs w:val="24"/>
        </w:rPr>
        <w:t xml:space="preserve"> </w:t>
      </w:r>
      <w:r w:rsidRPr="00E2008A">
        <w:rPr>
          <w:rFonts w:ascii="Times New Roman" w:hAnsi="Times New Roman" w:cs="Times New Roman"/>
          <w:color w:val="000000"/>
          <w:sz w:val="24"/>
          <w:szCs w:val="24"/>
        </w:rPr>
        <w:t>1</w:t>
      </w:r>
      <w:r w:rsidRPr="00E2008A">
        <w:rPr>
          <w:rFonts w:ascii="Times New Roman" w:hAnsi="Times New Roman" w:cs="Times New Roman"/>
          <w:color w:val="000000"/>
          <w:spacing w:val="18"/>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5"/>
          <w:sz w:val="24"/>
          <w:szCs w:val="24"/>
        </w:rPr>
        <w:t xml:space="preserve"> </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7</w:t>
      </w:r>
      <w:r w:rsidRPr="00E2008A">
        <w:rPr>
          <w:rFonts w:ascii="Times New Roman" w:hAnsi="Times New Roman" w:cs="Times New Roman"/>
          <w:color w:val="000000"/>
          <w:spacing w:val="18"/>
          <w:sz w:val="24"/>
          <w:szCs w:val="24"/>
        </w:rPr>
        <w:t xml:space="preserve"> </w:t>
      </w:r>
      <w:r w:rsidRPr="00E2008A">
        <w:rPr>
          <w:rFonts w:ascii="Times New Roman" w:hAnsi="Times New Roman" w:cs="Times New Roman"/>
          <w:color w:val="000000"/>
          <w:spacing w:val="-1"/>
          <w:sz w:val="24"/>
          <w:szCs w:val="24"/>
        </w:rPr>
        <w:t>ле</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51"/>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бе</w:t>
      </w:r>
      <w:r w:rsidRPr="00E2008A">
        <w:rPr>
          <w:rFonts w:ascii="Times New Roman" w:hAnsi="Times New Roman" w:cs="Times New Roman"/>
          <w:color w:val="000000"/>
          <w:sz w:val="24"/>
          <w:szCs w:val="24"/>
        </w:rPr>
        <w:t>спечив</w:t>
      </w:r>
      <w:r w:rsidRPr="00E2008A">
        <w:rPr>
          <w:rFonts w:ascii="Times New Roman" w:hAnsi="Times New Roman" w:cs="Times New Roman"/>
          <w:color w:val="000000"/>
          <w:spacing w:val="1"/>
          <w:sz w:val="24"/>
          <w:szCs w:val="24"/>
        </w:rPr>
        <w:t>ае</w:t>
      </w:r>
      <w:r w:rsidRPr="00E2008A">
        <w:rPr>
          <w:rFonts w:ascii="Times New Roman" w:hAnsi="Times New Roman" w:cs="Times New Roman"/>
          <w:color w:val="000000"/>
          <w:sz w:val="24"/>
          <w:szCs w:val="24"/>
        </w:rPr>
        <w:t xml:space="preserve">тся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яз</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ыми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4"/>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z w:val="24"/>
          <w:szCs w:val="24"/>
        </w:rPr>
        <w:t>изич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ог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 xml:space="preserve"> ра</w:t>
      </w:r>
      <w:r w:rsidRPr="00E2008A">
        <w:rPr>
          <w:rFonts w:ascii="Times New Roman" w:hAnsi="Times New Roman" w:cs="Times New Roman"/>
          <w:color w:val="000000"/>
          <w:sz w:val="24"/>
          <w:szCs w:val="24"/>
        </w:rPr>
        <w:t>зви</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 xml:space="preserve">ия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ик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в в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тс</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z w:val="24"/>
          <w:szCs w:val="24"/>
        </w:rPr>
        <w:t>их с</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35"/>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мплексной</w:t>
      </w:r>
      <w:r w:rsidRPr="00E2008A">
        <w:rPr>
          <w:rFonts w:ascii="Times New Roman" w:hAnsi="Times New Roman" w:cs="Times New Roman"/>
          <w:color w:val="000000"/>
          <w:spacing w:val="32"/>
          <w:sz w:val="24"/>
          <w:szCs w:val="24"/>
        </w:rPr>
        <w:t xml:space="preserve"> </w:t>
      </w:r>
      <w:r w:rsidRPr="00E2008A">
        <w:rPr>
          <w:rFonts w:ascii="Times New Roman" w:hAnsi="Times New Roman" w:cs="Times New Roman"/>
          <w:color w:val="000000"/>
          <w:sz w:val="24"/>
          <w:szCs w:val="24"/>
        </w:rPr>
        <w:t>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34"/>
          <w:sz w:val="24"/>
          <w:szCs w:val="24"/>
        </w:rPr>
        <w:t xml:space="preserve">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z w:val="24"/>
          <w:szCs w:val="24"/>
        </w:rPr>
        <w:t>изи</w:t>
      </w:r>
      <w:r w:rsidRPr="00E2008A">
        <w:rPr>
          <w:rFonts w:ascii="Times New Roman" w:hAnsi="Times New Roman" w:cs="Times New Roman"/>
          <w:color w:val="000000"/>
          <w:spacing w:val="-2"/>
          <w:sz w:val="24"/>
          <w:szCs w:val="24"/>
        </w:rPr>
        <w:t>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35"/>
          <w:sz w:val="24"/>
          <w:szCs w:val="24"/>
        </w:rPr>
        <w:t xml:space="preserve"> </w:t>
      </w:r>
      <w:r w:rsidRPr="00E2008A">
        <w:rPr>
          <w:rFonts w:ascii="Times New Roman" w:hAnsi="Times New Roman" w:cs="Times New Roman"/>
          <w:color w:val="000000"/>
          <w:sz w:val="24"/>
          <w:szCs w:val="24"/>
        </w:rPr>
        <w:t>воспи</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ния</w:t>
      </w:r>
      <w:r w:rsidRPr="00E2008A">
        <w:rPr>
          <w:rFonts w:ascii="Times New Roman" w:hAnsi="Times New Roman" w:cs="Times New Roman"/>
          <w:color w:val="000000"/>
          <w:spacing w:val="33"/>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чащи</w:t>
      </w:r>
      <w:r w:rsidRPr="00E2008A">
        <w:rPr>
          <w:rFonts w:ascii="Times New Roman" w:hAnsi="Times New Roman" w:cs="Times New Roman"/>
          <w:color w:val="000000"/>
          <w:spacing w:val="-2"/>
          <w:sz w:val="24"/>
          <w:szCs w:val="24"/>
        </w:rPr>
        <w:t>х</w:t>
      </w:r>
      <w:r w:rsidRPr="00E2008A">
        <w:rPr>
          <w:rFonts w:ascii="Times New Roman" w:hAnsi="Times New Roman" w:cs="Times New Roman"/>
          <w:color w:val="000000"/>
          <w:sz w:val="24"/>
          <w:szCs w:val="24"/>
        </w:rPr>
        <w:t>ся</w:t>
      </w:r>
      <w:r w:rsidRPr="00E2008A">
        <w:rPr>
          <w:rFonts w:ascii="Times New Roman" w:hAnsi="Times New Roman" w:cs="Times New Roman"/>
          <w:color w:val="000000"/>
          <w:spacing w:val="34"/>
          <w:sz w:val="24"/>
          <w:szCs w:val="24"/>
        </w:rPr>
        <w:t xml:space="preserve"> </w:t>
      </w:r>
      <w:r w:rsidRPr="00E2008A">
        <w:rPr>
          <w:rFonts w:ascii="Times New Roman" w:hAnsi="Times New Roman" w:cs="Times New Roman"/>
          <w:color w:val="000000"/>
          <w:sz w:val="24"/>
          <w:szCs w:val="24"/>
        </w:rPr>
        <w:t>вс</w:t>
      </w:r>
      <w:r w:rsidRPr="00E2008A">
        <w:rPr>
          <w:rFonts w:ascii="Times New Roman" w:hAnsi="Times New Roman" w:cs="Times New Roman"/>
          <w:color w:val="000000"/>
          <w:spacing w:val="3"/>
          <w:sz w:val="24"/>
          <w:szCs w:val="24"/>
        </w:rPr>
        <w:t>е</w:t>
      </w:r>
      <w:r w:rsidRPr="00E2008A">
        <w:rPr>
          <w:rFonts w:ascii="Times New Roman" w:hAnsi="Times New Roman" w:cs="Times New Roman"/>
          <w:color w:val="000000"/>
          <w:sz w:val="24"/>
          <w:szCs w:val="24"/>
        </w:rPr>
        <w:t>х</w:t>
      </w:r>
      <w:r w:rsidRPr="00E2008A">
        <w:rPr>
          <w:rFonts w:ascii="Times New Roman" w:hAnsi="Times New Roman" w:cs="Times New Roman"/>
          <w:color w:val="000000"/>
          <w:spacing w:val="31"/>
          <w:sz w:val="24"/>
          <w:szCs w:val="24"/>
        </w:rPr>
        <w:t xml:space="preserve"> </w:t>
      </w:r>
      <w:r w:rsidRPr="00E2008A">
        <w:rPr>
          <w:rFonts w:ascii="Times New Roman" w:hAnsi="Times New Roman" w:cs="Times New Roman"/>
          <w:color w:val="000000"/>
          <w:sz w:val="24"/>
          <w:szCs w:val="24"/>
        </w:rPr>
        <w:t>класс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в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ват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pacing w:val="3"/>
          <w:sz w:val="24"/>
          <w:szCs w:val="24"/>
        </w:rPr>
        <w:t>ы</w:t>
      </w:r>
      <w:r w:rsidRPr="00E2008A">
        <w:rPr>
          <w:rFonts w:ascii="Times New Roman" w:hAnsi="Times New Roman" w:cs="Times New Roman"/>
          <w:color w:val="000000"/>
          <w:sz w:val="24"/>
          <w:szCs w:val="24"/>
        </w:rPr>
        <w:t>х шк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z w:val="24"/>
          <w:szCs w:val="24"/>
        </w:rPr>
        <w:t>изич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под</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п</w:t>
      </w:r>
      <w:r w:rsidRPr="00E2008A">
        <w:rPr>
          <w:rFonts w:ascii="Times New Roman" w:hAnsi="Times New Roman" w:cs="Times New Roman"/>
          <w:color w:val="000000"/>
          <w:spacing w:val="3"/>
          <w:sz w:val="24"/>
          <w:szCs w:val="24"/>
        </w:rPr>
        <w:t>а</w:t>
      </w:r>
      <w:r w:rsidRPr="00E2008A">
        <w:rPr>
          <w:rFonts w:ascii="Times New Roman" w:hAnsi="Times New Roman" w:cs="Times New Roman"/>
          <w:color w:val="000000"/>
          <w:sz w:val="24"/>
          <w:szCs w:val="24"/>
        </w:rPr>
        <w:t>х здо</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вь</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 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сп</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z w:val="24"/>
          <w:szCs w:val="24"/>
        </w:rPr>
        <w:t>ивных 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кций</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жк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 в сфе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пол</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ит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 xml:space="preserve">о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color w:val="000000"/>
          <w:sz w:val="24"/>
          <w:szCs w:val="24"/>
        </w:rPr>
      </w:pPr>
      <w:proofErr w:type="gramStart"/>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3"/>
          <w:sz w:val="24"/>
          <w:szCs w:val="24"/>
        </w:rPr>
        <w:t xml:space="preserve"> </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ях</w:t>
      </w:r>
      <w:r w:rsidRPr="00E2008A">
        <w:rPr>
          <w:rFonts w:ascii="Times New Roman" w:hAnsi="Times New Roman" w:cs="Times New Roman"/>
          <w:color w:val="000000"/>
          <w:spacing w:val="23"/>
          <w:sz w:val="24"/>
          <w:szCs w:val="24"/>
        </w:rPr>
        <w:t xml:space="preserve"> </w:t>
      </w:r>
      <w:r w:rsidRPr="00E2008A">
        <w:rPr>
          <w:rFonts w:ascii="Times New Roman" w:hAnsi="Times New Roman" w:cs="Times New Roman"/>
          <w:color w:val="000000"/>
          <w:sz w:val="24"/>
          <w:szCs w:val="24"/>
        </w:rPr>
        <w:t>привлеч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и</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12"/>
          <w:sz w:val="24"/>
          <w:szCs w:val="24"/>
        </w:rPr>
        <w:t xml:space="preserve"> </w:t>
      </w:r>
      <w:r w:rsidRPr="00E2008A">
        <w:rPr>
          <w:rFonts w:ascii="Times New Roman" w:hAnsi="Times New Roman" w:cs="Times New Roman"/>
          <w:color w:val="000000"/>
          <w:sz w:val="24"/>
          <w:szCs w:val="24"/>
        </w:rPr>
        <w:t>жи</w:t>
      </w:r>
      <w:r w:rsidRPr="00E2008A">
        <w:rPr>
          <w:rFonts w:ascii="Times New Roman" w:hAnsi="Times New Roman" w:cs="Times New Roman"/>
          <w:color w:val="000000"/>
          <w:spacing w:val="1"/>
          <w:sz w:val="24"/>
          <w:szCs w:val="24"/>
        </w:rPr>
        <w:t>те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0"/>
          <w:sz w:val="24"/>
          <w:szCs w:val="24"/>
        </w:rPr>
        <w:t xml:space="preserve">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2"/>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на </w:t>
      </w:r>
      <w:r w:rsidRPr="00E2008A">
        <w:rPr>
          <w:rFonts w:ascii="Times New Roman" w:hAnsi="Times New Roman" w:cs="Times New Roman"/>
          <w:color w:val="000000"/>
          <w:spacing w:val="16"/>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8"/>
          <w:sz w:val="24"/>
          <w:szCs w:val="24"/>
        </w:rPr>
        <w:t xml:space="preserve"> </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тиям</w:t>
      </w:r>
      <w:r w:rsidRPr="00E2008A">
        <w:rPr>
          <w:rFonts w:ascii="Times New Roman" w:hAnsi="Times New Roman" w:cs="Times New Roman"/>
          <w:color w:val="000000"/>
          <w:spacing w:val="12"/>
          <w:sz w:val="24"/>
          <w:szCs w:val="24"/>
        </w:rPr>
        <w:t xml:space="preserve">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z w:val="24"/>
          <w:szCs w:val="24"/>
        </w:rPr>
        <w:t>изк</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ьт</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3"/>
          <w:sz w:val="24"/>
          <w:szCs w:val="24"/>
        </w:rPr>
        <w:t>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2"/>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2"/>
          <w:sz w:val="24"/>
          <w:szCs w:val="24"/>
        </w:rPr>
        <w:t xml:space="preserve"> </w:t>
      </w:r>
      <w:r w:rsidRPr="00E2008A">
        <w:rPr>
          <w:rFonts w:ascii="Times New Roman" w:hAnsi="Times New Roman" w:cs="Times New Roman"/>
          <w:color w:val="000000"/>
          <w:sz w:val="24"/>
          <w:szCs w:val="24"/>
        </w:rPr>
        <w:t>сп</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 и</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z w:val="24"/>
          <w:szCs w:val="24"/>
        </w:rPr>
        <w:t>при</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бщ</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ния к</w:t>
      </w:r>
      <w:r w:rsidRPr="00E2008A">
        <w:rPr>
          <w:rFonts w:ascii="Times New Roman" w:hAnsi="Times New Roman" w:cs="Times New Roman"/>
          <w:color w:val="000000"/>
          <w:spacing w:val="20"/>
          <w:sz w:val="24"/>
          <w:szCs w:val="24"/>
        </w:rPr>
        <w:t xml:space="preserve"> </w:t>
      </w:r>
      <w:r w:rsidRPr="00E2008A">
        <w:rPr>
          <w:rFonts w:ascii="Times New Roman" w:hAnsi="Times New Roman" w:cs="Times New Roman"/>
          <w:color w:val="000000"/>
          <w:sz w:val="24"/>
          <w:szCs w:val="24"/>
        </w:rPr>
        <w:t>зд</w:t>
      </w:r>
      <w:r w:rsidRPr="00E2008A">
        <w:rPr>
          <w:rFonts w:ascii="Times New Roman" w:hAnsi="Times New Roman" w:cs="Times New Roman"/>
          <w:color w:val="000000"/>
          <w:spacing w:val="-2"/>
          <w:sz w:val="24"/>
          <w:szCs w:val="24"/>
        </w:rPr>
        <w:t>о</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вому</w:t>
      </w:r>
      <w:r w:rsidRPr="00E2008A">
        <w:rPr>
          <w:rFonts w:ascii="Times New Roman" w:hAnsi="Times New Roman" w:cs="Times New Roman"/>
          <w:color w:val="000000"/>
          <w:spacing w:val="18"/>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зу</w:t>
      </w:r>
      <w:r w:rsidRPr="00E2008A">
        <w:rPr>
          <w:rFonts w:ascii="Times New Roman" w:hAnsi="Times New Roman" w:cs="Times New Roman"/>
          <w:color w:val="000000"/>
          <w:spacing w:val="18"/>
          <w:sz w:val="24"/>
          <w:szCs w:val="24"/>
        </w:rPr>
        <w:t xml:space="preserve"> </w:t>
      </w:r>
      <w:r w:rsidRPr="00E2008A">
        <w:rPr>
          <w:rFonts w:ascii="Times New Roman" w:hAnsi="Times New Roman" w:cs="Times New Roman"/>
          <w:color w:val="000000"/>
          <w:sz w:val="24"/>
          <w:szCs w:val="24"/>
        </w:rPr>
        <w:t>жи</w:t>
      </w:r>
      <w:r w:rsidRPr="00E2008A">
        <w:rPr>
          <w:rFonts w:ascii="Times New Roman" w:hAnsi="Times New Roman" w:cs="Times New Roman"/>
          <w:color w:val="000000"/>
          <w:spacing w:val="1"/>
          <w:sz w:val="24"/>
          <w:szCs w:val="24"/>
        </w:rPr>
        <w:t>з</w:t>
      </w:r>
      <w:r w:rsidRPr="00E2008A">
        <w:rPr>
          <w:rFonts w:ascii="Times New Roman" w:hAnsi="Times New Roman" w:cs="Times New Roman"/>
          <w:color w:val="000000"/>
          <w:sz w:val="24"/>
          <w:szCs w:val="24"/>
        </w:rPr>
        <w:t>ни</w:t>
      </w:r>
      <w:r w:rsidRPr="00E2008A">
        <w:rPr>
          <w:rFonts w:ascii="Times New Roman" w:hAnsi="Times New Roman" w:cs="Times New Roman"/>
          <w:color w:val="000000"/>
          <w:spacing w:val="23"/>
          <w:sz w:val="24"/>
          <w:szCs w:val="24"/>
        </w:rPr>
        <w:t xml:space="preserve"> </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но</w:t>
      </w:r>
      <w:r w:rsidRPr="00E2008A">
        <w:rPr>
          <w:rFonts w:ascii="Times New Roman" w:hAnsi="Times New Roman" w:cs="Times New Roman"/>
          <w:color w:val="000000"/>
          <w:spacing w:val="21"/>
          <w:sz w:val="24"/>
          <w:szCs w:val="24"/>
        </w:rPr>
        <w:t xml:space="preserve"> </w:t>
      </w:r>
      <w:r w:rsidRPr="00E2008A">
        <w:rPr>
          <w:rFonts w:ascii="Times New Roman" w:hAnsi="Times New Roman" w:cs="Times New Roman"/>
          <w:color w:val="000000"/>
          <w:sz w:val="24"/>
          <w:szCs w:val="24"/>
        </w:rPr>
        <w:t>пр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ят</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19"/>
          <w:sz w:val="24"/>
          <w:szCs w:val="24"/>
        </w:rPr>
        <w:t xml:space="preserve"> </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 xml:space="preserve">кие </w:t>
      </w:r>
      <w:r w:rsidRPr="00E2008A">
        <w:rPr>
          <w:rFonts w:ascii="Times New Roman" w:hAnsi="Times New Roman" w:cs="Times New Roman"/>
          <w:color w:val="000000"/>
          <w:spacing w:val="40"/>
          <w:sz w:val="24"/>
          <w:szCs w:val="24"/>
        </w:rPr>
        <w:t xml:space="preserve"> </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вые м</w:t>
      </w:r>
      <w:r w:rsidRPr="00E2008A">
        <w:rPr>
          <w:rFonts w:ascii="Times New Roman" w:hAnsi="Times New Roman" w:cs="Times New Roman"/>
          <w:color w:val="000000"/>
          <w:spacing w:val="1"/>
          <w:sz w:val="24"/>
          <w:szCs w:val="24"/>
        </w:rPr>
        <w:t>еро</w:t>
      </w:r>
      <w:r w:rsidRPr="00E2008A">
        <w:rPr>
          <w:rFonts w:ascii="Times New Roman" w:hAnsi="Times New Roman" w:cs="Times New Roman"/>
          <w:color w:val="000000"/>
          <w:spacing w:val="-3"/>
          <w:sz w:val="24"/>
          <w:szCs w:val="24"/>
        </w:rPr>
        <w:t>п</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иятия,</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гл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 xml:space="preserve">ичная </w:t>
      </w:r>
      <w:r w:rsidRPr="00E2008A">
        <w:rPr>
          <w:rFonts w:ascii="Times New Roman" w:hAnsi="Times New Roman" w:cs="Times New Roman"/>
          <w:color w:val="000000"/>
          <w:spacing w:val="3"/>
          <w:sz w:val="24"/>
          <w:szCs w:val="24"/>
        </w:rPr>
        <w:t>с</w:t>
      </w:r>
      <w:r w:rsidRPr="00E2008A">
        <w:rPr>
          <w:rFonts w:ascii="Times New Roman" w:hAnsi="Times New Roman" w:cs="Times New Roman"/>
          <w:color w:val="000000"/>
          <w:sz w:val="24"/>
          <w:szCs w:val="24"/>
        </w:rPr>
        <w:t>па</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ьских</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3"/>
          <w:sz w:val="24"/>
          <w:szCs w:val="24"/>
        </w:rPr>
        <w:t>е</w:t>
      </w:r>
      <w:r w:rsidRPr="00E2008A">
        <w:rPr>
          <w:rFonts w:ascii="Times New Roman" w:hAnsi="Times New Roman" w:cs="Times New Roman"/>
          <w:color w:val="000000"/>
          <w:sz w:val="24"/>
          <w:szCs w:val="24"/>
        </w:rPr>
        <w:t xml:space="preserve">ний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1"/>
          <w:sz w:val="24"/>
          <w:szCs w:val="24"/>
        </w:rPr>
        <w:t xml:space="preserve"> з</w:t>
      </w:r>
      <w:r w:rsidRPr="00E2008A">
        <w:rPr>
          <w:rFonts w:ascii="Times New Roman" w:hAnsi="Times New Roman" w:cs="Times New Roman"/>
          <w:color w:val="000000"/>
          <w:sz w:val="24"/>
          <w:szCs w:val="24"/>
        </w:rPr>
        <w:t>имн</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я спа</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 xml:space="preserve">чащихся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з</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а</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 xml:space="preserve">ых </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чр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ждений,</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тняя</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спа</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2"/>
          <w:sz w:val="24"/>
          <w:szCs w:val="24"/>
        </w:rPr>
        <w:t>к</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и 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жи,</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pacing w:val="-1"/>
          <w:sz w:val="24"/>
          <w:szCs w:val="24"/>
        </w:rPr>
        <w:t>Кр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сс</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наций</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«Л</w:t>
      </w:r>
      <w:r w:rsidRPr="00E2008A">
        <w:rPr>
          <w:rFonts w:ascii="Times New Roman" w:hAnsi="Times New Roman" w:cs="Times New Roman"/>
          <w:color w:val="000000"/>
          <w:sz w:val="24"/>
          <w:szCs w:val="24"/>
        </w:rPr>
        <w:t>ыжня Р</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сси</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pacing w:val="5"/>
          <w:sz w:val="24"/>
          <w:szCs w:val="24"/>
        </w:rPr>
        <w:t>»</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2"/>
          <w:sz w:val="24"/>
          <w:szCs w:val="24"/>
        </w:rPr>
        <w:t xml:space="preserve"> </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оа</w:t>
      </w:r>
      <w:r w:rsidRPr="00E2008A">
        <w:rPr>
          <w:rFonts w:ascii="Times New Roman" w:hAnsi="Times New Roman" w:cs="Times New Roman"/>
          <w:color w:val="000000"/>
          <w:sz w:val="24"/>
          <w:szCs w:val="24"/>
        </w:rPr>
        <w:t>тле</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ич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эст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pacing w:val="1"/>
          <w:sz w:val="24"/>
          <w:szCs w:val="24"/>
        </w:rPr>
        <w:t>ет</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чес</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ь Дня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ы</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z w:val="24"/>
          <w:szCs w:val="24"/>
        </w:rPr>
        <w:t>П</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пу</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ярные</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z w:val="24"/>
          <w:szCs w:val="24"/>
        </w:rPr>
        <w:t>у нас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экс</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юзивные</w:t>
      </w:r>
      <w:r w:rsidRPr="00E2008A">
        <w:rPr>
          <w:rFonts w:ascii="Times New Roman" w:hAnsi="Times New Roman" w:cs="Times New Roman"/>
          <w:color w:val="000000"/>
          <w:spacing w:val="3"/>
          <w:sz w:val="24"/>
          <w:szCs w:val="24"/>
        </w:rPr>
        <w:t xml:space="preserve"> д</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сп</w:t>
      </w:r>
      <w:r w:rsidRPr="00E2008A">
        <w:rPr>
          <w:rFonts w:ascii="Times New Roman" w:hAnsi="Times New Roman" w:cs="Times New Roman"/>
          <w:color w:val="000000"/>
          <w:spacing w:val="-3"/>
          <w:sz w:val="24"/>
          <w:szCs w:val="24"/>
        </w:rPr>
        <w:t>у</w:t>
      </w:r>
      <w:r w:rsidRPr="00E2008A">
        <w:rPr>
          <w:rFonts w:ascii="Times New Roman" w:hAnsi="Times New Roman" w:cs="Times New Roman"/>
          <w:color w:val="000000"/>
          <w:spacing w:val="-1"/>
          <w:sz w:val="24"/>
          <w:szCs w:val="24"/>
        </w:rPr>
        <w:t>бл</w:t>
      </w:r>
      <w:r w:rsidRPr="00E2008A">
        <w:rPr>
          <w:rFonts w:ascii="Times New Roman" w:hAnsi="Times New Roman" w:cs="Times New Roman"/>
          <w:color w:val="000000"/>
          <w:sz w:val="24"/>
          <w:szCs w:val="24"/>
        </w:rPr>
        <w:t>ики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ми с</w:t>
      </w:r>
      <w:r w:rsidRPr="00E2008A">
        <w:rPr>
          <w:rFonts w:ascii="Times New Roman" w:hAnsi="Times New Roman" w:cs="Times New Roman"/>
          <w:color w:val="000000"/>
          <w:spacing w:val="1"/>
          <w:sz w:val="24"/>
          <w:szCs w:val="24"/>
        </w:rPr>
        <w:t>оре</w:t>
      </w:r>
      <w:r w:rsidRPr="00E2008A">
        <w:rPr>
          <w:rFonts w:ascii="Times New Roman" w:hAnsi="Times New Roman" w:cs="Times New Roman"/>
          <w:color w:val="000000"/>
          <w:sz w:val="24"/>
          <w:szCs w:val="24"/>
        </w:rPr>
        <w:t>внов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ния - 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ые</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z w:val="24"/>
          <w:szCs w:val="24"/>
        </w:rPr>
        <w:t>внов</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pacing w:val="-3"/>
          <w:sz w:val="24"/>
          <w:szCs w:val="24"/>
        </w:rPr>
        <w:t>н</w:t>
      </w:r>
      <w:r w:rsidRPr="00E2008A">
        <w:rPr>
          <w:rFonts w:ascii="Times New Roman" w:hAnsi="Times New Roman" w:cs="Times New Roman"/>
          <w:color w:val="000000"/>
          <w:sz w:val="24"/>
          <w:szCs w:val="24"/>
        </w:rPr>
        <w:t xml:space="preserve">ия, </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во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3"/>
          <w:sz w:val="24"/>
          <w:szCs w:val="24"/>
        </w:rPr>
        <w:t>о</w:t>
      </w:r>
      <w:r w:rsidRPr="00E2008A">
        <w:rPr>
          <w:rFonts w:ascii="Times New Roman" w:hAnsi="Times New Roman" w:cs="Times New Roman"/>
          <w:color w:val="000000"/>
          <w:spacing w:val="-1"/>
          <w:sz w:val="24"/>
          <w:szCs w:val="24"/>
        </w:rPr>
        <w:t>-</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ные</w:t>
      </w:r>
      <w:proofErr w:type="gramEnd"/>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нки, </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силов</w:t>
      </w:r>
      <w:r w:rsidRPr="00E2008A">
        <w:rPr>
          <w:rFonts w:ascii="Times New Roman" w:hAnsi="Times New Roman" w:cs="Times New Roman"/>
          <w:color w:val="000000"/>
          <w:spacing w:val="-2"/>
          <w:sz w:val="24"/>
          <w:szCs w:val="24"/>
        </w:rPr>
        <w:t>ы</w:t>
      </w:r>
      <w:r w:rsidRPr="00E2008A">
        <w:rPr>
          <w:rFonts w:ascii="Times New Roman" w:hAnsi="Times New Roman" w:cs="Times New Roman"/>
          <w:color w:val="000000"/>
          <w:sz w:val="24"/>
          <w:szCs w:val="24"/>
        </w:rPr>
        <w:t>е 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стяз</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w:t>
      </w:r>
      <w:r w:rsidRPr="00E2008A">
        <w:rPr>
          <w:rFonts w:ascii="Times New Roman" w:hAnsi="Times New Roman" w:cs="Times New Roman"/>
          <w:color w:val="000000"/>
          <w:spacing w:val="-1"/>
          <w:sz w:val="24"/>
          <w:szCs w:val="24"/>
        </w:rPr>
        <w:t>я</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line="240" w:lineRule="auto"/>
        <w:rPr>
          <w:rFonts w:ascii="Times New Roman" w:hAnsi="Times New Roman" w:cs="Times New Roman"/>
          <w:color w:val="000000"/>
          <w:sz w:val="24"/>
          <w:szCs w:val="24"/>
        </w:rPr>
      </w:pPr>
    </w:p>
    <w:p w:rsidR="003164C9" w:rsidRPr="00E2008A" w:rsidRDefault="003164C9" w:rsidP="003164C9">
      <w:pPr>
        <w:autoSpaceDE w:val="0"/>
        <w:autoSpaceDN w:val="0"/>
        <w:adjustRightInd w:val="0"/>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lastRenderedPageBreak/>
        <w:t>5.8.10 Инженерная инфраструктура</w:t>
      </w:r>
    </w:p>
    <w:p w:rsidR="003164C9" w:rsidRPr="00E2008A" w:rsidRDefault="003164C9" w:rsidP="003164C9">
      <w:pPr>
        <w:autoSpaceDE w:val="0"/>
        <w:autoSpaceDN w:val="0"/>
        <w:adjustRightInd w:val="0"/>
        <w:spacing w:line="240" w:lineRule="auto"/>
        <w:jc w:val="center"/>
        <w:rPr>
          <w:rFonts w:ascii="Times New Roman" w:hAnsi="Times New Roman" w:cs="Times New Roman"/>
          <w:color w:val="000000"/>
          <w:sz w:val="24"/>
          <w:szCs w:val="24"/>
        </w:rPr>
      </w:pP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Электроснабжение.</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pacing w:val="-1"/>
          <w:sz w:val="24"/>
          <w:szCs w:val="24"/>
        </w:rPr>
        <w:t>Си</w:t>
      </w:r>
      <w:r w:rsidRPr="00E2008A">
        <w:rPr>
          <w:rFonts w:ascii="Times New Roman" w:hAnsi="Times New Roman" w:cs="Times New Roman"/>
          <w:sz w:val="24"/>
          <w:szCs w:val="24"/>
        </w:rPr>
        <w:t>ст</w:t>
      </w:r>
      <w:r w:rsidRPr="00E2008A">
        <w:rPr>
          <w:rFonts w:ascii="Times New Roman" w:hAnsi="Times New Roman" w:cs="Times New Roman"/>
          <w:spacing w:val="-1"/>
          <w:sz w:val="24"/>
          <w:szCs w:val="24"/>
        </w:rPr>
        <w:t>ем</w:t>
      </w:r>
      <w:r w:rsidRPr="00E2008A">
        <w:rPr>
          <w:rFonts w:ascii="Times New Roman" w:hAnsi="Times New Roman" w:cs="Times New Roman"/>
          <w:sz w:val="24"/>
          <w:szCs w:val="24"/>
        </w:rPr>
        <w:t>а</w:t>
      </w:r>
      <w:r w:rsidRPr="00E2008A">
        <w:rPr>
          <w:rFonts w:ascii="Times New Roman" w:hAnsi="Times New Roman" w:cs="Times New Roman"/>
          <w:spacing w:val="10"/>
          <w:sz w:val="24"/>
          <w:szCs w:val="24"/>
        </w:rPr>
        <w:t xml:space="preserve"> </w:t>
      </w:r>
      <w:r w:rsidRPr="00E2008A">
        <w:rPr>
          <w:rFonts w:ascii="Times New Roman" w:hAnsi="Times New Roman" w:cs="Times New Roman"/>
          <w:sz w:val="24"/>
          <w:szCs w:val="24"/>
        </w:rPr>
        <w:t>э</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осн</w:t>
      </w:r>
      <w:r w:rsidRPr="00E2008A">
        <w:rPr>
          <w:rFonts w:ascii="Times New Roman" w:hAnsi="Times New Roman" w:cs="Times New Roman"/>
          <w:spacing w:val="-3"/>
          <w:sz w:val="24"/>
          <w:szCs w:val="24"/>
        </w:rPr>
        <w:t>а</w:t>
      </w:r>
      <w:r w:rsidRPr="00E2008A">
        <w:rPr>
          <w:rFonts w:ascii="Times New Roman" w:hAnsi="Times New Roman" w:cs="Times New Roman"/>
          <w:sz w:val="24"/>
          <w:szCs w:val="24"/>
        </w:rPr>
        <w:t>б</w:t>
      </w:r>
      <w:r w:rsidRPr="00E2008A">
        <w:rPr>
          <w:rFonts w:ascii="Times New Roman" w:hAnsi="Times New Roman" w:cs="Times New Roman"/>
          <w:spacing w:val="-1"/>
          <w:sz w:val="24"/>
          <w:szCs w:val="24"/>
        </w:rPr>
        <w:t>ж</w:t>
      </w:r>
      <w:r w:rsidRPr="00E2008A">
        <w:rPr>
          <w:rFonts w:ascii="Times New Roman" w:hAnsi="Times New Roman" w:cs="Times New Roman"/>
          <w:sz w:val="24"/>
          <w:szCs w:val="24"/>
        </w:rPr>
        <w:t>ен</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я</w:t>
      </w:r>
      <w:r w:rsidRPr="00E2008A">
        <w:rPr>
          <w:rFonts w:ascii="Times New Roman" w:hAnsi="Times New Roman" w:cs="Times New Roman"/>
          <w:spacing w:val="11"/>
          <w:sz w:val="24"/>
          <w:szCs w:val="24"/>
        </w:rPr>
        <w:t xml:space="preserve"> </w:t>
      </w:r>
      <w:r w:rsidRPr="00E2008A">
        <w:rPr>
          <w:rFonts w:ascii="Times New Roman" w:hAnsi="Times New Roman" w:cs="Times New Roman"/>
          <w:spacing w:val="-1"/>
          <w:sz w:val="24"/>
          <w:szCs w:val="24"/>
        </w:rPr>
        <w:t>У</w:t>
      </w:r>
      <w:r w:rsidRPr="00E2008A">
        <w:rPr>
          <w:rFonts w:ascii="Times New Roman" w:hAnsi="Times New Roman" w:cs="Times New Roman"/>
          <w:sz w:val="24"/>
          <w:szCs w:val="24"/>
        </w:rPr>
        <w:t>ст</w:t>
      </w:r>
      <w:r w:rsidRPr="00E2008A">
        <w:rPr>
          <w:rFonts w:ascii="Times New Roman" w:hAnsi="Times New Roman" w:cs="Times New Roman"/>
          <w:spacing w:val="1"/>
          <w:sz w:val="24"/>
          <w:szCs w:val="24"/>
        </w:rPr>
        <w:t>ь-</w:t>
      </w:r>
      <w:r w:rsidRPr="00E2008A">
        <w:rPr>
          <w:rFonts w:ascii="Times New Roman" w:hAnsi="Times New Roman" w:cs="Times New Roman"/>
          <w:sz w:val="24"/>
          <w:szCs w:val="24"/>
        </w:rPr>
        <w:t>Ц</w:t>
      </w:r>
      <w:r w:rsidRPr="00E2008A">
        <w:rPr>
          <w:rFonts w:ascii="Times New Roman" w:hAnsi="Times New Roman" w:cs="Times New Roman"/>
          <w:spacing w:val="-4"/>
          <w:sz w:val="24"/>
          <w:szCs w:val="24"/>
        </w:rPr>
        <w:t>и</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м</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ого</w:t>
      </w:r>
      <w:r w:rsidRPr="00E2008A">
        <w:rPr>
          <w:rFonts w:ascii="Times New Roman" w:hAnsi="Times New Roman" w:cs="Times New Roman"/>
          <w:spacing w:val="8"/>
          <w:sz w:val="24"/>
          <w:szCs w:val="24"/>
        </w:rPr>
        <w:t xml:space="preserve"> </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ай</w:t>
      </w:r>
      <w:r w:rsidRPr="00E2008A">
        <w:rPr>
          <w:rFonts w:ascii="Times New Roman" w:hAnsi="Times New Roman" w:cs="Times New Roman"/>
          <w:sz w:val="24"/>
          <w:szCs w:val="24"/>
        </w:rPr>
        <w:t>она</w:t>
      </w:r>
      <w:r w:rsidRPr="00E2008A">
        <w:rPr>
          <w:rFonts w:ascii="Times New Roman" w:hAnsi="Times New Roman" w:cs="Times New Roman"/>
          <w:spacing w:val="10"/>
          <w:sz w:val="24"/>
          <w:szCs w:val="24"/>
        </w:rPr>
        <w:t xml:space="preserve"> </w:t>
      </w:r>
      <w:r w:rsidRPr="00E2008A">
        <w:rPr>
          <w:rFonts w:ascii="Times New Roman" w:hAnsi="Times New Roman" w:cs="Times New Roman"/>
          <w:sz w:val="24"/>
          <w:szCs w:val="24"/>
        </w:rPr>
        <w:t>яв</w:t>
      </w:r>
      <w:r w:rsidRPr="00E2008A">
        <w:rPr>
          <w:rFonts w:ascii="Times New Roman" w:hAnsi="Times New Roman" w:cs="Times New Roman"/>
          <w:spacing w:val="-2"/>
          <w:sz w:val="24"/>
          <w:szCs w:val="24"/>
        </w:rPr>
        <w:t>л</w:t>
      </w:r>
      <w:r w:rsidRPr="00E2008A">
        <w:rPr>
          <w:rFonts w:ascii="Times New Roman" w:hAnsi="Times New Roman" w:cs="Times New Roman"/>
          <w:sz w:val="24"/>
          <w:szCs w:val="24"/>
        </w:rPr>
        <w:t>яет</w:t>
      </w:r>
      <w:r w:rsidRPr="00E2008A">
        <w:rPr>
          <w:rFonts w:ascii="Times New Roman" w:hAnsi="Times New Roman" w:cs="Times New Roman"/>
          <w:spacing w:val="-3"/>
          <w:sz w:val="24"/>
          <w:szCs w:val="24"/>
        </w:rPr>
        <w:t>с</w:t>
      </w:r>
      <w:r w:rsidRPr="00E2008A">
        <w:rPr>
          <w:rFonts w:ascii="Times New Roman" w:hAnsi="Times New Roman" w:cs="Times New Roman"/>
          <w:sz w:val="24"/>
          <w:szCs w:val="24"/>
        </w:rPr>
        <w:t>я центр</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з</w:t>
      </w:r>
      <w:r w:rsidRPr="00E2008A">
        <w:rPr>
          <w:rFonts w:ascii="Times New Roman" w:hAnsi="Times New Roman" w:cs="Times New Roman"/>
          <w:spacing w:val="-3"/>
          <w:sz w:val="24"/>
          <w:szCs w:val="24"/>
        </w:rPr>
        <w:t>о</w:t>
      </w:r>
      <w:r w:rsidRPr="00E2008A">
        <w:rPr>
          <w:rFonts w:ascii="Times New Roman" w:hAnsi="Times New Roman" w:cs="Times New Roman"/>
          <w:sz w:val="24"/>
          <w:szCs w:val="24"/>
        </w:rPr>
        <w:t>ван</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ой</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 xml:space="preserve">и </w:t>
      </w:r>
      <w:r w:rsidRPr="00E2008A">
        <w:rPr>
          <w:rFonts w:ascii="Times New Roman" w:hAnsi="Times New Roman" w:cs="Times New Roman"/>
          <w:spacing w:val="1"/>
          <w:sz w:val="24"/>
          <w:szCs w:val="24"/>
        </w:rPr>
        <w:t>д</w:t>
      </w:r>
      <w:r w:rsidRPr="00E2008A">
        <w:rPr>
          <w:rFonts w:ascii="Times New Roman" w:hAnsi="Times New Roman" w:cs="Times New Roman"/>
          <w:spacing w:val="-3"/>
          <w:sz w:val="24"/>
          <w:szCs w:val="24"/>
        </w:rPr>
        <w:t>е</w:t>
      </w:r>
      <w:r w:rsidRPr="00E2008A">
        <w:rPr>
          <w:rFonts w:ascii="Times New Roman" w:hAnsi="Times New Roman" w:cs="Times New Roman"/>
          <w:sz w:val="24"/>
          <w:szCs w:val="24"/>
        </w:rPr>
        <w:t>центр</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з</w:t>
      </w:r>
      <w:r w:rsidRPr="00E2008A">
        <w:rPr>
          <w:rFonts w:ascii="Times New Roman" w:hAnsi="Times New Roman" w:cs="Times New Roman"/>
          <w:spacing w:val="-3"/>
          <w:sz w:val="24"/>
          <w:szCs w:val="24"/>
        </w:rPr>
        <w:t>о</w:t>
      </w:r>
      <w:r w:rsidRPr="00E2008A">
        <w:rPr>
          <w:rFonts w:ascii="Times New Roman" w:hAnsi="Times New Roman" w:cs="Times New Roman"/>
          <w:sz w:val="24"/>
          <w:szCs w:val="24"/>
        </w:rPr>
        <w:t>ван</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о</w:t>
      </w:r>
      <w:r w:rsidRPr="00E2008A">
        <w:rPr>
          <w:rFonts w:ascii="Times New Roman" w:hAnsi="Times New Roman" w:cs="Times New Roman"/>
          <w:spacing w:val="-4"/>
          <w:sz w:val="24"/>
          <w:szCs w:val="24"/>
        </w:rPr>
        <w:t>й</w:t>
      </w:r>
      <w:r w:rsidRPr="00E2008A">
        <w:rPr>
          <w:rFonts w:ascii="Times New Roman" w:hAnsi="Times New Roman" w:cs="Times New Roman"/>
          <w:sz w:val="24"/>
          <w:szCs w:val="24"/>
        </w:rPr>
        <w:t>.</w:t>
      </w:r>
    </w:p>
    <w:p w:rsidR="003164C9" w:rsidRPr="00E2008A" w:rsidRDefault="003164C9" w:rsidP="003164C9">
      <w:pPr>
        <w:tabs>
          <w:tab w:val="left" w:pos="2940"/>
          <w:tab w:val="left" w:pos="3520"/>
          <w:tab w:val="left" w:pos="5080"/>
          <w:tab w:val="left" w:pos="6960"/>
        </w:tabs>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ецентрал</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з</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в</w:t>
      </w:r>
      <w:r w:rsidRPr="00E2008A">
        <w:rPr>
          <w:rFonts w:ascii="Times New Roman" w:hAnsi="Times New Roman" w:cs="Times New Roman"/>
          <w:spacing w:val="-2"/>
          <w:sz w:val="24"/>
          <w:szCs w:val="24"/>
        </w:rPr>
        <w:t>а</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ое э</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осн</w:t>
      </w:r>
      <w:r w:rsidRPr="00E2008A">
        <w:rPr>
          <w:rFonts w:ascii="Times New Roman" w:hAnsi="Times New Roman" w:cs="Times New Roman"/>
          <w:spacing w:val="-3"/>
          <w:sz w:val="24"/>
          <w:szCs w:val="24"/>
        </w:rPr>
        <w:t>а</w:t>
      </w:r>
      <w:r w:rsidRPr="00E2008A">
        <w:rPr>
          <w:rFonts w:ascii="Times New Roman" w:hAnsi="Times New Roman" w:cs="Times New Roman"/>
          <w:sz w:val="24"/>
          <w:szCs w:val="24"/>
        </w:rPr>
        <w:t>б</w:t>
      </w:r>
      <w:r w:rsidRPr="00E2008A">
        <w:rPr>
          <w:rFonts w:ascii="Times New Roman" w:hAnsi="Times New Roman" w:cs="Times New Roman"/>
          <w:spacing w:val="1"/>
          <w:sz w:val="24"/>
          <w:szCs w:val="24"/>
        </w:rPr>
        <w:t>ж</w:t>
      </w:r>
      <w:r w:rsidRPr="00E2008A">
        <w:rPr>
          <w:rFonts w:ascii="Times New Roman" w:hAnsi="Times New Roman" w:cs="Times New Roman"/>
          <w:spacing w:val="-3"/>
          <w:sz w:val="24"/>
          <w:szCs w:val="24"/>
        </w:rPr>
        <w:t>е</w:t>
      </w:r>
      <w:r w:rsidRPr="00E2008A">
        <w:rPr>
          <w:rFonts w:ascii="Times New Roman" w:hAnsi="Times New Roman" w:cs="Times New Roman"/>
          <w:sz w:val="24"/>
          <w:szCs w:val="24"/>
        </w:rPr>
        <w:t>ние о</w:t>
      </w:r>
      <w:r w:rsidRPr="00E2008A">
        <w:rPr>
          <w:rFonts w:ascii="Times New Roman" w:hAnsi="Times New Roman" w:cs="Times New Roman"/>
          <w:spacing w:val="-3"/>
          <w:sz w:val="24"/>
          <w:szCs w:val="24"/>
        </w:rPr>
        <w:t>с</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щес</w:t>
      </w:r>
      <w:r w:rsidRPr="00E2008A">
        <w:rPr>
          <w:rFonts w:ascii="Times New Roman" w:hAnsi="Times New Roman" w:cs="Times New Roman"/>
          <w:spacing w:val="-1"/>
          <w:sz w:val="24"/>
          <w:szCs w:val="24"/>
        </w:rPr>
        <w:t>т</w:t>
      </w:r>
      <w:r w:rsidRPr="00E2008A">
        <w:rPr>
          <w:rFonts w:ascii="Times New Roman" w:hAnsi="Times New Roman" w:cs="Times New Roman"/>
          <w:sz w:val="24"/>
          <w:szCs w:val="24"/>
        </w:rPr>
        <w:t>в</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яет</w:t>
      </w:r>
      <w:r w:rsidRPr="00E2008A">
        <w:rPr>
          <w:rFonts w:ascii="Times New Roman" w:hAnsi="Times New Roman" w:cs="Times New Roman"/>
          <w:spacing w:val="-3"/>
          <w:sz w:val="24"/>
          <w:szCs w:val="24"/>
        </w:rPr>
        <w:t>с</w:t>
      </w:r>
      <w:r w:rsidRPr="00E2008A">
        <w:rPr>
          <w:rFonts w:ascii="Times New Roman" w:hAnsi="Times New Roman" w:cs="Times New Roman"/>
          <w:sz w:val="24"/>
          <w:szCs w:val="24"/>
        </w:rPr>
        <w:t>я в севе</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ной</w:t>
      </w:r>
      <w:r w:rsidRPr="00E2008A">
        <w:rPr>
          <w:rFonts w:ascii="Times New Roman" w:hAnsi="Times New Roman" w:cs="Times New Roman"/>
          <w:spacing w:val="52"/>
          <w:sz w:val="24"/>
          <w:szCs w:val="24"/>
        </w:rPr>
        <w:t xml:space="preserve"> </w:t>
      </w:r>
      <w:r w:rsidRPr="00E2008A">
        <w:rPr>
          <w:rFonts w:ascii="Times New Roman" w:hAnsi="Times New Roman" w:cs="Times New Roman"/>
          <w:sz w:val="24"/>
          <w:szCs w:val="24"/>
        </w:rPr>
        <w:t>части</w:t>
      </w:r>
      <w:r w:rsidRPr="00E2008A">
        <w:rPr>
          <w:rFonts w:ascii="Times New Roman" w:hAnsi="Times New Roman" w:cs="Times New Roman"/>
          <w:spacing w:val="51"/>
          <w:sz w:val="24"/>
          <w:szCs w:val="24"/>
        </w:rPr>
        <w:t xml:space="preserve"> </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ай</w:t>
      </w:r>
      <w:r w:rsidRPr="00E2008A">
        <w:rPr>
          <w:rFonts w:ascii="Times New Roman" w:hAnsi="Times New Roman" w:cs="Times New Roman"/>
          <w:spacing w:val="-3"/>
          <w:sz w:val="24"/>
          <w:szCs w:val="24"/>
        </w:rPr>
        <w:t>о</w:t>
      </w:r>
      <w:r w:rsidRPr="00E2008A">
        <w:rPr>
          <w:rFonts w:ascii="Times New Roman" w:hAnsi="Times New Roman" w:cs="Times New Roman"/>
          <w:sz w:val="24"/>
          <w:szCs w:val="24"/>
        </w:rPr>
        <w:t>на</w:t>
      </w:r>
      <w:r w:rsidRPr="00E2008A">
        <w:rPr>
          <w:rFonts w:ascii="Times New Roman" w:hAnsi="Times New Roman" w:cs="Times New Roman"/>
          <w:spacing w:val="54"/>
          <w:sz w:val="24"/>
          <w:szCs w:val="24"/>
        </w:rPr>
        <w:t xml:space="preserve"> </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 xml:space="preserve">от </w:t>
      </w:r>
      <w:r w:rsidRPr="00E2008A">
        <w:rPr>
          <w:rFonts w:ascii="Times New Roman" w:hAnsi="Times New Roman" w:cs="Times New Roman"/>
          <w:spacing w:val="-1"/>
          <w:sz w:val="24"/>
          <w:szCs w:val="24"/>
        </w:rPr>
        <w:t>С</w:t>
      </w:r>
      <w:r w:rsidRPr="00E2008A">
        <w:rPr>
          <w:rFonts w:ascii="Times New Roman" w:hAnsi="Times New Roman" w:cs="Times New Roman"/>
          <w:sz w:val="24"/>
          <w:szCs w:val="24"/>
        </w:rPr>
        <w:t xml:space="preserve">П </w:t>
      </w:r>
      <w:r w:rsidRPr="00E2008A">
        <w:rPr>
          <w:rFonts w:ascii="Times New Roman" w:hAnsi="Times New Roman" w:cs="Times New Roman"/>
          <w:spacing w:val="52"/>
          <w:sz w:val="24"/>
          <w:szCs w:val="24"/>
        </w:rPr>
        <w:t xml:space="preserve"> </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С</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д</w:t>
      </w:r>
      <w:r w:rsidRPr="00E2008A">
        <w:rPr>
          <w:rFonts w:ascii="Times New Roman" w:hAnsi="Times New Roman" w:cs="Times New Roman"/>
          <w:spacing w:val="-2"/>
          <w:sz w:val="24"/>
          <w:szCs w:val="24"/>
        </w:rPr>
        <w:t>н</w:t>
      </w:r>
      <w:r w:rsidRPr="00E2008A">
        <w:rPr>
          <w:rFonts w:ascii="Times New Roman" w:hAnsi="Times New Roman" w:cs="Times New Roman"/>
          <w:spacing w:val="-3"/>
          <w:sz w:val="24"/>
          <w:szCs w:val="24"/>
        </w:rPr>
        <w:t>е</w:t>
      </w:r>
      <w:r w:rsidRPr="00E2008A">
        <w:rPr>
          <w:rFonts w:ascii="Times New Roman" w:hAnsi="Times New Roman" w:cs="Times New Roman"/>
          <w:sz w:val="24"/>
          <w:szCs w:val="24"/>
        </w:rPr>
        <w:t xml:space="preserve">е </w:t>
      </w:r>
      <w:r w:rsidRPr="00E2008A">
        <w:rPr>
          <w:rFonts w:ascii="Times New Roman" w:hAnsi="Times New Roman" w:cs="Times New Roman"/>
          <w:spacing w:val="52"/>
          <w:sz w:val="24"/>
          <w:szCs w:val="24"/>
        </w:rPr>
        <w:t xml:space="preserve"> </w:t>
      </w:r>
      <w:proofErr w:type="spellStart"/>
      <w:r w:rsidRPr="00E2008A">
        <w:rPr>
          <w:rFonts w:ascii="Times New Roman" w:hAnsi="Times New Roman" w:cs="Times New Roman"/>
          <w:spacing w:val="-1"/>
          <w:sz w:val="24"/>
          <w:szCs w:val="24"/>
        </w:rPr>
        <w:t>Б</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а</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во</w:t>
      </w:r>
      <w:proofErr w:type="spellEnd"/>
      <w:r w:rsidRPr="00E2008A">
        <w:rPr>
          <w:rFonts w:ascii="Times New Roman" w:hAnsi="Times New Roman" w:cs="Times New Roman"/>
          <w:sz w:val="24"/>
          <w:szCs w:val="24"/>
        </w:rPr>
        <w:t xml:space="preserve">» </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о</w:t>
      </w:r>
      <w:r w:rsidRPr="00E2008A">
        <w:rPr>
          <w:rFonts w:ascii="Times New Roman" w:hAnsi="Times New Roman" w:cs="Times New Roman"/>
          <w:spacing w:val="52"/>
          <w:sz w:val="24"/>
          <w:szCs w:val="24"/>
        </w:rPr>
        <w:t xml:space="preserve"> </w:t>
      </w:r>
      <w:r w:rsidRPr="00E2008A">
        <w:rPr>
          <w:rFonts w:ascii="Times New Roman" w:hAnsi="Times New Roman" w:cs="Times New Roman"/>
          <w:spacing w:val="-1"/>
          <w:sz w:val="24"/>
          <w:szCs w:val="24"/>
        </w:rPr>
        <w:t>С</w:t>
      </w:r>
      <w:r w:rsidRPr="00E2008A">
        <w:rPr>
          <w:rFonts w:ascii="Times New Roman" w:hAnsi="Times New Roman" w:cs="Times New Roman"/>
          <w:sz w:val="24"/>
          <w:szCs w:val="24"/>
        </w:rPr>
        <w:t>П «</w:t>
      </w:r>
      <w:proofErr w:type="spellStart"/>
      <w:r w:rsidRPr="00E2008A">
        <w:rPr>
          <w:rFonts w:ascii="Times New Roman" w:hAnsi="Times New Roman" w:cs="Times New Roman"/>
          <w:spacing w:val="-1"/>
          <w:sz w:val="24"/>
          <w:szCs w:val="24"/>
        </w:rPr>
        <w:t>Ё</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ми</w:t>
      </w:r>
      <w:r w:rsidRPr="00E2008A">
        <w:rPr>
          <w:rFonts w:ascii="Times New Roman" w:hAnsi="Times New Roman" w:cs="Times New Roman"/>
          <w:sz w:val="24"/>
          <w:szCs w:val="24"/>
        </w:rPr>
        <w:t>ца</w:t>
      </w:r>
      <w:proofErr w:type="spellEnd"/>
      <w:r w:rsidRPr="00E2008A">
        <w:rPr>
          <w:rFonts w:ascii="Times New Roman" w:hAnsi="Times New Roman" w:cs="Times New Roman"/>
          <w:sz w:val="24"/>
          <w:szCs w:val="24"/>
        </w:rPr>
        <w:t>»</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 xml:space="preserve">, </w:t>
      </w:r>
      <w:r w:rsidRPr="00E2008A">
        <w:rPr>
          <w:rFonts w:ascii="Times New Roman" w:hAnsi="Times New Roman" w:cs="Times New Roman"/>
          <w:spacing w:val="-3"/>
          <w:sz w:val="24"/>
          <w:szCs w:val="24"/>
        </w:rPr>
        <w:t>о</w:t>
      </w:r>
      <w:r w:rsidRPr="00E2008A">
        <w:rPr>
          <w:rFonts w:ascii="Times New Roman" w:hAnsi="Times New Roman" w:cs="Times New Roman"/>
          <w:sz w:val="24"/>
          <w:szCs w:val="24"/>
        </w:rPr>
        <w:t>бс</w:t>
      </w:r>
      <w:r w:rsidRPr="00E2008A">
        <w:rPr>
          <w:rFonts w:ascii="Times New Roman" w:hAnsi="Times New Roman" w:cs="Times New Roman"/>
          <w:spacing w:val="1"/>
          <w:sz w:val="24"/>
          <w:szCs w:val="24"/>
        </w:rPr>
        <w:t>л</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ж</w:t>
      </w:r>
      <w:r w:rsidRPr="00E2008A">
        <w:rPr>
          <w:rFonts w:ascii="Times New Roman" w:hAnsi="Times New Roman" w:cs="Times New Roman"/>
          <w:spacing w:val="-4"/>
          <w:sz w:val="24"/>
          <w:szCs w:val="24"/>
        </w:rPr>
        <w:t>и</w:t>
      </w:r>
      <w:r w:rsidRPr="00E2008A">
        <w:rPr>
          <w:rFonts w:ascii="Times New Roman" w:hAnsi="Times New Roman" w:cs="Times New Roman"/>
          <w:sz w:val="24"/>
          <w:szCs w:val="24"/>
        </w:rPr>
        <w:t>вае</w:t>
      </w:r>
      <w:r w:rsidRPr="00E2008A">
        <w:rPr>
          <w:rFonts w:ascii="Times New Roman" w:hAnsi="Times New Roman" w:cs="Times New Roman"/>
          <w:spacing w:val="-1"/>
          <w:sz w:val="24"/>
          <w:szCs w:val="24"/>
        </w:rPr>
        <w:t>т</w:t>
      </w:r>
      <w:r w:rsidRPr="00E2008A">
        <w:rPr>
          <w:rFonts w:ascii="Times New Roman" w:hAnsi="Times New Roman" w:cs="Times New Roman"/>
          <w:sz w:val="24"/>
          <w:szCs w:val="24"/>
        </w:rPr>
        <w:t xml:space="preserve">ся </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есп</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б</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ик</w:t>
      </w:r>
      <w:r w:rsidRPr="00E2008A">
        <w:rPr>
          <w:rFonts w:ascii="Times New Roman" w:hAnsi="Times New Roman" w:cs="Times New Roman"/>
          <w:sz w:val="24"/>
          <w:szCs w:val="24"/>
        </w:rPr>
        <w:t>а</w:t>
      </w:r>
      <w:r w:rsidRPr="00E2008A">
        <w:rPr>
          <w:rFonts w:ascii="Times New Roman" w:hAnsi="Times New Roman" w:cs="Times New Roman"/>
          <w:spacing w:val="-2"/>
          <w:sz w:val="24"/>
          <w:szCs w:val="24"/>
        </w:rPr>
        <w:t>нс</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 xml:space="preserve">ой </w:t>
      </w:r>
      <w:r w:rsidRPr="00E2008A">
        <w:rPr>
          <w:rFonts w:ascii="Times New Roman" w:hAnsi="Times New Roman" w:cs="Times New Roman"/>
          <w:spacing w:val="4"/>
          <w:sz w:val="24"/>
          <w:szCs w:val="24"/>
        </w:rPr>
        <w:t>г</w:t>
      </w:r>
      <w:r w:rsidRPr="00E2008A">
        <w:rPr>
          <w:rFonts w:ascii="Times New Roman" w:hAnsi="Times New Roman" w:cs="Times New Roman"/>
          <w:sz w:val="24"/>
          <w:szCs w:val="24"/>
        </w:rPr>
        <w:t>енер</w:t>
      </w:r>
      <w:r w:rsidRPr="00E2008A">
        <w:rPr>
          <w:rFonts w:ascii="Times New Roman" w:hAnsi="Times New Roman" w:cs="Times New Roman"/>
          <w:spacing w:val="-2"/>
          <w:sz w:val="24"/>
          <w:szCs w:val="24"/>
        </w:rPr>
        <w:t>и</w:t>
      </w:r>
      <w:r w:rsidRPr="00E2008A">
        <w:rPr>
          <w:rFonts w:ascii="Times New Roman" w:hAnsi="Times New Roman" w:cs="Times New Roman"/>
          <w:sz w:val="24"/>
          <w:szCs w:val="24"/>
        </w:rPr>
        <w:t>р</w:t>
      </w:r>
      <w:r w:rsidRPr="00E2008A">
        <w:rPr>
          <w:rFonts w:ascii="Times New Roman" w:hAnsi="Times New Roman" w:cs="Times New Roman"/>
          <w:spacing w:val="-3"/>
          <w:sz w:val="24"/>
          <w:szCs w:val="24"/>
        </w:rPr>
        <w:t>у</w:t>
      </w:r>
      <w:r w:rsidRPr="00E2008A">
        <w:rPr>
          <w:rFonts w:ascii="Times New Roman" w:hAnsi="Times New Roman" w:cs="Times New Roman"/>
          <w:sz w:val="24"/>
          <w:szCs w:val="24"/>
        </w:rPr>
        <w:t xml:space="preserve">ющей </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о</w:t>
      </w:r>
      <w:r w:rsidRPr="00E2008A">
        <w:rPr>
          <w:rFonts w:ascii="Times New Roman" w:hAnsi="Times New Roman" w:cs="Times New Roman"/>
          <w:spacing w:val="-1"/>
          <w:sz w:val="24"/>
          <w:szCs w:val="24"/>
        </w:rPr>
        <w:t>м</w:t>
      </w:r>
      <w:r w:rsidRPr="00E2008A">
        <w:rPr>
          <w:rFonts w:ascii="Times New Roman" w:hAnsi="Times New Roman" w:cs="Times New Roman"/>
          <w:sz w:val="24"/>
          <w:szCs w:val="24"/>
        </w:rPr>
        <w:t>пани</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 xml:space="preserve">й </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О</w:t>
      </w:r>
      <w:r w:rsidRPr="00E2008A">
        <w:rPr>
          <w:rFonts w:ascii="Times New Roman" w:hAnsi="Times New Roman" w:cs="Times New Roman"/>
          <w:spacing w:val="41"/>
          <w:sz w:val="24"/>
          <w:szCs w:val="24"/>
        </w:rPr>
        <w:t xml:space="preserve"> </w:t>
      </w:r>
      <w:r w:rsidRPr="00E2008A">
        <w:rPr>
          <w:rFonts w:ascii="Times New Roman" w:hAnsi="Times New Roman" w:cs="Times New Roman"/>
          <w:sz w:val="24"/>
          <w:szCs w:val="24"/>
        </w:rPr>
        <w:t>«</w:t>
      </w:r>
      <w:r w:rsidRPr="00E2008A">
        <w:rPr>
          <w:rFonts w:ascii="Times New Roman" w:hAnsi="Times New Roman" w:cs="Times New Roman"/>
          <w:spacing w:val="-1"/>
          <w:sz w:val="24"/>
          <w:szCs w:val="24"/>
        </w:rPr>
        <w:t>Р</w:t>
      </w:r>
      <w:r w:rsidRPr="00E2008A">
        <w:rPr>
          <w:rFonts w:ascii="Times New Roman" w:hAnsi="Times New Roman" w:cs="Times New Roman"/>
          <w:spacing w:val="-2"/>
          <w:sz w:val="24"/>
          <w:szCs w:val="24"/>
        </w:rPr>
        <w:t>Г</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 xml:space="preserve">. </w:t>
      </w:r>
      <w:r w:rsidRPr="00E2008A">
        <w:rPr>
          <w:rFonts w:ascii="Times New Roman" w:hAnsi="Times New Roman" w:cs="Times New Roman"/>
          <w:spacing w:val="-1"/>
          <w:sz w:val="24"/>
          <w:szCs w:val="24"/>
        </w:rPr>
        <w:t>В</w:t>
      </w:r>
      <w:r w:rsidRPr="00E2008A">
        <w:rPr>
          <w:rFonts w:ascii="Times New Roman" w:hAnsi="Times New Roman" w:cs="Times New Roman"/>
          <w:sz w:val="24"/>
          <w:szCs w:val="24"/>
        </w:rPr>
        <w:t>се нас</w:t>
      </w:r>
      <w:r w:rsidRPr="00E2008A">
        <w:rPr>
          <w:rFonts w:ascii="Times New Roman" w:hAnsi="Times New Roman" w:cs="Times New Roman"/>
          <w:spacing w:val="-3"/>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е</w:t>
      </w:r>
      <w:r w:rsidRPr="00E2008A">
        <w:rPr>
          <w:rFonts w:ascii="Times New Roman" w:hAnsi="Times New Roman" w:cs="Times New Roman"/>
          <w:spacing w:val="-2"/>
          <w:sz w:val="24"/>
          <w:szCs w:val="24"/>
        </w:rPr>
        <w:t>н</w:t>
      </w:r>
      <w:r w:rsidRPr="00E2008A">
        <w:rPr>
          <w:rFonts w:ascii="Times New Roman" w:hAnsi="Times New Roman" w:cs="Times New Roman"/>
          <w:sz w:val="24"/>
          <w:szCs w:val="24"/>
        </w:rPr>
        <w:t xml:space="preserve">ные </w:t>
      </w:r>
      <w:r w:rsidRPr="00E2008A">
        <w:rPr>
          <w:rFonts w:ascii="Times New Roman" w:hAnsi="Times New Roman" w:cs="Times New Roman"/>
          <w:spacing w:val="40"/>
          <w:sz w:val="24"/>
          <w:szCs w:val="24"/>
        </w:rPr>
        <w:t xml:space="preserve"> </w:t>
      </w:r>
      <w:r w:rsidRPr="00E2008A">
        <w:rPr>
          <w:rFonts w:ascii="Times New Roman" w:hAnsi="Times New Roman" w:cs="Times New Roman"/>
          <w:sz w:val="24"/>
          <w:szCs w:val="24"/>
        </w:rPr>
        <w:t>п</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нкты</w:t>
      </w:r>
      <w:r w:rsidRPr="00E2008A">
        <w:rPr>
          <w:rFonts w:ascii="Times New Roman" w:hAnsi="Times New Roman" w:cs="Times New Roman"/>
          <w:spacing w:val="40"/>
          <w:sz w:val="24"/>
          <w:szCs w:val="24"/>
        </w:rPr>
        <w:t xml:space="preserve"> </w:t>
      </w:r>
      <w:r w:rsidRPr="00E2008A">
        <w:rPr>
          <w:rFonts w:ascii="Times New Roman" w:hAnsi="Times New Roman" w:cs="Times New Roman"/>
          <w:sz w:val="24"/>
          <w:szCs w:val="24"/>
        </w:rPr>
        <w:t>п</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ются</w:t>
      </w:r>
      <w:r w:rsidRPr="00E2008A">
        <w:rPr>
          <w:rFonts w:ascii="Times New Roman" w:hAnsi="Times New Roman" w:cs="Times New Roman"/>
          <w:spacing w:val="40"/>
          <w:sz w:val="24"/>
          <w:szCs w:val="24"/>
        </w:rPr>
        <w:t xml:space="preserve"> </w:t>
      </w:r>
      <w:r w:rsidRPr="00E2008A">
        <w:rPr>
          <w:rFonts w:ascii="Times New Roman" w:hAnsi="Times New Roman" w:cs="Times New Roman"/>
          <w:sz w:val="24"/>
          <w:szCs w:val="24"/>
        </w:rPr>
        <w:t>от авт</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номных</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ст</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чн</w:t>
      </w:r>
      <w:r w:rsidRPr="00E2008A">
        <w:rPr>
          <w:rFonts w:ascii="Times New Roman" w:hAnsi="Times New Roman" w:cs="Times New Roman"/>
          <w:spacing w:val="-1"/>
          <w:sz w:val="24"/>
          <w:szCs w:val="24"/>
        </w:rPr>
        <w:t>ик</w:t>
      </w:r>
      <w:r w:rsidRPr="00E2008A">
        <w:rPr>
          <w:rFonts w:ascii="Times New Roman" w:hAnsi="Times New Roman" w:cs="Times New Roman"/>
          <w:spacing w:val="-3"/>
          <w:sz w:val="24"/>
          <w:szCs w:val="24"/>
        </w:rPr>
        <w:t>о</w:t>
      </w:r>
      <w:r w:rsidRPr="00E2008A">
        <w:rPr>
          <w:rFonts w:ascii="Times New Roman" w:hAnsi="Times New Roman" w:cs="Times New Roman"/>
          <w:sz w:val="24"/>
          <w:szCs w:val="24"/>
        </w:rPr>
        <w:t>в</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2"/>
          <w:sz w:val="24"/>
          <w:szCs w:val="24"/>
        </w:rPr>
        <w:t>э</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осн</w:t>
      </w:r>
      <w:r w:rsidRPr="00E2008A">
        <w:rPr>
          <w:rFonts w:ascii="Times New Roman" w:hAnsi="Times New Roman" w:cs="Times New Roman"/>
          <w:spacing w:val="-3"/>
          <w:sz w:val="24"/>
          <w:szCs w:val="24"/>
        </w:rPr>
        <w:t>а</w:t>
      </w:r>
      <w:r w:rsidRPr="00E2008A">
        <w:rPr>
          <w:rFonts w:ascii="Times New Roman" w:hAnsi="Times New Roman" w:cs="Times New Roman"/>
          <w:sz w:val="24"/>
          <w:szCs w:val="24"/>
        </w:rPr>
        <w:t>б</w:t>
      </w:r>
      <w:r w:rsidRPr="00E2008A">
        <w:rPr>
          <w:rFonts w:ascii="Times New Roman" w:hAnsi="Times New Roman" w:cs="Times New Roman"/>
          <w:spacing w:val="1"/>
          <w:sz w:val="24"/>
          <w:szCs w:val="24"/>
        </w:rPr>
        <w:t>ж</w:t>
      </w:r>
      <w:r w:rsidRPr="00E2008A">
        <w:rPr>
          <w:rFonts w:ascii="Times New Roman" w:hAnsi="Times New Roman" w:cs="Times New Roman"/>
          <w:spacing w:val="-3"/>
          <w:sz w:val="24"/>
          <w:szCs w:val="24"/>
        </w:rPr>
        <w:t>е</w:t>
      </w:r>
      <w:r w:rsidRPr="00E2008A">
        <w:rPr>
          <w:rFonts w:ascii="Times New Roman" w:hAnsi="Times New Roman" w:cs="Times New Roman"/>
          <w:sz w:val="24"/>
          <w:szCs w:val="24"/>
        </w:rPr>
        <w:t>ния.</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Цент</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али</w:t>
      </w:r>
      <w:r w:rsidRPr="00E2008A">
        <w:rPr>
          <w:rFonts w:ascii="Times New Roman" w:hAnsi="Times New Roman" w:cs="Times New Roman"/>
          <w:spacing w:val="-1"/>
          <w:sz w:val="24"/>
          <w:szCs w:val="24"/>
        </w:rPr>
        <w:t>з</w:t>
      </w:r>
      <w:r w:rsidRPr="00E2008A">
        <w:rPr>
          <w:rFonts w:ascii="Times New Roman" w:hAnsi="Times New Roman" w:cs="Times New Roman"/>
          <w:sz w:val="24"/>
          <w:szCs w:val="24"/>
        </w:rPr>
        <w:t>ов</w:t>
      </w:r>
      <w:r w:rsidRPr="00E2008A">
        <w:rPr>
          <w:rFonts w:ascii="Times New Roman" w:hAnsi="Times New Roman" w:cs="Times New Roman"/>
          <w:spacing w:val="-3"/>
          <w:sz w:val="24"/>
          <w:szCs w:val="24"/>
        </w:rPr>
        <w:t>а</w:t>
      </w:r>
      <w:r w:rsidRPr="00E2008A">
        <w:rPr>
          <w:rFonts w:ascii="Times New Roman" w:hAnsi="Times New Roman" w:cs="Times New Roman"/>
          <w:sz w:val="24"/>
          <w:szCs w:val="24"/>
        </w:rPr>
        <w:t>н</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ая</w:t>
      </w:r>
      <w:r w:rsidRPr="00E2008A">
        <w:rPr>
          <w:rFonts w:ascii="Times New Roman" w:hAnsi="Times New Roman" w:cs="Times New Roman"/>
          <w:spacing w:val="56"/>
          <w:sz w:val="24"/>
          <w:szCs w:val="24"/>
        </w:rPr>
        <w:t xml:space="preserve"> </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и</w:t>
      </w:r>
      <w:r w:rsidRPr="00E2008A">
        <w:rPr>
          <w:rFonts w:ascii="Times New Roman" w:hAnsi="Times New Roman" w:cs="Times New Roman"/>
          <w:spacing w:val="-2"/>
          <w:sz w:val="24"/>
          <w:szCs w:val="24"/>
        </w:rPr>
        <w:t>с</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ем</w:t>
      </w:r>
      <w:r w:rsidRPr="00E2008A">
        <w:rPr>
          <w:rFonts w:ascii="Times New Roman" w:hAnsi="Times New Roman" w:cs="Times New Roman"/>
          <w:sz w:val="24"/>
          <w:szCs w:val="24"/>
        </w:rPr>
        <w:t>а</w:t>
      </w:r>
      <w:r w:rsidRPr="00E2008A">
        <w:rPr>
          <w:rFonts w:ascii="Times New Roman" w:hAnsi="Times New Roman" w:cs="Times New Roman"/>
          <w:spacing w:val="57"/>
          <w:sz w:val="24"/>
          <w:szCs w:val="24"/>
        </w:rPr>
        <w:t xml:space="preserve"> </w:t>
      </w:r>
      <w:r w:rsidRPr="00E2008A">
        <w:rPr>
          <w:rFonts w:ascii="Times New Roman" w:hAnsi="Times New Roman" w:cs="Times New Roman"/>
          <w:sz w:val="24"/>
          <w:szCs w:val="24"/>
        </w:rPr>
        <w:t>-</w:t>
      </w:r>
      <w:r w:rsidRPr="00E2008A">
        <w:rPr>
          <w:rFonts w:ascii="Times New Roman" w:hAnsi="Times New Roman" w:cs="Times New Roman"/>
          <w:spacing w:val="57"/>
          <w:sz w:val="24"/>
          <w:szCs w:val="24"/>
        </w:rPr>
        <w:t xml:space="preserve"> </w:t>
      </w:r>
      <w:r w:rsidRPr="00E2008A">
        <w:rPr>
          <w:rFonts w:ascii="Times New Roman" w:hAnsi="Times New Roman" w:cs="Times New Roman"/>
          <w:sz w:val="24"/>
          <w:szCs w:val="24"/>
        </w:rPr>
        <w:t>в</w:t>
      </w:r>
      <w:r w:rsidRPr="00E2008A">
        <w:rPr>
          <w:rFonts w:ascii="Times New Roman" w:hAnsi="Times New Roman" w:cs="Times New Roman"/>
          <w:spacing w:val="56"/>
          <w:sz w:val="24"/>
          <w:szCs w:val="24"/>
        </w:rPr>
        <w:t xml:space="preserve"> </w:t>
      </w:r>
      <w:r w:rsidRPr="00E2008A">
        <w:rPr>
          <w:rFonts w:ascii="Times New Roman" w:hAnsi="Times New Roman" w:cs="Times New Roman"/>
          <w:sz w:val="24"/>
          <w:szCs w:val="24"/>
        </w:rPr>
        <w:t>ю</w:t>
      </w:r>
      <w:r w:rsidRPr="00E2008A">
        <w:rPr>
          <w:rFonts w:ascii="Times New Roman" w:hAnsi="Times New Roman" w:cs="Times New Roman"/>
          <w:spacing w:val="-1"/>
          <w:sz w:val="24"/>
          <w:szCs w:val="24"/>
        </w:rPr>
        <w:t>ж</w:t>
      </w:r>
      <w:r w:rsidRPr="00E2008A">
        <w:rPr>
          <w:rFonts w:ascii="Times New Roman" w:hAnsi="Times New Roman" w:cs="Times New Roman"/>
          <w:sz w:val="24"/>
          <w:szCs w:val="24"/>
        </w:rPr>
        <w:t>ной</w:t>
      </w:r>
      <w:r w:rsidRPr="00E2008A">
        <w:rPr>
          <w:rFonts w:ascii="Times New Roman" w:hAnsi="Times New Roman" w:cs="Times New Roman"/>
          <w:spacing w:val="55"/>
          <w:sz w:val="24"/>
          <w:szCs w:val="24"/>
        </w:rPr>
        <w:t xml:space="preserve"> </w:t>
      </w:r>
      <w:r w:rsidRPr="00E2008A">
        <w:rPr>
          <w:rFonts w:ascii="Times New Roman" w:hAnsi="Times New Roman" w:cs="Times New Roman"/>
          <w:sz w:val="24"/>
          <w:szCs w:val="24"/>
        </w:rPr>
        <w:t>части</w:t>
      </w:r>
      <w:r w:rsidRPr="00E2008A">
        <w:rPr>
          <w:rFonts w:ascii="Times New Roman" w:hAnsi="Times New Roman" w:cs="Times New Roman"/>
          <w:spacing w:val="52"/>
          <w:sz w:val="24"/>
          <w:szCs w:val="24"/>
        </w:rPr>
        <w:t xml:space="preserve"> </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ай</w:t>
      </w:r>
      <w:r w:rsidRPr="00E2008A">
        <w:rPr>
          <w:rFonts w:ascii="Times New Roman" w:hAnsi="Times New Roman" w:cs="Times New Roman"/>
          <w:sz w:val="24"/>
          <w:szCs w:val="24"/>
        </w:rPr>
        <w:t>она</w:t>
      </w:r>
      <w:r w:rsidRPr="00E2008A">
        <w:rPr>
          <w:rFonts w:ascii="Times New Roman" w:hAnsi="Times New Roman" w:cs="Times New Roman"/>
          <w:spacing w:val="57"/>
          <w:sz w:val="24"/>
          <w:szCs w:val="24"/>
        </w:rPr>
        <w:t xml:space="preserve"> </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от</w:t>
      </w:r>
      <w:r w:rsidRPr="00E2008A">
        <w:rPr>
          <w:rFonts w:ascii="Times New Roman" w:hAnsi="Times New Roman" w:cs="Times New Roman"/>
          <w:spacing w:val="55"/>
          <w:sz w:val="24"/>
          <w:szCs w:val="24"/>
        </w:rPr>
        <w:t xml:space="preserve"> </w:t>
      </w:r>
      <w:r w:rsidRPr="00E2008A">
        <w:rPr>
          <w:rFonts w:ascii="Times New Roman" w:hAnsi="Times New Roman" w:cs="Times New Roman"/>
          <w:spacing w:val="-1"/>
          <w:sz w:val="24"/>
          <w:szCs w:val="24"/>
        </w:rPr>
        <w:t>С</w:t>
      </w:r>
      <w:r w:rsidRPr="00E2008A">
        <w:rPr>
          <w:rFonts w:ascii="Times New Roman" w:hAnsi="Times New Roman" w:cs="Times New Roman"/>
          <w:sz w:val="24"/>
          <w:szCs w:val="24"/>
        </w:rPr>
        <w:t>П «За</w:t>
      </w:r>
      <w:r w:rsidRPr="00E2008A">
        <w:rPr>
          <w:rFonts w:ascii="Times New Roman" w:hAnsi="Times New Roman" w:cs="Times New Roman"/>
          <w:spacing w:val="-1"/>
          <w:sz w:val="24"/>
          <w:szCs w:val="24"/>
        </w:rPr>
        <w:t>м</w:t>
      </w:r>
      <w:r w:rsidRPr="00E2008A">
        <w:rPr>
          <w:rFonts w:ascii="Times New Roman" w:hAnsi="Times New Roman" w:cs="Times New Roman"/>
          <w:sz w:val="24"/>
          <w:szCs w:val="24"/>
        </w:rPr>
        <w:t>е</w:t>
      </w:r>
      <w:r w:rsidRPr="00E2008A">
        <w:rPr>
          <w:rFonts w:ascii="Times New Roman" w:hAnsi="Times New Roman" w:cs="Times New Roman"/>
          <w:spacing w:val="-2"/>
          <w:sz w:val="24"/>
          <w:szCs w:val="24"/>
        </w:rPr>
        <w:t>ж</w:t>
      </w:r>
      <w:r w:rsidRPr="00E2008A">
        <w:rPr>
          <w:rFonts w:ascii="Times New Roman" w:hAnsi="Times New Roman" w:cs="Times New Roman"/>
          <w:sz w:val="24"/>
          <w:szCs w:val="24"/>
        </w:rPr>
        <w:t>ная»</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о</w:t>
      </w:r>
      <w:r w:rsidRPr="00E2008A">
        <w:rPr>
          <w:rFonts w:ascii="Times New Roman" w:hAnsi="Times New Roman" w:cs="Times New Roman"/>
          <w:spacing w:val="60"/>
          <w:sz w:val="24"/>
          <w:szCs w:val="24"/>
        </w:rPr>
        <w:t xml:space="preserve"> </w:t>
      </w:r>
      <w:r w:rsidRPr="00E2008A">
        <w:rPr>
          <w:rFonts w:ascii="Times New Roman" w:hAnsi="Times New Roman" w:cs="Times New Roman"/>
          <w:spacing w:val="-1"/>
          <w:sz w:val="24"/>
          <w:szCs w:val="24"/>
        </w:rPr>
        <w:t>С</w:t>
      </w:r>
      <w:r w:rsidRPr="00E2008A">
        <w:rPr>
          <w:rFonts w:ascii="Times New Roman" w:hAnsi="Times New Roman" w:cs="Times New Roman"/>
          <w:sz w:val="24"/>
          <w:szCs w:val="24"/>
        </w:rPr>
        <w:t>П</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3"/>
          <w:sz w:val="24"/>
          <w:szCs w:val="24"/>
        </w:rPr>
        <w:t>«</w:t>
      </w:r>
      <w:proofErr w:type="spellStart"/>
      <w:r w:rsidRPr="00E2008A">
        <w:rPr>
          <w:rFonts w:ascii="Times New Roman" w:hAnsi="Times New Roman" w:cs="Times New Roman"/>
          <w:spacing w:val="-1"/>
          <w:sz w:val="24"/>
          <w:szCs w:val="24"/>
        </w:rPr>
        <w:t>Х</w:t>
      </w:r>
      <w:r w:rsidRPr="00E2008A">
        <w:rPr>
          <w:rFonts w:ascii="Times New Roman" w:hAnsi="Times New Roman" w:cs="Times New Roman"/>
          <w:sz w:val="24"/>
          <w:szCs w:val="24"/>
        </w:rPr>
        <w:t>абар</w:t>
      </w:r>
      <w:r w:rsidRPr="00E2008A">
        <w:rPr>
          <w:rFonts w:ascii="Times New Roman" w:hAnsi="Times New Roman" w:cs="Times New Roman"/>
          <w:spacing w:val="-2"/>
          <w:sz w:val="24"/>
          <w:szCs w:val="24"/>
        </w:rPr>
        <w:t>их</w:t>
      </w:r>
      <w:r w:rsidRPr="00E2008A">
        <w:rPr>
          <w:rFonts w:ascii="Times New Roman" w:hAnsi="Times New Roman" w:cs="Times New Roman"/>
          <w:sz w:val="24"/>
          <w:szCs w:val="24"/>
        </w:rPr>
        <w:t>а</w:t>
      </w:r>
      <w:proofErr w:type="spellEnd"/>
      <w:r w:rsidRPr="00E2008A">
        <w:rPr>
          <w:rFonts w:ascii="Times New Roman" w:hAnsi="Times New Roman" w:cs="Times New Roman"/>
          <w:spacing w:val="1"/>
          <w:sz w:val="24"/>
          <w:szCs w:val="24"/>
        </w:rPr>
        <w:t>»)</w:t>
      </w:r>
      <w:r w:rsidRPr="00E2008A">
        <w:rPr>
          <w:rFonts w:ascii="Times New Roman" w:hAnsi="Times New Roman" w:cs="Times New Roman"/>
          <w:sz w:val="24"/>
          <w:szCs w:val="24"/>
        </w:rPr>
        <w:t>.</w:t>
      </w:r>
    </w:p>
    <w:p w:rsidR="003164C9" w:rsidRPr="00E2008A" w:rsidRDefault="003164C9" w:rsidP="003164C9">
      <w:pPr>
        <w:tabs>
          <w:tab w:val="left" w:pos="2400"/>
          <w:tab w:val="left" w:pos="2980"/>
          <w:tab w:val="left" w:pos="3700"/>
          <w:tab w:val="left" w:pos="5600"/>
          <w:tab w:val="left" w:pos="6540"/>
        </w:tabs>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Элек</w:t>
      </w:r>
      <w:r w:rsidRPr="00E2008A">
        <w:rPr>
          <w:rFonts w:ascii="Times New Roman" w:hAnsi="Times New Roman" w:cs="Times New Roman"/>
          <w:spacing w:val="-1"/>
          <w:sz w:val="24"/>
          <w:szCs w:val="24"/>
        </w:rPr>
        <w:t>т</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эне</w:t>
      </w:r>
      <w:r w:rsidRPr="00E2008A">
        <w:rPr>
          <w:rFonts w:ascii="Times New Roman" w:hAnsi="Times New Roman" w:cs="Times New Roman"/>
          <w:spacing w:val="-3"/>
          <w:sz w:val="24"/>
          <w:szCs w:val="24"/>
        </w:rPr>
        <w:t>р</w:t>
      </w:r>
      <w:r w:rsidRPr="00E2008A">
        <w:rPr>
          <w:rFonts w:ascii="Times New Roman" w:hAnsi="Times New Roman" w:cs="Times New Roman"/>
          <w:spacing w:val="1"/>
          <w:sz w:val="24"/>
          <w:szCs w:val="24"/>
        </w:rPr>
        <w:t>г</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 xml:space="preserve">я </w:t>
      </w:r>
      <w:r w:rsidRPr="00E2008A">
        <w:rPr>
          <w:rFonts w:ascii="Times New Roman" w:hAnsi="Times New Roman" w:cs="Times New Roman"/>
          <w:spacing w:val="1"/>
          <w:sz w:val="24"/>
          <w:szCs w:val="24"/>
        </w:rPr>
        <w:t>д</w:t>
      </w:r>
      <w:r w:rsidRPr="00E2008A">
        <w:rPr>
          <w:rFonts w:ascii="Times New Roman" w:hAnsi="Times New Roman" w:cs="Times New Roman"/>
          <w:spacing w:val="-2"/>
          <w:sz w:val="24"/>
          <w:szCs w:val="24"/>
        </w:rPr>
        <w:t>л</w:t>
      </w:r>
      <w:r w:rsidRPr="00E2008A">
        <w:rPr>
          <w:rFonts w:ascii="Times New Roman" w:hAnsi="Times New Roman" w:cs="Times New Roman"/>
          <w:sz w:val="24"/>
          <w:szCs w:val="24"/>
        </w:rPr>
        <w:t>я н</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ж</w:t>
      </w:r>
      <w:r w:rsidRPr="00E2008A">
        <w:rPr>
          <w:rFonts w:ascii="Times New Roman" w:hAnsi="Times New Roman" w:cs="Times New Roman"/>
          <w:sz w:val="24"/>
          <w:szCs w:val="24"/>
        </w:rPr>
        <w:t xml:space="preserve">д </w:t>
      </w:r>
      <w:r w:rsidRPr="00E2008A">
        <w:rPr>
          <w:rFonts w:ascii="Times New Roman" w:hAnsi="Times New Roman" w:cs="Times New Roman"/>
          <w:spacing w:val="-1"/>
          <w:sz w:val="24"/>
          <w:szCs w:val="24"/>
        </w:rPr>
        <w:t>м</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ниц</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п</w:t>
      </w:r>
      <w:r w:rsidRPr="00E2008A">
        <w:rPr>
          <w:rFonts w:ascii="Times New Roman" w:hAnsi="Times New Roman" w:cs="Times New Roman"/>
          <w:spacing w:val="-2"/>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ьн</w:t>
      </w:r>
      <w:r w:rsidRPr="00E2008A">
        <w:rPr>
          <w:rFonts w:ascii="Times New Roman" w:hAnsi="Times New Roman" w:cs="Times New Roman"/>
          <w:spacing w:val="-3"/>
          <w:sz w:val="24"/>
          <w:szCs w:val="24"/>
        </w:rPr>
        <w:t>о</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о р</w:t>
      </w:r>
      <w:r w:rsidRPr="00E2008A">
        <w:rPr>
          <w:rFonts w:ascii="Times New Roman" w:hAnsi="Times New Roman" w:cs="Times New Roman"/>
          <w:spacing w:val="-1"/>
          <w:sz w:val="24"/>
          <w:szCs w:val="24"/>
        </w:rPr>
        <w:t>ай</w:t>
      </w:r>
      <w:r w:rsidRPr="00E2008A">
        <w:rPr>
          <w:rFonts w:ascii="Times New Roman" w:hAnsi="Times New Roman" w:cs="Times New Roman"/>
          <w:sz w:val="24"/>
          <w:szCs w:val="24"/>
        </w:rPr>
        <w:t xml:space="preserve">она </w:t>
      </w:r>
      <w:r w:rsidRPr="00E2008A">
        <w:rPr>
          <w:rFonts w:ascii="Times New Roman" w:hAnsi="Times New Roman" w:cs="Times New Roman"/>
          <w:spacing w:val="-1"/>
          <w:sz w:val="24"/>
          <w:szCs w:val="24"/>
        </w:rPr>
        <w:t>У</w:t>
      </w:r>
      <w:r w:rsidRPr="00E2008A">
        <w:rPr>
          <w:rFonts w:ascii="Times New Roman" w:hAnsi="Times New Roman" w:cs="Times New Roman"/>
          <w:sz w:val="24"/>
          <w:szCs w:val="24"/>
        </w:rPr>
        <w:t>ст</w:t>
      </w:r>
      <w:r w:rsidRPr="00E2008A">
        <w:rPr>
          <w:rFonts w:ascii="Times New Roman" w:hAnsi="Times New Roman" w:cs="Times New Roman"/>
          <w:spacing w:val="1"/>
          <w:sz w:val="24"/>
          <w:szCs w:val="24"/>
        </w:rPr>
        <w:t>ь</w:t>
      </w:r>
      <w:r w:rsidRPr="00E2008A">
        <w:rPr>
          <w:rFonts w:ascii="Times New Roman" w:hAnsi="Times New Roman" w:cs="Times New Roman"/>
          <w:sz w:val="24"/>
          <w:szCs w:val="24"/>
        </w:rPr>
        <w:t>-Ц</w:t>
      </w:r>
      <w:r w:rsidRPr="00E2008A">
        <w:rPr>
          <w:rFonts w:ascii="Times New Roman" w:hAnsi="Times New Roman" w:cs="Times New Roman"/>
          <w:spacing w:val="-1"/>
          <w:sz w:val="24"/>
          <w:szCs w:val="24"/>
        </w:rPr>
        <w:t>и</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м</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ки</w:t>
      </w:r>
      <w:r w:rsidRPr="00E2008A">
        <w:rPr>
          <w:rFonts w:ascii="Times New Roman" w:hAnsi="Times New Roman" w:cs="Times New Roman"/>
          <w:sz w:val="24"/>
          <w:szCs w:val="24"/>
        </w:rPr>
        <w:t>й по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а</w:t>
      </w:r>
      <w:r w:rsidRPr="00E2008A">
        <w:rPr>
          <w:rFonts w:ascii="Times New Roman" w:hAnsi="Times New Roman" w:cs="Times New Roman"/>
          <w:spacing w:val="-1"/>
          <w:sz w:val="24"/>
          <w:szCs w:val="24"/>
        </w:rPr>
        <w:t>е</w:t>
      </w:r>
      <w:r w:rsidRPr="00E2008A">
        <w:rPr>
          <w:rFonts w:ascii="Times New Roman" w:hAnsi="Times New Roman" w:cs="Times New Roman"/>
          <w:sz w:val="24"/>
          <w:szCs w:val="24"/>
        </w:rPr>
        <w:t>т</w:t>
      </w:r>
      <w:r w:rsidRPr="00E2008A">
        <w:rPr>
          <w:rFonts w:ascii="Times New Roman" w:hAnsi="Times New Roman" w:cs="Times New Roman"/>
          <w:spacing w:val="-3"/>
          <w:sz w:val="24"/>
          <w:szCs w:val="24"/>
        </w:rPr>
        <w:t>с</w:t>
      </w:r>
      <w:r w:rsidRPr="00E2008A">
        <w:rPr>
          <w:rFonts w:ascii="Times New Roman" w:hAnsi="Times New Roman" w:cs="Times New Roman"/>
          <w:sz w:val="24"/>
          <w:szCs w:val="24"/>
        </w:rPr>
        <w:t xml:space="preserve">я по </w:t>
      </w:r>
      <w:r w:rsidRPr="00E2008A">
        <w:rPr>
          <w:rFonts w:ascii="Times New Roman" w:hAnsi="Times New Roman" w:cs="Times New Roman"/>
          <w:spacing w:val="-1"/>
          <w:sz w:val="24"/>
          <w:szCs w:val="24"/>
        </w:rPr>
        <w:t>В</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–1</w:t>
      </w:r>
      <w:r w:rsidRPr="00E2008A">
        <w:rPr>
          <w:rFonts w:ascii="Times New Roman" w:hAnsi="Times New Roman" w:cs="Times New Roman"/>
          <w:spacing w:val="-1"/>
          <w:sz w:val="24"/>
          <w:szCs w:val="24"/>
        </w:rPr>
        <w:t>1</w:t>
      </w:r>
      <w:r w:rsidRPr="00E2008A">
        <w:rPr>
          <w:rFonts w:ascii="Times New Roman" w:hAnsi="Times New Roman" w:cs="Times New Roman"/>
          <w:sz w:val="24"/>
          <w:szCs w:val="24"/>
        </w:rPr>
        <w:t>0</w:t>
      </w:r>
      <w:r w:rsidRPr="00E2008A">
        <w:rPr>
          <w:rFonts w:ascii="Times New Roman" w:hAnsi="Times New Roman" w:cs="Times New Roman"/>
          <w:spacing w:val="4"/>
          <w:sz w:val="24"/>
          <w:szCs w:val="24"/>
        </w:rPr>
        <w:t xml:space="preserve"> </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 xml:space="preserve">В </w:t>
      </w:r>
      <w:r w:rsidRPr="00E2008A">
        <w:rPr>
          <w:rFonts w:ascii="Times New Roman" w:hAnsi="Times New Roman" w:cs="Times New Roman"/>
          <w:spacing w:val="4"/>
          <w:sz w:val="24"/>
          <w:szCs w:val="24"/>
        </w:rPr>
        <w:t>о</w:t>
      </w:r>
      <w:r w:rsidRPr="00E2008A">
        <w:rPr>
          <w:rFonts w:ascii="Times New Roman" w:hAnsi="Times New Roman" w:cs="Times New Roman"/>
          <w:spacing w:val="3"/>
          <w:sz w:val="24"/>
          <w:szCs w:val="24"/>
        </w:rPr>
        <w:t>бщ</w:t>
      </w:r>
      <w:r w:rsidRPr="00E2008A">
        <w:rPr>
          <w:rFonts w:ascii="Times New Roman" w:hAnsi="Times New Roman" w:cs="Times New Roman"/>
          <w:spacing w:val="4"/>
          <w:sz w:val="24"/>
          <w:szCs w:val="24"/>
        </w:rPr>
        <w:t>е</w:t>
      </w:r>
      <w:r w:rsidRPr="00E2008A">
        <w:rPr>
          <w:rFonts w:ascii="Times New Roman" w:hAnsi="Times New Roman" w:cs="Times New Roman"/>
          <w:sz w:val="24"/>
          <w:szCs w:val="24"/>
        </w:rPr>
        <w:t xml:space="preserve">й </w:t>
      </w:r>
      <w:r w:rsidRPr="00E2008A">
        <w:rPr>
          <w:rFonts w:ascii="Times New Roman" w:hAnsi="Times New Roman" w:cs="Times New Roman"/>
          <w:spacing w:val="5"/>
          <w:sz w:val="24"/>
          <w:szCs w:val="24"/>
        </w:rPr>
        <w:t>п</w:t>
      </w:r>
      <w:r w:rsidRPr="00E2008A">
        <w:rPr>
          <w:rFonts w:ascii="Times New Roman" w:hAnsi="Times New Roman" w:cs="Times New Roman"/>
          <w:spacing w:val="4"/>
          <w:sz w:val="24"/>
          <w:szCs w:val="24"/>
        </w:rPr>
        <w:t>рот</w:t>
      </w:r>
      <w:r w:rsidRPr="00E2008A">
        <w:rPr>
          <w:rFonts w:ascii="Times New Roman" w:hAnsi="Times New Roman" w:cs="Times New Roman"/>
          <w:spacing w:val="5"/>
          <w:sz w:val="24"/>
          <w:szCs w:val="24"/>
        </w:rPr>
        <w:t>я</w:t>
      </w:r>
      <w:r w:rsidRPr="00E2008A">
        <w:rPr>
          <w:rFonts w:ascii="Times New Roman" w:hAnsi="Times New Roman" w:cs="Times New Roman"/>
          <w:spacing w:val="6"/>
          <w:sz w:val="24"/>
          <w:szCs w:val="24"/>
        </w:rPr>
        <w:t>ж</w:t>
      </w:r>
      <w:r w:rsidRPr="00E2008A">
        <w:rPr>
          <w:rFonts w:ascii="Times New Roman" w:hAnsi="Times New Roman" w:cs="Times New Roman"/>
          <w:spacing w:val="4"/>
          <w:sz w:val="24"/>
          <w:szCs w:val="24"/>
        </w:rPr>
        <w:t>ё</w:t>
      </w:r>
      <w:r w:rsidRPr="00E2008A">
        <w:rPr>
          <w:rFonts w:ascii="Times New Roman" w:hAnsi="Times New Roman" w:cs="Times New Roman"/>
          <w:spacing w:val="3"/>
          <w:sz w:val="24"/>
          <w:szCs w:val="24"/>
        </w:rPr>
        <w:t>н</w:t>
      </w:r>
      <w:r w:rsidRPr="00E2008A">
        <w:rPr>
          <w:rFonts w:ascii="Times New Roman" w:hAnsi="Times New Roman" w:cs="Times New Roman"/>
          <w:spacing w:val="5"/>
          <w:sz w:val="24"/>
          <w:szCs w:val="24"/>
        </w:rPr>
        <w:t>н</w:t>
      </w:r>
      <w:r w:rsidRPr="00E2008A">
        <w:rPr>
          <w:rFonts w:ascii="Times New Roman" w:hAnsi="Times New Roman" w:cs="Times New Roman"/>
          <w:spacing w:val="4"/>
          <w:sz w:val="24"/>
          <w:szCs w:val="24"/>
        </w:rPr>
        <w:t>о</w:t>
      </w:r>
      <w:r w:rsidRPr="00E2008A">
        <w:rPr>
          <w:rFonts w:ascii="Times New Roman" w:hAnsi="Times New Roman" w:cs="Times New Roman"/>
          <w:spacing w:val="5"/>
          <w:sz w:val="24"/>
          <w:szCs w:val="24"/>
        </w:rPr>
        <w:t>с</w:t>
      </w:r>
      <w:r w:rsidRPr="00E2008A">
        <w:rPr>
          <w:rFonts w:ascii="Times New Roman" w:hAnsi="Times New Roman" w:cs="Times New Roman"/>
          <w:spacing w:val="4"/>
          <w:sz w:val="24"/>
          <w:szCs w:val="24"/>
        </w:rPr>
        <w:t>т</w:t>
      </w:r>
      <w:r w:rsidRPr="00E2008A">
        <w:rPr>
          <w:rFonts w:ascii="Times New Roman" w:hAnsi="Times New Roman" w:cs="Times New Roman"/>
          <w:spacing w:val="5"/>
          <w:sz w:val="24"/>
          <w:szCs w:val="24"/>
        </w:rPr>
        <w:t>ь</w:t>
      </w:r>
      <w:r w:rsidRPr="00E2008A">
        <w:rPr>
          <w:rFonts w:ascii="Times New Roman" w:hAnsi="Times New Roman" w:cs="Times New Roman"/>
          <w:sz w:val="24"/>
          <w:szCs w:val="24"/>
        </w:rPr>
        <w:t xml:space="preserve">ю </w:t>
      </w:r>
      <w:r w:rsidRPr="00E2008A">
        <w:rPr>
          <w:rFonts w:ascii="Times New Roman" w:hAnsi="Times New Roman" w:cs="Times New Roman"/>
          <w:spacing w:val="4"/>
          <w:sz w:val="24"/>
          <w:szCs w:val="24"/>
        </w:rPr>
        <w:t>109</w:t>
      </w:r>
      <w:r w:rsidRPr="00E2008A">
        <w:rPr>
          <w:rFonts w:ascii="Times New Roman" w:hAnsi="Times New Roman" w:cs="Times New Roman"/>
          <w:spacing w:val="6"/>
          <w:sz w:val="24"/>
          <w:szCs w:val="24"/>
        </w:rPr>
        <w:t>,</w:t>
      </w:r>
      <w:r w:rsidRPr="00E2008A">
        <w:rPr>
          <w:rFonts w:ascii="Times New Roman" w:hAnsi="Times New Roman" w:cs="Times New Roman"/>
          <w:spacing w:val="4"/>
          <w:sz w:val="24"/>
          <w:szCs w:val="24"/>
        </w:rPr>
        <w:t>4</w:t>
      </w:r>
      <w:r w:rsidRPr="00E2008A">
        <w:rPr>
          <w:rFonts w:ascii="Times New Roman" w:hAnsi="Times New Roman" w:cs="Times New Roman"/>
          <w:sz w:val="24"/>
          <w:szCs w:val="24"/>
        </w:rPr>
        <w:t xml:space="preserve">3 </w:t>
      </w:r>
      <w:r w:rsidRPr="00E2008A">
        <w:rPr>
          <w:rFonts w:ascii="Times New Roman" w:hAnsi="Times New Roman" w:cs="Times New Roman"/>
          <w:spacing w:val="4"/>
          <w:sz w:val="24"/>
          <w:szCs w:val="24"/>
        </w:rPr>
        <w:t>км</w:t>
      </w:r>
      <w:proofErr w:type="gramStart"/>
      <w:r w:rsidRPr="00E2008A">
        <w:rPr>
          <w:rFonts w:ascii="Times New Roman" w:hAnsi="Times New Roman" w:cs="Times New Roman"/>
          <w:spacing w:val="8"/>
          <w:sz w:val="24"/>
          <w:szCs w:val="24"/>
        </w:rPr>
        <w:t>.</w:t>
      </w:r>
      <w:r w:rsidRPr="00E2008A">
        <w:rPr>
          <w:rFonts w:ascii="Times New Roman" w:hAnsi="Times New Roman" w:cs="Times New Roman"/>
          <w:sz w:val="24"/>
          <w:szCs w:val="24"/>
        </w:rPr>
        <w:t>,</w:t>
      </w:r>
      <w:r w:rsidRPr="00E2008A">
        <w:rPr>
          <w:rFonts w:ascii="Times New Roman" w:hAnsi="Times New Roman" w:cs="Times New Roman"/>
          <w:spacing w:val="36"/>
          <w:sz w:val="24"/>
          <w:szCs w:val="24"/>
        </w:rPr>
        <w:t xml:space="preserve"> </w:t>
      </w:r>
      <w:proofErr w:type="gramEnd"/>
      <w:r w:rsidRPr="00E2008A">
        <w:rPr>
          <w:rFonts w:ascii="Times New Roman" w:hAnsi="Times New Roman" w:cs="Times New Roman"/>
          <w:sz w:val="24"/>
          <w:szCs w:val="24"/>
        </w:rPr>
        <w:t>ос</w:t>
      </w:r>
      <w:r w:rsidRPr="00E2008A">
        <w:rPr>
          <w:rFonts w:ascii="Times New Roman" w:hAnsi="Times New Roman" w:cs="Times New Roman"/>
          <w:spacing w:val="-3"/>
          <w:sz w:val="24"/>
          <w:szCs w:val="24"/>
        </w:rPr>
        <w:t>у</w:t>
      </w:r>
      <w:r w:rsidRPr="00E2008A">
        <w:rPr>
          <w:rFonts w:ascii="Times New Roman" w:hAnsi="Times New Roman" w:cs="Times New Roman"/>
          <w:sz w:val="24"/>
          <w:szCs w:val="24"/>
        </w:rPr>
        <w:t>щес</w:t>
      </w:r>
      <w:r w:rsidRPr="00E2008A">
        <w:rPr>
          <w:rFonts w:ascii="Times New Roman" w:hAnsi="Times New Roman" w:cs="Times New Roman"/>
          <w:spacing w:val="-1"/>
          <w:sz w:val="24"/>
          <w:szCs w:val="24"/>
        </w:rPr>
        <w:t>т</w:t>
      </w:r>
      <w:r w:rsidRPr="00E2008A">
        <w:rPr>
          <w:rFonts w:ascii="Times New Roman" w:hAnsi="Times New Roman" w:cs="Times New Roman"/>
          <w:spacing w:val="-2"/>
          <w:sz w:val="24"/>
          <w:szCs w:val="24"/>
        </w:rPr>
        <w:t>в</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яет</w:t>
      </w:r>
      <w:r w:rsidRPr="00E2008A">
        <w:rPr>
          <w:rFonts w:ascii="Times New Roman" w:hAnsi="Times New Roman" w:cs="Times New Roman"/>
          <w:spacing w:val="34"/>
          <w:sz w:val="24"/>
          <w:szCs w:val="24"/>
        </w:rPr>
        <w:t xml:space="preserve"> </w:t>
      </w:r>
      <w:r w:rsidRPr="00E2008A">
        <w:rPr>
          <w:rFonts w:ascii="Times New Roman" w:hAnsi="Times New Roman" w:cs="Times New Roman"/>
          <w:sz w:val="24"/>
          <w:szCs w:val="24"/>
        </w:rPr>
        <w:t>по</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ачу</w:t>
      </w:r>
      <w:r w:rsidRPr="00E2008A">
        <w:rPr>
          <w:rFonts w:ascii="Times New Roman" w:hAnsi="Times New Roman" w:cs="Times New Roman"/>
          <w:spacing w:val="34"/>
          <w:sz w:val="24"/>
          <w:szCs w:val="24"/>
        </w:rPr>
        <w:t xml:space="preserve"> </w:t>
      </w:r>
      <w:r w:rsidRPr="00E2008A">
        <w:rPr>
          <w:rFonts w:ascii="Times New Roman" w:hAnsi="Times New Roman" w:cs="Times New Roman"/>
          <w:spacing w:val="-3"/>
          <w:sz w:val="24"/>
          <w:szCs w:val="24"/>
        </w:rPr>
        <w:t>П</w:t>
      </w:r>
      <w:r w:rsidRPr="00E2008A">
        <w:rPr>
          <w:rFonts w:ascii="Times New Roman" w:hAnsi="Times New Roman" w:cs="Times New Roman"/>
          <w:sz w:val="24"/>
          <w:szCs w:val="24"/>
        </w:rPr>
        <w:t>О</w:t>
      </w:r>
      <w:r w:rsidRPr="00E2008A">
        <w:rPr>
          <w:rFonts w:ascii="Times New Roman" w:hAnsi="Times New Roman" w:cs="Times New Roman"/>
          <w:spacing w:val="38"/>
          <w:sz w:val="24"/>
          <w:szCs w:val="24"/>
        </w:rPr>
        <w:t xml:space="preserve"> </w:t>
      </w:r>
      <w:r w:rsidRPr="00E2008A">
        <w:rPr>
          <w:rFonts w:ascii="Times New Roman" w:hAnsi="Times New Roman" w:cs="Times New Roman"/>
          <w:sz w:val="24"/>
          <w:szCs w:val="24"/>
        </w:rPr>
        <w:t>«Ц</w:t>
      </w:r>
      <w:r w:rsidRPr="00E2008A">
        <w:rPr>
          <w:rFonts w:ascii="Times New Roman" w:hAnsi="Times New Roman" w:cs="Times New Roman"/>
          <w:spacing w:val="-1"/>
          <w:sz w:val="24"/>
          <w:szCs w:val="24"/>
        </w:rPr>
        <w:t>Э</w:t>
      </w:r>
      <w:r w:rsidRPr="00E2008A">
        <w:rPr>
          <w:rFonts w:ascii="Times New Roman" w:hAnsi="Times New Roman" w:cs="Times New Roman"/>
          <w:sz w:val="24"/>
          <w:szCs w:val="24"/>
        </w:rPr>
        <w:t>С</w:t>
      </w:r>
      <w:r w:rsidRPr="00E2008A">
        <w:rPr>
          <w:rFonts w:ascii="Times New Roman" w:hAnsi="Times New Roman" w:cs="Times New Roman"/>
          <w:spacing w:val="34"/>
          <w:sz w:val="24"/>
          <w:szCs w:val="24"/>
        </w:rPr>
        <w:t xml:space="preserve"> </w:t>
      </w:r>
      <w:r w:rsidRPr="00E2008A">
        <w:rPr>
          <w:rFonts w:ascii="Times New Roman" w:hAnsi="Times New Roman" w:cs="Times New Roman"/>
          <w:sz w:val="24"/>
          <w:szCs w:val="24"/>
        </w:rPr>
        <w:t>ф</w:t>
      </w:r>
      <w:r w:rsidRPr="00E2008A">
        <w:rPr>
          <w:rFonts w:ascii="Times New Roman" w:hAnsi="Times New Roman" w:cs="Times New Roman"/>
          <w:spacing w:val="-1"/>
          <w:sz w:val="24"/>
          <w:szCs w:val="24"/>
        </w:rPr>
        <w:t>и</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и</w:t>
      </w:r>
      <w:r w:rsidRPr="00E2008A">
        <w:rPr>
          <w:rFonts w:ascii="Times New Roman" w:hAnsi="Times New Roman" w:cs="Times New Roman"/>
          <w:spacing w:val="-3"/>
          <w:sz w:val="24"/>
          <w:szCs w:val="24"/>
        </w:rPr>
        <w:t>а</w:t>
      </w:r>
      <w:r w:rsidRPr="00E2008A">
        <w:rPr>
          <w:rFonts w:ascii="Times New Roman" w:hAnsi="Times New Roman" w:cs="Times New Roman"/>
          <w:sz w:val="24"/>
          <w:szCs w:val="24"/>
        </w:rPr>
        <w:t>л</w:t>
      </w:r>
      <w:r w:rsidRPr="00E2008A">
        <w:rPr>
          <w:rFonts w:ascii="Times New Roman" w:hAnsi="Times New Roman" w:cs="Times New Roman"/>
          <w:spacing w:val="35"/>
          <w:sz w:val="24"/>
          <w:szCs w:val="24"/>
        </w:rPr>
        <w:t xml:space="preserve"> </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О</w:t>
      </w:r>
      <w:r w:rsidRPr="00E2008A">
        <w:rPr>
          <w:rFonts w:ascii="Times New Roman" w:hAnsi="Times New Roman" w:cs="Times New Roman"/>
          <w:spacing w:val="36"/>
          <w:sz w:val="24"/>
          <w:szCs w:val="24"/>
        </w:rPr>
        <w:t xml:space="preserve"> </w:t>
      </w:r>
      <w:r w:rsidRPr="00E2008A">
        <w:rPr>
          <w:rFonts w:ascii="Times New Roman" w:hAnsi="Times New Roman" w:cs="Times New Roman"/>
          <w:spacing w:val="-4"/>
          <w:sz w:val="24"/>
          <w:szCs w:val="24"/>
        </w:rPr>
        <w:t>М</w:t>
      </w:r>
      <w:r w:rsidRPr="00E2008A">
        <w:rPr>
          <w:rFonts w:ascii="Times New Roman" w:hAnsi="Times New Roman" w:cs="Times New Roman"/>
          <w:spacing w:val="-1"/>
          <w:sz w:val="24"/>
          <w:szCs w:val="24"/>
        </w:rPr>
        <w:t>РС</w:t>
      </w:r>
      <w:r w:rsidRPr="00E2008A">
        <w:rPr>
          <w:rFonts w:ascii="Times New Roman" w:hAnsi="Times New Roman" w:cs="Times New Roman"/>
          <w:sz w:val="24"/>
          <w:szCs w:val="24"/>
        </w:rPr>
        <w:t xml:space="preserve">К </w:t>
      </w:r>
      <w:proofErr w:type="spellStart"/>
      <w:r w:rsidRPr="00E2008A">
        <w:rPr>
          <w:rFonts w:ascii="Times New Roman" w:hAnsi="Times New Roman" w:cs="Times New Roman"/>
          <w:spacing w:val="-1"/>
          <w:sz w:val="24"/>
          <w:szCs w:val="24"/>
        </w:rPr>
        <w:t>С</w:t>
      </w:r>
      <w:r w:rsidRPr="00E2008A">
        <w:rPr>
          <w:rFonts w:ascii="Times New Roman" w:hAnsi="Times New Roman" w:cs="Times New Roman"/>
          <w:sz w:val="24"/>
          <w:szCs w:val="24"/>
        </w:rPr>
        <w:t>еве</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о</w:t>
      </w:r>
      <w:r w:rsidRPr="00E2008A">
        <w:rPr>
          <w:rFonts w:ascii="Times New Roman" w:hAnsi="Times New Roman" w:cs="Times New Roman"/>
          <w:spacing w:val="1"/>
          <w:sz w:val="24"/>
          <w:szCs w:val="24"/>
        </w:rPr>
        <w:t>-З</w:t>
      </w:r>
      <w:r w:rsidRPr="00E2008A">
        <w:rPr>
          <w:rFonts w:ascii="Times New Roman" w:hAnsi="Times New Roman" w:cs="Times New Roman"/>
          <w:spacing w:val="-3"/>
          <w:sz w:val="24"/>
          <w:szCs w:val="24"/>
        </w:rPr>
        <w:t>а</w:t>
      </w:r>
      <w:r w:rsidRPr="00E2008A">
        <w:rPr>
          <w:rFonts w:ascii="Times New Roman" w:hAnsi="Times New Roman" w:cs="Times New Roman"/>
          <w:sz w:val="24"/>
          <w:szCs w:val="24"/>
        </w:rPr>
        <w:t>па</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а</w:t>
      </w:r>
      <w:proofErr w:type="spellEnd"/>
      <w:r w:rsidRPr="00E2008A">
        <w:rPr>
          <w:rFonts w:ascii="Times New Roman" w:hAnsi="Times New Roman" w:cs="Times New Roman"/>
          <w:spacing w:val="-2"/>
          <w:sz w:val="24"/>
          <w:szCs w:val="24"/>
        </w:rPr>
        <w:t xml:space="preserve"> </w:t>
      </w:r>
      <w:proofErr w:type="spellStart"/>
      <w:r w:rsidRPr="00E2008A">
        <w:rPr>
          <w:rFonts w:ascii="Times New Roman" w:hAnsi="Times New Roman" w:cs="Times New Roman"/>
          <w:spacing w:val="1"/>
          <w:sz w:val="24"/>
          <w:szCs w:val="24"/>
        </w:rPr>
        <w:t>К</w:t>
      </w:r>
      <w:r w:rsidRPr="00E2008A">
        <w:rPr>
          <w:rFonts w:ascii="Times New Roman" w:hAnsi="Times New Roman" w:cs="Times New Roman"/>
          <w:sz w:val="24"/>
          <w:szCs w:val="24"/>
        </w:rPr>
        <w:t>о</w:t>
      </w:r>
      <w:r w:rsidRPr="00E2008A">
        <w:rPr>
          <w:rFonts w:ascii="Times New Roman" w:hAnsi="Times New Roman" w:cs="Times New Roman"/>
          <w:spacing w:val="-1"/>
          <w:sz w:val="24"/>
          <w:szCs w:val="24"/>
        </w:rPr>
        <w:t>ми</w:t>
      </w:r>
      <w:r w:rsidRPr="00E2008A">
        <w:rPr>
          <w:rFonts w:ascii="Times New Roman" w:hAnsi="Times New Roman" w:cs="Times New Roman"/>
          <w:spacing w:val="-2"/>
          <w:sz w:val="24"/>
          <w:szCs w:val="24"/>
        </w:rPr>
        <w:t>эн</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р</w:t>
      </w:r>
      <w:r w:rsidRPr="00E2008A">
        <w:rPr>
          <w:rFonts w:ascii="Times New Roman" w:hAnsi="Times New Roman" w:cs="Times New Roman"/>
          <w:spacing w:val="1"/>
          <w:sz w:val="24"/>
          <w:szCs w:val="24"/>
        </w:rPr>
        <w:t>го</w:t>
      </w:r>
      <w:proofErr w:type="spellEnd"/>
      <w:r w:rsidRPr="00E2008A">
        <w:rPr>
          <w:rFonts w:ascii="Times New Roman" w:hAnsi="Times New Roman" w:cs="Times New Roman"/>
          <w:sz w:val="24"/>
          <w:szCs w:val="24"/>
        </w:rPr>
        <w:t>».</w:t>
      </w:r>
    </w:p>
    <w:p w:rsidR="003164C9" w:rsidRPr="00E2008A" w:rsidRDefault="003164C9" w:rsidP="003164C9">
      <w:pPr>
        <w:tabs>
          <w:tab w:val="left" w:pos="2060"/>
          <w:tab w:val="left" w:pos="3240"/>
          <w:tab w:val="left" w:pos="4520"/>
          <w:tab w:val="left" w:pos="5960"/>
        </w:tabs>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pacing w:val="9"/>
          <w:sz w:val="24"/>
          <w:szCs w:val="24"/>
        </w:rPr>
        <w:t>Це</w:t>
      </w:r>
      <w:r w:rsidRPr="00E2008A">
        <w:rPr>
          <w:rFonts w:ascii="Times New Roman" w:hAnsi="Times New Roman" w:cs="Times New Roman"/>
          <w:spacing w:val="10"/>
          <w:sz w:val="24"/>
          <w:szCs w:val="24"/>
        </w:rPr>
        <w:t>н</w:t>
      </w:r>
      <w:r w:rsidRPr="00E2008A">
        <w:rPr>
          <w:rFonts w:ascii="Times New Roman" w:hAnsi="Times New Roman" w:cs="Times New Roman"/>
          <w:spacing w:val="9"/>
          <w:sz w:val="24"/>
          <w:szCs w:val="24"/>
        </w:rPr>
        <w:t>тро</w:t>
      </w:r>
      <w:r w:rsidRPr="00E2008A">
        <w:rPr>
          <w:rFonts w:ascii="Times New Roman" w:hAnsi="Times New Roman" w:cs="Times New Roman"/>
          <w:sz w:val="24"/>
          <w:szCs w:val="24"/>
        </w:rPr>
        <w:t xml:space="preserve">м </w:t>
      </w:r>
      <w:r w:rsidRPr="00E2008A">
        <w:rPr>
          <w:rFonts w:ascii="Times New Roman" w:hAnsi="Times New Roman" w:cs="Times New Roman"/>
          <w:spacing w:val="10"/>
          <w:sz w:val="24"/>
          <w:szCs w:val="24"/>
        </w:rPr>
        <w:t>п</w:t>
      </w:r>
      <w:r w:rsidRPr="00E2008A">
        <w:rPr>
          <w:rFonts w:ascii="Times New Roman" w:hAnsi="Times New Roman" w:cs="Times New Roman"/>
          <w:spacing w:val="11"/>
          <w:sz w:val="24"/>
          <w:szCs w:val="24"/>
        </w:rPr>
        <w:t>и</w:t>
      </w:r>
      <w:r w:rsidRPr="00E2008A">
        <w:rPr>
          <w:rFonts w:ascii="Times New Roman" w:hAnsi="Times New Roman" w:cs="Times New Roman"/>
          <w:spacing w:val="9"/>
          <w:sz w:val="24"/>
          <w:szCs w:val="24"/>
        </w:rPr>
        <w:t>та</w:t>
      </w:r>
      <w:r w:rsidRPr="00E2008A">
        <w:rPr>
          <w:rFonts w:ascii="Times New Roman" w:hAnsi="Times New Roman" w:cs="Times New Roman"/>
          <w:spacing w:val="10"/>
          <w:sz w:val="24"/>
          <w:szCs w:val="24"/>
        </w:rPr>
        <w:t>н</w:t>
      </w:r>
      <w:r w:rsidRPr="00E2008A">
        <w:rPr>
          <w:rFonts w:ascii="Times New Roman" w:hAnsi="Times New Roman" w:cs="Times New Roman"/>
          <w:spacing w:val="8"/>
          <w:sz w:val="24"/>
          <w:szCs w:val="24"/>
        </w:rPr>
        <w:t>и</w:t>
      </w:r>
      <w:r w:rsidRPr="00E2008A">
        <w:rPr>
          <w:rFonts w:ascii="Times New Roman" w:hAnsi="Times New Roman" w:cs="Times New Roman"/>
          <w:sz w:val="24"/>
          <w:szCs w:val="24"/>
        </w:rPr>
        <w:t xml:space="preserve">я </w:t>
      </w:r>
      <w:r w:rsidRPr="00E2008A">
        <w:rPr>
          <w:rFonts w:ascii="Times New Roman" w:hAnsi="Times New Roman" w:cs="Times New Roman"/>
          <w:spacing w:val="10"/>
          <w:sz w:val="24"/>
          <w:szCs w:val="24"/>
        </w:rPr>
        <w:t>явля</w:t>
      </w:r>
      <w:r w:rsidRPr="00E2008A">
        <w:rPr>
          <w:rFonts w:ascii="Times New Roman" w:hAnsi="Times New Roman" w:cs="Times New Roman"/>
          <w:spacing w:val="9"/>
          <w:sz w:val="24"/>
          <w:szCs w:val="24"/>
        </w:rPr>
        <w:t>етс</w:t>
      </w:r>
      <w:r w:rsidRPr="00E2008A">
        <w:rPr>
          <w:rFonts w:ascii="Times New Roman" w:hAnsi="Times New Roman" w:cs="Times New Roman"/>
          <w:sz w:val="24"/>
          <w:szCs w:val="24"/>
        </w:rPr>
        <w:t xml:space="preserve">я </w:t>
      </w:r>
      <w:r w:rsidRPr="00E2008A">
        <w:rPr>
          <w:rFonts w:ascii="Times New Roman" w:hAnsi="Times New Roman" w:cs="Times New Roman"/>
          <w:spacing w:val="9"/>
          <w:sz w:val="24"/>
          <w:szCs w:val="24"/>
        </w:rPr>
        <w:t>П</w:t>
      </w:r>
      <w:r w:rsidRPr="00E2008A">
        <w:rPr>
          <w:rFonts w:ascii="Times New Roman" w:hAnsi="Times New Roman" w:cs="Times New Roman"/>
          <w:sz w:val="24"/>
          <w:szCs w:val="24"/>
        </w:rPr>
        <w:t>С</w:t>
      </w:r>
      <w:r w:rsidRPr="00E2008A">
        <w:rPr>
          <w:rFonts w:ascii="Times New Roman" w:hAnsi="Times New Roman" w:cs="Times New Roman"/>
          <w:spacing w:val="-46"/>
          <w:sz w:val="24"/>
          <w:szCs w:val="24"/>
        </w:rPr>
        <w:t xml:space="preserve"> </w:t>
      </w:r>
      <w:r w:rsidRPr="00E2008A">
        <w:rPr>
          <w:rFonts w:ascii="Times New Roman" w:hAnsi="Times New Roman" w:cs="Times New Roman"/>
          <w:spacing w:val="10"/>
          <w:sz w:val="24"/>
          <w:szCs w:val="24"/>
        </w:rPr>
        <w:t>-</w:t>
      </w:r>
      <w:r w:rsidRPr="00E2008A">
        <w:rPr>
          <w:rFonts w:ascii="Times New Roman" w:hAnsi="Times New Roman" w:cs="Times New Roman"/>
          <w:spacing w:val="9"/>
          <w:sz w:val="24"/>
          <w:szCs w:val="24"/>
        </w:rPr>
        <w:t>110</w:t>
      </w:r>
      <w:r w:rsidRPr="00E2008A">
        <w:rPr>
          <w:rFonts w:ascii="Times New Roman" w:hAnsi="Times New Roman" w:cs="Times New Roman"/>
          <w:spacing w:val="10"/>
          <w:sz w:val="24"/>
          <w:szCs w:val="24"/>
        </w:rPr>
        <w:t>/</w:t>
      </w:r>
      <w:r w:rsidRPr="00E2008A">
        <w:rPr>
          <w:rFonts w:ascii="Times New Roman" w:hAnsi="Times New Roman" w:cs="Times New Roman"/>
          <w:spacing w:val="9"/>
          <w:sz w:val="24"/>
          <w:szCs w:val="24"/>
        </w:rPr>
        <w:t>1</w:t>
      </w:r>
      <w:r w:rsidRPr="00E2008A">
        <w:rPr>
          <w:rFonts w:ascii="Times New Roman" w:hAnsi="Times New Roman" w:cs="Times New Roman"/>
          <w:sz w:val="24"/>
          <w:szCs w:val="24"/>
        </w:rPr>
        <w:t xml:space="preserve">0 </w:t>
      </w:r>
      <w:r w:rsidRPr="00E2008A">
        <w:rPr>
          <w:rFonts w:ascii="Times New Roman" w:hAnsi="Times New Roman" w:cs="Times New Roman"/>
          <w:spacing w:val="9"/>
          <w:sz w:val="24"/>
          <w:szCs w:val="24"/>
        </w:rPr>
        <w:t>Ще</w:t>
      </w:r>
      <w:r w:rsidRPr="00E2008A">
        <w:rPr>
          <w:rFonts w:ascii="Times New Roman" w:hAnsi="Times New Roman" w:cs="Times New Roman"/>
          <w:spacing w:val="10"/>
          <w:sz w:val="24"/>
          <w:szCs w:val="24"/>
        </w:rPr>
        <w:t>л</w:t>
      </w:r>
      <w:r w:rsidRPr="00E2008A">
        <w:rPr>
          <w:rFonts w:ascii="Times New Roman" w:hAnsi="Times New Roman" w:cs="Times New Roman"/>
          <w:spacing w:val="9"/>
          <w:sz w:val="24"/>
          <w:szCs w:val="24"/>
        </w:rPr>
        <w:t>ь</w:t>
      </w:r>
      <w:r w:rsidRPr="00E2008A">
        <w:rPr>
          <w:rFonts w:ascii="Times New Roman" w:hAnsi="Times New Roman" w:cs="Times New Roman"/>
          <w:spacing w:val="10"/>
          <w:sz w:val="24"/>
          <w:szCs w:val="24"/>
        </w:rPr>
        <w:t>я</w:t>
      </w:r>
      <w:r w:rsidRPr="00E2008A">
        <w:rPr>
          <w:rFonts w:ascii="Times New Roman" w:hAnsi="Times New Roman" w:cs="Times New Roman"/>
          <w:spacing w:val="9"/>
          <w:sz w:val="24"/>
          <w:szCs w:val="24"/>
        </w:rPr>
        <w:t>юр</w:t>
      </w:r>
      <w:r w:rsidRPr="00E2008A">
        <w:rPr>
          <w:rFonts w:ascii="Times New Roman" w:hAnsi="Times New Roman" w:cs="Times New Roman"/>
          <w:sz w:val="24"/>
          <w:szCs w:val="24"/>
        </w:rPr>
        <w:t>.</w:t>
      </w:r>
    </w:p>
    <w:p w:rsidR="003164C9" w:rsidRPr="00E2008A" w:rsidRDefault="003164C9" w:rsidP="003164C9">
      <w:pPr>
        <w:tabs>
          <w:tab w:val="left" w:pos="5940"/>
        </w:tabs>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pacing w:val="9"/>
          <w:sz w:val="24"/>
          <w:szCs w:val="24"/>
        </w:rPr>
        <w:t>Э</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осна</w:t>
      </w:r>
      <w:r w:rsidRPr="00E2008A">
        <w:rPr>
          <w:rFonts w:ascii="Times New Roman" w:hAnsi="Times New Roman" w:cs="Times New Roman"/>
          <w:spacing w:val="-2"/>
          <w:sz w:val="24"/>
          <w:szCs w:val="24"/>
        </w:rPr>
        <w:t>б</w:t>
      </w:r>
      <w:r w:rsidRPr="00E2008A">
        <w:rPr>
          <w:rFonts w:ascii="Times New Roman" w:hAnsi="Times New Roman" w:cs="Times New Roman"/>
          <w:spacing w:val="1"/>
          <w:sz w:val="24"/>
          <w:szCs w:val="24"/>
        </w:rPr>
        <w:t>ж</w:t>
      </w:r>
      <w:r w:rsidRPr="00E2008A">
        <w:rPr>
          <w:rFonts w:ascii="Times New Roman" w:hAnsi="Times New Roman" w:cs="Times New Roman"/>
          <w:spacing w:val="-3"/>
          <w:sz w:val="24"/>
          <w:szCs w:val="24"/>
        </w:rPr>
        <w:t>е</w:t>
      </w:r>
      <w:r w:rsidRPr="00E2008A">
        <w:rPr>
          <w:rFonts w:ascii="Times New Roman" w:hAnsi="Times New Roman" w:cs="Times New Roman"/>
          <w:sz w:val="24"/>
          <w:szCs w:val="24"/>
        </w:rPr>
        <w:t>ние о</w:t>
      </w:r>
      <w:r w:rsidRPr="00E2008A">
        <w:rPr>
          <w:rFonts w:ascii="Times New Roman" w:hAnsi="Times New Roman" w:cs="Times New Roman"/>
          <w:spacing w:val="-3"/>
          <w:sz w:val="24"/>
          <w:szCs w:val="24"/>
        </w:rPr>
        <w:t>с</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щес</w:t>
      </w:r>
      <w:r w:rsidRPr="00E2008A">
        <w:rPr>
          <w:rFonts w:ascii="Times New Roman" w:hAnsi="Times New Roman" w:cs="Times New Roman"/>
          <w:spacing w:val="-1"/>
          <w:sz w:val="24"/>
          <w:szCs w:val="24"/>
        </w:rPr>
        <w:t>т</w:t>
      </w:r>
      <w:r w:rsidRPr="00E2008A">
        <w:rPr>
          <w:rFonts w:ascii="Times New Roman" w:hAnsi="Times New Roman" w:cs="Times New Roman"/>
          <w:sz w:val="24"/>
          <w:szCs w:val="24"/>
        </w:rPr>
        <w:t>в</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яет</w:t>
      </w:r>
      <w:r w:rsidRPr="00E2008A">
        <w:rPr>
          <w:rFonts w:ascii="Times New Roman" w:hAnsi="Times New Roman" w:cs="Times New Roman"/>
          <w:spacing w:val="-3"/>
          <w:sz w:val="24"/>
          <w:szCs w:val="24"/>
        </w:rPr>
        <w:t>с</w:t>
      </w:r>
      <w:r w:rsidRPr="00E2008A">
        <w:rPr>
          <w:rFonts w:ascii="Times New Roman" w:hAnsi="Times New Roman" w:cs="Times New Roman"/>
          <w:sz w:val="24"/>
          <w:szCs w:val="24"/>
        </w:rPr>
        <w:t>я по</w:t>
      </w:r>
      <w:r w:rsidRPr="00E2008A">
        <w:rPr>
          <w:rFonts w:ascii="Times New Roman" w:hAnsi="Times New Roman" w:cs="Times New Roman"/>
          <w:spacing w:val="40"/>
          <w:sz w:val="24"/>
          <w:szCs w:val="24"/>
        </w:rPr>
        <w:t xml:space="preserve"> </w:t>
      </w:r>
      <w:r w:rsidRPr="00E2008A">
        <w:rPr>
          <w:rFonts w:ascii="Times New Roman" w:hAnsi="Times New Roman" w:cs="Times New Roman"/>
          <w:spacing w:val="-1"/>
          <w:sz w:val="24"/>
          <w:szCs w:val="24"/>
        </w:rPr>
        <w:t>В</w:t>
      </w:r>
      <w:r w:rsidRPr="00E2008A">
        <w:rPr>
          <w:rFonts w:ascii="Times New Roman" w:hAnsi="Times New Roman" w:cs="Times New Roman"/>
          <w:sz w:val="24"/>
          <w:szCs w:val="24"/>
        </w:rPr>
        <w:t>Л</w:t>
      </w:r>
      <w:r w:rsidRPr="00E2008A">
        <w:rPr>
          <w:rFonts w:ascii="Times New Roman" w:hAnsi="Times New Roman" w:cs="Times New Roman"/>
          <w:spacing w:val="-2"/>
          <w:sz w:val="24"/>
          <w:szCs w:val="24"/>
        </w:rPr>
        <w:t>-</w:t>
      </w:r>
      <w:r w:rsidRPr="00E2008A">
        <w:rPr>
          <w:rFonts w:ascii="Times New Roman" w:hAnsi="Times New Roman" w:cs="Times New Roman"/>
          <w:sz w:val="24"/>
          <w:szCs w:val="24"/>
        </w:rPr>
        <w:t>1</w:t>
      </w:r>
      <w:r w:rsidRPr="00E2008A">
        <w:rPr>
          <w:rFonts w:ascii="Times New Roman" w:hAnsi="Times New Roman" w:cs="Times New Roman"/>
          <w:spacing w:val="-1"/>
          <w:sz w:val="24"/>
          <w:szCs w:val="24"/>
        </w:rPr>
        <w:t>1</w:t>
      </w:r>
      <w:r w:rsidRPr="00E2008A">
        <w:rPr>
          <w:rFonts w:ascii="Times New Roman" w:hAnsi="Times New Roman" w:cs="Times New Roman"/>
          <w:sz w:val="24"/>
          <w:szCs w:val="24"/>
        </w:rPr>
        <w:t xml:space="preserve">0 </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В</w:t>
      </w:r>
      <w:r w:rsidRPr="00E2008A">
        <w:rPr>
          <w:rFonts w:ascii="Times New Roman" w:hAnsi="Times New Roman" w:cs="Times New Roman"/>
          <w:sz w:val="24"/>
          <w:szCs w:val="24"/>
        </w:rPr>
        <w:tab/>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о</w:t>
      </w:r>
      <w:r w:rsidRPr="00E2008A">
        <w:rPr>
          <w:rFonts w:ascii="Times New Roman" w:hAnsi="Times New Roman" w:cs="Times New Roman"/>
          <w:spacing w:val="40"/>
          <w:sz w:val="24"/>
          <w:szCs w:val="24"/>
        </w:rPr>
        <w:t xml:space="preserve"> </w:t>
      </w:r>
      <w:r w:rsidRPr="00E2008A">
        <w:rPr>
          <w:rFonts w:ascii="Times New Roman" w:hAnsi="Times New Roman" w:cs="Times New Roman"/>
          <w:sz w:val="24"/>
          <w:szCs w:val="24"/>
        </w:rPr>
        <w:t>с</w:t>
      </w:r>
      <w:proofErr w:type="gramStart"/>
      <w:r w:rsidRPr="00E2008A">
        <w:rPr>
          <w:rFonts w:ascii="Times New Roman" w:hAnsi="Times New Roman" w:cs="Times New Roman"/>
          <w:spacing w:val="1"/>
          <w:sz w:val="24"/>
          <w:szCs w:val="24"/>
        </w:rPr>
        <w:t>.</w:t>
      </w:r>
      <w:r w:rsidRPr="00E2008A">
        <w:rPr>
          <w:rFonts w:ascii="Times New Roman" w:hAnsi="Times New Roman" w:cs="Times New Roman"/>
          <w:spacing w:val="-1"/>
          <w:sz w:val="24"/>
          <w:szCs w:val="24"/>
        </w:rPr>
        <w:t>У</w:t>
      </w:r>
      <w:proofErr w:type="gramEnd"/>
      <w:r w:rsidRPr="00E2008A">
        <w:rPr>
          <w:rFonts w:ascii="Times New Roman" w:hAnsi="Times New Roman" w:cs="Times New Roman"/>
          <w:sz w:val="24"/>
          <w:szCs w:val="24"/>
        </w:rPr>
        <w:t>с</w:t>
      </w:r>
      <w:r w:rsidRPr="00E2008A">
        <w:rPr>
          <w:rFonts w:ascii="Times New Roman" w:hAnsi="Times New Roman" w:cs="Times New Roman"/>
          <w:spacing w:val="-3"/>
          <w:sz w:val="24"/>
          <w:szCs w:val="24"/>
        </w:rPr>
        <w:t>т</w:t>
      </w:r>
      <w:r w:rsidRPr="00E2008A">
        <w:rPr>
          <w:rFonts w:ascii="Times New Roman" w:hAnsi="Times New Roman" w:cs="Times New Roman"/>
          <w:spacing w:val="2"/>
          <w:sz w:val="24"/>
          <w:szCs w:val="24"/>
        </w:rPr>
        <w:t>ь</w:t>
      </w:r>
      <w:r w:rsidRPr="00E2008A">
        <w:rPr>
          <w:rFonts w:ascii="Times New Roman" w:hAnsi="Times New Roman" w:cs="Times New Roman"/>
          <w:sz w:val="24"/>
          <w:szCs w:val="24"/>
        </w:rPr>
        <w:t>-Ц</w:t>
      </w:r>
      <w:r w:rsidRPr="00E2008A">
        <w:rPr>
          <w:rFonts w:ascii="Times New Roman" w:hAnsi="Times New Roman" w:cs="Times New Roman"/>
          <w:spacing w:val="-1"/>
          <w:sz w:val="24"/>
          <w:szCs w:val="24"/>
        </w:rPr>
        <w:t>и</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ьм</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w:t>
      </w:r>
      <w:r w:rsidRPr="00E2008A">
        <w:rPr>
          <w:rFonts w:ascii="Times New Roman" w:hAnsi="Times New Roman" w:cs="Times New Roman"/>
          <w:spacing w:val="5"/>
          <w:sz w:val="24"/>
          <w:szCs w:val="24"/>
        </w:rPr>
        <w:t xml:space="preserve"> </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алее</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по</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на</w:t>
      </w:r>
      <w:r w:rsidRPr="00E2008A">
        <w:rPr>
          <w:rFonts w:ascii="Times New Roman" w:hAnsi="Times New Roman" w:cs="Times New Roman"/>
          <w:spacing w:val="-2"/>
          <w:sz w:val="24"/>
          <w:szCs w:val="24"/>
        </w:rPr>
        <w:t>п</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в</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ен</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ям</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1"/>
          <w:sz w:val="24"/>
          <w:szCs w:val="24"/>
        </w:rPr>
        <w:t>С</w:t>
      </w:r>
      <w:r w:rsidRPr="00E2008A">
        <w:rPr>
          <w:rFonts w:ascii="Times New Roman" w:hAnsi="Times New Roman" w:cs="Times New Roman"/>
          <w:sz w:val="24"/>
          <w:szCs w:val="24"/>
        </w:rPr>
        <w:t>П</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3"/>
          <w:sz w:val="24"/>
          <w:szCs w:val="24"/>
        </w:rPr>
        <w:t>«</w:t>
      </w:r>
      <w:proofErr w:type="spellStart"/>
      <w:r w:rsidRPr="00E2008A">
        <w:rPr>
          <w:rFonts w:ascii="Times New Roman" w:hAnsi="Times New Roman" w:cs="Times New Roman"/>
          <w:spacing w:val="2"/>
          <w:sz w:val="24"/>
          <w:szCs w:val="24"/>
        </w:rPr>
        <w:t>Т</w:t>
      </w:r>
      <w:r w:rsidRPr="00E2008A">
        <w:rPr>
          <w:rFonts w:ascii="Times New Roman" w:hAnsi="Times New Roman" w:cs="Times New Roman"/>
          <w:sz w:val="24"/>
          <w:szCs w:val="24"/>
        </w:rPr>
        <w:t>р</w:t>
      </w:r>
      <w:r w:rsidRPr="00E2008A">
        <w:rPr>
          <w:rFonts w:ascii="Times New Roman" w:hAnsi="Times New Roman" w:cs="Times New Roman"/>
          <w:spacing w:val="-3"/>
          <w:sz w:val="24"/>
          <w:szCs w:val="24"/>
        </w:rPr>
        <w:t>у</w:t>
      </w:r>
      <w:r w:rsidRPr="00E2008A">
        <w:rPr>
          <w:rFonts w:ascii="Times New Roman" w:hAnsi="Times New Roman" w:cs="Times New Roman"/>
          <w:sz w:val="24"/>
          <w:szCs w:val="24"/>
        </w:rPr>
        <w:t>со</w:t>
      </w:r>
      <w:r w:rsidRPr="00E2008A">
        <w:rPr>
          <w:rFonts w:ascii="Times New Roman" w:hAnsi="Times New Roman" w:cs="Times New Roman"/>
          <w:spacing w:val="-2"/>
          <w:sz w:val="24"/>
          <w:szCs w:val="24"/>
        </w:rPr>
        <w:t>в</w:t>
      </w:r>
      <w:r w:rsidRPr="00E2008A">
        <w:rPr>
          <w:rFonts w:ascii="Times New Roman" w:hAnsi="Times New Roman" w:cs="Times New Roman"/>
          <w:sz w:val="24"/>
          <w:szCs w:val="24"/>
        </w:rPr>
        <w:t>о</w:t>
      </w:r>
      <w:proofErr w:type="spellEnd"/>
      <w:r w:rsidRPr="00E2008A">
        <w:rPr>
          <w:rFonts w:ascii="Times New Roman" w:hAnsi="Times New Roman" w:cs="Times New Roman"/>
          <w:spacing w:val="-1"/>
          <w:sz w:val="24"/>
          <w:szCs w:val="24"/>
        </w:rPr>
        <w:t>»</w:t>
      </w:r>
      <w:r w:rsidRPr="00E2008A">
        <w:rPr>
          <w:rFonts w:ascii="Times New Roman" w:hAnsi="Times New Roman" w:cs="Times New Roman"/>
          <w:sz w:val="24"/>
          <w:szCs w:val="24"/>
        </w:rPr>
        <w:t>,</w:t>
      </w:r>
      <w:r w:rsidRPr="00E2008A">
        <w:rPr>
          <w:rFonts w:ascii="Times New Roman" w:hAnsi="Times New Roman" w:cs="Times New Roman"/>
          <w:spacing w:val="4"/>
          <w:sz w:val="24"/>
          <w:szCs w:val="24"/>
        </w:rPr>
        <w:t xml:space="preserve"> </w:t>
      </w:r>
      <w:r w:rsidRPr="00E2008A">
        <w:rPr>
          <w:rFonts w:ascii="Times New Roman" w:hAnsi="Times New Roman" w:cs="Times New Roman"/>
          <w:spacing w:val="-1"/>
          <w:sz w:val="24"/>
          <w:szCs w:val="24"/>
        </w:rPr>
        <w:t>С</w:t>
      </w:r>
      <w:r w:rsidRPr="00E2008A">
        <w:rPr>
          <w:rFonts w:ascii="Times New Roman" w:hAnsi="Times New Roman" w:cs="Times New Roman"/>
          <w:sz w:val="24"/>
          <w:szCs w:val="24"/>
        </w:rPr>
        <w:t>П</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w:t>
      </w:r>
      <w:proofErr w:type="spellStart"/>
      <w:r w:rsidRPr="00E2008A">
        <w:rPr>
          <w:rFonts w:ascii="Times New Roman" w:hAnsi="Times New Roman" w:cs="Times New Roman"/>
          <w:spacing w:val="-1"/>
          <w:sz w:val="24"/>
          <w:szCs w:val="24"/>
        </w:rPr>
        <w:t>Н</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ри</w:t>
      </w:r>
      <w:r w:rsidRPr="00E2008A">
        <w:rPr>
          <w:rFonts w:ascii="Times New Roman" w:hAnsi="Times New Roman" w:cs="Times New Roman"/>
          <w:sz w:val="24"/>
          <w:szCs w:val="24"/>
        </w:rPr>
        <w:t>ца</w:t>
      </w:r>
      <w:proofErr w:type="spellEnd"/>
      <w:r w:rsidRPr="00E2008A">
        <w:rPr>
          <w:rFonts w:ascii="Times New Roman" w:hAnsi="Times New Roman" w:cs="Times New Roman"/>
          <w:spacing w:val="-1"/>
          <w:sz w:val="24"/>
          <w:szCs w:val="24"/>
        </w:rPr>
        <w:t>»</w:t>
      </w:r>
      <w:r w:rsidRPr="00E2008A">
        <w:rPr>
          <w:rFonts w:ascii="Times New Roman" w:hAnsi="Times New Roman" w:cs="Times New Roman"/>
          <w:sz w:val="24"/>
          <w:szCs w:val="24"/>
        </w:rPr>
        <w:t>,</w:t>
      </w:r>
      <w:r w:rsidRPr="00E2008A">
        <w:rPr>
          <w:rFonts w:ascii="Times New Roman" w:hAnsi="Times New Roman" w:cs="Times New Roman"/>
          <w:spacing w:val="4"/>
          <w:sz w:val="24"/>
          <w:szCs w:val="24"/>
        </w:rPr>
        <w:t xml:space="preserve"> </w:t>
      </w:r>
      <w:r w:rsidRPr="00E2008A">
        <w:rPr>
          <w:rFonts w:ascii="Times New Roman" w:hAnsi="Times New Roman" w:cs="Times New Roman"/>
          <w:spacing w:val="-1"/>
          <w:sz w:val="24"/>
          <w:szCs w:val="24"/>
        </w:rPr>
        <w:t>С</w:t>
      </w:r>
      <w:r w:rsidRPr="00E2008A">
        <w:rPr>
          <w:rFonts w:ascii="Times New Roman" w:hAnsi="Times New Roman" w:cs="Times New Roman"/>
          <w:sz w:val="24"/>
          <w:szCs w:val="24"/>
        </w:rPr>
        <w:t>П «За</w:t>
      </w:r>
      <w:r w:rsidRPr="00E2008A">
        <w:rPr>
          <w:rFonts w:ascii="Times New Roman" w:hAnsi="Times New Roman" w:cs="Times New Roman"/>
          <w:spacing w:val="-1"/>
          <w:sz w:val="24"/>
          <w:szCs w:val="24"/>
        </w:rPr>
        <w:t>м</w:t>
      </w:r>
      <w:r w:rsidRPr="00E2008A">
        <w:rPr>
          <w:rFonts w:ascii="Times New Roman" w:hAnsi="Times New Roman" w:cs="Times New Roman"/>
          <w:sz w:val="24"/>
          <w:szCs w:val="24"/>
        </w:rPr>
        <w:t>е</w:t>
      </w:r>
      <w:r w:rsidRPr="00E2008A">
        <w:rPr>
          <w:rFonts w:ascii="Times New Roman" w:hAnsi="Times New Roman" w:cs="Times New Roman"/>
          <w:spacing w:val="-2"/>
          <w:sz w:val="24"/>
          <w:szCs w:val="24"/>
        </w:rPr>
        <w:t>ж</w:t>
      </w:r>
      <w:r w:rsidRPr="00E2008A">
        <w:rPr>
          <w:rFonts w:ascii="Times New Roman" w:hAnsi="Times New Roman" w:cs="Times New Roman"/>
          <w:sz w:val="24"/>
          <w:szCs w:val="24"/>
        </w:rPr>
        <w:t>ная</w:t>
      </w:r>
      <w:r w:rsidRPr="00E2008A">
        <w:rPr>
          <w:rFonts w:ascii="Times New Roman" w:hAnsi="Times New Roman" w:cs="Times New Roman"/>
          <w:spacing w:val="-2"/>
          <w:sz w:val="24"/>
          <w:szCs w:val="24"/>
        </w:rPr>
        <w:t>»</w:t>
      </w:r>
      <w:r w:rsidRPr="00E2008A">
        <w:rPr>
          <w:rFonts w:ascii="Times New Roman" w:hAnsi="Times New Roman" w:cs="Times New Roman"/>
          <w:sz w:val="24"/>
          <w:szCs w:val="24"/>
        </w:rPr>
        <w:t>,</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С</w:t>
      </w:r>
      <w:r w:rsidRPr="00E2008A">
        <w:rPr>
          <w:rFonts w:ascii="Times New Roman" w:hAnsi="Times New Roman" w:cs="Times New Roman"/>
          <w:sz w:val="24"/>
          <w:szCs w:val="24"/>
        </w:rPr>
        <w:t>П</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w:t>
      </w:r>
      <w:proofErr w:type="spellStart"/>
      <w:r w:rsidRPr="00E2008A">
        <w:rPr>
          <w:rFonts w:ascii="Times New Roman" w:hAnsi="Times New Roman" w:cs="Times New Roman"/>
          <w:spacing w:val="1"/>
          <w:sz w:val="24"/>
          <w:szCs w:val="24"/>
        </w:rPr>
        <w:t>Х</w:t>
      </w:r>
      <w:r w:rsidRPr="00E2008A">
        <w:rPr>
          <w:rFonts w:ascii="Times New Roman" w:hAnsi="Times New Roman" w:cs="Times New Roman"/>
          <w:spacing w:val="-3"/>
          <w:sz w:val="24"/>
          <w:szCs w:val="24"/>
        </w:rPr>
        <w:t>а</w:t>
      </w:r>
      <w:r w:rsidRPr="00E2008A">
        <w:rPr>
          <w:rFonts w:ascii="Times New Roman" w:hAnsi="Times New Roman" w:cs="Times New Roman"/>
          <w:sz w:val="24"/>
          <w:szCs w:val="24"/>
        </w:rPr>
        <w:t>б</w:t>
      </w:r>
      <w:r w:rsidRPr="00E2008A">
        <w:rPr>
          <w:rFonts w:ascii="Times New Roman" w:hAnsi="Times New Roman" w:cs="Times New Roman"/>
          <w:spacing w:val="-3"/>
          <w:sz w:val="24"/>
          <w:szCs w:val="24"/>
        </w:rPr>
        <w:t>а</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и</w:t>
      </w:r>
      <w:r w:rsidRPr="00E2008A">
        <w:rPr>
          <w:rFonts w:ascii="Times New Roman" w:hAnsi="Times New Roman" w:cs="Times New Roman"/>
          <w:spacing w:val="-2"/>
          <w:sz w:val="24"/>
          <w:szCs w:val="24"/>
        </w:rPr>
        <w:t>х</w:t>
      </w:r>
      <w:r w:rsidRPr="00E2008A">
        <w:rPr>
          <w:rFonts w:ascii="Times New Roman" w:hAnsi="Times New Roman" w:cs="Times New Roman"/>
          <w:sz w:val="24"/>
          <w:szCs w:val="24"/>
        </w:rPr>
        <w:t>а</w:t>
      </w:r>
      <w:proofErr w:type="spellEnd"/>
      <w:r w:rsidRPr="00E2008A">
        <w:rPr>
          <w:rFonts w:ascii="Times New Roman" w:hAnsi="Times New Roman" w:cs="Times New Roman"/>
          <w:spacing w:val="-1"/>
          <w:sz w:val="24"/>
          <w:szCs w:val="24"/>
        </w:rPr>
        <w:t>»</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pacing w:val="-1"/>
          <w:sz w:val="24"/>
          <w:szCs w:val="24"/>
        </w:rPr>
        <w:t>С</w:t>
      </w:r>
      <w:r w:rsidRPr="00E2008A">
        <w:rPr>
          <w:rFonts w:ascii="Times New Roman" w:hAnsi="Times New Roman" w:cs="Times New Roman"/>
          <w:sz w:val="24"/>
          <w:szCs w:val="24"/>
        </w:rPr>
        <w:t>ель</w:t>
      </w:r>
      <w:r w:rsidRPr="00E2008A">
        <w:rPr>
          <w:rFonts w:ascii="Times New Roman" w:hAnsi="Times New Roman" w:cs="Times New Roman"/>
          <w:spacing w:val="2"/>
          <w:sz w:val="24"/>
          <w:szCs w:val="24"/>
        </w:rPr>
        <w:t>ск</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е</w:t>
      </w:r>
      <w:r w:rsidRPr="00E2008A">
        <w:rPr>
          <w:rFonts w:ascii="Times New Roman" w:hAnsi="Times New Roman" w:cs="Times New Roman"/>
          <w:spacing w:val="34"/>
          <w:sz w:val="24"/>
          <w:szCs w:val="24"/>
        </w:rPr>
        <w:t xml:space="preserve"> </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с</w:t>
      </w:r>
      <w:r w:rsidRPr="00E2008A">
        <w:rPr>
          <w:rFonts w:ascii="Times New Roman" w:hAnsi="Times New Roman" w:cs="Times New Roman"/>
          <w:spacing w:val="2"/>
          <w:sz w:val="24"/>
          <w:szCs w:val="24"/>
        </w:rPr>
        <w:t>п</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е</w:t>
      </w:r>
      <w:r w:rsidRPr="00E2008A">
        <w:rPr>
          <w:rFonts w:ascii="Times New Roman" w:hAnsi="Times New Roman" w:cs="Times New Roman"/>
          <w:spacing w:val="3"/>
          <w:sz w:val="24"/>
          <w:szCs w:val="24"/>
        </w:rPr>
        <w:t>л</w:t>
      </w:r>
      <w:r w:rsidRPr="00E2008A">
        <w:rPr>
          <w:rFonts w:ascii="Times New Roman" w:hAnsi="Times New Roman" w:cs="Times New Roman"/>
          <w:spacing w:val="-1"/>
          <w:sz w:val="24"/>
          <w:szCs w:val="24"/>
        </w:rPr>
        <w:t>и</w:t>
      </w:r>
      <w:r w:rsidRPr="00E2008A">
        <w:rPr>
          <w:rFonts w:ascii="Times New Roman" w:hAnsi="Times New Roman" w:cs="Times New Roman"/>
          <w:spacing w:val="2"/>
          <w:sz w:val="24"/>
          <w:szCs w:val="24"/>
        </w:rPr>
        <w:t>т</w:t>
      </w:r>
      <w:r w:rsidRPr="00E2008A">
        <w:rPr>
          <w:rFonts w:ascii="Times New Roman" w:hAnsi="Times New Roman" w:cs="Times New Roman"/>
          <w:sz w:val="24"/>
          <w:szCs w:val="24"/>
        </w:rPr>
        <w:t>ельные</w:t>
      </w:r>
      <w:r w:rsidRPr="00E2008A">
        <w:rPr>
          <w:rFonts w:ascii="Times New Roman" w:hAnsi="Times New Roman" w:cs="Times New Roman"/>
          <w:spacing w:val="34"/>
          <w:sz w:val="24"/>
          <w:szCs w:val="24"/>
        </w:rPr>
        <w:t xml:space="preserve"> </w:t>
      </w:r>
      <w:r w:rsidRPr="00E2008A">
        <w:rPr>
          <w:rFonts w:ascii="Times New Roman" w:hAnsi="Times New Roman" w:cs="Times New Roman"/>
          <w:sz w:val="24"/>
          <w:szCs w:val="24"/>
        </w:rPr>
        <w:t>се</w:t>
      </w:r>
      <w:r w:rsidRPr="00E2008A">
        <w:rPr>
          <w:rFonts w:ascii="Times New Roman" w:hAnsi="Times New Roman" w:cs="Times New Roman"/>
          <w:spacing w:val="2"/>
          <w:sz w:val="24"/>
          <w:szCs w:val="24"/>
        </w:rPr>
        <w:t>т</w:t>
      </w:r>
      <w:r w:rsidRPr="00E2008A">
        <w:rPr>
          <w:rFonts w:ascii="Times New Roman" w:hAnsi="Times New Roman" w:cs="Times New Roman"/>
          <w:sz w:val="24"/>
          <w:szCs w:val="24"/>
        </w:rPr>
        <w:t>и</w:t>
      </w:r>
      <w:r w:rsidRPr="00E2008A">
        <w:rPr>
          <w:rFonts w:ascii="Times New Roman" w:hAnsi="Times New Roman" w:cs="Times New Roman"/>
          <w:spacing w:val="33"/>
          <w:sz w:val="24"/>
          <w:szCs w:val="24"/>
        </w:rPr>
        <w:t xml:space="preserve"> </w:t>
      </w:r>
      <w:r w:rsidRPr="00E2008A">
        <w:rPr>
          <w:rFonts w:ascii="Times New Roman" w:hAnsi="Times New Roman" w:cs="Times New Roman"/>
          <w:sz w:val="24"/>
          <w:szCs w:val="24"/>
        </w:rPr>
        <w:t>со</w:t>
      </w:r>
      <w:r w:rsidRPr="00E2008A">
        <w:rPr>
          <w:rFonts w:ascii="Times New Roman" w:hAnsi="Times New Roman" w:cs="Times New Roman"/>
          <w:spacing w:val="2"/>
          <w:sz w:val="24"/>
          <w:szCs w:val="24"/>
        </w:rPr>
        <w:t>с</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о</w:t>
      </w:r>
      <w:r w:rsidRPr="00E2008A">
        <w:rPr>
          <w:rFonts w:ascii="Times New Roman" w:hAnsi="Times New Roman" w:cs="Times New Roman"/>
          <w:spacing w:val="2"/>
          <w:sz w:val="24"/>
          <w:szCs w:val="24"/>
        </w:rPr>
        <w:t>я</w:t>
      </w:r>
      <w:r w:rsidRPr="00E2008A">
        <w:rPr>
          <w:rFonts w:ascii="Times New Roman" w:hAnsi="Times New Roman" w:cs="Times New Roman"/>
          <w:sz w:val="24"/>
          <w:szCs w:val="24"/>
        </w:rPr>
        <w:t>т</w:t>
      </w:r>
      <w:r w:rsidRPr="00E2008A">
        <w:rPr>
          <w:rFonts w:ascii="Times New Roman" w:hAnsi="Times New Roman" w:cs="Times New Roman"/>
          <w:spacing w:val="32"/>
          <w:sz w:val="24"/>
          <w:szCs w:val="24"/>
        </w:rPr>
        <w:t xml:space="preserve"> </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з</w:t>
      </w:r>
      <w:r w:rsidRPr="00E2008A">
        <w:rPr>
          <w:rFonts w:ascii="Times New Roman" w:hAnsi="Times New Roman" w:cs="Times New Roman"/>
          <w:spacing w:val="32"/>
          <w:sz w:val="24"/>
          <w:szCs w:val="24"/>
        </w:rPr>
        <w:t xml:space="preserve"> </w:t>
      </w:r>
      <w:r w:rsidRPr="00E2008A">
        <w:rPr>
          <w:rFonts w:ascii="Times New Roman" w:hAnsi="Times New Roman" w:cs="Times New Roman"/>
          <w:spacing w:val="1"/>
          <w:sz w:val="24"/>
          <w:szCs w:val="24"/>
        </w:rPr>
        <w:t>К</w:t>
      </w:r>
      <w:r w:rsidRPr="00E2008A">
        <w:rPr>
          <w:rFonts w:ascii="Times New Roman" w:hAnsi="Times New Roman" w:cs="Times New Roman"/>
          <w:spacing w:val="2"/>
          <w:sz w:val="24"/>
          <w:szCs w:val="24"/>
        </w:rPr>
        <w:t>Т</w:t>
      </w:r>
      <w:r w:rsidRPr="00E2008A">
        <w:rPr>
          <w:rFonts w:ascii="Times New Roman" w:hAnsi="Times New Roman" w:cs="Times New Roman"/>
          <w:sz w:val="24"/>
          <w:szCs w:val="24"/>
        </w:rPr>
        <w:t>П</w:t>
      </w:r>
      <w:r w:rsidRPr="00E2008A">
        <w:rPr>
          <w:rFonts w:ascii="Times New Roman" w:hAnsi="Times New Roman" w:cs="Times New Roman"/>
          <w:spacing w:val="38"/>
          <w:sz w:val="24"/>
          <w:szCs w:val="24"/>
        </w:rPr>
        <w:t xml:space="preserve"> </w:t>
      </w:r>
      <w:r w:rsidRPr="00E2008A">
        <w:rPr>
          <w:rFonts w:ascii="Times New Roman" w:hAnsi="Times New Roman" w:cs="Times New Roman"/>
          <w:sz w:val="24"/>
          <w:szCs w:val="24"/>
        </w:rPr>
        <w:t>–</w:t>
      </w:r>
      <w:r w:rsidRPr="00E2008A">
        <w:rPr>
          <w:rFonts w:ascii="Times New Roman" w:hAnsi="Times New Roman" w:cs="Times New Roman"/>
          <w:spacing w:val="2"/>
          <w:sz w:val="24"/>
          <w:szCs w:val="24"/>
        </w:rPr>
        <w:t>1</w:t>
      </w:r>
      <w:r w:rsidRPr="00E2008A">
        <w:rPr>
          <w:rFonts w:ascii="Times New Roman" w:hAnsi="Times New Roman" w:cs="Times New Roman"/>
          <w:sz w:val="24"/>
          <w:szCs w:val="24"/>
        </w:rPr>
        <w:t>09</w:t>
      </w:r>
      <w:r w:rsidRPr="00E2008A">
        <w:rPr>
          <w:rFonts w:ascii="Times New Roman" w:hAnsi="Times New Roman" w:cs="Times New Roman"/>
          <w:spacing w:val="34"/>
          <w:sz w:val="24"/>
          <w:szCs w:val="24"/>
        </w:rPr>
        <w:t xml:space="preserve"> </w:t>
      </w:r>
      <w:r w:rsidRPr="00E2008A">
        <w:rPr>
          <w:rFonts w:ascii="Times New Roman" w:hAnsi="Times New Roman" w:cs="Times New Roman"/>
          <w:sz w:val="24"/>
          <w:szCs w:val="24"/>
        </w:rPr>
        <w:t>ед</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 возд</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ш</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ых</w:t>
      </w:r>
      <w:r w:rsidRPr="00E2008A">
        <w:rPr>
          <w:rFonts w:ascii="Times New Roman" w:hAnsi="Times New Roman" w:cs="Times New Roman"/>
          <w:spacing w:val="18"/>
          <w:sz w:val="24"/>
          <w:szCs w:val="24"/>
        </w:rPr>
        <w:t xml:space="preserve"> </w:t>
      </w:r>
      <w:r w:rsidRPr="00E2008A">
        <w:rPr>
          <w:rFonts w:ascii="Times New Roman" w:hAnsi="Times New Roman" w:cs="Times New Roman"/>
          <w:spacing w:val="1"/>
          <w:sz w:val="24"/>
          <w:szCs w:val="24"/>
        </w:rPr>
        <w:t>л</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ний</w:t>
      </w:r>
      <w:r w:rsidRPr="00E2008A">
        <w:rPr>
          <w:rFonts w:ascii="Times New Roman" w:hAnsi="Times New Roman" w:cs="Times New Roman"/>
          <w:spacing w:val="19"/>
          <w:sz w:val="24"/>
          <w:szCs w:val="24"/>
        </w:rPr>
        <w:t xml:space="preserve"> </w:t>
      </w:r>
      <w:r w:rsidRPr="00E2008A">
        <w:rPr>
          <w:rFonts w:ascii="Times New Roman" w:hAnsi="Times New Roman" w:cs="Times New Roman"/>
          <w:spacing w:val="-2"/>
          <w:sz w:val="24"/>
          <w:szCs w:val="24"/>
        </w:rPr>
        <w:t>э</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е</w:t>
      </w:r>
      <w:r w:rsidRPr="00E2008A">
        <w:rPr>
          <w:rFonts w:ascii="Times New Roman" w:hAnsi="Times New Roman" w:cs="Times New Roman"/>
          <w:spacing w:val="-4"/>
          <w:sz w:val="24"/>
          <w:szCs w:val="24"/>
        </w:rPr>
        <w:t>к</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опе</w:t>
      </w:r>
      <w:r w:rsidRPr="00E2008A">
        <w:rPr>
          <w:rFonts w:ascii="Times New Roman" w:hAnsi="Times New Roman" w:cs="Times New Roman"/>
          <w:spacing w:val="-1"/>
          <w:sz w:val="24"/>
          <w:szCs w:val="24"/>
        </w:rPr>
        <w:t>р</w:t>
      </w:r>
      <w:r w:rsidRPr="00E2008A">
        <w:rPr>
          <w:rFonts w:ascii="Times New Roman" w:hAnsi="Times New Roman" w:cs="Times New Roman"/>
          <w:sz w:val="24"/>
          <w:szCs w:val="24"/>
        </w:rPr>
        <w:t>едач</w:t>
      </w:r>
      <w:r w:rsidRPr="00E2008A">
        <w:rPr>
          <w:rFonts w:ascii="Times New Roman" w:hAnsi="Times New Roman" w:cs="Times New Roman"/>
          <w:spacing w:val="18"/>
          <w:sz w:val="24"/>
          <w:szCs w:val="24"/>
        </w:rPr>
        <w:t xml:space="preserve"> </w:t>
      </w:r>
      <w:r w:rsidRPr="00E2008A">
        <w:rPr>
          <w:rFonts w:ascii="Times New Roman" w:hAnsi="Times New Roman" w:cs="Times New Roman"/>
          <w:sz w:val="24"/>
          <w:szCs w:val="24"/>
        </w:rPr>
        <w:t>о</w:t>
      </w:r>
      <w:r w:rsidRPr="00E2008A">
        <w:rPr>
          <w:rFonts w:ascii="Times New Roman" w:hAnsi="Times New Roman" w:cs="Times New Roman"/>
          <w:spacing w:val="-2"/>
          <w:sz w:val="24"/>
          <w:szCs w:val="24"/>
        </w:rPr>
        <w:t>б</w:t>
      </w:r>
      <w:r w:rsidRPr="00E2008A">
        <w:rPr>
          <w:rFonts w:ascii="Times New Roman" w:hAnsi="Times New Roman" w:cs="Times New Roman"/>
          <w:sz w:val="24"/>
          <w:szCs w:val="24"/>
        </w:rPr>
        <w:t>щей</w:t>
      </w:r>
      <w:r w:rsidRPr="00E2008A">
        <w:rPr>
          <w:rFonts w:ascii="Times New Roman" w:hAnsi="Times New Roman" w:cs="Times New Roman"/>
          <w:spacing w:val="19"/>
          <w:sz w:val="24"/>
          <w:szCs w:val="24"/>
        </w:rPr>
        <w:t xml:space="preserve"> </w:t>
      </w:r>
      <w:r w:rsidRPr="00E2008A">
        <w:rPr>
          <w:rFonts w:ascii="Times New Roman" w:hAnsi="Times New Roman" w:cs="Times New Roman"/>
          <w:sz w:val="24"/>
          <w:szCs w:val="24"/>
        </w:rPr>
        <w:t>пр</w:t>
      </w:r>
      <w:r w:rsidRPr="00E2008A">
        <w:rPr>
          <w:rFonts w:ascii="Times New Roman" w:hAnsi="Times New Roman" w:cs="Times New Roman"/>
          <w:spacing w:val="-3"/>
          <w:sz w:val="24"/>
          <w:szCs w:val="24"/>
        </w:rPr>
        <w:t>о</w:t>
      </w:r>
      <w:r w:rsidRPr="00E2008A">
        <w:rPr>
          <w:rFonts w:ascii="Times New Roman" w:hAnsi="Times New Roman" w:cs="Times New Roman"/>
          <w:sz w:val="24"/>
          <w:szCs w:val="24"/>
        </w:rPr>
        <w:t>тя</w:t>
      </w:r>
      <w:r w:rsidRPr="00E2008A">
        <w:rPr>
          <w:rFonts w:ascii="Times New Roman" w:hAnsi="Times New Roman" w:cs="Times New Roman"/>
          <w:spacing w:val="1"/>
          <w:sz w:val="24"/>
          <w:szCs w:val="24"/>
        </w:rPr>
        <w:t>ж</w:t>
      </w:r>
      <w:r w:rsidRPr="00E2008A">
        <w:rPr>
          <w:rFonts w:ascii="Times New Roman" w:hAnsi="Times New Roman" w:cs="Times New Roman"/>
          <w:sz w:val="24"/>
          <w:szCs w:val="24"/>
        </w:rPr>
        <w:t>ё</w:t>
      </w:r>
      <w:r w:rsidRPr="00E2008A">
        <w:rPr>
          <w:rFonts w:ascii="Times New Roman" w:hAnsi="Times New Roman" w:cs="Times New Roman"/>
          <w:spacing w:val="-2"/>
          <w:sz w:val="24"/>
          <w:szCs w:val="24"/>
        </w:rPr>
        <w:t>н</w:t>
      </w:r>
      <w:r w:rsidRPr="00E2008A">
        <w:rPr>
          <w:rFonts w:ascii="Times New Roman" w:hAnsi="Times New Roman" w:cs="Times New Roman"/>
          <w:sz w:val="24"/>
          <w:szCs w:val="24"/>
        </w:rPr>
        <w:t>ностью</w:t>
      </w:r>
      <w:r w:rsidRPr="00E2008A">
        <w:rPr>
          <w:rFonts w:ascii="Times New Roman" w:hAnsi="Times New Roman" w:cs="Times New Roman"/>
          <w:spacing w:val="18"/>
          <w:sz w:val="24"/>
          <w:szCs w:val="24"/>
        </w:rPr>
        <w:t xml:space="preserve"> </w:t>
      </w:r>
      <w:r w:rsidRPr="00E2008A">
        <w:rPr>
          <w:rFonts w:ascii="Times New Roman" w:hAnsi="Times New Roman" w:cs="Times New Roman"/>
          <w:sz w:val="24"/>
          <w:szCs w:val="24"/>
        </w:rPr>
        <w:t>20</w:t>
      </w:r>
      <w:r w:rsidRPr="00E2008A">
        <w:rPr>
          <w:rFonts w:ascii="Times New Roman" w:hAnsi="Times New Roman" w:cs="Times New Roman"/>
          <w:spacing w:val="20"/>
          <w:sz w:val="24"/>
          <w:szCs w:val="24"/>
        </w:rPr>
        <w:t xml:space="preserve"> </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В</w:t>
      </w:r>
      <w:r w:rsidRPr="00E2008A">
        <w:rPr>
          <w:rFonts w:ascii="Times New Roman" w:hAnsi="Times New Roman" w:cs="Times New Roman"/>
          <w:spacing w:val="22"/>
          <w:sz w:val="24"/>
          <w:szCs w:val="24"/>
        </w:rPr>
        <w:t xml:space="preserve"> </w:t>
      </w:r>
      <w:r w:rsidRPr="00E2008A">
        <w:rPr>
          <w:rFonts w:ascii="Times New Roman" w:hAnsi="Times New Roman" w:cs="Times New Roman"/>
          <w:sz w:val="24"/>
          <w:szCs w:val="24"/>
        </w:rPr>
        <w:t>– 4</w:t>
      </w:r>
      <w:r w:rsidRPr="00E2008A">
        <w:rPr>
          <w:rFonts w:ascii="Times New Roman" w:hAnsi="Times New Roman" w:cs="Times New Roman"/>
          <w:spacing w:val="-1"/>
          <w:sz w:val="24"/>
          <w:szCs w:val="24"/>
        </w:rPr>
        <w:t>9</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4 к</w:t>
      </w:r>
      <w:r w:rsidRPr="00E2008A">
        <w:rPr>
          <w:rFonts w:ascii="Times New Roman" w:hAnsi="Times New Roman" w:cs="Times New Roman"/>
          <w:spacing w:val="-3"/>
          <w:sz w:val="24"/>
          <w:szCs w:val="24"/>
        </w:rPr>
        <w:t>м</w:t>
      </w:r>
      <w:r w:rsidRPr="00E2008A">
        <w:rPr>
          <w:rFonts w:ascii="Times New Roman" w:hAnsi="Times New Roman" w:cs="Times New Roman"/>
          <w:sz w:val="24"/>
          <w:szCs w:val="24"/>
        </w:rPr>
        <w:t>,</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10</w:t>
      </w:r>
      <w:r w:rsidRPr="00E2008A">
        <w:rPr>
          <w:rFonts w:ascii="Times New Roman" w:hAnsi="Times New Roman" w:cs="Times New Roman"/>
          <w:spacing w:val="-2"/>
          <w:sz w:val="24"/>
          <w:szCs w:val="24"/>
        </w:rPr>
        <w:t xml:space="preserve"> </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В</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3</w:t>
      </w:r>
      <w:r w:rsidRPr="00E2008A">
        <w:rPr>
          <w:rFonts w:ascii="Times New Roman" w:hAnsi="Times New Roman" w:cs="Times New Roman"/>
          <w:spacing w:val="-1"/>
          <w:sz w:val="24"/>
          <w:szCs w:val="24"/>
        </w:rPr>
        <w:t>9</w:t>
      </w:r>
      <w:r w:rsidRPr="00E2008A">
        <w:rPr>
          <w:rFonts w:ascii="Times New Roman" w:hAnsi="Times New Roman" w:cs="Times New Roman"/>
          <w:spacing w:val="-3"/>
          <w:sz w:val="24"/>
          <w:szCs w:val="24"/>
        </w:rPr>
        <w:t>2</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 xml:space="preserve">96 </w:t>
      </w:r>
      <w:r w:rsidRPr="00E2008A">
        <w:rPr>
          <w:rFonts w:ascii="Times New Roman" w:hAnsi="Times New Roman" w:cs="Times New Roman"/>
          <w:spacing w:val="-3"/>
          <w:sz w:val="24"/>
          <w:szCs w:val="24"/>
        </w:rPr>
        <w:t>к</w:t>
      </w:r>
      <w:r w:rsidRPr="00E2008A">
        <w:rPr>
          <w:rFonts w:ascii="Times New Roman" w:hAnsi="Times New Roman" w:cs="Times New Roman"/>
          <w:spacing w:val="-1"/>
          <w:sz w:val="24"/>
          <w:szCs w:val="24"/>
        </w:rPr>
        <w:t>м</w:t>
      </w:r>
      <w:r w:rsidRPr="00E2008A">
        <w:rPr>
          <w:rFonts w:ascii="Times New Roman" w:hAnsi="Times New Roman" w:cs="Times New Roman"/>
          <w:sz w:val="24"/>
          <w:szCs w:val="24"/>
        </w:rPr>
        <w:t>,</w:t>
      </w:r>
      <w:r w:rsidRPr="00E2008A">
        <w:rPr>
          <w:rFonts w:ascii="Times New Roman" w:hAnsi="Times New Roman" w:cs="Times New Roman"/>
          <w:spacing w:val="3"/>
          <w:sz w:val="24"/>
          <w:szCs w:val="24"/>
        </w:rPr>
        <w:t xml:space="preserve"> </w:t>
      </w:r>
      <w:r w:rsidRPr="00E2008A">
        <w:rPr>
          <w:rFonts w:ascii="Times New Roman" w:hAnsi="Times New Roman" w:cs="Times New Roman"/>
          <w:spacing w:val="-3"/>
          <w:sz w:val="24"/>
          <w:szCs w:val="24"/>
        </w:rPr>
        <w:t>0</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4 кВ –</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2</w:t>
      </w:r>
      <w:r w:rsidRPr="00E2008A">
        <w:rPr>
          <w:rFonts w:ascii="Times New Roman" w:hAnsi="Times New Roman" w:cs="Times New Roman"/>
          <w:spacing w:val="-1"/>
          <w:sz w:val="24"/>
          <w:szCs w:val="24"/>
        </w:rPr>
        <w:t>9</w:t>
      </w:r>
      <w:r w:rsidRPr="00E2008A">
        <w:rPr>
          <w:rFonts w:ascii="Times New Roman" w:hAnsi="Times New Roman" w:cs="Times New Roman"/>
          <w:spacing w:val="-3"/>
          <w:sz w:val="24"/>
          <w:szCs w:val="24"/>
        </w:rPr>
        <w:t>4</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 xml:space="preserve">24 </w:t>
      </w:r>
      <w:r w:rsidRPr="00E2008A">
        <w:rPr>
          <w:rFonts w:ascii="Times New Roman" w:hAnsi="Times New Roman" w:cs="Times New Roman"/>
          <w:spacing w:val="-1"/>
          <w:sz w:val="24"/>
          <w:szCs w:val="24"/>
        </w:rPr>
        <w:t>км</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spacing w:val="-1"/>
          <w:sz w:val="24"/>
          <w:szCs w:val="24"/>
        </w:rPr>
      </w:pPr>
      <w:r w:rsidRPr="00E2008A">
        <w:rPr>
          <w:rFonts w:ascii="Times New Roman" w:hAnsi="Times New Roman" w:cs="Times New Roman"/>
          <w:sz w:val="24"/>
          <w:szCs w:val="24"/>
        </w:rPr>
        <w:t>В</w:t>
      </w:r>
      <w:r w:rsidRPr="00E2008A">
        <w:rPr>
          <w:rFonts w:ascii="Times New Roman" w:hAnsi="Times New Roman" w:cs="Times New Roman"/>
          <w:spacing w:val="5"/>
          <w:sz w:val="24"/>
          <w:szCs w:val="24"/>
        </w:rPr>
        <w:t xml:space="preserve"> </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ай</w:t>
      </w:r>
      <w:r w:rsidRPr="00E2008A">
        <w:rPr>
          <w:rFonts w:ascii="Times New Roman" w:hAnsi="Times New Roman" w:cs="Times New Roman"/>
          <w:sz w:val="24"/>
          <w:szCs w:val="24"/>
        </w:rPr>
        <w:t>оне</w:t>
      </w:r>
      <w:r w:rsidRPr="00E2008A">
        <w:rPr>
          <w:rFonts w:ascii="Times New Roman" w:hAnsi="Times New Roman" w:cs="Times New Roman"/>
          <w:spacing w:val="6"/>
          <w:sz w:val="24"/>
          <w:szCs w:val="24"/>
        </w:rPr>
        <w:t xml:space="preserve"> </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спо</w:t>
      </w:r>
      <w:r w:rsidRPr="00E2008A">
        <w:rPr>
          <w:rFonts w:ascii="Times New Roman" w:hAnsi="Times New Roman" w:cs="Times New Roman"/>
          <w:spacing w:val="1"/>
          <w:sz w:val="24"/>
          <w:szCs w:val="24"/>
        </w:rPr>
        <w:t>л</w:t>
      </w:r>
      <w:r w:rsidRPr="00E2008A">
        <w:rPr>
          <w:rFonts w:ascii="Times New Roman" w:hAnsi="Times New Roman" w:cs="Times New Roman"/>
          <w:spacing w:val="-3"/>
          <w:sz w:val="24"/>
          <w:szCs w:val="24"/>
        </w:rPr>
        <w:t>о</w:t>
      </w:r>
      <w:r w:rsidRPr="00E2008A">
        <w:rPr>
          <w:rFonts w:ascii="Times New Roman" w:hAnsi="Times New Roman" w:cs="Times New Roman"/>
          <w:spacing w:val="1"/>
          <w:sz w:val="24"/>
          <w:szCs w:val="24"/>
        </w:rPr>
        <w:t>ж</w:t>
      </w:r>
      <w:r w:rsidRPr="00E2008A">
        <w:rPr>
          <w:rFonts w:ascii="Times New Roman" w:hAnsi="Times New Roman" w:cs="Times New Roman"/>
          <w:sz w:val="24"/>
          <w:szCs w:val="24"/>
        </w:rPr>
        <w:t>ено</w:t>
      </w:r>
      <w:r w:rsidRPr="00E2008A">
        <w:rPr>
          <w:rFonts w:ascii="Times New Roman" w:hAnsi="Times New Roman" w:cs="Times New Roman"/>
          <w:spacing w:val="3"/>
          <w:sz w:val="24"/>
          <w:szCs w:val="24"/>
        </w:rPr>
        <w:t xml:space="preserve"> </w:t>
      </w:r>
      <w:r w:rsidRPr="00E2008A">
        <w:rPr>
          <w:rFonts w:ascii="Times New Roman" w:hAnsi="Times New Roman" w:cs="Times New Roman"/>
          <w:sz w:val="24"/>
          <w:szCs w:val="24"/>
        </w:rPr>
        <w:t>4</w:t>
      </w:r>
      <w:r w:rsidRPr="00E2008A">
        <w:rPr>
          <w:rFonts w:ascii="Times New Roman" w:hAnsi="Times New Roman" w:cs="Times New Roman"/>
          <w:spacing w:val="6"/>
          <w:sz w:val="24"/>
          <w:szCs w:val="24"/>
        </w:rPr>
        <w:t xml:space="preserve"> </w:t>
      </w:r>
      <w:r w:rsidRPr="00E2008A">
        <w:rPr>
          <w:rFonts w:ascii="Times New Roman" w:hAnsi="Times New Roman" w:cs="Times New Roman"/>
          <w:sz w:val="24"/>
          <w:szCs w:val="24"/>
        </w:rPr>
        <w:t>пони</w:t>
      </w:r>
      <w:r w:rsidRPr="00E2008A">
        <w:rPr>
          <w:rFonts w:ascii="Times New Roman" w:hAnsi="Times New Roman" w:cs="Times New Roman"/>
          <w:spacing w:val="-1"/>
          <w:sz w:val="24"/>
          <w:szCs w:val="24"/>
        </w:rPr>
        <w:t>зи</w:t>
      </w:r>
      <w:r w:rsidRPr="00E2008A">
        <w:rPr>
          <w:rFonts w:ascii="Times New Roman" w:hAnsi="Times New Roman" w:cs="Times New Roman"/>
          <w:sz w:val="24"/>
          <w:szCs w:val="24"/>
        </w:rPr>
        <w:t>т</w:t>
      </w:r>
      <w:r w:rsidRPr="00E2008A">
        <w:rPr>
          <w:rFonts w:ascii="Times New Roman" w:hAnsi="Times New Roman" w:cs="Times New Roman"/>
          <w:spacing w:val="-1"/>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ь</w:t>
      </w:r>
      <w:r w:rsidRPr="00E2008A">
        <w:rPr>
          <w:rFonts w:ascii="Times New Roman" w:hAnsi="Times New Roman" w:cs="Times New Roman"/>
          <w:spacing w:val="-2"/>
          <w:sz w:val="24"/>
          <w:szCs w:val="24"/>
        </w:rPr>
        <w:t>н</w:t>
      </w:r>
      <w:r w:rsidRPr="00E2008A">
        <w:rPr>
          <w:rFonts w:ascii="Times New Roman" w:hAnsi="Times New Roman" w:cs="Times New Roman"/>
          <w:spacing w:val="2"/>
          <w:sz w:val="24"/>
          <w:szCs w:val="24"/>
        </w:rPr>
        <w:t>ы</w:t>
      </w:r>
      <w:r w:rsidRPr="00E2008A">
        <w:rPr>
          <w:rFonts w:ascii="Times New Roman" w:hAnsi="Times New Roman" w:cs="Times New Roman"/>
          <w:sz w:val="24"/>
          <w:szCs w:val="24"/>
        </w:rPr>
        <w:t>е</w:t>
      </w:r>
      <w:r w:rsidRPr="00E2008A">
        <w:rPr>
          <w:rFonts w:ascii="Times New Roman" w:hAnsi="Times New Roman" w:cs="Times New Roman"/>
          <w:spacing w:val="6"/>
          <w:sz w:val="24"/>
          <w:szCs w:val="24"/>
        </w:rPr>
        <w:t xml:space="preserve"> </w:t>
      </w:r>
      <w:r w:rsidRPr="00E2008A">
        <w:rPr>
          <w:rFonts w:ascii="Times New Roman" w:hAnsi="Times New Roman" w:cs="Times New Roman"/>
          <w:sz w:val="24"/>
          <w:szCs w:val="24"/>
        </w:rPr>
        <w:t>по</w:t>
      </w:r>
      <w:r w:rsidRPr="00E2008A">
        <w:rPr>
          <w:rFonts w:ascii="Times New Roman" w:hAnsi="Times New Roman" w:cs="Times New Roman"/>
          <w:spacing w:val="1"/>
          <w:sz w:val="24"/>
          <w:szCs w:val="24"/>
        </w:rPr>
        <w:t>д</w:t>
      </w:r>
      <w:r w:rsidRPr="00E2008A">
        <w:rPr>
          <w:rFonts w:ascii="Times New Roman" w:hAnsi="Times New Roman" w:cs="Times New Roman"/>
          <w:spacing w:val="-2"/>
          <w:sz w:val="24"/>
          <w:szCs w:val="24"/>
        </w:rPr>
        <w:t>с</w:t>
      </w:r>
      <w:r w:rsidRPr="00E2008A">
        <w:rPr>
          <w:rFonts w:ascii="Times New Roman" w:hAnsi="Times New Roman" w:cs="Times New Roman"/>
          <w:spacing w:val="-3"/>
          <w:sz w:val="24"/>
          <w:szCs w:val="24"/>
        </w:rPr>
        <w:t>т</w:t>
      </w:r>
      <w:r w:rsidRPr="00E2008A">
        <w:rPr>
          <w:rFonts w:ascii="Times New Roman" w:hAnsi="Times New Roman" w:cs="Times New Roman"/>
          <w:sz w:val="24"/>
          <w:szCs w:val="24"/>
        </w:rPr>
        <w:t>ан</w:t>
      </w:r>
      <w:r w:rsidRPr="00E2008A">
        <w:rPr>
          <w:rFonts w:ascii="Times New Roman" w:hAnsi="Times New Roman" w:cs="Times New Roman"/>
          <w:spacing w:val="1"/>
          <w:sz w:val="24"/>
          <w:szCs w:val="24"/>
        </w:rPr>
        <w:t>ц</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и</w:t>
      </w:r>
      <w:r w:rsidRPr="00E2008A">
        <w:rPr>
          <w:rFonts w:ascii="Times New Roman" w:hAnsi="Times New Roman" w:cs="Times New Roman"/>
          <w:spacing w:val="6"/>
          <w:sz w:val="24"/>
          <w:szCs w:val="24"/>
        </w:rPr>
        <w:t xml:space="preserve"> </w:t>
      </w:r>
      <w:r w:rsidRPr="00E2008A">
        <w:rPr>
          <w:rFonts w:ascii="Times New Roman" w:hAnsi="Times New Roman" w:cs="Times New Roman"/>
          <w:sz w:val="24"/>
          <w:szCs w:val="24"/>
        </w:rPr>
        <w:t>1</w:t>
      </w:r>
      <w:r w:rsidRPr="00E2008A">
        <w:rPr>
          <w:rFonts w:ascii="Times New Roman" w:hAnsi="Times New Roman" w:cs="Times New Roman"/>
          <w:spacing w:val="-1"/>
          <w:sz w:val="24"/>
          <w:szCs w:val="24"/>
        </w:rPr>
        <w:t>1</w:t>
      </w:r>
      <w:r w:rsidRPr="00E2008A">
        <w:rPr>
          <w:rFonts w:ascii="Times New Roman" w:hAnsi="Times New Roman" w:cs="Times New Roman"/>
          <w:sz w:val="24"/>
          <w:szCs w:val="24"/>
        </w:rPr>
        <w:t>0/2</w:t>
      </w:r>
      <w:r w:rsidRPr="00E2008A">
        <w:rPr>
          <w:rFonts w:ascii="Times New Roman" w:hAnsi="Times New Roman" w:cs="Times New Roman"/>
          <w:spacing w:val="-2"/>
          <w:sz w:val="24"/>
          <w:szCs w:val="24"/>
        </w:rPr>
        <w:t>0</w:t>
      </w:r>
      <w:r w:rsidRPr="00E2008A">
        <w:rPr>
          <w:rFonts w:ascii="Times New Roman" w:hAnsi="Times New Roman" w:cs="Times New Roman"/>
          <w:spacing w:val="1"/>
          <w:sz w:val="24"/>
          <w:szCs w:val="24"/>
        </w:rPr>
        <w:t>/</w:t>
      </w:r>
      <w:r w:rsidRPr="00E2008A">
        <w:rPr>
          <w:rFonts w:ascii="Times New Roman" w:hAnsi="Times New Roman" w:cs="Times New Roman"/>
          <w:sz w:val="24"/>
          <w:szCs w:val="24"/>
        </w:rPr>
        <w:t xml:space="preserve">10 </w:t>
      </w:r>
      <w:r w:rsidRPr="00E2008A">
        <w:rPr>
          <w:rFonts w:ascii="Times New Roman" w:hAnsi="Times New Roman" w:cs="Times New Roman"/>
          <w:spacing w:val="-1"/>
          <w:sz w:val="24"/>
          <w:szCs w:val="24"/>
        </w:rPr>
        <w:t>кВ.</w:t>
      </w:r>
    </w:p>
    <w:p w:rsidR="003164C9" w:rsidRPr="00E2008A" w:rsidRDefault="003164C9" w:rsidP="003164C9">
      <w:pPr>
        <w:autoSpaceDE w:val="0"/>
        <w:autoSpaceDN w:val="0"/>
        <w:adjustRightInd w:val="0"/>
        <w:spacing w:line="240" w:lineRule="auto"/>
        <w:ind w:firstLine="567"/>
        <w:rPr>
          <w:rFonts w:ascii="Times New Roman" w:hAnsi="Times New Roman" w:cs="Times New Roman"/>
          <w:spacing w:val="-1"/>
          <w:sz w:val="24"/>
          <w:szCs w:val="24"/>
        </w:rPr>
      </w:pPr>
      <w:r w:rsidRPr="00E2008A">
        <w:rPr>
          <w:rFonts w:ascii="Times New Roman" w:hAnsi="Times New Roman" w:cs="Times New Roman"/>
          <w:spacing w:val="-1"/>
          <w:sz w:val="24"/>
          <w:szCs w:val="24"/>
        </w:rPr>
        <w:t>Газоснабжение.</w:t>
      </w:r>
    </w:p>
    <w:p w:rsidR="003164C9" w:rsidRPr="00E2008A" w:rsidRDefault="003164C9" w:rsidP="003164C9">
      <w:pPr>
        <w:tabs>
          <w:tab w:val="left" w:pos="1820"/>
          <w:tab w:val="left" w:pos="3740"/>
          <w:tab w:val="left" w:pos="4240"/>
          <w:tab w:val="left" w:pos="6340"/>
        </w:tabs>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pacing w:val="-1"/>
          <w:sz w:val="24"/>
          <w:szCs w:val="24"/>
        </w:rPr>
        <w:t>Си</w:t>
      </w:r>
      <w:r w:rsidRPr="00E2008A">
        <w:rPr>
          <w:rFonts w:ascii="Times New Roman" w:hAnsi="Times New Roman" w:cs="Times New Roman"/>
          <w:sz w:val="24"/>
          <w:szCs w:val="24"/>
        </w:rPr>
        <w:t>ст</w:t>
      </w:r>
      <w:r w:rsidRPr="00E2008A">
        <w:rPr>
          <w:rFonts w:ascii="Times New Roman" w:hAnsi="Times New Roman" w:cs="Times New Roman"/>
          <w:spacing w:val="-1"/>
          <w:sz w:val="24"/>
          <w:szCs w:val="24"/>
        </w:rPr>
        <w:t>ем</w:t>
      </w:r>
      <w:r w:rsidRPr="00E2008A">
        <w:rPr>
          <w:rFonts w:ascii="Times New Roman" w:hAnsi="Times New Roman" w:cs="Times New Roman"/>
          <w:sz w:val="24"/>
          <w:szCs w:val="24"/>
        </w:rPr>
        <w:t xml:space="preserve">а </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а</w:t>
      </w:r>
      <w:r w:rsidRPr="00E2008A">
        <w:rPr>
          <w:rFonts w:ascii="Times New Roman" w:hAnsi="Times New Roman" w:cs="Times New Roman"/>
          <w:spacing w:val="-1"/>
          <w:sz w:val="24"/>
          <w:szCs w:val="24"/>
        </w:rPr>
        <w:t>з</w:t>
      </w:r>
      <w:r w:rsidRPr="00E2008A">
        <w:rPr>
          <w:rFonts w:ascii="Times New Roman" w:hAnsi="Times New Roman" w:cs="Times New Roman"/>
          <w:sz w:val="24"/>
          <w:szCs w:val="24"/>
        </w:rPr>
        <w:t>осна</w:t>
      </w:r>
      <w:r w:rsidRPr="00E2008A">
        <w:rPr>
          <w:rFonts w:ascii="Times New Roman" w:hAnsi="Times New Roman" w:cs="Times New Roman"/>
          <w:spacing w:val="-2"/>
          <w:sz w:val="24"/>
          <w:szCs w:val="24"/>
        </w:rPr>
        <w:t>б</w:t>
      </w:r>
      <w:r w:rsidRPr="00E2008A">
        <w:rPr>
          <w:rFonts w:ascii="Times New Roman" w:hAnsi="Times New Roman" w:cs="Times New Roman"/>
          <w:spacing w:val="1"/>
          <w:sz w:val="24"/>
          <w:szCs w:val="24"/>
        </w:rPr>
        <w:t>ж</w:t>
      </w:r>
      <w:r w:rsidRPr="00E2008A">
        <w:rPr>
          <w:rFonts w:ascii="Times New Roman" w:hAnsi="Times New Roman" w:cs="Times New Roman"/>
          <w:spacing w:val="-3"/>
          <w:sz w:val="24"/>
          <w:szCs w:val="24"/>
        </w:rPr>
        <w:t>е</w:t>
      </w:r>
      <w:r w:rsidRPr="00E2008A">
        <w:rPr>
          <w:rFonts w:ascii="Times New Roman" w:hAnsi="Times New Roman" w:cs="Times New Roman"/>
          <w:sz w:val="24"/>
          <w:szCs w:val="24"/>
        </w:rPr>
        <w:t xml:space="preserve">ния в </w:t>
      </w:r>
      <w:proofErr w:type="spellStart"/>
      <w:r w:rsidRPr="00E2008A">
        <w:rPr>
          <w:rFonts w:ascii="Times New Roman" w:hAnsi="Times New Roman" w:cs="Times New Roman"/>
          <w:spacing w:val="-1"/>
          <w:sz w:val="24"/>
          <w:szCs w:val="24"/>
        </w:rPr>
        <w:t>У</w:t>
      </w:r>
      <w:r w:rsidRPr="00E2008A">
        <w:rPr>
          <w:rFonts w:ascii="Times New Roman" w:hAnsi="Times New Roman" w:cs="Times New Roman"/>
          <w:sz w:val="24"/>
          <w:szCs w:val="24"/>
        </w:rPr>
        <w:t>ст</w:t>
      </w:r>
      <w:r w:rsidRPr="00E2008A">
        <w:rPr>
          <w:rFonts w:ascii="Times New Roman" w:hAnsi="Times New Roman" w:cs="Times New Roman"/>
          <w:spacing w:val="1"/>
          <w:sz w:val="24"/>
          <w:szCs w:val="24"/>
        </w:rPr>
        <w:t>ь</w:t>
      </w:r>
      <w:r w:rsidRPr="00E2008A">
        <w:rPr>
          <w:rFonts w:ascii="Times New Roman" w:hAnsi="Times New Roman" w:cs="Times New Roman"/>
          <w:spacing w:val="-2"/>
          <w:sz w:val="24"/>
          <w:szCs w:val="24"/>
        </w:rPr>
        <w:t>-</w:t>
      </w:r>
      <w:r w:rsidRPr="00E2008A">
        <w:rPr>
          <w:rFonts w:ascii="Times New Roman" w:hAnsi="Times New Roman" w:cs="Times New Roman"/>
          <w:sz w:val="24"/>
          <w:szCs w:val="24"/>
        </w:rPr>
        <w:t>Ц</w:t>
      </w:r>
      <w:r w:rsidRPr="00E2008A">
        <w:rPr>
          <w:rFonts w:ascii="Times New Roman" w:hAnsi="Times New Roman" w:cs="Times New Roman"/>
          <w:spacing w:val="-1"/>
          <w:sz w:val="24"/>
          <w:szCs w:val="24"/>
        </w:rPr>
        <w:t>и</w:t>
      </w:r>
      <w:r w:rsidRPr="00E2008A">
        <w:rPr>
          <w:rFonts w:ascii="Times New Roman" w:hAnsi="Times New Roman" w:cs="Times New Roman"/>
          <w:spacing w:val="1"/>
          <w:sz w:val="24"/>
          <w:szCs w:val="24"/>
        </w:rPr>
        <w:t>л</w:t>
      </w:r>
      <w:r w:rsidRPr="00E2008A">
        <w:rPr>
          <w:rFonts w:ascii="Times New Roman" w:hAnsi="Times New Roman" w:cs="Times New Roman"/>
          <w:spacing w:val="-3"/>
          <w:sz w:val="24"/>
          <w:szCs w:val="24"/>
        </w:rPr>
        <w:t>е</w:t>
      </w:r>
      <w:r w:rsidRPr="00E2008A">
        <w:rPr>
          <w:rFonts w:ascii="Times New Roman" w:hAnsi="Times New Roman" w:cs="Times New Roman"/>
          <w:spacing w:val="-1"/>
          <w:sz w:val="24"/>
          <w:szCs w:val="24"/>
        </w:rPr>
        <w:t>м</w:t>
      </w:r>
      <w:r w:rsidRPr="00E2008A">
        <w:rPr>
          <w:rFonts w:ascii="Times New Roman" w:hAnsi="Times New Roman" w:cs="Times New Roman"/>
          <w:sz w:val="24"/>
          <w:szCs w:val="24"/>
        </w:rPr>
        <w:t>с</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ом</w:t>
      </w:r>
      <w:proofErr w:type="spellEnd"/>
      <w:r w:rsidRPr="00E2008A">
        <w:rPr>
          <w:rFonts w:ascii="Times New Roman" w:hAnsi="Times New Roman" w:cs="Times New Roman"/>
          <w:sz w:val="24"/>
          <w:szCs w:val="24"/>
        </w:rPr>
        <w:t xml:space="preserve"> р</w:t>
      </w:r>
      <w:r w:rsidRPr="00E2008A">
        <w:rPr>
          <w:rFonts w:ascii="Times New Roman" w:hAnsi="Times New Roman" w:cs="Times New Roman"/>
          <w:spacing w:val="-1"/>
          <w:sz w:val="24"/>
          <w:szCs w:val="24"/>
        </w:rPr>
        <w:t>ай</w:t>
      </w:r>
      <w:r w:rsidRPr="00E2008A">
        <w:rPr>
          <w:rFonts w:ascii="Times New Roman" w:hAnsi="Times New Roman" w:cs="Times New Roman"/>
          <w:sz w:val="24"/>
          <w:szCs w:val="24"/>
        </w:rPr>
        <w:t>о</w:t>
      </w:r>
      <w:r w:rsidRPr="00E2008A">
        <w:rPr>
          <w:rFonts w:ascii="Times New Roman" w:hAnsi="Times New Roman" w:cs="Times New Roman"/>
          <w:spacing w:val="1"/>
          <w:sz w:val="24"/>
          <w:szCs w:val="24"/>
        </w:rPr>
        <w:t>н</w:t>
      </w:r>
      <w:r w:rsidRPr="00E2008A">
        <w:rPr>
          <w:rFonts w:ascii="Times New Roman" w:hAnsi="Times New Roman" w:cs="Times New Roman"/>
          <w:sz w:val="24"/>
          <w:szCs w:val="24"/>
        </w:rPr>
        <w:t>е о</w:t>
      </w:r>
      <w:r w:rsidRPr="00E2008A">
        <w:rPr>
          <w:rFonts w:ascii="Times New Roman" w:hAnsi="Times New Roman" w:cs="Times New Roman"/>
          <w:spacing w:val="-1"/>
          <w:sz w:val="24"/>
          <w:szCs w:val="24"/>
        </w:rPr>
        <w:t>т</w:t>
      </w:r>
      <w:r w:rsidRPr="00E2008A">
        <w:rPr>
          <w:rFonts w:ascii="Times New Roman" w:hAnsi="Times New Roman" w:cs="Times New Roman"/>
          <w:sz w:val="24"/>
          <w:szCs w:val="24"/>
        </w:rPr>
        <w:t>с</w:t>
      </w:r>
      <w:r w:rsidRPr="00E2008A">
        <w:rPr>
          <w:rFonts w:ascii="Times New Roman" w:hAnsi="Times New Roman" w:cs="Times New Roman"/>
          <w:spacing w:val="-2"/>
          <w:sz w:val="24"/>
          <w:szCs w:val="24"/>
        </w:rPr>
        <w:t>у</w:t>
      </w:r>
      <w:r w:rsidRPr="00E2008A">
        <w:rPr>
          <w:rFonts w:ascii="Times New Roman" w:hAnsi="Times New Roman" w:cs="Times New Roman"/>
          <w:sz w:val="24"/>
          <w:szCs w:val="24"/>
        </w:rPr>
        <w:t>тств</w:t>
      </w:r>
      <w:r w:rsidRPr="00E2008A">
        <w:rPr>
          <w:rFonts w:ascii="Times New Roman" w:hAnsi="Times New Roman" w:cs="Times New Roman"/>
          <w:spacing w:val="-3"/>
          <w:sz w:val="24"/>
          <w:szCs w:val="24"/>
        </w:rPr>
        <w:t>у</w:t>
      </w:r>
      <w:r w:rsidRPr="00E2008A">
        <w:rPr>
          <w:rFonts w:ascii="Times New Roman" w:hAnsi="Times New Roman" w:cs="Times New Roman"/>
          <w:sz w:val="24"/>
          <w:szCs w:val="24"/>
        </w:rPr>
        <w:t>е</w:t>
      </w:r>
      <w:r w:rsidRPr="00E2008A">
        <w:rPr>
          <w:rFonts w:ascii="Times New Roman" w:hAnsi="Times New Roman" w:cs="Times New Roman"/>
          <w:spacing w:val="-1"/>
          <w:sz w:val="24"/>
          <w:szCs w:val="24"/>
        </w:rPr>
        <w:t>т</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Газ</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ф</w:t>
      </w:r>
      <w:r w:rsidRPr="00E2008A">
        <w:rPr>
          <w:rFonts w:ascii="Times New Roman" w:hAnsi="Times New Roman" w:cs="Times New Roman"/>
          <w:spacing w:val="-1"/>
          <w:sz w:val="24"/>
          <w:szCs w:val="24"/>
        </w:rPr>
        <w:t>ик</w:t>
      </w:r>
      <w:r w:rsidRPr="00E2008A">
        <w:rPr>
          <w:rFonts w:ascii="Times New Roman" w:hAnsi="Times New Roman" w:cs="Times New Roman"/>
          <w:sz w:val="24"/>
          <w:szCs w:val="24"/>
        </w:rPr>
        <w:t>ац</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я пр</w:t>
      </w:r>
      <w:r w:rsidRPr="00E2008A">
        <w:rPr>
          <w:rFonts w:ascii="Times New Roman" w:hAnsi="Times New Roman" w:cs="Times New Roman"/>
          <w:spacing w:val="-1"/>
          <w:sz w:val="24"/>
          <w:szCs w:val="24"/>
        </w:rPr>
        <w:t>и</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о</w:t>
      </w:r>
      <w:r w:rsidRPr="00E2008A">
        <w:rPr>
          <w:rFonts w:ascii="Times New Roman" w:hAnsi="Times New Roman" w:cs="Times New Roman"/>
          <w:spacing w:val="1"/>
          <w:sz w:val="24"/>
          <w:szCs w:val="24"/>
        </w:rPr>
        <w:t>д</w:t>
      </w:r>
      <w:r w:rsidRPr="00E2008A">
        <w:rPr>
          <w:rFonts w:ascii="Times New Roman" w:hAnsi="Times New Roman" w:cs="Times New Roman"/>
          <w:spacing w:val="-2"/>
          <w:sz w:val="24"/>
          <w:szCs w:val="24"/>
        </w:rPr>
        <w:t>н</w:t>
      </w:r>
      <w:r w:rsidRPr="00E2008A">
        <w:rPr>
          <w:rFonts w:ascii="Times New Roman" w:hAnsi="Times New Roman" w:cs="Times New Roman"/>
          <w:sz w:val="24"/>
          <w:szCs w:val="24"/>
        </w:rPr>
        <w:t xml:space="preserve">ым </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а</w:t>
      </w:r>
      <w:r w:rsidRPr="00E2008A">
        <w:rPr>
          <w:rFonts w:ascii="Times New Roman" w:hAnsi="Times New Roman" w:cs="Times New Roman"/>
          <w:spacing w:val="-1"/>
          <w:sz w:val="24"/>
          <w:szCs w:val="24"/>
        </w:rPr>
        <w:t>з</w:t>
      </w:r>
      <w:r w:rsidRPr="00E2008A">
        <w:rPr>
          <w:rFonts w:ascii="Times New Roman" w:hAnsi="Times New Roman" w:cs="Times New Roman"/>
          <w:sz w:val="24"/>
          <w:szCs w:val="24"/>
        </w:rPr>
        <w:t>ом</w:t>
      </w:r>
      <w:r w:rsidRPr="00E2008A">
        <w:rPr>
          <w:rFonts w:ascii="Times New Roman" w:hAnsi="Times New Roman" w:cs="Times New Roman"/>
          <w:spacing w:val="59"/>
          <w:sz w:val="24"/>
          <w:szCs w:val="24"/>
        </w:rPr>
        <w:t xml:space="preserve"> </w:t>
      </w:r>
      <w:r w:rsidRPr="00E2008A">
        <w:rPr>
          <w:rFonts w:ascii="Times New Roman" w:hAnsi="Times New Roman" w:cs="Times New Roman"/>
          <w:sz w:val="24"/>
          <w:szCs w:val="24"/>
        </w:rPr>
        <w:t>посел</w:t>
      </w:r>
      <w:r w:rsidRPr="00E2008A">
        <w:rPr>
          <w:rFonts w:ascii="Times New Roman" w:hAnsi="Times New Roman" w:cs="Times New Roman"/>
          <w:spacing w:val="-2"/>
          <w:sz w:val="24"/>
          <w:szCs w:val="24"/>
        </w:rPr>
        <w:t>е</w:t>
      </w:r>
      <w:r w:rsidRPr="00E2008A">
        <w:rPr>
          <w:rFonts w:ascii="Times New Roman" w:hAnsi="Times New Roman" w:cs="Times New Roman"/>
          <w:sz w:val="24"/>
          <w:szCs w:val="24"/>
        </w:rPr>
        <w:t>ни</w:t>
      </w:r>
      <w:r w:rsidRPr="00E2008A">
        <w:rPr>
          <w:rFonts w:ascii="Times New Roman" w:hAnsi="Times New Roman" w:cs="Times New Roman"/>
          <w:spacing w:val="-2"/>
          <w:sz w:val="24"/>
          <w:szCs w:val="24"/>
        </w:rPr>
        <w:t>й</w:t>
      </w:r>
      <w:r w:rsidRPr="00E2008A">
        <w:rPr>
          <w:rFonts w:ascii="Times New Roman" w:hAnsi="Times New Roman" w:cs="Times New Roman"/>
          <w:sz w:val="24"/>
          <w:szCs w:val="24"/>
        </w:rPr>
        <w:t>,</w:t>
      </w:r>
      <w:r w:rsidRPr="00E2008A">
        <w:rPr>
          <w:rFonts w:ascii="Times New Roman" w:hAnsi="Times New Roman" w:cs="Times New Roman"/>
          <w:spacing w:val="61"/>
          <w:sz w:val="24"/>
          <w:szCs w:val="24"/>
        </w:rPr>
        <w:t xml:space="preserve"> </w:t>
      </w:r>
      <w:r w:rsidRPr="00E2008A">
        <w:rPr>
          <w:rFonts w:ascii="Times New Roman" w:hAnsi="Times New Roman" w:cs="Times New Roman"/>
          <w:spacing w:val="-2"/>
          <w:sz w:val="24"/>
          <w:szCs w:val="24"/>
        </w:rPr>
        <w:t>у</w:t>
      </w:r>
      <w:r w:rsidRPr="00E2008A">
        <w:rPr>
          <w:rFonts w:ascii="Times New Roman" w:hAnsi="Times New Roman" w:cs="Times New Roman"/>
          <w:spacing w:val="1"/>
          <w:sz w:val="24"/>
          <w:szCs w:val="24"/>
        </w:rPr>
        <w:t>д</w:t>
      </w:r>
      <w:r w:rsidRPr="00E2008A">
        <w:rPr>
          <w:rFonts w:ascii="Times New Roman" w:hAnsi="Times New Roman" w:cs="Times New Roman"/>
          <w:sz w:val="24"/>
          <w:szCs w:val="24"/>
        </w:rPr>
        <w:t>аленных</w:t>
      </w:r>
      <w:r w:rsidRPr="00E2008A">
        <w:rPr>
          <w:rFonts w:ascii="Times New Roman" w:hAnsi="Times New Roman" w:cs="Times New Roman"/>
          <w:spacing w:val="60"/>
          <w:sz w:val="24"/>
          <w:szCs w:val="24"/>
        </w:rPr>
        <w:t xml:space="preserve"> </w:t>
      </w:r>
      <w:r w:rsidRPr="00E2008A">
        <w:rPr>
          <w:rFonts w:ascii="Times New Roman" w:hAnsi="Times New Roman" w:cs="Times New Roman"/>
          <w:sz w:val="24"/>
          <w:szCs w:val="24"/>
        </w:rPr>
        <w:t xml:space="preserve">от </w:t>
      </w:r>
      <w:r w:rsidRPr="00E2008A">
        <w:rPr>
          <w:rFonts w:ascii="Times New Roman" w:hAnsi="Times New Roman" w:cs="Times New Roman"/>
          <w:spacing w:val="-1"/>
          <w:sz w:val="24"/>
          <w:szCs w:val="24"/>
        </w:rPr>
        <w:t>м</w:t>
      </w:r>
      <w:r w:rsidRPr="00E2008A">
        <w:rPr>
          <w:rFonts w:ascii="Times New Roman" w:hAnsi="Times New Roman" w:cs="Times New Roman"/>
          <w:sz w:val="24"/>
          <w:szCs w:val="24"/>
        </w:rPr>
        <w:t>агис</w:t>
      </w:r>
      <w:r w:rsidRPr="00E2008A">
        <w:rPr>
          <w:rFonts w:ascii="Times New Roman" w:hAnsi="Times New Roman" w:cs="Times New Roman"/>
          <w:spacing w:val="-1"/>
          <w:sz w:val="24"/>
          <w:szCs w:val="24"/>
        </w:rPr>
        <w:t>т</w:t>
      </w:r>
      <w:r w:rsidRPr="00E2008A">
        <w:rPr>
          <w:rFonts w:ascii="Times New Roman" w:hAnsi="Times New Roman" w:cs="Times New Roman"/>
          <w:sz w:val="24"/>
          <w:szCs w:val="24"/>
        </w:rPr>
        <w:t>р</w:t>
      </w:r>
      <w:r w:rsidRPr="00E2008A">
        <w:rPr>
          <w:rFonts w:ascii="Times New Roman" w:hAnsi="Times New Roman" w:cs="Times New Roman"/>
          <w:spacing w:val="-1"/>
          <w:sz w:val="24"/>
          <w:szCs w:val="24"/>
        </w:rPr>
        <w:t>а</w:t>
      </w:r>
      <w:r w:rsidRPr="00E2008A">
        <w:rPr>
          <w:rFonts w:ascii="Times New Roman" w:hAnsi="Times New Roman" w:cs="Times New Roman"/>
          <w:spacing w:val="1"/>
          <w:sz w:val="24"/>
          <w:szCs w:val="24"/>
        </w:rPr>
        <w:t>л</w:t>
      </w:r>
      <w:r w:rsidRPr="00E2008A">
        <w:rPr>
          <w:rFonts w:ascii="Times New Roman" w:hAnsi="Times New Roman" w:cs="Times New Roman"/>
          <w:spacing w:val="-2"/>
          <w:sz w:val="24"/>
          <w:szCs w:val="24"/>
        </w:rPr>
        <w:t>ь</w:t>
      </w:r>
      <w:r w:rsidRPr="00E2008A">
        <w:rPr>
          <w:rFonts w:ascii="Times New Roman" w:hAnsi="Times New Roman" w:cs="Times New Roman"/>
          <w:sz w:val="24"/>
          <w:szCs w:val="24"/>
        </w:rPr>
        <w:t xml:space="preserve">ных </w:t>
      </w:r>
      <w:r w:rsidRPr="00E2008A">
        <w:rPr>
          <w:rFonts w:ascii="Times New Roman" w:hAnsi="Times New Roman" w:cs="Times New Roman"/>
          <w:spacing w:val="1"/>
          <w:sz w:val="24"/>
          <w:szCs w:val="24"/>
        </w:rPr>
        <w:t>г</w:t>
      </w:r>
      <w:r w:rsidRPr="00E2008A">
        <w:rPr>
          <w:rFonts w:ascii="Times New Roman" w:hAnsi="Times New Roman" w:cs="Times New Roman"/>
          <w:sz w:val="24"/>
          <w:szCs w:val="24"/>
        </w:rPr>
        <w:t>а</w:t>
      </w:r>
      <w:r w:rsidRPr="00E2008A">
        <w:rPr>
          <w:rFonts w:ascii="Times New Roman" w:hAnsi="Times New Roman" w:cs="Times New Roman"/>
          <w:spacing w:val="-1"/>
          <w:sz w:val="24"/>
          <w:szCs w:val="24"/>
        </w:rPr>
        <w:t>з</w:t>
      </w:r>
      <w:r w:rsidRPr="00E2008A">
        <w:rPr>
          <w:rFonts w:ascii="Times New Roman" w:hAnsi="Times New Roman" w:cs="Times New Roman"/>
          <w:sz w:val="24"/>
          <w:szCs w:val="24"/>
        </w:rPr>
        <w:t>оп</w:t>
      </w:r>
      <w:r w:rsidRPr="00E2008A">
        <w:rPr>
          <w:rFonts w:ascii="Times New Roman" w:hAnsi="Times New Roman" w:cs="Times New Roman"/>
          <w:spacing w:val="-3"/>
          <w:sz w:val="24"/>
          <w:szCs w:val="24"/>
        </w:rPr>
        <w:t>р</w:t>
      </w:r>
      <w:r w:rsidRPr="00E2008A">
        <w:rPr>
          <w:rFonts w:ascii="Times New Roman" w:hAnsi="Times New Roman" w:cs="Times New Roman"/>
          <w:sz w:val="24"/>
          <w:szCs w:val="24"/>
        </w:rPr>
        <w:t>оводов и</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с</w:t>
      </w:r>
      <w:r w:rsidRPr="00E2008A">
        <w:rPr>
          <w:rFonts w:ascii="Times New Roman" w:hAnsi="Times New Roman" w:cs="Times New Roman"/>
          <w:spacing w:val="61"/>
          <w:sz w:val="24"/>
          <w:szCs w:val="24"/>
        </w:rPr>
        <w:t xml:space="preserve"> </w:t>
      </w:r>
      <w:r w:rsidRPr="00E2008A">
        <w:rPr>
          <w:rFonts w:ascii="Times New Roman" w:hAnsi="Times New Roman" w:cs="Times New Roman"/>
          <w:sz w:val="24"/>
          <w:szCs w:val="24"/>
        </w:rPr>
        <w:t>ни</w:t>
      </w:r>
      <w:r w:rsidRPr="00E2008A">
        <w:rPr>
          <w:rFonts w:ascii="Times New Roman" w:hAnsi="Times New Roman" w:cs="Times New Roman"/>
          <w:spacing w:val="-1"/>
          <w:sz w:val="24"/>
          <w:szCs w:val="24"/>
        </w:rPr>
        <w:t>зк</w:t>
      </w:r>
      <w:r w:rsidRPr="00E2008A">
        <w:rPr>
          <w:rFonts w:ascii="Times New Roman" w:hAnsi="Times New Roman" w:cs="Times New Roman"/>
          <w:sz w:val="24"/>
          <w:szCs w:val="24"/>
        </w:rPr>
        <w:t>ой</w:t>
      </w:r>
      <w:r w:rsidRPr="00E2008A">
        <w:rPr>
          <w:rFonts w:ascii="Times New Roman" w:hAnsi="Times New Roman" w:cs="Times New Roman"/>
          <w:spacing w:val="1"/>
          <w:sz w:val="24"/>
          <w:szCs w:val="24"/>
        </w:rPr>
        <w:t xml:space="preserve"> </w:t>
      </w:r>
      <w:r w:rsidRPr="00E2008A">
        <w:rPr>
          <w:rFonts w:ascii="Times New Roman" w:hAnsi="Times New Roman" w:cs="Times New Roman"/>
          <w:spacing w:val="-2"/>
          <w:sz w:val="24"/>
          <w:szCs w:val="24"/>
        </w:rPr>
        <w:t>пл</w:t>
      </w:r>
      <w:r w:rsidRPr="00E2008A">
        <w:rPr>
          <w:rFonts w:ascii="Times New Roman" w:hAnsi="Times New Roman" w:cs="Times New Roman"/>
          <w:sz w:val="24"/>
          <w:szCs w:val="24"/>
        </w:rPr>
        <w:t>о</w:t>
      </w:r>
      <w:r w:rsidRPr="00E2008A">
        <w:rPr>
          <w:rFonts w:ascii="Times New Roman" w:hAnsi="Times New Roman" w:cs="Times New Roman"/>
          <w:spacing w:val="-1"/>
          <w:sz w:val="24"/>
          <w:szCs w:val="24"/>
        </w:rPr>
        <w:t>т</w:t>
      </w:r>
      <w:r w:rsidRPr="00E2008A">
        <w:rPr>
          <w:rFonts w:ascii="Times New Roman" w:hAnsi="Times New Roman" w:cs="Times New Roman"/>
          <w:sz w:val="24"/>
          <w:szCs w:val="24"/>
        </w:rPr>
        <w:t>ностью</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нас</w:t>
      </w:r>
      <w:r w:rsidRPr="00E2008A">
        <w:rPr>
          <w:rFonts w:ascii="Times New Roman" w:hAnsi="Times New Roman" w:cs="Times New Roman"/>
          <w:spacing w:val="-3"/>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ен</w:t>
      </w:r>
      <w:r w:rsidRPr="00E2008A">
        <w:rPr>
          <w:rFonts w:ascii="Times New Roman" w:hAnsi="Times New Roman" w:cs="Times New Roman"/>
          <w:spacing w:val="-1"/>
          <w:sz w:val="24"/>
          <w:szCs w:val="24"/>
        </w:rPr>
        <w:t>и</w:t>
      </w:r>
      <w:r w:rsidRPr="00E2008A">
        <w:rPr>
          <w:rFonts w:ascii="Times New Roman" w:hAnsi="Times New Roman" w:cs="Times New Roman"/>
          <w:spacing w:val="-2"/>
          <w:sz w:val="24"/>
          <w:szCs w:val="24"/>
        </w:rPr>
        <w:t>я</w:t>
      </w:r>
      <w:r w:rsidRPr="00E2008A">
        <w:rPr>
          <w:rFonts w:ascii="Times New Roman" w:hAnsi="Times New Roman" w:cs="Times New Roman"/>
          <w:sz w:val="24"/>
          <w:szCs w:val="24"/>
        </w:rPr>
        <w:t>, яв</w:t>
      </w:r>
      <w:r w:rsidRPr="00E2008A">
        <w:rPr>
          <w:rFonts w:ascii="Times New Roman" w:hAnsi="Times New Roman" w:cs="Times New Roman"/>
          <w:spacing w:val="-2"/>
          <w:sz w:val="24"/>
          <w:szCs w:val="24"/>
        </w:rPr>
        <w:t>л</w:t>
      </w:r>
      <w:r w:rsidRPr="00E2008A">
        <w:rPr>
          <w:rFonts w:ascii="Times New Roman" w:hAnsi="Times New Roman" w:cs="Times New Roman"/>
          <w:sz w:val="24"/>
          <w:szCs w:val="24"/>
        </w:rPr>
        <w:t>яется</w:t>
      </w:r>
      <w:r w:rsidRPr="00E2008A">
        <w:rPr>
          <w:rFonts w:ascii="Times New Roman" w:hAnsi="Times New Roman" w:cs="Times New Roman"/>
          <w:spacing w:val="-1"/>
          <w:sz w:val="24"/>
          <w:szCs w:val="24"/>
        </w:rPr>
        <w:t xml:space="preserve"> </w:t>
      </w:r>
      <w:r w:rsidRPr="00E2008A">
        <w:rPr>
          <w:rFonts w:ascii="Times New Roman" w:hAnsi="Times New Roman" w:cs="Times New Roman"/>
          <w:sz w:val="24"/>
          <w:szCs w:val="24"/>
        </w:rPr>
        <w:t>эк</w:t>
      </w:r>
      <w:r w:rsidRPr="00E2008A">
        <w:rPr>
          <w:rFonts w:ascii="Times New Roman" w:hAnsi="Times New Roman" w:cs="Times New Roman"/>
          <w:spacing w:val="-1"/>
          <w:sz w:val="24"/>
          <w:szCs w:val="24"/>
        </w:rPr>
        <w:t>о</w:t>
      </w:r>
      <w:r w:rsidRPr="00E2008A">
        <w:rPr>
          <w:rFonts w:ascii="Times New Roman" w:hAnsi="Times New Roman" w:cs="Times New Roman"/>
          <w:sz w:val="24"/>
          <w:szCs w:val="24"/>
        </w:rPr>
        <w:t>ном</w:t>
      </w:r>
      <w:r w:rsidRPr="00E2008A">
        <w:rPr>
          <w:rFonts w:ascii="Times New Roman" w:hAnsi="Times New Roman" w:cs="Times New Roman"/>
          <w:spacing w:val="-2"/>
          <w:sz w:val="24"/>
          <w:szCs w:val="24"/>
        </w:rPr>
        <w:t>и</w:t>
      </w:r>
      <w:r w:rsidRPr="00E2008A">
        <w:rPr>
          <w:rFonts w:ascii="Times New Roman" w:hAnsi="Times New Roman" w:cs="Times New Roman"/>
          <w:sz w:val="24"/>
          <w:szCs w:val="24"/>
        </w:rPr>
        <w:t>чес</w:t>
      </w:r>
      <w:r w:rsidRPr="00E2008A">
        <w:rPr>
          <w:rFonts w:ascii="Times New Roman" w:hAnsi="Times New Roman" w:cs="Times New Roman"/>
          <w:spacing w:val="-1"/>
          <w:sz w:val="24"/>
          <w:szCs w:val="24"/>
        </w:rPr>
        <w:t>к</w:t>
      </w:r>
      <w:r w:rsidRPr="00E2008A">
        <w:rPr>
          <w:rFonts w:ascii="Times New Roman" w:hAnsi="Times New Roman" w:cs="Times New Roman"/>
          <w:sz w:val="24"/>
          <w:szCs w:val="24"/>
        </w:rPr>
        <w:t>и</w:t>
      </w:r>
      <w:r w:rsidRPr="00E2008A">
        <w:rPr>
          <w:rFonts w:ascii="Times New Roman" w:hAnsi="Times New Roman" w:cs="Times New Roman"/>
          <w:spacing w:val="-2"/>
          <w:sz w:val="24"/>
          <w:szCs w:val="24"/>
        </w:rPr>
        <w:t xml:space="preserve"> </w:t>
      </w:r>
      <w:r w:rsidRPr="00E2008A">
        <w:rPr>
          <w:rFonts w:ascii="Times New Roman" w:hAnsi="Times New Roman" w:cs="Times New Roman"/>
          <w:sz w:val="24"/>
          <w:szCs w:val="24"/>
        </w:rPr>
        <w:t>не</w:t>
      </w:r>
      <w:r w:rsidRPr="00E2008A">
        <w:rPr>
          <w:rFonts w:ascii="Times New Roman" w:hAnsi="Times New Roman" w:cs="Times New Roman"/>
          <w:spacing w:val="1"/>
          <w:sz w:val="24"/>
          <w:szCs w:val="24"/>
        </w:rPr>
        <w:t>ц</w:t>
      </w:r>
      <w:r w:rsidRPr="00E2008A">
        <w:rPr>
          <w:rFonts w:ascii="Times New Roman" w:hAnsi="Times New Roman" w:cs="Times New Roman"/>
          <w:spacing w:val="-3"/>
          <w:sz w:val="24"/>
          <w:szCs w:val="24"/>
        </w:rPr>
        <w:t>е</w:t>
      </w:r>
      <w:r w:rsidRPr="00E2008A">
        <w:rPr>
          <w:rFonts w:ascii="Times New Roman" w:hAnsi="Times New Roman" w:cs="Times New Roman"/>
          <w:spacing w:val="1"/>
          <w:sz w:val="24"/>
          <w:szCs w:val="24"/>
        </w:rPr>
        <w:t>л</w:t>
      </w:r>
      <w:r w:rsidRPr="00E2008A">
        <w:rPr>
          <w:rFonts w:ascii="Times New Roman" w:hAnsi="Times New Roman" w:cs="Times New Roman"/>
          <w:sz w:val="24"/>
          <w:szCs w:val="24"/>
        </w:rPr>
        <w:t>ес</w:t>
      </w:r>
      <w:r w:rsidRPr="00E2008A">
        <w:rPr>
          <w:rFonts w:ascii="Times New Roman" w:hAnsi="Times New Roman" w:cs="Times New Roman"/>
          <w:spacing w:val="-1"/>
          <w:sz w:val="24"/>
          <w:szCs w:val="24"/>
        </w:rPr>
        <w:t>о</w:t>
      </w:r>
      <w:r w:rsidRPr="00E2008A">
        <w:rPr>
          <w:rFonts w:ascii="Times New Roman" w:hAnsi="Times New Roman" w:cs="Times New Roman"/>
          <w:spacing w:val="-3"/>
          <w:sz w:val="24"/>
          <w:szCs w:val="24"/>
        </w:rPr>
        <w:t>о</w:t>
      </w:r>
      <w:r w:rsidRPr="00E2008A">
        <w:rPr>
          <w:rFonts w:ascii="Times New Roman" w:hAnsi="Times New Roman" w:cs="Times New Roman"/>
          <w:sz w:val="24"/>
          <w:szCs w:val="24"/>
        </w:rPr>
        <w:t>бр</w:t>
      </w:r>
      <w:r w:rsidRPr="00E2008A">
        <w:rPr>
          <w:rFonts w:ascii="Times New Roman" w:hAnsi="Times New Roman" w:cs="Times New Roman"/>
          <w:spacing w:val="-1"/>
          <w:sz w:val="24"/>
          <w:szCs w:val="24"/>
        </w:rPr>
        <w:t>а</w:t>
      </w:r>
      <w:r w:rsidRPr="00E2008A">
        <w:rPr>
          <w:rFonts w:ascii="Times New Roman" w:hAnsi="Times New Roman" w:cs="Times New Roman"/>
          <w:sz w:val="24"/>
          <w:szCs w:val="24"/>
        </w:rPr>
        <w:t>зно</w:t>
      </w:r>
      <w:r w:rsidRPr="00E2008A">
        <w:rPr>
          <w:rFonts w:ascii="Times New Roman" w:hAnsi="Times New Roman" w:cs="Times New Roman"/>
          <w:spacing w:val="-1"/>
          <w:sz w:val="24"/>
          <w:szCs w:val="24"/>
        </w:rPr>
        <w:t>й</w:t>
      </w:r>
      <w:r w:rsidRPr="00E2008A">
        <w:rPr>
          <w:rFonts w:ascii="Times New Roman" w:hAnsi="Times New Roman" w:cs="Times New Roman"/>
          <w:sz w:val="24"/>
          <w:szCs w:val="24"/>
        </w:rPr>
        <w:t>.</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p>
    <w:p w:rsidR="003164C9" w:rsidRPr="00E2008A" w:rsidRDefault="003164C9" w:rsidP="003164C9">
      <w:pPr>
        <w:autoSpaceDE w:val="0"/>
        <w:autoSpaceDN w:val="0"/>
        <w:adjustRightInd w:val="0"/>
        <w:spacing w:line="240" w:lineRule="auto"/>
        <w:ind w:firstLine="709"/>
        <w:jc w:val="center"/>
        <w:rPr>
          <w:rFonts w:ascii="Times New Roman" w:hAnsi="Times New Roman" w:cs="Times New Roman"/>
          <w:sz w:val="24"/>
          <w:szCs w:val="24"/>
        </w:rPr>
      </w:pPr>
      <w:r w:rsidRPr="00E2008A">
        <w:rPr>
          <w:rFonts w:ascii="Times New Roman" w:hAnsi="Times New Roman" w:cs="Times New Roman"/>
          <w:sz w:val="24"/>
          <w:szCs w:val="24"/>
        </w:rPr>
        <w:t>5.8.11 Население</w:t>
      </w:r>
    </w:p>
    <w:p w:rsidR="003164C9" w:rsidRPr="00E2008A" w:rsidRDefault="003164C9" w:rsidP="003164C9">
      <w:pPr>
        <w:autoSpaceDE w:val="0"/>
        <w:autoSpaceDN w:val="0"/>
        <w:adjustRightInd w:val="0"/>
        <w:spacing w:line="240" w:lineRule="auto"/>
        <w:rPr>
          <w:rFonts w:ascii="Times New Roman" w:hAnsi="Times New Roman" w:cs="Times New Roman"/>
          <w:sz w:val="24"/>
          <w:szCs w:val="24"/>
        </w:rPr>
      </w:pPr>
    </w:p>
    <w:p w:rsidR="003164C9" w:rsidRPr="00E2008A" w:rsidRDefault="003164C9" w:rsidP="003164C9">
      <w:pPr>
        <w:autoSpaceDE w:val="0"/>
        <w:autoSpaceDN w:val="0"/>
        <w:adjustRightInd w:val="0"/>
        <w:spacing w:line="240" w:lineRule="auto"/>
        <w:ind w:right="41" w:firstLine="567"/>
        <w:rPr>
          <w:rFonts w:ascii="Times New Roman" w:hAnsi="Times New Roman" w:cs="Times New Roman"/>
          <w:color w:val="000000"/>
          <w:sz w:val="24"/>
          <w:szCs w:val="24"/>
        </w:rPr>
      </w:pP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нас</w:t>
      </w:r>
      <w:r w:rsidRPr="00E2008A">
        <w:rPr>
          <w:rFonts w:ascii="Times New Roman" w:hAnsi="Times New Roman" w:cs="Times New Roman"/>
          <w:color w:val="000000"/>
          <w:spacing w:val="1"/>
          <w:sz w:val="24"/>
          <w:szCs w:val="24"/>
        </w:rPr>
        <w:t>то</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z w:val="24"/>
          <w:szCs w:val="24"/>
        </w:rPr>
        <w:t>ий 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нт, 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и в</w:t>
      </w:r>
      <w:r w:rsidRPr="00E2008A">
        <w:rPr>
          <w:rFonts w:ascii="Times New Roman" w:hAnsi="Times New Roman" w:cs="Times New Roman"/>
          <w:color w:val="000000"/>
          <w:spacing w:val="6"/>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ре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нес</w:t>
      </w:r>
      <w:r w:rsidRPr="00E2008A">
        <w:rPr>
          <w:rFonts w:ascii="Times New Roman" w:hAnsi="Times New Roman" w:cs="Times New Roman"/>
          <w:color w:val="000000"/>
          <w:spacing w:val="1"/>
          <w:sz w:val="24"/>
          <w:szCs w:val="24"/>
        </w:rPr>
        <w:t>ро</w:t>
      </w:r>
      <w:r w:rsidRPr="00E2008A">
        <w:rPr>
          <w:rFonts w:ascii="Times New Roman" w:hAnsi="Times New Roman" w:cs="Times New Roman"/>
          <w:color w:val="000000"/>
          <w:sz w:val="24"/>
          <w:szCs w:val="24"/>
        </w:rPr>
        <w:t>ч</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й пе</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спе</w:t>
      </w:r>
      <w:r w:rsidRPr="00E2008A">
        <w:rPr>
          <w:rFonts w:ascii="Times New Roman" w:hAnsi="Times New Roman" w:cs="Times New Roman"/>
          <w:color w:val="000000"/>
          <w:spacing w:val="1"/>
          <w:sz w:val="24"/>
          <w:szCs w:val="24"/>
        </w:rPr>
        <w:t>к</w:t>
      </w:r>
      <w:r w:rsidRPr="00E2008A">
        <w:rPr>
          <w:rFonts w:ascii="Times New Roman" w:hAnsi="Times New Roman" w:cs="Times New Roman"/>
          <w:color w:val="000000"/>
          <w:sz w:val="24"/>
          <w:szCs w:val="24"/>
        </w:rPr>
        <w:t>ти</w:t>
      </w:r>
      <w:r w:rsidRPr="00E2008A">
        <w:rPr>
          <w:rFonts w:ascii="Times New Roman" w:hAnsi="Times New Roman" w:cs="Times New Roman"/>
          <w:color w:val="000000"/>
          <w:spacing w:val="-3"/>
          <w:sz w:val="24"/>
          <w:szCs w:val="24"/>
        </w:rPr>
        <w:t>в</w:t>
      </w:r>
      <w:r w:rsidRPr="00E2008A">
        <w:rPr>
          <w:rFonts w:ascii="Times New Roman" w:hAnsi="Times New Roman" w:cs="Times New Roman"/>
          <w:color w:val="000000"/>
          <w:sz w:val="24"/>
          <w:szCs w:val="24"/>
        </w:rPr>
        <w:t xml:space="preserve">е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пр</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яю</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z w:val="24"/>
          <w:szCs w:val="24"/>
        </w:rPr>
        <w:t xml:space="preserve">ими </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зви</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ие</w:t>
      </w:r>
      <w:r w:rsidRPr="00E2008A">
        <w:rPr>
          <w:rFonts w:ascii="Times New Roman" w:hAnsi="Times New Roman" w:cs="Times New Roman"/>
          <w:color w:val="000000"/>
          <w:spacing w:val="1"/>
          <w:sz w:val="24"/>
          <w:szCs w:val="24"/>
        </w:rPr>
        <w:t xml:space="preserve"> р</w:t>
      </w:r>
      <w:r w:rsidRPr="00E2008A">
        <w:rPr>
          <w:rFonts w:ascii="Times New Roman" w:hAnsi="Times New Roman" w:cs="Times New Roman"/>
          <w:color w:val="000000"/>
          <w:sz w:val="24"/>
          <w:szCs w:val="24"/>
        </w:rPr>
        <w:t>ынка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то</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ми</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яв</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яются на</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ющ</w:t>
      </w:r>
      <w:r w:rsidRPr="00E2008A">
        <w:rPr>
          <w:rFonts w:ascii="Times New Roman" w:hAnsi="Times New Roman" w:cs="Times New Roman"/>
          <w:color w:val="000000"/>
          <w:spacing w:val="-3"/>
          <w:sz w:val="24"/>
          <w:szCs w:val="24"/>
        </w:rPr>
        <w:t>и</w:t>
      </w:r>
      <w:r w:rsidRPr="00E2008A">
        <w:rPr>
          <w:rFonts w:ascii="Times New Roman" w:hAnsi="Times New Roman" w:cs="Times New Roman"/>
          <w:color w:val="000000"/>
          <w:sz w:val="24"/>
          <w:szCs w:val="24"/>
        </w:rPr>
        <w:t xml:space="preserve">е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1"/>
          <w:sz w:val="24"/>
          <w:szCs w:val="24"/>
        </w:rPr>
        <w:t>ф</w:t>
      </w:r>
      <w:r w:rsidRPr="00E2008A">
        <w:rPr>
          <w:rFonts w:ascii="Times New Roman" w:hAnsi="Times New Roman" w:cs="Times New Roman"/>
          <w:color w:val="000000"/>
          <w:sz w:val="24"/>
          <w:szCs w:val="24"/>
        </w:rPr>
        <w:t>ич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ск</w:t>
      </w:r>
      <w:r w:rsidRPr="00E2008A">
        <w:rPr>
          <w:rFonts w:ascii="Times New Roman" w:hAnsi="Times New Roman" w:cs="Times New Roman"/>
          <w:color w:val="000000"/>
          <w:spacing w:val="-2"/>
          <w:sz w:val="24"/>
          <w:szCs w:val="24"/>
        </w:rPr>
        <w:t>и</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13"/>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ничени</w:t>
      </w:r>
      <w:r w:rsidRPr="00E2008A">
        <w:rPr>
          <w:rFonts w:ascii="Times New Roman" w:hAnsi="Times New Roman" w:cs="Times New Roman"/>
          <w:color w:val="000000"/>
          <w:spacing w:val="2"/>
          <w:sz w:val="24"/>
          <w:szCs w:val="24"/>
        </w:rPr>
        <w:t>я</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6"/>
          <w:sz w:val="24"/>
          <w:szCs w:val="24"/>
        </w:rPr>
        <w:t xml:space="preserve"> </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8"/>
          <w:sz w:val="24"/>
          <w:szCs w:val="24"/>
        </w:rPr>
        <w:t>ф</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7"/>
          <w:sz w:val="24"/>
          <w:szCs w:val="24"/>
        </w:rPr>
        <w:t>с</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7"/>
          <w:sz w:val="24"/>
          <w:szCs w:val="24"/>
        </w:rPr>
        <w:t>к</w:t>
      </w:r>
      <w:r w:rsidRPr="00E2008A">
        <w:rPr>
          <w:rFonts w:ascii="Times New Roman" w:hAnsi="Times New Roman" w:cs="Times New Roman"/>
          <w:color w:val="000000"/>
          <w:spacing w:val="-6"/>
          <w:sz w:val="24"/>
          <w:szCs w:val="24"/>
        </w:rPr>
        <w:t>ра</w:t>
      </w:r>
      <w:r w:rsidRPr="00E2008A">
        <w:rPr>
          <w:rFonts w:ascii="Times New Roman" w:hAnsi="Times New Roman" w:cs="Times New Roman"/>
          <w:color w:val="000000"/>
          <w:spacing w:val="-8"/>
          <w:sz w:val="24"/>
          <w:szCs w:val="24"/>
        </w:rPr>
        <w:t>щ</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5"/>
          <w:sz w:val="24"/>
          <w:szCs w:val="24"/>
        </w:rPr>
        <w:t>и</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8"/>
          <w:sz w:val="24"/>
          <w:szCs w:val="24"/>
        </w:rPr>
        <w:t>бщ</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z w:val="24"/>
          <w:szCs w:val="24"/>
        </w:rPr>
        <w:t xml:space="preserve">й </w:t>
      </w:r>
      <w:r w:rsidRPr="00E2008A">
        <w:rPr>
          <w:rFonts w:ascii="Times New Roman" w:hAnsi="Times New Roman" w:cs="Times New Roman"/>
          <w:color w:val="000000"/>
          <w:spacing w:val="-7"/>
          <w:sz w:val="24"/>
          <w:szCs w:val="24"/>
        </w:rPr>
        <w:t>ч</w:t>
      </w:r>
      <w:r w:rsidRPr="00E2008A">
        <w:rPr>
          <w:rFonts w:ascii="Times New Roman" w:hAnsi="Times New Roman" w:cs="Times New Roman"/>
          <w:color w:val="000000"/>
          <w:spacing w:val="-5"/>
          <w:sz w:val="24"/>
          <w:szCs w:val="24"/>
        </w:rPr>
        <w:t>ис</w:t>
      </w:r>
      <w:r w:rsidRPr="00E2008A">
        <w:rPr>
          <w:rFonts w:ascii="Times New Roman" w:hAnsi="Times New Roman" w:cs="Times New Roman"/>
          <w:color w:val="000000"/>
          <w:spacing w:val="-6"/>
          <w:sz w:val="24"/>
          <w:szCs w:val="24"/>
        </w:rPr>
        <w:t>ле</w:t>
      </w:r>
      <w:r w:rsidRPr="00E2008A">
        <w:rPr>
          <w:rFonts w:ascii="Times New Roman" w:hAnsi="Times New Roman" w:cs="Times New Roman"/>
          <w:color w:val="000000"/>
          <w:spacing w:val="-5"/>
          <w:sz w:val="24"/>
          <w:szCs w:val="24"/>
        </w:rPr>
        <w:t>н</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6"/>
          <w:sz w:val="24"/>
          <w:szCs w:val="24"/>
        </w:rPr>
        <w:t>о</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pacing w:val="-7"/>
          <w:sz w:val="24"/>
          <w:szCs w:val="24"/>
        </w:rPr>
        <w:t>т</w:t>
      </w:r>
      <w:r w:rsidRPr="00E2008A">
        <w:rPr>
          <w:rFonts w:ascii="Times New Roman" w:hAnsi="Times New Roman" w:cs="Times New Roman"/>
          <w:color w:val="000000"/>
          <w:sz w:val="24"/>
          <w:szCs w:val="24"/>
        </w:rPr>
        <w:t xml:space="preserve">и </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4"/>
          <w:sz w:val="24"/>
          <w:szCs w:val="24"/>
        </w:rPr>
        <w:t>а</w:t>
      </w:r>
      <w:r w:rsidRPr="00E2008A">
        <w:rPr>
          <w:rFonts w:ascii="Times New Roman" w:hAnsi="Times New Roman" w:cs="Times New Roman"/>
          <w:color w:val="000000"/>
          <w:spacing w:val="-7"/>
          <w:sz w:val="24"/>
          <w:szCs w:val="24"/>
        </w:rPr>
        <w:t>с</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8"/>
          <w:sz w:val="24"/>
          <w:szCs w:val="24"/>
        </w:rPr>
        <w:t>л</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5"/>
          <w:sz w:val="24"/>
          <w:szCs w:val="24"/>
        </w:rPr>
        <w:t>и</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6"/>
          <w:sz w:val="24"/>
          <w:szCs w:val="24"/>
        </w:rPr>
        <w:t>ра</w:t>
      </w:r>
      <w:r w:rsidRPr="00E2008A">
        <w:rPr>
          <w:rFonts w:ascii="Times New Roman" w:hAnsi="Times New Roman" w:cs="Times New Roman"/>
          <w:color w:val="000000"/>
          <w:spacing w:val="-7"/>
          <w:sz w:val="24"/>
          <w:szCs w:val="24"/>
        </w:rPr>
        <w:t>й</w:t>
      </w:r>
      <w:r w:rsidRPr="00E2008A">
        <w:rPr>
          <w:rFonts w:ascii="Times New Roman" w:hAnsi="Times New Roman" w:cs="Times New Roman"/>
          <w:color w:val="000000"/>
          <w:spacing w:val="-6"/>
          <w:sz w:val="24"/>
          <w:szCs w:val="24"/>
        </w:rPr>
        <w:t>о</w:t>
      </w:r>
      <w:r w:rsidRPr="00E2008A">
        <w:rPr>
          <w:rFonts w:ascii="Times New Roman" w:hAnsi="Times New Roman" w:cs="Times New Roman"/>
          <w:color w:val="000000"/>
          <w:spacing w:val="-5"/>
          <w:sz w:val="24"/>
          <w:szCs w:val="24"/>
        </w:rPr>
        <w:t>н</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7"/>
          <w:sz w:val="24"/>
          <w:szCs w:val="24"/>
        </w:rPr>
        <w:t>изм</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5"/>
          <w:sz w:val="24"/>
          <w:szCs w:val="24"/>
        </w:rPr>
        <w:t>и</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8"/>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7"/>
          <w:sz w:val="24"/>
          <w:szCs w:val="24"/>
        </w:rPr>
        <w:t>в</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7"/>
          <w:sz w:val="24"/>
          <w:szCs w:val="24"/>
        </w:rPr>
        <w:t>з</w:t>
      </w:r>
      <w:r w:rsidRPr="00E2008A">
        <w:rPr>
          <w:rFonts w:ascii="Times New Roman" w:hAnsi="Times New Roman" w:cs="Times New Roman"/>
          <w:color w:val="000000"/>
          <w:spacing w:val="-6"/>
          <w:sz w:val="24"/>
          <w:szCs w:val="24"/>
        </w:rPr>
        <w:t>р</w:t>
      </w:r>
      <w:r w:rsidRPr="00E2008A">
        <w:rPr>
          <w:rFonts w:ascii="Times New Roman" w:hAnsi="Times New Roman" w:cs="Times New Roman"/>
          <w:color w:val="000000"/>
          <w:spacing w:val="-4"/>
          <w:sz w:val="24"/>
          <w:szCs w:val="24"/>
        </w:rPr>
        <w:t>а</w:t>
      </w:r>
      <w:r w:rsidRPr="00E2008A">
        <w:rPr>
          <w:rFonts w:ascii="Times New Roman" w:hAnsi="Times New Roman" w:cs="Times New Roman"/>
          <w:color w:val="000000"/>
          <w:spacing w:val="-7"/>
          <w:sz w:val="24"/>
          <w:szCs w:val="24"/>
        </w:rPr>
        <w:t>с</w:t>
      </w:r>
      <w:r w:rsidRPr="00E2008A">
        <w:rPr>
          <w:rFonts w:ascii="Times New Roman" w:hAnsi="Times New Roman" w:cs="Times New Roman"/>
          <w:color w:val="000000"/>
          <w:spacing w:val="-4"/>
          <w:sz w:val="24"/>
          <w:szCs w:val="24"/>
        </w:rPr>
        <w:t>т</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6"/>
          <w:sz w:val="24"/>
          <w:szCs w:val="24"/>
        </w:rPr>
        <w:t>о</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7"/>
          <w:sz w:val="24"/>
          <w:szCs w:val="24"/>
        </w:rPr>
        <w:t>с</w:t>
      </w:r>
      <w:r w:rsidRPr="00E2008A">
        <w:rPr>
          <w:rFonts w:ascii="Times New Roman" w:hAnsi="Times New Roman" w:cs="Times New Roman"/>
          <w:color w:val="000000"/>
          <w:spacing w:val="-4"/>
          <w:sz w:val="24"/>
          <w:szCs w:val="24"/>
        </w:rPr>
        <w:t>тр</w:t>
      </w:r>
      <w:r w:rsidRPr="00E2008A">
        <w:rPr>
          <w:rFonts w:ascii="Times New Roman" w:hAnsi="Times New Roman" w:cs="Times New Roman"/>
          <w:color w:val="000000"/>
          <w:spacing w:val="-10"/>
          <w:sz w:val="24"/>
          <w:szCs w:val="24"/>
        </w:rPr>
        <w:t>у</w:t>
      </w:r>
      <w:r w:rsidRPr="00E2008A">
        <w:rPr>
          <w:rFonts w:ascii="Times New Roman" w:hAnsi="Times New Roman" w:cs="Times New Roman"/>
          <w:color w:val="000000"/>
          <w:spacing w:val="-4"/>
          <w:sz w:val="24"/>
          <w:szCs w:val="24"/>
        </w:rPr>
        <w:t>кт</w:t>
      </w:r>
      <w:r w:rsidRPr="00E2008A">
        <w:rPr>
          <w:rFonts w:ascii="Times New Roman" w:hAnsi="Times New Roman" w:cs="Times New Roman"/>
          <w:color w:val="000000"/>
          <w:spacing w:val="-7"/>
          <w:sz w:val="24"/>
          <w:szCs w:val="24"/>
        </w:rPr>
        <w:t>у</w:t>
      </w:r>
      <w:r w:rsidRPr="00E2008A">
        <w:rPr>
          <w:rFonts w:ascii="Times New Roman" w:hAnsi="Times New Roman" w:cs="Times New Roman"/>
          <w:color w:val="000000"/>
          <w:spacing w:val="-6"/>
          <w:sz w:val="24"/>
          <w:szCs w:val="24"/>
        </w:rPr>
        <w:t>р</w:t>
      </w:r>
      <w:r w:rsidRPr="00E2008A">
        <w:rPr>
          <w:rFonts w:ascii="Times New Roman" w:hAnsi="Times New Roman" w:cs="Times New Roman"/>
          <w:color w:val="000000"/>
          <w:sz w:val="24"/>
          <w:szCs w:val="24"/>
        </w:rPr>
        <w:t>ы</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1"/>
          <w:sz w:val="24"/>
          <w:szCs w:val="24"/>
        </w:rPr>
        <w:t>щ</w:t>
      </w:r>
      <w:r w:rsidRPr="00E2008A">
        <w:rPr>
          <w:rFonts w:ascii="Times New Roman" w:hAnsi="Times New Roman" w:cs="Times New Roman"/>
          <w:color w:val="000000"/>
          <w:spacing w:val="1"/>
          <w:sz w:val="24"/>
          <w:szCs w:val="24"/>
        </w:rPr>
        <w:t>ае</w:t>
      </w:r>
      <w:r w:rsidRPr="00E2008A">
        <w:rPr>
          <w:rFonts w:ascii="Times New Roman" w:hAnsi="Times New Roman" w:cs="Times New Roman"/>
          <w:color w:val="000000"/>
          <w:sz w:val="24"/>
          <w:szCs w:val="24"/>
        </w:rPr>
        <w:t>тся чи</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2"/>
          <w:sz w:val="24"/>
          <w:szCs w:val="24"/>
        </w:rPr>
        <w:t>т</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0"/>
          <w:sz w:val="24"/>
          <w:szCs w:val="24"/>
        </w:rPr>
        <w:t xml:space="preserve"> </w:t>
      </w:r>
      <w:r w:rsidRPr="00E2008A">
        <w:rPr>
          <w:rFonts w:ascii="Times New Roman" w:hAnsi="Times New Roman" w:cs="Times New Roman"/>
          <w:color w:val="000000"/>
          <w:sz w:val="24"/>
          <w:szCs w:val="24"/>
        </w:rPr>
        <w:t>нас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ния т</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спос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z w:val="24"/>
          <w:szCs w:val="24"/>
        </w:rPr>
        <w:t>но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2"/>
          <w:sz w:val="24"/>
          <w:szCs w:val="24"/>
        </w:rPr>
        <w:t>з</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что</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2"/>
          <w:sz w:val="24"/>
          <w:szCs w:val="24"/>
        </w:rPr>
        <w:t>п</w:t>
      </w:r>
      <w:r w:rsidRPr="00E2008A">
        <w:rPr>
          <w:rFonts w:ascii="Times New Roman" w:hAnsi="Times New Roman" w:cs="Times New Roman"/>
          <w:color w:val="000000"/>
          <w:spacing w:val="1"/>
          <w:sz w:val="24"/>
          <w:szCs w:val="24"/>
        </w:rPr>
        <w:t>р</w:t>
      </w:r>
      <w:r w:rsidRPr="00E2008A">
        <w:rPr>
          <w:rFonts w:ascii="Times New Roman" w:hAnsi="Times New Roman" w:cs="Times New Roman"/>
          <w:color w:val="000000"/>
          <w:sz w:val="24"/>
          <w:szCs w:val="24"/>
        </w:rPr>
        <w:t>ив</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ит</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сниж</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нию численно</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 xml:space="preserve">ти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pacing w:val="-1"/>
          <w:sz w:val="24"/>
          <w:szCs w:val="24"/>
        </w:rPr>
        <w:t>б</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3"/>
          <w:sz w:val="24"/>
          <w:szCs w:val="24"/>
        </w:rPr>
        <w:t>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й с</w:t>
      </w:r>
      <w:r w:rsidRPr="00E2008A">
        <w:rPr>
          <w:rFonts w:ascii="Times New Roman" w:hAnsi="Times New Roman" w:cs="Times New Roman"/>
          <w:color w:val="000000"/>
          <w:spacing w:val="1"/>
          <w:sz w:val="24"/>
          <w:szCs w:val="24"/>
        </w:rPr>
        <w:t>и</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ы.</w:t>
      </w:r>
    </w:p>
    <w:p w:rsidR="003164C9" w:rsidRPr="00E2008A" w:rsidRDefault="003164C9" w:rsidP="003164C9">
      <w:pPr>
        <w:autoSpaceDE w:val="0"/>
        <w:autoSpaceDN w:val="0"/>
        <w:adjustRightInd w:val="0"/>
        <w:spacing w:line="240" w:lineRule="auto"/>
        <w:ind w:right="49"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По</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ц</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ночным </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ым</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чис</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сть</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эк</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но</w:t>
      </w:r>
      <w:r w:rsidRPr="00E2008A">
        <w:rPr>
          <w:rFonts w:ascii="Times New Roman" w:hAnsi="Times New Roman" w:cs="Times New Roman"/>
          <w:color w:val="000000"/>
          <w:spacing w:val="1"/>
          <w:sz w:val="24"/>
          <w:szCs w:val="24"/>
        </w:rPr>
        <w:t>м</w:t>
      </w:r>
      <w:r w:rsidRPr="00E2008A">
        <w:rPr>
          <w:rFonts w:ascii="Times New Roman" w:hAnsi="Times New Roman" w:cs="Times New Roman"/>
          <w:color w:val="000000"/>
          <w:sz w:val="24"/>
          <w:szCs w:val="24"/>
        </w:rPr>
        <w:t>ич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ски </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к</w:t>
      </w:r>
      <w:r w:rsidRPr="00E2008A">
        <w:rPr>
          <w:rFonts w:ascii="Times New Roman" w:hAnsi="Times New Roman" w:cs="Times New Roman"/>
          <w:color w:val="000000"/>
          <w:spacing w:val="1"/>
          <w:sz w:val="24"/>
          <w:szCs w:val="24"/>
        </w:rPr>
        <w:t>т</w:t>
      </w:r>
      <w:r w:rsidRPr="00E2008A">
        <w:rPr>
          <w:rFonts w:ascii="Times New Roman" w:hAnsi="Times New Roman" w:cs="Times New Roman"/>
          <w:color w:val="000000"/>
          <w:sz w:val="24"/>
          <w:szCs w:val="24"/>
        </w:rPr>
        <w:t>ивно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нас</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 xml:space="preserve">ния </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на</w:t>
      </w:r>
      <w:r w:rsidRPr="00E2008A">
        <w:rPr>
          <w:rFonts w:ascii="Times New Roman" w:hAnsi="Times New Roman" w:cs="Times New Roman"/>
          <w:color w:val="000000"/>
          <w:spacing w:val="66"/>
          <w:sz w:val="24"/>
          <w:szCs w:val="24"/>
        </w:rPr>
        <w:t xml:space="preserve"> </w:t>
      </w:r>
      <w:r w:rsidRPr="00E2008A">
        <w:rPr>
          <w:rFonts w:ascii="Times New Roman" w:hAnsi="Times New Roman" w:cs="Times New Roman"/>
          <w:color w:val="000000"/>
          <w:sz w:val="24"/>
          <w:szCs w:val="24"/>
        </w:rPr>
        <w:t xml:space="preserve">в </w:t>
      </w:r>
      <w:r w:rsidRPr="00E2008A">
        <w:rPr>
          <w:rFonts w:ascii="Times New Roman" w:hAnsi="Times New Roman" w:cs="Times New Roman"/>
          <w:color w:val="000000"/>
          <w:spacing w:val="1"/>
          <w:sz w:val="24"/>
          <w:szCs w:val="24"/>
        </w:rPr>
        <w:t>2</w:t>
      </w:r>
      <w:r w:rsidRPr="00E2008A">
        <w:rPr>
          <w:rFonts w:ascii="Times New Roman" w:hAnsi="Times New Roman" w:cs="Times New Roman"/>
          <w:color w:val="000000"/>
          <w:spacing w:val="-1"/>
          <w:sz w:val="24"/>
          <w:szCs w:val="24"/>
        </w:rPr>
        <w:t>0</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6</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у</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с</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ви</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6</w:t>
      </w:r>
      <w:r w:rsidRPr="00E2008A">
        <w:rPr>
          <w:rFonts w:ascii="Times New Roman" w:hAnsi="Times New Roman" w:cs="Times New Roman"/>
          <w:color w:val="000000"/>
          <w:sz w:val="24"/>
          <w:szCs w:val="24"/>
        </w:rPr>
        <w:t>,4</w:t>
      </w:r>
      <w:r w:rsidRPr="00E2008A">
        <w:rPr>
          <w:rFonts w:ascii="Times New Roman" w:hAnsi="Times New Roman" w:cs="Times New Roman"/>
          <w:color w:val="000000"/>
          <w:spacing w:val="1"/>
          <w:sz w:val="24"/>
          <w:szCs w:val="24"/>
        </w:rPr>
        <w:t xml:space="preserve"> т</w:t>
      </w:r>
      <w:r w:rsidRPr="00E2008A">
        <w:rPr>
          <w:rFonts w:ascii="Times New Roman" w:hAnsi="Times New Roman" w:cs="Times New Roman"/>
          <w:color w:val="000000"/>
          <w:sz w:val="24"/>
          <w:szCs w:val="24"/>
        </w:rPr>
        <w:t>ы</w:t>
      </w:r>
      <w:r w:rsidRPr="00E2008A">
        <w:rPr>
          <w:rFonts w:ascii="Times New Roman" w:hAnsi="Times New Roman" w:cs="Times New Roman"/>
          <w:color w:val="000000"/>
          <w:spacing w:val="-2"/>
          <w:sz w:val="24"/>
          <w:szCs w:val="24"/>
        </w:rPr>
        <w:t>с</w:t>
      </w:r>
      <w:r w:rsidRPr="00E2008A">
        <w:rPr>
          <w:rFonts w:ascii="Times New Roman" w:hAnsi="Times New Roman" w:cs="Times New Roman"/>
          <w:color w:val="000000"/>
          <w:sz w:val="24"/>
          <w:szCs w:val="24"/>
        </w:rPr>
        <w:t>. 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3"/>
          <w:sz w:val="24"/>
          <w:szCs w:val="24"/>
        </w:rPr>
        <w:t>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век</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2</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z w:val="24"/>
          <w:szCs w:val="24"/>
        </w:rPr>
        <w:t>н</w:t>
      </w:r>
      <w:r w:rsidRPr="00E2008A">
        <w:rPr>
          <w:rFonts w:ascii="Times New Roman" w:hAnsi="Times New Roman" w:cs="Times New Roman"/>
          <w:color w:val="000000"/>
          <w:spacing w:val="-1"/>
          <w:sz w:val="24"/>
          <w:szCs w:val="24"/>
        </w:rPr>
        <w:t>ь</w:t>
      </w:r>
      <w:r w:rsidRPr="00E2008A">
        <w:rPr>
          <w:rFonts w:ascii="Times New Roman" w:hAnsi="Times New Roman" w:cs="Times New Roman"/>
          <w:color w:val="000000"/>
          <w:sz w:val="24"/>
          <w:szCs w:val="24"/>
        </w:rPr>
        <w:t>ше,</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 xml:space="preserve">чем </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 xml:space="preserve">в </w:t>
      </w:r>
      <w:r w:rsidRPr="00E2008A">
        <w:rPr>
          <w:rFonts w:ascii="Times New Roman" w:hAnsi="Times New Roman" w:cs="Times New Roman"/>
          <w:color w:val="000000"/>
          <w:spacing w:val="1"/>
          <w:sz w:val="24"/>
          <w:szCs w:val="24"/>
        </w:rPr>
        <w:t>2</w:t>
      </w:r>
      <w:r w:rsidRPr="00E2008A">
        <w:rPr>
          <w:rFonts w:ascii="Times New Roman" w:hAnsi="Times New Roman" w:cs="Times New Roman"/>
          <w:color w:val="000000"/>
          <w:spacing w:val="-1"/>
          <w:sz w:val="24"/>
          <w:szCs w:val="24"/>
        </w:rPr>
        <w:t>0</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5</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pacing w:val="-2"/>
          <w:sz w:val="24"/>
          <w:szCs w:val="24"/>
        </w:rPr>
        <w:t>у</w:t>
      </w:r>
      <w:r w:rsidRPr="00E2008A">
        <w:rPr>
          <w:rFonts w:ascii="Times New Roman" w:hAnsi="Times New Roman" w:cs="Times New Roman"/>
          <w:color w:val="000000"/>
          <w:sz w:val="24"/>
          <w:szCs w:val="24"/>
        </w:rPr>
        <w:t>), а по</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z w:val="24"/>
          <w:szCs w:val="24"/>
        </w:rPr>
        <w:t>ит</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м</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1"/>
          <w:sz w:val="24"/>
          <w:szCs w:val="24"/>
        </w:rPr>
        <w:t>2</w:t>
      </w:r>
      <w:r w:rsidRPr="00E2008A">
        <w:rPr>
          <w:rFonts w:ascii="Times New Roman" w:hAnsi="Times New Roman" w:cs="Times New Roman"/>
          <w:color w:val="000000"/>
          <w:spacing w:val="-1"/>
          <w:sz w:val="24"/>
          <w:szCs w:val="24"/>
        </w:rPr>
        <w:t>0</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7</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г</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pacing w:val="-1"/>
          <w:sz w:val="24"/>
          <w:szCs w:val="24"/>
        </w:rPr>
        <w:t>д</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
          <w:sz w:val="24"/>
          <w:szCs w:val="24"/>
        </w:rPr>
        <w:t xml:space="preserve"> со</w:t>
      </w:r>
      <w:r w:rsidRPr="00E2008A">
        <w:rPr>
          <w:rFonts w:ascii="Times New Roman" w:hAnsi="Times New Roman" w:cs="Times New Roman"/>
          <w:color w:val="000000"/>
          <w:sz w:val="24"/>
          <w:szCs w:val="24"/>
        </w:rPr>
        <w:t>ст</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вила</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1"/>
          <w:sz w:val="24"/>
          <w:szCs w:val="24"/>
        </w:rPr>
        <w:t>6</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1</w:t>
      </w:r>
      <w:r w:rsidRPr="00E2008A">
        <w:rPr>
          <w:rFonts w:ascii="Times New Roman" w:hAnsi="Times New Roman" w:cs="Times New Roman"/>
          <w:color w:val="000000"/>
          <w:sz w:val="24"/>
          <w:szCs w:val="24"/>
        </w:rPr>
        <w:t>5</w:t>
      </w:r>
      <w:r w:rsidRPr="00E2008A">
        <w:rPr>
          <w:rFonts w:ascii="Times New Roman" w:hAnsi="Times New Roman" w:cs="Times New Roman"/>
          <w:color w:val="000000"/>
          <w:spacing w:val="1"/>
          <w:sz w:val="24"/>
          <w:szCs w:val="24"/>
        </w:rPr>
        <w:t xml:space="preserve"> т</w:t>
      </w:r>
      <w:r w:rsidRPr="00E2008A">
        <w:rPr>
          <w:rFonts w:ascii="Times New Roman" w:hAnsi="Times New Roman" w:cs="Times New Roman"/>
          <w:color w:val="000000"/>
          <w:sz w:val="24"/>
          <w:szCs w:val="24"/>
        </w:rPr>
        <w:t xml:space="preserve">ыс. </w:t>
      </w:r>
      <w:r w:rsidRPr="00E2008A">
        <w:rPr>
          <w:rFonts w:ascii="Times New Roman" w:hAnsi="Times New Roman" w:cs="Times New Roman"/>
          <w:color w:val="000000"/>
          <w:spacing w:val="-3"/>
          <w:sz w:val="24"/>
          <w:szCs w:val="24"/>
        </w:rPr>
        <w:t>ч</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век.</w:t>
      </w:r>
    </w:p>
    <w:p w:rsidR="003164C9" w:rsidRPr="00E2008A" w:rsidRDefault="003164C9" w:rsidP="003164C9">
      <w:pPr>
        <w:autoSpaceDE w:val="0"/>
        <w:autoSpaceDN w:val="0"/>
        <w:adjustRightInd w:val="0"/>
        <w:spacing w:line="240" w:lineRule="auto"/>
        <w:ind w:right="41" w:firstLine="567"/>
        <w:rPr>
          <w:rFonts w:ascii="Times New Roman" w:hAnsi="Times New Roman" w:cs="Times New Roman"/>
          <w:color w:val="000000"/>
          <w:sz w:val="24"/>
          <w:szCs w:val="24"/>
        </w:rPr>
      </w:pPr>
      <w:r w:rsidRPr="00E2008A">
        <w:rPr>
          <w:rFonts w:ascii="Times New Roman" w:hAnsi="Times New Roman" w:cs="Times New Roman"/>
          <w:color w:val="000000"/>
          <w:spacing w:val="-8"/>
          <w:sz w:val="24"/>
          <w:szCs w:val="24"/>
        </w:rPr>
        <w:t>С</w:t>
      </w:r>
      <w:r w:rsidRPr="00E2008A">
        <w:rPr>
          <w:rFonts w:ascii="Times New Roman" w:hAnsi="Times New Roman" w:cs="Times New Roman"/>
          <w:color w:val="000000"/>
          <w:spacing w:val="-6"/>
          <w:sz w:val="24"/>
          <w:szCs w:val="24"/>
        </w:rPr>
        <w:t>р</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6"/>
          <w:sz w:val="24"/>
          <w:szCs w:val="24"/>
        </w:rPr>
        <w:t>д</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8"/>
          <w:sz w:val="24"/>
          <w:szCs w:val="24"/>
        </w:rPr>
        <w:t>г</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8"/>
          <w:sz w:val="24"/>
          <w:szCs w:val="24"/>
        </w:rPr>
        <w:t>д</w:t>
      </w:r>
      <w:r w:rsidRPr="00E2008A">
        <w:rPr>
          <w:rFonts w:ascii="Times New Roman" w:hAnsi="Times New Roman" w:cs="Times New Roman"/>
          <w:color w:val="000000"/>
          <w:spacing w:val="-6"/>
          <w:sz w:val="24"/>
          <w:szCs w:val="24"/>
        </w:rPr>
        <w:t>о</w:t>
      </w:r>
      <w:r w:rsidRPr="00E2008A">
        <w:rPr>
          <w:rFonts w:ascii="Times New Roman" w:hAnsi="Times New Roman" w:cs="Times New Roman"/>
          <w:color w:val="000000"/>
          <w:spacing w:val="-7"/>
          <w:sz w:val="24"/>
          <w:szCs w:val="24"/>
        </w:rPr>
        <w:t>в</w:t>
      </w:r>
      <w:r w:rsidRPr="00E2008A">
        <w:rPr>
          <w:rFonts w:ascii="Times New Roman" w:hAnsi="Times New Roman" w:cs="Times New Roman"/>
          <w:color w:val="000000"/>
          <w:spacing w:val="-4"/>
          <w:sz w:val="24"/>
          <w:szCs w:val="24"/>
        </w:rPr>
        <w:t>а</w:t>
      </w:r>
      <w:r w:rsidRPr="00E2008A">
        <w:rPr>
          <w:rFonts w:ascii="Times New Roman" w:hAnsi="Times New Roman" w:cs="Times New Roman"/>
          <w:color w:val="000000"/>
          <w:sz w:val="24"/>
          <w:szCs w:val="24"/>
        </w:rPr>
        <w:t xml:space="preserve">я </w:t>
      </w:r>
      <w:r w:rsidRPr="00E2008A">
        <w:rPr>
          <w:rFonts w:ascii="Times New Roman" w:hAnsi="Times New Roman" w:cs="Times New Roman"/>
          <w:color w:val="000000"/>
          <w:spacing w:val="-5"/>
          <w:sz w:val="24"/>
          <w:szCs w:val="24"/>
        </w:rPr>
        <w:t>ч</w:t>
      </w:r>
      <w:r w:rsidRPr="00E2008A">
        <w:rPr>
          <w:rFonts w:ascii="Times New Roman" w:hAnsi="Times New Roman" w:cs="Times New Roman"/>
          <w:color w:val="000000"/>
          <w:spacing w:val="-7"/>
          <w:sz w:val="24"/>
          <w:szCs w:val="24"/>
        </w:rPr>
        <w:t>и</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pacing w:val="-8"/>
          <w:sz w:val="24"/>
          <w:szCs w:val="24"/>
        </w:rPr>
        <w:t>л</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5"/>
          <w:sz w:val="24"/>
          <w:szCs w:val="24"/>
        </w:rPr>
        <w:t>н</w:t>
      </w:r>
      <w:r w:rsidRPr="00E2008A">
        <w:rPr>
          <w:rFonts w:ascii="Times New Roman" w:hAnsi="Times New Roman" w:cs="Times New Roman"/>
          <w:color w:val="000000"/>
          <w:spacing w:val="-6"/>
          <w:sz w:val="24"/>
          <w:szCs w:val="24"/>
        </w:rPr>
        <w:t>о</w:t>
      </w:r>
      <w:r w:rsidRPr="00E2008A">
        <w:rPr>
          <w:rFonts w:ascii="Times New Roman" w:hAnsi="Times New Roman" w:cs="Times New Roman"/>
          <w:color w:val="000000"/>
          <w:spacing w:val="-7"/>
          <w:sz w:val="24"/>
          <w:szCs w:val="24"/>
        </w:rPr>
        <w:t>с</w:t>
      </w:r>
      <w:r w:rsidRPr="00E2008A">
        <w:rPr>
          <w:rFonts w:ascii="Times New Roman" w:hAnsi="Times New Roman" w:cs="Times New Roman"/>
          <w:color w:val="000000"/>
          <w:spacing w:val="-4"/>
          <w:sz w:val="24"/>
          <w:szCs w:val="24"/>
        </w:rPr>
        <w:t>т</w:t>
      </w:r>
      <w:r w:rsidRPr="00E2008A">
        <w:rPr>
          <w:rFonts w:ascii="Times New Roman" w:hAnsi="Times New Roman" w:cs="Times New Roman"/>
          <w:color w:val="000000"/>
          <w:sz w:val="24"/>
          <w:szCs w:val="24"/>
        </w:rPr>
        <w:t xml:space="preserve">ь </w:t>
      </w:r>
      <w:r w:rsidRPr="00E2008A">
        <w:rPr>
          <w:rFonts w:ascii="Times New Roman" w:hAnsi="Times New Roman" w:cs="Times New Roman"/>
          <w:color w:val="000000"/>
          <w:spacing w:val="-7"/>
          <w:sz w:val="24"/>
          <w:szCs w:val="24"/>
        </w:rPr>
        <w:t>з</w:t>
      </w:r>
      <w:r w:rsidRPr="00E2008A">
        <w:rPr>
          <w:rFonts w:ascii="Times New Roman" w:hAnsi="Times New Roman" w:cs="Times New Roman"/>
          <w:color w:val="000000"/>
          <w:spacing w:val="-4"/>
          <w:sz w:val="24"/>
          <w:szCs w:val="24"/>
        </w:rPr>
        <w:t>а</w:t>
      </w:r>
      <w:r w:rsidRPr="00E2008A">
        <w:rPr>
          <w:rFonts w:ascii="Times New Roman" w:hAnsi="Times New Roman" w:cs="Times New Roman"/>
          <w:color w:val="000000"/>
          <w:spacing w:val="-5"/>
          <w:sz w:val="24"/>
          <w:szCs w:val="24"/>
        </w:rPr>
        <w:t>н</w:t>
      </w:r>
      <w:r w:rsidRPr="00E2008A">
        <w:rPr>
          <w:rFonts w:ascii="Times New Roman" w:hAnsi="Times New Roman" w:cs="Times New Roman"/>
          <w:color w:val="000000"/>
          <w:spacing w:val="-8"/>
          <w:sz w:val="24"/>
          <w:szCs w:val="24"/>
        </w:rPr>
        <w:t>я</w:t>
      </w:r>
      <w:r w:rsidRPr="00E2008A">
        <w:rPr>
          <w:rFonts w:ascii="Times New Roman" w:hAnsi="Times New Roman" w:cs="Times New Roman"/>
          <w:color w:val="000000"/>
          <w:spacing w:val="-7"/>
          <w:sz w:val="24"/>
          <w:szCs w:val="24"/>
        </w:rPr>
        <w:t>т</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8"/>
          <w:sz w:val="24"/>
          <w:szCs w:val="24"/>
        </w:rPr>
        <w:t>г</w:t>
      </w:r>
      <w:r w:rsidRPr="00E2008A">
        <w:rPr>
          <w:rFonts w:ascii="Times New Roman" w:hAnsi="Times New Roman" w:cs="Times New Roman"/>
          <w:color w:val="000000"/>
          <w:sz w:val="24"/>
          <w:szCs w:val="24"/>
        </w:rPr>
        <w:t>о</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12"/>
          <w:sz w:val="24"/>
          <w:szCs w:val="24"/>
        </w:rPr>
        <w:t xml:space="preserve"> </w:t>
      </w:r>
      <w:r w:rsidRPr="00E2008A">
        <w:rPr>
          <w:rFonts w:ascii="Times New Roman" w:hAnsi="Times New Roman" w:cs="Times New Roman"/>
          <w:color w:val="000000"/>
          <w:spacing w:val="3"/>
          <w:sz w:val="24"/>
          <w:szCs w:val="24"/>
        </w:rPr>
        <w:t>р</w:t>
      </w:r>
      <w:r w:rsidRPr="00E2008A">
        <w:rPr>
          <w:rFonts w:ascii="Times New Roman" w:hAnsi="Times New Roman" w:cs="Times New Roman"/>
          <w:color w:val="000000"/>
          <w:spacing w:val="1"/>
          <w:sz w:val="24"/>
          <w:szCs w:val="24"/>
        </w:rPr>
        <w:t>а</w:t>
      </w:r>
      <w:r w:rsidRPr="00E2008A">
        <w:rPr>
          <w:rFonts w:ascii="Times New Roman" w:hAnsi="Times New Roman" w:cs="Times New Roman"/>
          <w:color w:val="000000"/>
          <w:sz w:val="24"/>
          <w:szCs w:val="24"/>
        </w:rPr>
        <w:t>злич</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z w:val="24"/>
          <w:szCs w:val="24"/>
        </w:rPr>
        <w:t>ых</w:t>
      </w:r>
      <w:r w:rsidRPr="00E2008A">
        <w:rPr>
          <w:rFonts w:ascii="Times New Roman" w:hAnsi="Times New Roman" w:cs="Times New Roman"/>
          <w:color w:val="000000"/>
          <w:spacing w:val="10"/>
          <w:sz w:val="24"/>
          <w:szCs w:val="24"/>
        </w:rPr>
        <w:t xml:space="preserve"> </w:t>
      </w:r>
      <w:r w:rsidRPr="00E2008A">
        <w:rPr>
          <w:rFonts w:ascii="Times New Roman" w:hAnsi="Times New Roman" w:cs="Times New Roman"/>
          <w:color w:val="000000"/>
          <w:sz w:val="24"/>
          <w:szCs w:val="24"/>
        </w:rPr>
        <w:t>сфе</w:t>
      </w:r>
      <w:r w:rsidRPr="00E2008A">
        <w:rPr>
          <w:rFonts w:ascii="Times New Roman" w:hAnsi="Times New Roman" w:cs="Times New Roman"/>
          <w:color w:val="000000"/>
          <w:spacing w:val="1"/>
          <w:sz w:val="24"/>
          <w:szCs w:val="24"/>
        </w:rPr>
        <w:t>ра</w:t>
      </w:r>
      <w:r w:rsidRPr="00E2008A">
        <w:rPr>
          <w:rFonts w:ascii="Times New Roman" w:hAnsi="Times New Roman" w:cs="Times New Roman"/>
          <w:color w:val="000000"/>
          <w:sz w:val="24"/>
          <w:szCs w:val="24"/>
        </w:rPr>
        <w:t>х</w:t>
      </w:r>
      <w:r w:rsidRPr="00E2008A">
        <w:rPr>
          <w:rFonts w:ascii="Times New Roman" w:hAnsi="Times New Roman" w:cs="Times New Roman"/>
          <w:color w:val="000000"/>
          <w:spacing w:val="12"/>
          <w:sz w:val="24"/>
          <w:szCs w:val="24"/>
        </w:rPr>
        <w:t xml:space="preserve"> </w:t>
      </w:r>
      <w:r w:rsidRPr="00E2008A">
        <w:rPr>
          <w:rFonts w:ascii="Times New Roman" w:hAnsi="Times New Roman" w:cs="Times New Roman"/>
          <w:color w:val="000000"/>
          <w:spacing w:val="1"/>
          <w:sz w:val="24"/>
          <w:szCs w:val="24"/>
        </w:rPr>
        <w:t>де</w:t>
      </w:r>
      <w:r w:rsidRPr="00E2008A">
        <w:rPr>
          <w:rFonts w:ascii="Times New Roman" w:hAnsi="Times New Roman" w:cs="Times New Roman"/>
          <w:color w:val="000000"/>
          <w:sz w:val="24"/>
          <w:szCs w:val="24"/>
        </w:rPr>
        <w:t>ят</w:t>
      </w:r>
      <w:r w:rsidRPr="00E2008A">
        <w:rPr>
          <w:rFonts w:ascii="Times New Roman" w:hAnsi="Times New Roman" w:cs="Times New Roman"/>
          <w:color w:val="000000"/>
          <w:spacing w:val="1"/>
          <w:sz w:val="24"/>
          <w:szCs w:val="24"/>
        </w:rPr>
        <w:t>е</w:t>
      </w:r>
      <w:r w:rsidRPr="00E2008A">
        <w:rPr>
          <w:rFonts w:ascii="Times New Roman" w:hAnsi="Times New Roman" w:cs="Times New Roman"/>
          <w:color w:val="000000"/>
          <w:spacing w:val="-1"/>
          <w:sz w:val="24"/>
          <w:szCs w:val="24"/>
        </w:rPr>
        <w:t>л</w:t>
      </w:r>
      <w:r w:rsidRPr="00E2008A">
        <w:rPr>
          <w:rFonts w:ascii="Times New Roman" w:hAnsi="Times New Roman" w:cs="Times New Roman"/>
          <w:color w:val="000000"/>
          <w:sz w:val="24"/>
          <w:szCs w:val="24"/>
        </w:rPr>
        <w:t>ь</w:t>
      </w:r>
      <w:r w:rsidRPr="00E2008A">
        <w:rPr>
          <w:rFonts w:ascii="Times New Roman" w:hAnsi="Times New Roman" w:cs="Times New Roman"/>
          <w:color w:val="000000"/>
          <w:spacing w:val="-1"/>
          <w:sz w:val="24"/>
          <w:szCs w:val="24"/>
        </w:rPr>
        <w:t>н</w:t>
      </w:r>
      <w:r w:rsidRPr="00E2008A">
        <w:rPr>
          <w:rFonts w:ascii="Times New Roman" w:hAnsi="Times New Roman" w:cs="Times New Roman"/>
          <w:color w:val="000000"/>
          <w:spacing w:val="1"/>
          <w:sz w:val="24"/>
          <w:szCs w:val="24"/>
        </w:rPr>
        <w:t>о</w:t>
      </w:r>
      <w:r w:rsidRPr="00E2008A">
        <w:rPr>
          <w:rFonts w:ascii="Times New Roman" w:hAnsi="Times New Roman" w:cs="Times New Roman"/>
          <w:color w:val="000000"/>
          <w:sz w:val="24"/>
          <w:szCs w:val="24"/>
        </w:rPr>
        <w:t xml:space="preserve">сти </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6"/>
          <w:sz w:val="24"/>
          <w:szCs w:val="24"/>
        </w:rPr>
        <w:t>а</w:t>
      </w:r>
      <w:r w:rsidRPr="00E2008A">
        <w:rPr>
          <w:rFonts w:ascii="Times New Roman" w:hAnsi="Times New Roman" w:cs="Times New Roman"/>
          <w:color w:val="000000"/>
          <w:spacing w:val="-7"/>
          <w:sz w:val="24"/>
          <w:szCs w:val="24"/>
        </w:rPr>
        <w:t>с</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8"/>
          <w:sz w:val="24"/>
          <w:szCs w:val="24"/>
        </w:rPr>
        <w:t>л</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5"/>
          <w:sz w:val="24"/>
          <w:szCs w:val="24"/>
        </w:rPr>
        <w:t>н</w:t>
      </w:r>
      <w:r w:rsidRPr="00E2008A">
        <w:rPr>
          <w:rFonts w:ascii="Times New Roman" w:hAnsi="Times New Roman" w:cs="Times New Roman"/>
          <w:color w:val="000000"/>
          <w:spacing w:val="-7"/>
          <w:sz w:val="24"/>
          <w:szCs w:val="24"/>
        </w:rPr>
        <w:t>и</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12"/>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65"/>
          <w:sz w:val="24"/>
          <w:szCs w:val="24"/>
        </w:rPr>
        <w:t xml:space="preserve"> </w:t>
      </w:r>
      <w:r w:rsidRPr="00E2008A">
        <w:rPr>
          <w:rFonts w:ascii="Times New Roman" w:hAnsi="Times New Roman" w:cs="Times New Roman"/>
          <w:color w:val="000000"/>
          <w:spacing w:val="-6"/>
          <w:sz w:val="24"/>
          <w:szCs w:val="24"/>
        </w:rPr>
        <w:t>201</w:t>
      </w:r>
      <w:r w:rsidRPr="00E2008A">
        <w:rPr>
          <w:rFonts w:ascii="Times New Roman" w:hAnsi="Times New Roman" w:cs="Times New Roman"/>
          <w:color w:val="000000"/>
          <w:sz w:val="24"/>
          <w:szCs w:val="24"/>
        </w:rPr>
        <w:t>7</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8"/>
          <w:sz w:val="24"/>
          <w:szCs w:val="24"/>
        </w:rPr>
        <w:t>г</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6"/>
          <w:sz w:val="24"/>
          <w:szCs w:val="24"/>
        </w:rPr>
        <w:t>д</w:t>
      </w:r>
      <w:r w:rsidRPr="00E2008A">
        <w:rPr>
          <w:rFonts w:ascii="Times New Roman" w:hAnsi="Times New Roman" w:cs="Times New Roman"/>
          <w:color w:val="000000"/>
          <w:sz w:val="24"/>
          <w:szCs w:val="24"/>
        </w:rPr>
        <w:t xml:space="preserve">у </w:t>
      </w:r>
      <w:r w:rsidRPr="00E2008A">
        <w:rPr>
          <w:rFonts w:ascii="Times New Roman" w:hAnsi="Times New Roman" w:cs="Times New Roman"/>
          <w:color w:val="000000"/>
          <w:spacing w:val="-7"/>
          <w:sz w:val="24"/>
          <w:szCs w:val="24"/>
        </w:rPr>
        <w:t>с</w:t>
      </w:r>
      <w:r w:rsidRPr="00E2008A">
        <w:rPr>
          <w:rFonts w:ascii="Times New Roman" w:hAnsi="Times New Roman" w:cs="Times New Roman"/>
          <w:color w:val="000000"/>
          <w:spacing w:val="-6"/>
          <w:sz w:val="24"/>
          <w:szCs w:val="24"/>
        </w:rPr>
        <w:t>о</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pacing w:val="-7"/>
          <w:sz w:val="24"/>
          <w:szCs w:val="24"/>
        </w:rPr>
        <w:t>т</w:t>
      </w:r>
      <w:r w:rsidRPr="00E2008A">
        <w:rPr>
          <w:rFonts w:ascii="Times New Roman" w:hAnsi="Times New Roman" w:cs="Times New Roman"/>
          <w:color w:val="000000"/>
          <w:spacing w:val="-6"/>
          <w:sz w:val="24"/>
          <w:szCs w:val="24"/>
        </w:rPr>
        <w:t>а</w:t>
      </w:r>
      <w:r w:rsidRPr="00E2008A">
        <w:rPr>
          <w:rFonts w:ascii="Times New Roman" w:hAnsi="Times New Roman" w:cs="Times New Roman"/>
          <w:color w:val="000000"/>
          <w:spacing w:val="-5"/>
          <w:sz w:val="24"/>
          <w:szCs w:val="24"/>
        </w:rPr>
        <w:t>в</w:t>
      </w:r>
      <w:r w:rsidRPr="00E2008A">
        <w:rPr>
          <w:rFonts w:ascii="Times New Roman" w:hAnsi="Times New Roman" w:cs="Times New Roman"/>
          <w:color w:val="000000"/>
          <w:spacing w:val="-6"/>
          <w:sz w:val="24"/>
          <w:szCs w:val="24"/>
        </w:rPr>
        <w:t>л</w:t>
      </w:r>
      <w:r w:rsidRPr="00E2008A">
        <w:rPr>
          <w:rFonts w:ascii="Times New Roman" w:hAnsi="Times New Roman" w:cs="Times New Roman"/>
          <w:color w:val="000000"/>
          <w:spacing w:val="-8"/>
          <w:sz w:val="24"/>
          <w:szCs w:val="24"/>
        </w:rPr>
        <w:t>я</w:t>
      </w:r>
      <w:r w:rsidRPr="00E2008A">
        <w:rPr>
          <w:rFonts w:ascii="Times New Roman" w:hAnsi="Times New Roman" w:cs="Times New Roman"/>
          <w:color w:val="000000"/>
          <w:spacing w:val="-6"/>
          <w:sz w:val="24"/>
          <w:szCs w:val="24"/>
        </w:rPr>
        <w:t>е</w:t>
      </w:r>
      <w:r w:rsidRPr="00E2008A">
        <w:rPr>
          <w:rFonts w:ascii="Times New Roman" w:hAnsi="Times New Roman" w:cs="Times New Roman"/>
          <w:color w:val="000000"/>
          <w:sz w:val="24"/>
          <w:szCs w:val="24"/>
        </w:rPr>
        <w:t>т</w:t>
      </w:r>
      <w:r w:rsidRPr="00E2008A">
        <w:rPr>
          <w:rFonts w:ascii="Times New Roman" w:hAnsi="Times New Roman" w:cs="Times New Roman"/>
          <w:color w:val="000000"/>
          <w:spacing w:val="66"/>
          <w:sz w:val="24"/>
          <w:szCs w:val="24"/>
        </w:rPr>
        <w:t xml:space="preserve"> </w:t>
      </w:r>
      <w:r w:rsidRPr="00E2008A">
        <w:rPr>
          <w:rFonts w:ascii="Times New Roman" w:hAnsi="Times New Roman" w:cs="Times New Roman"/>
          <w:color w:val="000000"/>
          <w:spacing w:val="-6"/>
          <w:sz w:val="24"/>
          <w:szCs w:val="24"/>
        </w:rPr>
        <w:t>3</w:t>
      </w:r>
      <w:r w:rsidRPr="00E2008A">
        <w:rPr>
          <w:rFonts w:ascii="Times New Roman" w:hAnsi="Times New Roman" w:cs="Times New Roman"/>
          <w:color w:val="000000"/>
          <w:spacing w:val="-4"/>
          <w:sz w:val="24"/>
          <w:szCs w:val="24"/>
        </w:rPr>
        <w:t>,</w:t>
      </w:r>
      <w:r w:rsidRPr="00E2008A">
        <w:rPr>
          <w:rFonts w:ascii="Times New Roman" w:hAnsi="Times New Roman" w:cs="Times New Roman"/>
          <w:color w:val="000000"/>
          <w:spacing w:val="-6"/>
          <w:sz w:val="24"/>
          <w:szCs w:val="24"/>
        </w:rPr>
        <w:t>4</w:t>
      </w:r>
      <w:r w:rsidRPr="00E2008A">
        <w:rPr>
          <w:rFonts w:ascii="Times New Roman" w:hAnsi="Times New Roman" w:cs="Times New Roman"/>
          <w:color w:val="000000"/>
          <w:sz w:val="24"/>
          <w:szCs w:val="24"/>
        </w:rPr>
        <w:t xml:space="preserve">6 </w:t>
      </w:r>
      <w:r w:rsidRPr="00E2008A">
        <w:rPr>
          <w:rFonts w:ascii="Times New Roman" w:hAnsi="Times New Roman" w:cs="Times New Roman"/>
          <w:color w:val="000000"/>
          <w:spacing w:val="-7"/>
          <w:sz w:val="24"/>
          <w:szCs w:val="24"/>
        </w:rPr>
        <w:t>т</w:t>
      </w:r>
      <w:r w:rsidRPr="00E2008A">
        <w:rPr>
          <w:rFonts w:ascii="Times New Roman" w:hAnsi="Times New Roman" w:cs="Times New Roman"/>
          <w:color w:val="000000"/>
          <w:spacing w:val="-5"/>
          <w:sz w:val="24"/>
          <w:szCs w:val="24"/>
        </w:rPr>
        <w:t>ы</w:t>
      </w:r>
      <w:r w:rsidRPr="00E2008A">
        <w:rPr>
          <w:rFonts w:ascii="Times New Roman" w:hAnsi="Times New Roman" w:cs="Times New Roman"/>
          <w:color w:val="000000"/>
          <w:spacing w:val="-7"/>
          <w:sz w:val="24"/>
          <w:szCs w:val="24"/>
        </w:rPr>
        <w:t>с</w:t>
      </w:r>
      <w:proofErr w:type="gramStart"/>
      <w:r w:rsidRPr="00E2008A">
        <w:rPr>
          <w:rFonts w:ascii="Times New Roman" w:hAnsi="Times New Roman" w:cs="Times New Roman"/>
          <w:color w:val="000000"/>
          <w:spacing w:val="-7"/>
          <w:sz w:val="24"/>
          <w:szCs w:val="24"/>
        </w:rPr>
        <w:t>.</w:t>
      </w:r>
      <w:r w:rsidRPr="00E2008A">
        <w:rPr>
          <w:rFonts w:ascii="Times New Roman" w:hAnsi="Times New Roman" w:cs="Times New Roman"/>
          <w:color w:val="000000"/>
          <w:spacing w:val="-5"/>
          <w:sz w:val="24"/>
          <w:szCs w:val="24"/>
        </w:rPr>
        <w:t>ч</w:t>
      </w:r>
      <w:proofErr w:type="gramEnd"/>
      <w:r w:rsidRPr="00E2008A">
        <w:rPr>
          <w:rFonts w:ascii="Times New Roman" w:hAnsi="Times New Roman" w:cs="Times New Roman"/>
          <w:color w:val="000000"/>
          <w:spacing w:val="-6"/>
          <w:sz w:val="24"/>
          <w:szCs w:val="24"/>
        </w:rPr>
        <w:t>е</w:t>
      </w:r>
      <w:r w:rsidRPr="00E2008A">
        <w:rPr>
          <w:rFonts w:ascii="Times New Roman" w:hAnsi="Times New Roman" w:cs="Times New Roman"/>
          <w:color w:val="000000"/>
          <w:spacing w:val="-8"/>
          <w:sz w:val="24"/>
          <w:szCs w:val="24"/>
        </w:rPr>
        <w:t>л</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7"/>
          <w:sz w:val="24"/>
          <w:szCs w:val="24"/>
        </w:rPr>
        <w:t>в</w:t>
      </w:r>
      <w:r w:rsidRPr="00E2008A">
        <w:rPr>
          <w:rFonts w:ascii="Times New Roman" w:hAnsi="Times New Roman" w:cs="Times New Roman"/>
          <w:color w:val="000000"/>
          <w:spacing w:val="-6"/>
          <w:sz w:val="24"/>
          <w:szCs w:val="24"/>
        </w:rPr>
        <w:t>е</w:t>
      </w:r>
      <w:r w:rsidRPr="00E2008A">
        <w:rPr>
          <w:rFonts w:ascii="Times New Roman" w:hAnsi="Times New Roman" w:cs="Times New Roman"/>
          <w:color w:val="000000"/>
          <w:spacing w:val="-4"/>
          <w:sz w:val="24"/>
          <w:szCs w:val="24"/>
        </w:rPr>
        <w:t>к</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66"/>
          <w:sz w:val="24"/>
          <w:szCs w:val="24"/>
        </w:rPr>
        <w:t xml:space="preserve"> </w:t>
      </w:r>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13"/>
          <w:sz w:val="24"/>
          <w:szCs w:val="24"/>
        </w:rPr>
        <w:t xml:space="preserve"> </w:t>
      </w:r>
      <w:r w:rsidRPr="00E2008A">
        <w:rPr>
          <w:rFonts w:ascii="Times New Roman" w:hAnsi="Times New Roman" w:cs="Times New Roman"/>
          <w:color w:val="000000"/>
          <w:spacing w:val="-6"/>
          <w:sz w:val="24"/>
          <w:szCs w:val="24"/>
        </w:rPr>
        <w:t>е</w:t>
      </w:r>
      <w:r w:rsidRPr="00E2008A">
        <w:rPr>
          <w:rFonts w:ascii="Times New Roman" w:hAnsi="Times New Roman" w:cs="Times New Roman"/>
          <w:color w:val="000000"/>
          <w:sz w:val="24"/>
          <w:szCs w:val="24"/>
        </w:rPr>
        <w:t>е</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7"/>
          <w:sz w:val="24"/>
          <w:szCs w:val="24"/>
        </w:rPr>
        <w:t>у</w:t>
      </w:r>
      <w:r w:rsidRPr="00E2008A">
        <w:rPr>
          <w:rFonts w:ascii="Times New Roman" w:hAnsi="Times New Roman" w:cs="Times New Roman"/>
          <w:color w:val="000000"/>
          <w:spacing w:val="-8"/>
          <w:sz w:val="24"/>
          <w:szCs w:val="24"/>
        </w:rPr>
        <w:t>д</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6"/>
          <w:sz w:val="24"/>
          <w:szCs w:val="24"/>
        </w:rPr>
        <w:t>л</w:t>
      </w:r>
      <w:r w:rsidRPr="00E2008A">
        <w:rPr>
          <w:rFonts w:ascii="Times New Roman" w:hAnsi="Times New Roman" w:cs="Times New Roman"/>
          <w:color w:val="000000"/>
          <w:spacing w:val="-5"/>
          <w:sz w:val="24"/>
          <w:szCs w:val="24"/>
        </w:rPr>
        <w:t>ь</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7"/>
          <w:sz w:val="24"/>
          <w:szCs w:val="24"/>
        </w:rPr>
        <w:t>ы</w:t>
      </w:r>
      <w:r w:rsidRPr="00E2008A">
        <w:rPr>
          <w:rFonts w:ascii="Times New Roman" w:hAnsi="Times New Roman" w:cs="Times New Roman"/>
          <w:color w:val="000000"/>
          <w:sz w:val="24"/>
          <w:szCs w:val="24"/>
        </w:rPr>
        <w:t xml:space="preserve">й </w:t>
      </w:r>
      <w:r w:rsidRPr="00E2008A">
        <w:rPr>
          <w:rFonts w:ascii="Times New Roman" w:hAnsi="Times New Roman" w:cs="Times New Roman"/>
          <w:color w:val="000000"/>
          <w:spacing w:val="-7"/>
          <w:sz w:val="24"/>
          <w:szCs w:val="24"/>
        </w:rPr>
        <w:t>в</w:t>
      </w:r>
      <w:r w:rsidRPr="00E2008A">
        <w:rPr>
          <w:rFonts w:ascii="Times New Roman" w:hAnsi="Times New Roman" w:cs="Times New Roman"/>
          <w:color w:val="000000"/>
          <w:spacing w:val="-6"/>
          <w:sz w:val="24"/>
          <w:szCs w:val="24"/>
        </w:rPr>
        <w:t>е</w:t>
      </w:r>
      <w:r w:rsidRPr="00E2008A">
        <w:rPr>
          <w:rFonts w:ascii="Times New Roman" w:hAnsi="Times New Roman" w:cs="Times New Roman"/>
          <w:color w:val="000000"/>
          <w:sz w:val="24"/>
          <w:szCs w:val="24"/>
        </w:rPr>
        <w:t>с в</w:t>
      </w:r>
      <w:r w:rsidRPr="00E2008A">
        <w:rPr>
          <w:rFonts w:ascii="Times New Roman" w:hAnsi="Times New Roman" w:cs="Times New Roman"/>
          <w:color w:val="000000"/>
          <w:spacing w:val="65"/>
          <w:sz w:val="24"/>
          <w:szCs w:val="24"/>
        </w:rPr>
        <w:t xml:space="preserve"> </w:t>
      </w:r>
      <w:r w:rsidRPr="00E2008A">
        <w:rPr>
          <w:rFonts w:ascii="Times New Roman" w:hAnsi="Times New Roman" w:cs="Times New Roman"/>
          <w:color w:val="000000"/>
          <w:spacing w:val="-6"/>
          <w:sz w:val="24"/>
          <w:szCs w:val="24"/>
        </w:rPr>
        <w:t>об</w:t>
      </w:r>
      <w:r w:rsidRPr="00E2008A">
        <w:rPr>
          <w:rFonts w:ascii="Times New Roman" w:hAnsi="Times New Roman" w:cs="Times New Roman"/>
          <w:color w:val="000000"/>
          <w:spacing w:val="-8"/>
          <w:sz w:val="24"/>
          <w:szCs w:val="24"/>
        </w:rPr>
        <w:t>щ</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z w:val="24"/>
          <w:szCs w:val="24"/>
        </w:rPr>
        <w:t xml:space="preserve">й </w:t>
      </w:r>
      <w:r w:rsidRPr="00E2008A">
        <w:rPr>
          <w:rFonts w:ascii="Times New Roman" w:hAnsi="Times New Roman" w:cs="Times New Roman"/>
          <w:color w:val="000000"/>
          <w:spacing w:val="-7"/>
          <w:sz w:val="24"/>
          <w:szCs w:val="24"/>
        </w:rPr>
        <w:t>чи</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pacing w:val="-8"/>
          <w:sz w:val="24"/>
          <w:szCs w:val="24"/>
        </w:rPr>
        <w:t>л</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5"/>
          <w:sz w:val="24"/>
          <w:szCs w:val="24"/>
        </w:rPr>
        <w:t>н</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7"/>
          <w:sz w:val="24"/>
          <w:szCs w:val="24"/>
        </w:rPr>
        <w:t>ст</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4"/>
          <w:sz w:val="24"/>
          <w:szCs w:val="24"/>
        </w:rPr>
        <w:t>а</w:t>
      </w:r>
      <w:r w:rsidRPr="00E2008A">
        <w:rPr>
          <w:rFonts w:ascii="Times New Roman" w:hAnsi="Times New Roman" w:cs="Times New Roman"/>
          <w:color w:val="000000"/>
          <w:spacing w:val="-7"/>
          <w:sz w:val="24"/>
          <w:szCs w:val="24"/>
        </w:rPr>
        <w:t>с</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8"/>
          <w:sz w:val="24"/>
          <w:szCs w:val="24"/>
        </w:rPr>
        <w:t>л</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5"/>
          <w:sz w:val="24"/>
          <w:szCs w:val="24"/>
        </w:rPr>
        <w:t>и</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47"/>
          <w:sz w:val="24"/>
          <w:szCs w:val="24"/>
        </w:rPr>
        <w:t xml:space="preserve"> </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4"/>
          <w:sz w:val="24"/>
          <w:szCs w:val="24"/>
        </w:rPr>
        <w:t xml:space="preserve"> </w:t>
      </w:r>
      <w:r w:rsidRPr="00E2008A">
        <w:rPr>
          <w:rFonts w:ascii="Times New Roman" w:hAnsi="Times New Roman" w:cs="Times New Roman"/>
          <w:color w:val="000000"/>
          <w:spacing w:val="-6"/>
          <w:sz w:val="24"/>
          <w:szCs w:val="24"/>
        </w:rPr>
        <w:t>30</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8"/>
          <w:sz w:val="24"/>
          <w:szCs w:val="24"/>
        </w:rPr>
        <w:t>б</w:t>
      </w:r>
      <w:r w:rsidRPr="00E2008A">
        <w:rPr>
          <w:rFonts w:ascii="Times New Roman" w:hAnsi="Times New Roman" w:cs="Times New Roman"/>
          <w:color w:val="000000"/>
          <w:spacing w:val="-6"/>
          <w:sz w:val="24"/>
          <w:szCs w:val="24"/>
        </w:rPr>
        <w:t>ще</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7"/>
          <w:sz w:val="24"/>
          <w:szCs w:val="24"/>
        </w:rPr>
        <w:t>ч</w:t>
      </w:r>
      <w:r w:rsidRPr="00E2008A">
        <w:rPr>
          <w:rFonts w:ascii="Times New Roman" w:hAnsi="Times New Roman" w:cs="Times New Roman"/>
          <w:color w:val="000000"/>
          <w:spacing w:val="-5"/>
          <w:sz w:val="24"/>
          <w:szCs w:val="24"/>
        </w:rPr>
        <w:t>и</w:t>
      </w:r>
      <w:r w:rsidRPr="00E2008A">
        <w:rPr>
          <w:rFonts w:ascii="Times New Roman" w:hAnsi="Times New Roman" w:cs="Times New Roman"/>
          <w:color w:val="000000"/>
          <w:spacing w:val="-7"/>
          <w:sz w:val="24"/>
          <w:szCs w:val="24"/>
        </w:rPr>
        <w:t>с</w:t>
      </w:r>
      <w:r w:rsidRPr="00E2008A">
        <w:rPr>
          <w:rFonts w:ascii="Times New Roman" w:hAnsi="Times New Roman" w:cs="Times New Roman"/>
          <w:color w:val="000000"/>
          <w:spacing w:val="-8"/>
          <w:sz w:val="24"/>
          <w:szCs w:val="24"/>
        </w:rPr>
        <w:t>л</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5"/>
          <w:sz w:val="24"/>
          <w:szCs w:val="24"/>
        </w:rPr>
        <w:t>н</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7"/>
          <w:sz w:val="24"/>
          <w:szCs w:val="24"/>
        </w:rPr>
        <w:t>ст</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7"/>
          <w:sz w:val="24"/>
          <w:szCs w:val="24"/>
        </w:rPr>
        <w:t>им</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5"/>
          <w:sz w:val="24"/>
          <w:szCs w:val="24"/>
        </w:rPr>
        <w:t>ю</w:t>
      </w:r>
      <w:r w:rsidRPr="00E2008A">
        <w:rPr>
          <w:rFonts w:ascii="Times New Roman" w:hAnsi="Times New Roman" w:cs="Times New Roman"/>
          <w:color w:val="000000"/>
          <w:spacing w:val="-8"/>
          <w:sz w:val="24"/>
          <w:szCs w:val="24"/>
        </w:rPr>
        <w:t>щ</w:t>
      </w:r>
      <w:r w:rsidRPr="00E2008A">
        <w:rPr>
          <w:rFonts w:ascii="Times New Roman" w:hAnsi="Times New Roman" w:cs="Times New Roman"/>
          <w:color w:val="000000"/>
          <w:spacing w:val="-5"/>
          <w:sz w:val="24"/>
          <w:szCs w:val="24"/>
        </w:rPr>
        <w:t>и</w:t>
      </w:r>
      <w:r w:rsidRPr="00E2008A">
        <w:rPr>
          <w:rFonts w:ascii="Times New Roman" w:hAnsi="Times New Roman" w:cs="Times New Roman"/>
          <w:color w:val="000000"/>
          <w:spacing w:val="-7"/>
          <w:sz w:val="24"/>
          <w:szCs w:val="24"/>
        </w:rPr>
        <w:t>х</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z w:val="24"/>
          <w:szCs w:val="24"/>
        </w:rPr>
        <w:t>я</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7"/>
          <w:sz w:val="24"/>
          <w:szCs w:val="24"/>
        </w:rPr>
        <w:t>т</w:t>
      </w:r>
      <w:r w:rsidRPr="00E2008A">
        <w:rPr>
          <w:rFonts w:ascii="Times New Roman" w:hAnsi="Times New Roman" w:cs="Times New Roman"/>
          <w:color w:val="000000"/>
          <w:spacing w:val="-4"/>
          <w:sz w:val="24"/>
          <w:szCs w:val="24"/>
        </w:rPr>
        <w:t>р</w:t>
      </w:r>
      <w:r w:rsidRPr="00E2008A">
        <w:rPr>
          <w:rFonts w:ascii="Times New Roman" w:hAnsi="Times New Roman" w:cs="Times New Roman"/>
          <w:color w:val="000000"/>
          <w:spacing w:val="-7"/>
          <w:sz w:val="24"/>
          <w:szCs w:val="24"/>
        </w:rPr>
        <w:t>у</w:t>
      </w:r>
      <w:r w:rsidRPr="00E2008A">
        <w:rPr>
          <w:rFonts w:ascii="Times New Roman" w:hAnsi="Times New Roman" w:cs="Times New Roman"/>
          <w:color w:val="000000"/>
          <w:spacing w:val="-8"/>
          <w:sz w:val="24"/>
          <w:szCs w:val="24"/>
        </w:rPr>
        <w:t>д</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7"/>
          <w:sz w:val="24"/>
          <w:szCs w:val="24"/>
        </w:rPr>
        <w:t>в</w:t>
      </w:r>
      <w:r w:rsidRPr="00E2008A">
        <w:rPr>
          <w:rFonts w:ascii="Times New Roman" w:hAnsi="Times New Roman" w:cs="Times New Roman"/>
          <w:color w:val="000000"/>
          <w:spacing w:val="-5"/>
          <w:sz w:val="24"/>
          <w:szCs w:val="24"/>
        </w:rPr>
        <w:t>ы</w:t>
      </w:r>
      <w:r w:rsidRPr="00E2008A">
        <w:rPr>
          <w:rFonts w:ascii="Times New Roman" w:hAnsi="Times New Roman" w:cs="Times New Roman"/>
          <w:color w:val="000000"/>
          <w:sz w:val="24"/>
          <w:szCs w:val="24"/>
        </w:rPr>
        <w:t xml:space="preserve">х </w:t>
      </w:r>
      <w:r w:rsidRPr="00E2008A">
        <w:rPr>
          <w:rFonts w:ascii="Times New Roman" w:hAnsi="Times New Roman" w:cs="Times New Roman"/>
          <w:color w:val="000000"/>
          <w:spacing w:val="-4"/>
          <w:sz w:val="24"/>
          <w:szCs w:val="24"/>
        </w:rPr>
        <w:t>р</w:t>
      </w:r>
      <w:r w:rsidRPr="00E2008A">
        <w:rPr>
          <w:rFonts w:ascii="Times New Roman" w:hAnsi="Times New Roman" w:cs="Times New Roman"/>
          <w:color w:val="000000"/>
          <w:spacing w:val="-6"/>
          <w:sz w:val="24"/>
          <w:szCs w:val="24"/>
        </w:rPr>
        <w:t>е</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pacing w:val="-7"/>
          <w:sz w:val="24"/>
          <w:szCs w:val="24"/>
        </w:rPr>
        <w:t>у</w:t>
      </w:r>
      <w:r w:rsidRPr="00E2008A">
        <w:rPr>
          <w:rFonts w:ascii="Times New Roman" w:hAnsi="Times New Roman" w:cs="Times New Roman"/>
          <w:color w:val="000000"/>
          <w:spacing w:val="-6"/>
          <w:sz w:val="24"/>
          <w:szCs w:val="24"/>
        </w:rPr>
        <w:t>р</w:t>
      </w:r>
      <w:r w:rsidRPr="00E2008A">
        <w:rPr>
          <w:rFonts w:ascii="Times New Roman" w:hAnsi="Times New Roman" w:cs="Times New Roman"/>
          <w:color w:val="000000"/>
          <w:spacing w:val="-7"/>
          <w:sz w:val="24"/>
          <w:szCs w:val="24"/>
        </w:rPr>
        <w:t>с</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z w:val="24"/>
          <w:szCs w:val="24"/>
        </w:rPr>
        <w:t>в</w:t>
      </w:r>
    </w:p>
    <w:p w:rsidR="003164C9" w:rsidRDefault="003164C9" w:rsidP="003164C9">
      <w:pPr>
        <w:autoSpaceDE w:val="0"/>
        <w:autoSpaceDN w:val="0"/>
        <w:adjustRightInd w:val="0"/>
        <w:spacing w:before="4" w:line="240" w:lineRule="auto"/>
        <w:ind w:right="43"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
          <w:sz w:val="24"/>
          <w:szCs w:val="24"/>
        </w:rPr>
        <w:t xml:space="preserve"> </w:t>
      </w:r>
      <w:r w:rsidRPr="00E2008A">
        <w:rPr>
          <w:rFonts w:ascii="Times New Roman" w:hAnsi="Times New Roman" w:cs="Times New Roman"/>
          <w:color w:val="000000"/>
          <w:spacing w:val="-6"/>
          <w:sz w:val="24"/>
          <w:szCs w:val="24"/>
        </w:rPr>
        <w:t>56</w:t>
      </w:r>
      <w:r w:rsidRPr="00E2008A">
        <w:rPr>
          <w:rFonts w:ascii="Times New Roman" w:hAnsi="Times New Roman" w:cs="Times New Roman"/>
          <w:color w:val="000000"/>
          <w:spacing w:val="-7"/>
          <w:sz w:val="24"/>
          <w:szCs w:val="24"/>
        </w:rPr>
        <w:t>,</w:t>
      </w:r>
      <w:r w:rsidRPr="00E2008A">
        <w:rPr>
          <w:rFonts w:ascii="Times New Roman" w:hAnsi="Times New Roman" w:cs="Times New Roman"/>
          <w:color w:val="000000"/>
          <w:spacing w:val="-6"/>
          <w:sz w:val="24"/>
          <w:szCs w:val="24"/>
        </w:rPr>
        <w:t>3</w:t>
      </w:r>
      <w:proofErr w:type="gramStart"/>
      <w:r w:rsidRPr="00E2008A">
        <w:rPr>
          <w:rFonts w:ascii="Times New Roman" w:hAnsi="Times New Roman" w:cs="Times New Roman"/>
          <w:color w:val="000000"/>
          <w:spacing w:val="-7"/>
          <w:sz w:val="24"/>
          <w:szCs w:val="24"/>
        </w:rPr>
        <w:t>%</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8"/>
          <w:sz w:val="24"/>
          <w:szCs w:val="24"/>
        </w:rPr>
        <w:t>Н</w:t>
      </w:r>
      <w:proofErr w:type="gramEnd"/>
      <w:r w:rsidRPr="00E2008A">
        <w:rPr>
          <w:rFonts w:ascii="Times New Roman" w:hAnsi="Times New Roman" w:cs="Times New Roman"/>
          <w:color w:val="000000"/>
          <w:sz w:val="24"/>
          <w:szCs w:val="24"/>
        </w:rPr>
        <w:t>а</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7"/>
          <w:sz w:val="24"/>
          <w:szCs w:val="24"/>
        </w:rPr>
        <w:t>ч</w:t>
      </w:r>
      <w:r w:rsidRPr="00E2008A">
        <w:rPr>
          <w:rFonts w:ascii="Times New Roman" w:hAnsi="Times New Roman" w:cs="Times New Roman"/>
          <w:color w:val="000000"/>
          <w:spacing w:val="-6"/>
          <w:sz w:val="24"/>
          <w:szCs w:val="24"/>
        </w:rPr>
        <w:t>а</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pacing w:val="-7"/>
          <w:sz w:val="24"/>
          <w:szCs w:val="24"/>
        </w:rPr>
        <w:t>т</w:t>
      </w:r>
      <w:r w:rsidRPr="00E2008A">
        <w:rPr>
          <w:rFonts w:ascii="Times New Roman" w:hAnsi="Times New Roman" w:cs="Times New Roman"/>
          <w:color w:val="000000"/>
          <w:spacing w:val="-5"/>
          <w:sz w:val="24"/>
          <w:szCs w:val="24"/>
        </w:rPr>
        <w:t>ны</w:t>
      </w:r>
      <w:r w:rsidRPr="00E2008A">
        <w:rPr>
          <w:rFonts w:ascii="Times New Roman" w:hAnsi="Times New Roman" w:cs="Times New Roman"/>
          <w:color w:val="000000"/>
          <w:sz w:val="24"/>
          <w:szCs w:val="24"/>
        </w:rPr>
        <w:t xml:space="preserve">х </w:t>
      </w:r>
      <w:r w:rsidRPr="00E2008A">
        <w:rPr>
          <w:rFonts w:ascii="Times New Roman" w:hAnsi="Times New Roman" w:cs="Times New Roman"/>
          <w:color w:val="000000"/>
          <w:spacing w:val="-8"/>
          <w:sz w:val="24"/>
          <w:szCs w:val="24"/>
        </w:rPr>
        <w:t>п</w:t>
      </w:r>
      <w:r w:rsidRPr="00E2008A">
        <w:rPr>
          <w:rFonts w:ascii="Times New Roman" w:hAnsi="Times New Roman" w:cs="Times New Roman"/>
          <w:color w:val="000000"/>
          <w:spacing w:val="-6"/>
          <w:sz w:val="24"/>
          <w:szCs w:val="24"/>
        </w:rPr>
        <w:t>р</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6"/>
          <w:sz w:val="24"/>
          <w:szCs w:val="24"/>
        </w:rPr>
        <w:t>д</w:t>
      </w:r>
      <w:r w:rsidRPr="00E2008A">
        <w:rPr>
          <w:rFonts w:ascii="Times New Roman" w:hAnsi="Times New Roman" w:cs="Times New Roman"/>
          <w:color w:val="000000"/>
          <w:spacing w:val="-8"/>
          <w:sz w:val="24"/>
          <w:szCs w:val="24"/>
        </w:rPr>
        <w:t>п</w:t>
      </w:r>
      <w:r w:rsidRPr="00E2008A">
        <w:rPr>
          <w:rFonts w:ascii="Times New Roman" w:hAnsi="Times New Roman" w:cs="Times New Roman"/>
          <w:color w:val="000000"/>
          <w:spacing w:val="-6"/>
          <w:sz w:val="24"/>
          <w:szCs w:val="24"/>
        </w:rPr>
        <w:t>р</w:t>
      </w:r>
      <w:r w:rsidRPr="00E2008A">
        <w:rPr>
          <w:rFonts w:ascii="Times New Roman" w:hAnsi="Times New Roman" w:cs="Times New Roman"/>
          <w:color w:val="000000"/>
          <w:spacing w:val="-5"/>
          <w:sz w:val="24"/>
          <w:szCs w:val="24"/>
        </w:rPr>
        <w:t>и</w:t>
      </w:r>
      <w:r w:rsidRPr="00E2008A">
        <w:rPr>
          <w:rFonts w:ascii="Times New Roman" w:hAnsi="Times New Roman" w:cs="Times New Roman"/>
          <w:color w:val="000000"/>
          <w:spacing w:val="-8"/>
          <w:sz w:val="24"/>
          <w:szCs w:val="24"/>
        </w:rPr>
        <w:t>я</w:t>
      </w:r>
      <w:r w:rsidRPr="00E2008A">
        <w:rPr>
          <w:rFonts w:ascii="Times New Roman" w:hAnsi="Times New Roman" w:cs="Times New Roman"/>
          <w:color w:val="000000"/>
          <w:spacing w:val="-4"/>
          <w:sz w:val="24"/>
          <w:szCs w:val="24"/>
        </w:rPr>
        <w:t>т</w:t>
      </w:r>
      <w:r w:rsidRPr="00E2008A">
        <w:rPr>
          <w:rFonts w:ascii="Times New Roman" w:hAnsi="Times New Roman" w:cs="Times New Roman"/>
          <w:color w:val="000000"/>
          <w:spacing w:val="-7"/>
          <w:sz w:val="24"/>
          <w:szCs w:val="24"/>
        </w:rPr>
        <w:t>и</w:t>
      </w:r>
      <w:r w:rsidRPr="00E2008A">
        <w:rPr>
          <w:rFonts w:ascii="Times New Roman" w:hAnsi="Times New Roman" w:cs="Times New Roman"/>
          <w:color w:val="000000"/>
          <w:spacing w:val="-5"/>
          <w:sz w:val="24"/>
          <w:szCs w:val="24"/>
        </w:rPr>
        <w:t>я</w:t>
      </w:r>
      <w:r w:rsidRPr="00E2008A">
        <w:rPr>
          <w:rFonts w:ascii="Times New Roman" w:hAnsi="Times New Roman" w:cs="Times New Roman"/>
          <w:color w:val="000000"/>
          <w:sz w:val="24"/>
          <w:szCs w:val="24"/>
        </w:rPr>
        <w:t>х</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pacing w:val="-8"/>
          <w:sz w:val="24"/>
          <w:szCs w:val="24"/>
        </w:rPr>
        <w:t>(</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pacing w:val="-8"/>
          <w:sz w:val="24"/>
          <w:szCs w:val="24"/>
        </w:rPr>
        <w:t>ф</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6"/>
          <w:sz w:val="24"/>
          <w:szCs w:val="24"/>
        </w:rPr>
        <w:t>р</w:t>
      </w:r>
      <w:r w:rsidRPr="00E2008A">
        <w:rPr>
          <w:rFonts w:ascii="Times New Roman" w:hAnsi="Times New Roman" w:cs="Times New Roman"/>
          <w:color w:val="000000"/>
          <w:sz w:val="24"/>
          <w:szCs w:val="24"/>
        </w:rPr>
        <w:t xml:space="preserve">а </w:t>
      </w:r>
      <w:r w:rsidRPr="00E2008A">
        <w:rPr>
          <w:rFonts w:ascii="Times New Roman" w:hAnsi="Times New Roman" w:cs="Times New Roman"/>
          <w:color w:val="000000"/>
          <w:spacing w:val="-7"/>
          <w:sz w:val="24"/>
          <w:szCs w:val="24"/>
        </w:rPr>
        <w:t>м</w:t>
      </w:r>
      <w:r w:rsidRPr="00E2008A">
        <w:rPr>
          <w:rFonts w:ascii="Times New Roman" w:hAnsi="Times New Roman" w:cs="Times New Roman"/>
          <w:color w:val="000000"/>
          <w:spacing w:val="-6"/>
          <w:sz w:val="24"/>
          <w:szCs w:val="24"/>
        </w:rPr>
        <w:t>ал</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8"/>
          <w:sz w:val="24"/>
          <w:szCs w:val="24"/>
        </w:rPr>
        <w:t>г</w:t>
      </w:r>
      <w:r w:rsidRPr="00E2008A">
        <w:rPr>
          <w:rFonts w:ascii="Times New Roman" w:hAnsi="Times New Roman" w:cs="Times New Roman"/>
          <w:color w:val="000000"/>
          <w:sz w:val="24"/>
          <w:szCs w:val="24"/>
        </w:rPr>
        <w:t xml:space="preserve">о </w:t>
      </w:r>
      <w:r w:rsidRPr="00E2008A">
        <w:rPr>
          <w:rFonts w:ascii="Times New Roman" w:hAnsi="Times New Roman" w:cs="Times New Roman"/>
          <w:color w:val="000000"/>
          <w:spacing w:val="-6"/>
          <w:sz w:val="24"/>
          <w:szCs w:val="24"/>
        </w:rPr>
        <w:t>б</w:t>
      </w:r>
      <w:r w:rsidRPr="00E2008A">
        <w:rPr>
          <w:rFonts w:ascii="Times New Roman" w:hAnsi="Times New Roman" w:cs="Times New Roman"/>
          <w:color w:val="000000"/>
          <w:spacing w:val="-7"/>
          <w:sz w:val="24"/>
          <w:szCs w:val="24"/>
        </w:rPr>
        <w:t>и</w:t>
      </w:r>
      <w:r w:rsidRPr="00E2008A">
        <w:rPr>
          <w:rFonts w:ascii="Times New Roman" w:hAnsi="Times New Roman" w:cs="Times New Roman"/>
          <w:color w:val="000000"/>
          <w:spacing w:val="-4"/>
          <w:sz w:val="24"/>
          <w:szCs w:val="24"/>
        </w:rPr>
        <w:t>з</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6"/>
          <w:sz w:val="24"/>
          <w:szCs w:val="24"/>
        </w:rPr>
        <w:t>е</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pacing w:val="-6"/>
          <w:sz w:val="24"/>
          <w:szCs w:val="24"/>
        </w:rPr>
        <w:t>а</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7"/>
          <w:sz w:val="24"/>
          <w:szCs w:val="24"/>
        </w:rPr>
        <w:t>с</w:t>
      </w:r>
      <w:r w:rsidRPr="00E2008A">
        <w:rPr>
          <w:rFonts w:ascii="Times New Roman" w:hAnsi="Times New Roman" w:cs="Times New Roman"/>
          <w:color w:val="000000"/>
          <w:spacing w:val="-6"/>
          <w:sz w:val="24"/>
          <w:szCs w:val="24"/>
        </w:rPr>
        <w:t>о</w:t>
      </w:r>
      <w:r w:rsidRPr="00E2008A">
        <w:rPr>
          <w:rFonts w:ascii="Times New Roman" w:hAnsi="Times New Roman" w:cs="Times New Roman"/>
          <w:color w:val="000000"/>
          <w:spacing w:val="-7"/>
          <w:sz w:val="24"/>
          <w:szCs w:val="24"/>
        </w:rPr>
        <w:t>с</w:t>
      </w:r>
      <w:r w:rsidRPr="00E2008A">
        <w:rPr>
          <w:rFonts w:ascii="Times New Roman" w:hAnsi="Times New Roman" w:cs="Times New Roman"/>
          <w:color w:val="000000"/>
          <w:spacing w:val="-6"/>
          <w:sz w:val="24"/>
          <w:szCs w:val="24"/>
        </w:rPr>
        <w:t>р</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8"/>
          <w:sz w:val="24"/>
          <w:szCs w:val="24"/>
        </w:rPr>
        <w:t>д</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7"/>
          <w:sz w:val="24"/>
          <w:szCs w:val="24"/>
        </w:rPr>
        <w:t>т</w:t>
      </w:r>
      <w:r w:rsidRPr="00E2008A">
        <w:rPr>
          <w:rFonts w:ascii="Times New Roman" w:hAnsi="Times New Roman" w:cs="Times New Roman"/>
          <w:color w:val="000000"/>
          <w:spacing w:val="-6"/>
          <w:sz w:val="24"/>
          <w:szCs w:val="24"/>
        </w:rPr>
        <w:t>о</w:t>
      </w:r>
      <w:r w:rsidRPr="00E2008A">
        <w:rPr>
          <w:rFonts w:ascii="Times New Roman" w:hAnsi="Times New Roman" w:cs="Times New Roman"/>
          <w:color w:val="000000"/>
          <w:spacing w:val="-7"/>
          <w:sz w:val="24"/>
          <w:szCs w:val="24"/>
        </w:rPr>
        <w:t>ч</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z w:val="24"/>
          <w:szCs w:val="24"/>
        </w:rPr>
        <w:t xml:space="preserve">о </w:t>
      </w:r>
      <w:r w:rsidRPr="00E2008A">
        <w:rPr>
          <w:rFonts w:ascii="Times New Roman" w:hAnsi="Times New Roman" w:cs="Times New Roman"/>
          <w:color w:val="000000"/>
          <w:spacing w:val="-4"/>
          <w:sz w:val="24"/>
          <w:szCs w:val="24"/>
        </w:rPr>
        <w:t>3</w:t>
      </w:r>
      <w:r w:rsidRPr="00E2008A">
        <w:rPr>
          <w:rFonts w:ascii="Times New Roman" w:hAnsi="Times New Roman" w:cs="Times New Roman"/>
          <w:color w:val="000000"/>
          <w:spacing w:val="-6"/>
          <w:sz w:val="24"/>
          <w:szCs w:val="24"/>
        </w:rPr>
        <w:t>6</w:t>
      </w:r>
      <w:r w:rsidRPr="00E2008A">
        <w:rPr>
          <w:rFonts w:ascii="Times New Roman" w:hAnsi="Times New Roman" w:cs="Times New Roman"/>
          <w:color w:val="000000"/>
          <w:sz w:val="24"/>
          <w:szCs w:val="24"/>
        </w:rPr>
        <w:t xml:space="preserve">% </w:t>
      </w:r>
      <w:r w:rsidRPr="00E2008A">
        <w:rPr>
          <w:rFonts w:ascii="Times New Roman" w:hAnsi="Times New Roman" w:cs="Times New Roman"/>
          <w:color w:val="000000"/>
          <w:spacing w:val="-6"/>
          <w:sz w:val="24"/>
          <w:szCs w:val="24"/>
        </w:rPr>
        <w:t>об</w:t>
      </w:r>
      <w:r w:rsidRPr="00E2008A">
        <w:rPr>
          <w:rFonts w:ascii="Times New Roman" w:hAnsi="Times New Roman" w:cs="Times New Roman"/>
          <w:color w:val="000000"/>
          <w:spacing w:val="-8"/>
          <w:sz w:val="24"/>
          <w:szCs w:val="24"/>
        </w:rPr>
        <w:t>щ</w:t>
      </w:r>
      <w:r w:rsidRPr="00E2008A">
        <w:rPr>
          <w:rFonts w:ascii="Times New Roman" w:hAnsi="Times New Roman" w:cs="Times New Roman"/>
          <w:color w:val="000000"/>
          <w:spacing w:val="-6"/>
          <w:sz w:val="24"/>
          <w:szCs w:val="24"/>
        </w:rPr>
        <w:t>е</w:t>
      </w:r>
      <w:r w:rsidRPr="00E2008A">
        <w:rPr>
          <w:rFonts w:ascii="Times New Roman" w:hAnsi="Times New Roman" w:cs="Times New Roman"/>
          <w:color w:val="000000"/>
          <w:sz w:val="24"/>
          <w:szCs w:val="24"/>
        </w:rPr>
        <w:t>й</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5"/>
          <w:sz w:val="24"/>
          <w:szCs w:val="24"/>
        </w:rPr>
        <w:t>ч</w:t>
      </w:r>
      <w:r w:rsidRPr="00E2008A">
        <w:rPr>
          <w:rFonts w:ascii="Times New Roman" w:hAnsi="Times New Roman" w:cs="Times New Roman"/>
          <w:color w:val="000000"/>
          <w:spacing w:val="-7"/>
          <w:sz w:val="24"/>
          <w:szCs w:val="24"/>
        </w:rPr>
        <w:t>и</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pacing w:val="-8"/>
          <w:sz w:val="24"/>
          <w:szCs w:val="24"/>
        </w:rPr>
        <w:t>л</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5"/>
          <w:sz w:val="24"/>
          <w:szCs w:val="24"/>
        </w:rPr>
        <w:t>н</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6"/>
          <w:sz w:val="24"/>
          <w:szCs w:val="24"/>
        </w:rPr>
        <w:t>о</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pacing w:val="-7"/>
          <w:sz w:val="24"/>
          <w:szCs w:val="24"/>
        </w:rPr>
        <w:t>т</w:t>
      </w:r>
      <w:r w:rsidRPr="00E2008A">
        <w:rPr>
          <w:rFonts w:ascii="Times New Roman" w:hAnsi="Times New Roman" w:cs="Times New Roman"/>
          <w:color w:val="000000"/>
          <w:sz w:val="24"/>
          <w:szCs w:val="24"/>
        </w:rPr>
        <w:t>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7"/>
          <w:sz w:val="24"/>
          <w:szCs w:val="24"/>
        </w:rPr>
        <w:t>з</w:t>
      </w:r>
      <w:r w:rsidRPr="00E2008A">
        <w:rPr>
          <w:rFonts w:ascii="Times New Roman" w:hAnsi="Times New Roman" w:cs="Times New Roman"/>
          <w:color w:val="000000"/>
          <w:spacing w:val="-4"/>
          <w:sz w:val="24"/>
          <w:szCs w:val="24"/>
        </w:rPr>
        <w:t>а</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5"/>
          <w:sz w:val="24"/>
          <w:szCs w:val="24"/>
        </w:rPr>
        <w:t>я</w:t>
      </w:r>
      <w:r w:rsidRPr="00E2008A">
        <w:rPr>
          <w:rFonts w:ascii="Times New Roman" w:hAnsi="Times New Roman" w:cs="Times New Roman"/>
          <w:color w:val="000000"/>
          <w:spacing w:val="-7"/>
          <w:sz w:val="24"/>
          <w:szCs w:val="24"/>
        </w:rPr>
        <w:t>т</w:t>
      </w:r>
      <w:r w:rsidRPr="00E2008A">
        <w:rPr>
          <w:rFonts w:ascii="Times New Roman" w:hAnsi="Times New Roman" w:cs="Times New Roman"/>
          <w:color w:val="000000"/>
          <w:spacing w:val="-5"/>
          <w:sz w:val="24"/>
          <w:szCs w:val="24"/>
        </w:rPr>
        <w:t>ы</w:t>
      </w:r>
      <w:r w:rsidRPr="00E2008A">
        <w:rPr>
          <w:rFonts w:ascii="Times New Roman" w:hAnsi="Times New Roman" w:cs="Times New Roman"/>
          <w:color w:val="000000"/>
          <w:sz w:val="24"/>
          <w:szCs w:val="24"/>
        </w:rPr>
        <w:t>х</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7"/>
          <w:sz w:val="24"/>
          <w:szCs w:val="24"/>
        </w:rPr>
        <w:t>эк</w:t>
      </w:r>
      <w:r w:rsidRPr="00E2008A">
        <w:rPr>
          <w:rFonts w:ascii="Times New Roman" w:hAnsi="Times New Roman" w:cs="Times New Roman"/>
          <w:color w:val="000000"/>
          <w:spacing w:val="-4"/>
          <w:sz w:val="24"/>
          <w:szCs w:val="24"/>
        </w:rPr>
        <w:t>о</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6"/>
          <w:sz w:val="24"/>
          <w:szCs w:val="24"/>
        </w:rPr>
        <w:t>о</w:t>
      </w:r>
      <w:r w:rsidRPr="00E2008A">
        <w:rPr>
          <w:rFonts w:ascii="Times New Roman" w:hAnsi="Times New Roman" w:cs="Times New Roman"/>
          <w:color w:val="000000"/>
          <w:spacing w:val="-4"/>
          <w:sz w:val="24"/>
          <w:szCs w:val="24"/>
        </w:rPr>
        <w:t>м</w:t>
      </w:r>
      <w:r w:rsidRPr="00E2008A">
        <w:rPr>
          <w:rFonts w:ascii="Times New Roman" w:hAnsi="Times New Roman" w:cs="Times New Roman"/>
          <w:color w:val="000000"/>
          <w:spacing w:val="-7"/>
          <w:sz w:val="24"/>
          <w:szCs w:val="24"/>
        </w:rPr>
        <w:t>ик</w:t>
      </w:r>
      <w:r w:rsidRPr="00E2008A">
        <w:rPr>
          <w:rFonts w:ascii="Times New Roman" w:hAnsi="Times New Roman" w:cs="Times New Roman"/>
          <w:color w:val="000000"/>
          <w:spacing w:val="-6"/>
          <w:sz w:val="24"/>
          <w:szCs w:val="24"/>
        </w:rPr>
        <w:t>е</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6"/>
          <w:sz w:val="24"/>
          <w:szCs w:val="24"/>
        </w:rPr>
        <w:t>5</w:t>
      </w:r>
      <w:r w:rsidRPr="00E2008A">
        <w:rPr>
          <w:rFonts w:ascii="Times New Roman" w:hAnsi="Times New Roman" w:cs="Times New Roman"/>
          <w:color w:val="000000"/>
          <w:spacing w:val="-4"/>
          <w:sz w:val="24"/>
          <w:szCs w:val="24"/>
        </w:rPr>
        <w:t>3</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2"/>
          <w:sz w:val="24"/>
          <w:szCs w:val="24"/>
        </w:rPr>
        <w:t xml:space="preserve"> </w:t>
      </w:r>
      <w:r w:rsidRPr="00E2008A">
        <w:rPr>
          <w:rFonts w:ascii="Times New Roman" w:hAnsi="Times New Roman" w:cs="Times New Roman"/>
          <w:color w:val="000000"/>
          <w:sz w:val="24"/>
          <w:szCs w:val="24"/>
        </w:rPr>
        <w:t>в</w:t>
      </w:r>
      <w:r w:rsidRPr="00E2008A">
        <w:rPr>
          <w:rFonts w:ascii="Times New Roman" w:hAnsi="Times New Roman" w:cs="Times New Roman"/>
          <w:color w:val="000000"/>
          <w:spacing w:val="5"/>
          <w:sz w:val="24"/>
          <w:szCs w:val="24"/>
        </w:rPr>
        <w:t xml:space="preserve"> </w:t>
      </w:r>
      <w:r w:rsidRPr="00E2008A">
        <w:rPr>
          <w:rFonts w:ascii="Times New Roman" w:hAnsi="Times New Roman" w:cs="Times New Roman"/>
          <w:color w:val="000000"/>
          <w:spacing w:val="-8"/>
          <w:sz w:val="24"/>
          <w:szCs w:val="24"/>
        </w:rPr>
        <w:t>г</w:t>
      </w:r>
      <w:r w:rsidRPr="00E2008A">
        <w:rPr>
          <w:rFonts w:ascii="Times New Roman" w:hAnsi="Times New Roman" w:cs="Times New Roman"/>
          <w:color w:val="000000"/>
          <w:spacing w:val="-6"/>
          <w:sz w:val="24"/>
          <w:szCs w:val="24"/>
        </w:rPr>
        <w:t>о</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pacing w:val="-7"/>
          <w:sz w:val="24"/>
          <w:szCs w:val="24"/>
        </w:rPr>
        <w:t>у</w:t>
      </w:r>
      <w:r w:rsidRPr="00E2008A">
        <w:rPr>
          <w:rFonts w:ascii="Times New Roman" w:hAnsi="Times New Roman" w:cs="Times New Roman"/>
          <w:color w:val="000000"/>
          <w:spacing w:val="-6"/>
          <w:sz w:val="24"/>
          <w:szCs w:val="24"/>
        </w:rPr>
        <w:t>дар</w:t>
      </w:r>
      <w:r w:rsidRPr="00E2008A">
        <w:rPr>
          <w:rFonts w:ascii="Times New Roman" w:hAnsi="Times New Roman" w:cs="Times New Roman"/>
          <w:color w:val="000000"/>
          <w:spacing w:val="-5"/>
          <w:sz w:val="24"/>
          <w:szCs w:val="24"/>
        </w:rPr>
        <w:t>с</w:t>
      </w:r>
      <w:r w:rsidRPr="00E2008A">
        <w:rPr>
          <w:rFonts w:ascii="Times New Roman" w:hAnsi="Times New Roman" w:cs="Times New Roman"/>
          <w:color w:val="000000"/>
          <w:spacing w:val="-7"/>
          <w:sz w:val="24"/>
          <w:szCs w:val="24"/>
        </w:rPr>
        <w:t>тв</w:t>
      </w:r>
      <w:r w:rsidRPr="00E2008A">
        <w:rPr>
          <w:rFonts w:ascii="Times New Roman" w:hAnsi="Times New Roman" w:cs="Times New Roman"/>
          <w:color w:val="000000"/>
          <w:spacing w:val="-4"/>
          <w:sz w:val="24"/>
          <w:szCs w:val="24"/>
        </w:rPr>
        <w:t>е</w:t>
      </w:r>
      <w:r w:rsidRPr="00E2008A">
        <w:rPr>
          <w:rFonts w:ascii="Times New Roman" w:hAnsi="Times New Roman" w:cs="Times New Roman"/>
          <w:color w:val="000000"/>
          <w:spacing w:val="-5"/>
          <w:sz w:val="24"/>
          <w:szCs w:val="24"/>
        </w:rPr>
        <w:t>н</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5"/>
          <w:sz w:val="24"/>
          <w:szCs w:val="24"/>
        </w:rPr>
        <w:t>ы</w:t>
      </w:r>
      <w:r w:rsidRPr="00E2008A">
        <w:rPr>
          <w:rFonts w:ascii="Times New Roman" w:hAnsi="Times New Roman" w:cs="Times New Roman"/>
          <w:color w:val="000000"/>
          <w:sz w:val="24"/>
          <w:szCs w:val="24"/>
        </w:rPr>
        <w:t>х и</w:t>
      </w:r>
      <w:r w:rsidRPr="00E2008A">
        <w:rPr>
          <w:rFonts w:ascii="Times New Roman" w:hAnsi="Times New Roman" w:cs="Times New Roman"/>
          <w:color w:val="000000"/>
          <w:spacing w:val="3"/>
          <w:sz w:val="24"/>
          <w:szCs w:val="24"/>
        </w:rPr>
        <w:t xml:space="preserve"> </w:t>
      </w:r>
      <w:r w:rsidRPr="00E2008A">
        <w:rPr>
          <w:rFonts w:ascii="Times New Roman" w:hAnsi="Times New Roman" w:cs="Times New Roman"/>
          <w:color w:val="000000"/>
          <w:spacing w:val="-4"/>
          <w:sz w:val="24"/>
          <w:szCs w:val="24"/>
        </w:rPr>
        <w:t>м</w:t>
      </w:r>
      <w:r w:rsidRPr="00E2008A">
        <w:rPr>
          <w:rFonts w:ascii="Times New Roman" w:hAnsi="Times New Roman" w:cs="Times New Roman"/>
          <w:color w:val="000000"/>
          <w:spacing w:val="-7"/>
          <w:sz w:val="24"/>
          <w:szCs w:val="24"/>
        </w:rPr>
        <w:t>у</w:t>
      </w:r>
      <w:r w:rsidRPr="00E2008A">
        <w:rPr>
          <w:rFonts w:ascii="Times New Roman" w:hAnsi="Times New Roman" w:cs="Times New Roman"/>
          <w:color w:val="000000"/>
          <w:spacing w:val="-5"/>
          <w:sz w:val="24"/>
          <w:szCs w:val="24"/>
        </w:rPr>
        <w:t>ни</w:t>
      </w:r>
      <w:r w:rsidRPr="00E2008A">
        <w:rPr>
          <w:rFonts w:ascii="Times New Roman" w:hAnsi="Times New Roman" w:cs="Times New Roman"/>
          <w:color w:val="000000"/>
          <w:spacing w:val="-8"/>
          <w:sz w:val="24"/>
          <w:szCs w:val="24"/>
        </w:rPr>
        <w:t>ц</w:t>
      </w:r>
      <w:r w:rsidRPr="00E2008A">
        <w:rPr>
          <w:rFonts w:ascii="Times New Roman" w:hAnsi="Times New Roman" w:cs="Times New Roman"/>
          <w:color w:val="000000"/>
          <w:spacing w:val="-5"/>
          <w:sz w:val="24"/>
          <w:szCs w:val="24"/>
        </w:rPr>
        <w:t>и</w:t>
      </w:r>
      <w:r w:rsidRPr="00E2008A">
        <w:rPr>
          <w:rFonts w:ascii="Times New Roman" w:hAnsi="Times New Roman" w:cs="Times New Roman"/>
          <w:color w:val="000000"/>
          <w:spacing w:val="-8"/>
          <w:sz w:val="24"/>
          <w:szCs w:val="24"/>
        </w:rPr>
        <w:t>п</w:t>
      </w:r>
      <w:r w:rsidRPr="00E2008A">
        <w:rPr>
          <w:rFonts w:ascii="Times New Roman" w:hAnsi="Times New Roman" w:cs="Times New Roman"/>
          <w:color w:val="000000"/>
          <w:spacing w:val="-4"/>
          <w:sz w:val="24"/>
          <w:szCs w:val="24"/>
        </w:rPr>
        <w:t>а</w:t>
      </w:r>
      <w:r w:rsidRPr="00E2008A">
        <w:rPr>
          <w:rFonts w:ascii="Times New Roman" w:hAnsi="Times New Roman" w:cs="Times New Roman"/>
          <w:color w:val="000000"/>
          <w:spacing w:val="-8"/>
          <w:sz w:val="24"/>
          <w:szCs w:val="24"/>
        </w:rPr>
        <w:t>л</w:t>
      </w:r>
      <w:r w:rsidRPr="00E2008A">
        <w:rPr>
          <w:rFonts w:ascii="Times New Roman" w:hAnsi="Times New Roman" w:cs="Times New Roman"/>
          <w:color w:val="000000"/>
          <w:spacing w:val="-5"/>
          <w:sz w:val="24"/>
          <w:szCs w:val="24"/>
        </w:rPr>
        <w:t>ь</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5"/>
          <w:sz w:val="24"/>
          <w:szCs w:val="24"/>
        </w:rPr>
        <w:t>ы</w:t>
      </w:r>
      <w:r w:rsidRPr="00E2008A">
        <w:rPr>
          <w:rFonts w:ascii="Times New Roman" w:hAnsi="Times New Roman" w:cs="Times New Roman"/>
          <w:color w:val="000000"/>
          <w:sz w:val="24"/>
          <w:szCs w:val="24"/>
        </w:rPr>
        <w:t xml:space="preserve">х </w:t>
      </w:r>
      <w:r w:rsidRPr="00E2008A">
        <w:rPr>
          <w:rFonts w:ascii="Times New Roman" w:hAnsi="Times New Roman" w:cs="Times New Roman"/>
          <w:color w:val="000000"/>
          <w:spacing w:val="-6"/>
          <w:sz w:val="24"/>
          <w:szCs w:val="24"/>
        </w:rPr>
        <w:t>ор</w:t>
      </w:r>
      <w:r w:rsidRPr="00E2008A">
        <w:rPr>
          <w:rFonts w:ascii="Times New Roman" w:hAnsi="Times New Roman" w:cs="Times New Roman"/>
          <w:color w:val="000000"/>
          <w:spacing w:val="-8"/>
          <w:sz w:val="24"/>
          <w:szCs w:val="24"/>
        </w:rPr>
        <w:t>г</w:t>
      </w:r>
      <w:r w:rsidRPr="00E2008A">
        <w:rPr>
          <w:rFonts w:ascii="Times New Roman" w:hAnsi="Times New Roman" w:cs="Times New Roman"/>
          <w:color w:val="000000"/>
          <w:spacing w:val="-4"/>
          <w:sz w:val="24"/>
          <w:szCs w:val="24"/>
        </w:rPr>
        <w:t>а</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5"/>
          <w:sz w:val="24"/>
          <w:szCs w:val="24"/>
        </w:rPr>
        <w:t>и</w:t>
      </w:r>
      <w:r w:rsidRPr="00E2008A">
        <w:rPr>
          <w:rFonts w:ascii="Times New Roman" w:hAnsi="Times New Roman" w:cs="Times New Roman"/>
          <w:color w:val="000000"/>
          <w:spacing w:val="-7"/>
          <w:sz w:val="24"/>
          <w:szCs w:val="24"/>
        </w:rPr>
        <w:t>з</w:t>
      </w:r>
      <w:r w:rsidRPr="00E2008A">
        <w:rPr>
          <w:rFonts w:ascii="Times New Roman" w:hAnsi="Times New Roman" w:cs="Times New Roman"/>
          <w:color w:val="000000"/>
          <w:spacing w:val="-4"/>
          <w:sz w:val="24"/>
          <w:szCs w:val="24"/>
        </w:rPr>
        <w:t>а</w:t>
      </w:r>
      <w:r w:rsidRPr="00E2008A">
        <w:rPr>
          <w:rFonts w:ascii="Times New Roman" w:hAnsi="Times New Roman" w:cs="Times New Roman"/>
          <w:color w:val="000000"/>
          <w:spacing w:val="-8"/>
          <w:sz w:val="24"/>
          <w:szCs w:val="24"/>
        </w:rPr>
        <w:t>ц</w:t>
      </w:r>
      <w:r w:rsidRPr="00E2008A">
        <w:rPr>
          <w:rFonts w:ascii="Times New Roman" w:hAnsi="Times New Roman" w:cs="Times New Roman"/>
          <w:color w:val="000000"/>
          <w:spacing w:val="-5"/>
          <w:sz w:val="24"/>
          <w:szCs w:val="24"/>
        </w:rPr>
        <w:t>ия</w:t>
      </w:r>
      <w:r w:rsidRPr="00E2008A">
        <w:rPr>
          <w:rFonts w:ascii="Times New Roman" w:hAnsi="Times New Roman" w:cs="Times New Roman"/>
          <w:color w:val="000000"/>
          <w:spacing w:val="-10"/>
          <w:sz w:val="24"/>
          <w:szCs w:val="24"/>
        </w:rPr>
        <w:t>х</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1"/>
          <w:sz w:val="24"/>
          <w:szCs w:val="24"/>
        </w:rPr>
        <w:t xml:space="preserve"> </w:t>
      </w:r>
      <w:r w:rsidRPr="00E2008A">
        <w:rPr>
          <w:rFonts w:ascii="Times New Roman" w:hAnsi="Times New Roman" w:cs="Times New Roman"/>
          <w:color w:val="000000"/>
          <w:spacing w:val="-6"/>
          <w:sz w:val="24"/>
          <w:szCs w:val="24"/>
        </w:rPr>
        <w:t>11</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8"/>
          <w:sz w:val="24"/>
          <w:szCs w:val="24"/>
        </w:rPr>
        <w:t xml:space="preserve"> </w:t>
      </w:r>
      <w:r w:rsidRPr="00E2008A">
        <w:rPr>
          <w:rFonts w:ascii="Times New Roman" w:hAnsi="Times New Roman" w:cs="Times New Roman"/>
          <w:color w:val="000000"/>
          <w:sz w:val="24"/>
          <w:szCs w:val="24"/>
        </w:rPr>
        <w:t>-</w:t>
      </w:r>
      <w:r w:rsidRPr="00E2008A">
        <w:rPr>
          <w:rFonts w:ascii="Times New Roman" w:hAnsi="Times New Roman" w:cs="Times New Roman"/>
          <w:color w:val="000000"/>
          <w:spacing w:val="-12"/>
          <w:sz w:val="24"/>
          <w:szCs w:val="24"/>
        </w:rPr>
        <w:t xml:space="preserve"> </w:t>
      </w:r>
      <w:r w:rsidRPr="00E2008A">
        <w:rPr>
          <w:rFonts w:ascii="Times New Roman" w:hAnsi="Times New Roman" w:cs="Times New Roman"/>
          <w:color w:val="000000"/>
          <w:spacing w:val="-6"/>
          <w:sz w:val="24"/>
          <w:szCs w:val="24"/>
        </w:rPr>
        <w:t>д</w:t>
      </w:r>
      <w:r w:rsidRPr="00E2008A">
        <w:rPr>
          <w:rFonts w:ascii="Times New Roman" w:hAnsi="Times New Roman" w:cs="Times New Roman"/>
          <w:color w:val="000000"/>
          <w:spacing w:val="-4"/>
          <w:sz w:val="24"/>
          <w:szCs w:val="24"/>
        </w:rPr>
        <w:t>р</w:t>
      </w:r>
      <w:r w:rsidRPr="00E2008A">
        <w:rPr>
          <w:rFonts w:ascii="Times New Roman" w:hAnsi="Times New Roman" w:cs="Times New Roman"/>
          <w:color w:val="000000"/>
          <w:spacing w:val="-7"/>
          <w:sz w:val="24"/>
          <w:szCs w:val="24"/>
        </w:rPr>
        <w:t>у</w:t>
      </w:r>
      <w:r w:rsidRPr="00E2008A">
        <w:rPr>
          <w:rFonts w:ascii="Times New Roman" w:hAnsi="Times New Roman" w:cs="Times New Roman"/>
          <w:color w:val="000000"/>
          <w:spacing w:val="-8"/>
          <w:sz w:val="24"/>
          <w:szCs w:val="24"/>
        </w:rPr>
        <w:t>г</w:t>
      </w:r>
      <w:r w:rsidRPr="00E2008A">
        <w:rPr>
          <w:rFonts w:ascii="Times New Roman" w:hAnsi="Times New Roman" w:cs="Times New Roman"/>
          <w:color w:val="000000"/>
          <w:spacing w:val="-5"/>
          <w:sz w:val="24"/>
          <w:szCs w:val="24"/>
        </w:rPr>
        <w:t>и</w:t>
      </w:r>
      <w:r w:rsidRPr="00E2008A">
        <w:rPr>
          <w:rFonts w:ascii="Times New Roman" w:hAnsi="Times New Roman" w:cs="Times New Roman"/>
          <w:color w:val="000000"/>
          <w:sz w:val="24"/>
          <w:szCs w:val="24"/>
        </w:rPr>
        <w:t>х</w:t>
      </w:r>
      <w:r w:rsidRPr="00E2008A">
        <w:rPr>
          <w:rFonts w:ascii="Times New Roman" w:hAnsi="Times New Roman" w:cs="Times New Roman"/>
          <w:color w:val="000000"/>
          <w:spacing w:val="-14"/>
          <w:sz w:val="24"/>
          <w:szCs w:val="24"/>
        </w:rPr>
        <w:t xml:space="preserve"> </w:t>
      </w:r>
      <w:r w:rsidRPr="00E2008A">
        <w:rPr>
          <w:rFonts w:ascii="Times New Roman" w:hAnsi="Times New Roman" w:cs="Times New Roman"/>
          <w:color w:val="000000"/>
          <w:spacing w:val="-6"/>
          <w:sz w:val="24"/>
          <w:szCs w:val="24"/>
        </w:rPr>
        <w:t>о</w:t>
      </w:r>
      <w:r w:rsidRPr="00E2008A">
        <w:rPr>
          <w:rFonts w:ascii="Times New Roman" w:hAnsi="Times New Roman" w:cs="Times New Roman"/>
          <w:color w:val="000000"/>
          <w:spacing w:val="-4"/>
          <w:sz w:val="24"/>
          <w:szCs w:val="24"/>
        </w:rPr>
        <w:t>р</w:t>
      </w:r>
      <w:r w:rsidRPr="00E2008A">
        <w:rPr>
          <w:rFonts w:ascii="Times New Roman" w:hAnsi="Times New Roman" w:cs="Times New Roman"/>
          <w:color w:val="000000"/>
          <w:spacing w:val="-8"/>
          <w:sz w:val="24"/>
          <w:szCs w:val="24"/>
        </w:rPr>
        <w:t>г</w:t>
      </w:r>
      <w:r w:rsidRPr="00E2008A">
        <w:rPr>
          <w:rFonts w:ascii="Times New Roman" w:hAnsi="Times New Roman" w:cs="Times New Roman"/>
          <w:color w:val="000000"/>
          <w:spacing w:val="-4"/>
          <w:sz w:val="24"/>
          <w:szCs w:val="24"/>
        </w:rPr>
        <w:t>а</w:t>
      </w:r>
      <w:r w:rsidRPr="00E2008A">
        <w:rPr>
          <w:rFonts w:ascii="Times New Roman" w:hAnsi="Times New Roman" w:cs="Times New Roman"/>
          <w:color w:val="000000"/>
          <w:spacing w:val="-8"/>
          <w:sz w:val="24"/>
          <w:szCs w:val="24"/>
        </w:rPr>
        <w:t>н</w:t>
      </w:r>
      <w:r w:rsidRPr="00E2008A">
        <w:rPr>
          <w:rFonts w:ascii="Times New Roman" w:hAnsi="Times New Roman" w:cs="Times New Roman"/>
          <w:color w:val="000000"/>
          <w:spacing w:val="-5"/>
          <w:sz w:val="24"/>
          <w:szCs w:val="24"/>
        </w:rPr>
        <w:t>и</w:t>
      </w:r>
      <w:r w:rsidRPr="00E2008A">
        <w:rPr>
          <w:rFonts w:ascii="Times New Roman" w:hAnsi="Times New Roman" w:cs="Times New Roman"/>
          <w:color w:val="000000"/>
          <w:spacing w:val="-7"/>
          <w:sz w:val="24"/>
          <w:szCs w:val="24"/>
        </w:rPr>
        <w:t>з</w:t>
      </w:r>
      <w:r w:rsidRPr="00E2008A">
        <w:rPr>
          <w:rFonts w:ascii="Times New Roman" w:hAnsi="Times New Roman" w:cs="Times New Roman"/>
          <w:color w:val="000000"/>
          <w:spacing w:val="-6"/>
          <w:sz w:val="24"/>
          <w:szCs w:val="24"/>
        </w:rPr>
        <w:t>ац</w:t>
      </w:r>
      <w:r w:rsidRPr="00E2008A">
        <w:rPr>
          <w:rFonts w:ascii="Times New Roman" w:hAnsi="Times New Roman" w:cs="Times New Roman"/>
          <w:color w:val="000000"/>
          <w:spacing w:val="-7"/>
          <w:sz w:val="24"/>
          <w:szCs w:val="24"/>
        </w:rPr>
        <w:t>и</w:t>
      </w:r>
      <w:r w:rsidRPr="00E2008A">
        <w:rPr>
          <w:rFonts w:ascii="Times New Roman" w:hAnsi="Times New Roman" w:cs="Times New Roman"/>
          <w:color w:val="000000"/>
          <w:spacing w:val="-5"/>
          <w:sz w:val="24"/>
          <w:szCs w:val="24"/>
        </w:rPr>
        <w:t>я</w:t>
      </w:r>
      <w:r w:rsidRPr="00E2008A">
        <w:rPr>
          <w:rFonts w:ascii="Times New Roman" w:hAnsi="Times New Roman" w:cs="Times New Roman"/>
          <w:color w:val="000000"/>
          <w:spacing w:val="-7"/>
          <w:sz w:val="24"/>
          <w:szCs w:val="24"/>
        </w:rPr>
        <w:t>х</w:t>
      </w:r>
      <w:r w:rsidRPr="00E2008A">
        <w:rPr>
          <w:rFonts w:ascii="Times New Roman" w:hAnsi="Times New Roman" w:cs="Times New Roman"/>
          <w:color w:val="000000"/>
          <w:sz w:val="24"/>
          <w:szCs w:val="24"/>
        </w:rPr>
        <w:t>.</w:t>
      </w:r>
    </w:p>
    <w:p w:rsidR="003164C9" w:rsidRPr="00E2008A" w:rsidRDefault="003164C9" w:rsidP="003164C9">
      <w:pPr>
        <w:autoSpaceDE w:val="0"/>
        <w:autoSpaceDN w:val="0"/>
        <w:adjustRightInd w:val="0"/>
        <w:spacing w:before="4" w:line="240" w:lineRule="auto"/>
        <w:ind w:right="43" w:firstLine="567"/>
        <w:rPr>
          <w:rFonts w:ascii="Times New Roman" w:hAnsi="Times New Roman" w:cs="Times New Roman"/>
          <w:color w:val="000000"/>
          <w:sz w:val="24"/>
          <w:szCs w:val="24"/>
        </w:rPr>
      </w:pPr>
    </w:p>
    <w:bookmarkStart w:id="19" w:name="_Toc405976480"/>
    <w:p w:rsidR="003164C9" w:rsidRPr="00FD0D8A" w:rsidRDefault="006849A5"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fldChar w:fldCharType="begin"/>
      </w:r>
      <w:r w:rsidR="003164C9" w:rsidRPr="00FD0D8A">
        <w:rPr>
          <w:rFonts w:ascii="Times New Roman" w:hAnsi="Times New Roman" w:cs="Times New Roman"/>
          <w:b/>
          <w:sz w:val="24"/>
          <w:szCs w:val="24"/>
        </w:rPr>
        <w:instrText xml:space="preserve"> HYPERLINK \l "_Toc405976477" </w:instrText>
      </w:r>
      <w:r w:rsidRPr="00FD0D8A">
        <w:rPr>
          <w:rFonts w:ascii="Times New Roman" w:hAnsi="Times New Roman" w:cs="Times New Roman"/>
          <w:b/>
          <w:sz w:val="24"/>
          <w:szCs w:val="24"/>
        </w:rPr>
        <w:fldChar w:fldCharType="separate"/>
      </w:r>
      <w:r w:rsidR="003164C9" w:rsidRPr="00FD0D8A">
        <w:rPr>
          <w:rFonts w:ascii="Times New Roman" w:hAnsi="Times New Roman" w:cs="Times New Roman"/>
          <w:b/>
          <w:sz w:val="24"/>
          <w:szCs w:val="24"/>
        </w:rPr>
        <w:t xml:space="preserve">РАЗДЕЛ 6.  ОБОСНОВАНИЕ РАСЧЕТНЫХ ПОКАЗАТЕЛЕЙ, СОДЕРЖАЩИХСЯ В ОСНОВНОЙ ЧАСТИ НОРМАТИВОВ </w:t>
      </w:r>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ГРАДОСТРОИТЕЛЬНОГО ПРОЕКТИВАНИЯ РАЙОНА</w:t>
      </w:r>
    </w:p>
    <w:p w:rsidR="003164C9" w:rsidRPr="00E2008A" w:rsidRDefault="006849A5" w:rsidP="003164C9">
      <w:pPr>
        <w:spacing w:line="240" w:lineRule="auto"/>
        <w:jc w:val="center"/>
        <w:rPr>
          <w:rFonts w:ascii="Times New Roman" w:hAnsi="Times New Roman" w:cs="Times New Roman"/>
          <w:sz w:val="24"/>
          <w:szCs w:val="24"/>
        </w:rPr>
      </w:pPr>
      <w:r w:rsidRPr="00FD0D8A">
        <w:rPr>
          <w:rFonts w:ascii="Times New Roman" w:hAnsi="Times New Roman" w:cs="Times New Roman"/>
          <w:b/>
          <w:sz w:val="24"/>
          <w:szCs w:val="24"/>
        </w:rPr>
        <w:fldChar w:fldCharType="end"/>
      </w:r>
      <w:bookmarkStart w:id="20" w:name="_Toc429049851"/>
      <w:bookmarkEnd w:id="19"/>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6</w:t>
      </w:r>
      <w:r w:rsidRPr="00FD0D8A">
        <w:rPr>
          <w:rStyle w:val="12"/>
          <w:rFonts w:ascii="Times New Roman" w:hAnsi="Times New Roman" w:cs="Times New Roman"/>
          <w:b/>
          <w:sz w:val="24"/>
          <w:szCs w:val="24"/>
        </w:rPr>
        <w:t xml:space="preserve">.1. Объекты </w:t>
      </w:r>
      <w:r w:rsidRPr="00FD0D8A">
        <w:rPr>
          <w:rFonts w:ascii="Times New Roman" w:hAnsi="Times New Roman" w:cs="Times New Roman"/>
          <w:b/>
          <w:sz w:val="24"/>
          <w:szCs w:val="24"/>
        </w:rPr>
        <w:t>образования</w:t>
      </w:r>
      <w:bookmarkEnd w:id="20"/>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pStyle w:val="a0"/>
        <w:tabs>
          <w:tab w:val="left" w:pos="1129"/>
          <w:tab w:val="center" w:pos="4677"/>
          <w:tab w:val="right" w:pos="9355"/>
        </w:tabs>
        <w:ind w:firstLine="743"/>
        <w:jc w:val="both"/>
        <w:rPr>
          <w:rStyle w:val="12"/>
          <w:bCs/>
        </w:rPr>
      </w:pPr>
      <w:r w:rsidRPr="00E2008A">
        <w:rPr>
          <w:rStyle w:val="12"/>
          <w:bCs/>
        </w:rPr>
        <w:t>6.1.1. Расчетные показатели минимального уровня обеспеченности объектами дошкольного и общего образования:</w:t>
      </w:r>
    </w:p>
    <w:p w:rsidR="003164C9" w:rsidRPr="00E2008A" w:rsidRDefault="003164C9" w:rsidP="003164C9">
      <w:pPr>
        <w:pStyle w:val="ConsPlusNormal"/>
        <w:widowControl/>
        <w:ind w:firstLine="709"/>
        <w:jc w:val="both"/>
        <w:rPr>
          <w:rFonts w:ascii="Times New Roman" w:hAnsi="Times New Roman" w:cs="Times New Roman"/>
          <w:bCs/>
          <w:sz w:val="24"/>
          <w:szCs w:val="24"/>
          <w:u w:color="943634"/>
        </w:rPr>
      </w:pPr>
      <w:r w:rsidRPr="00E2008A">
        <w:rPr>
          <w:rFonts w:ascii="Times New Roman" w:hAnsi="Times New Roman" w:cs="Times New Roman"/>
          <w:bCs/>
          <w:sz w:val="24"/>
          <w:szCs w:val="24"/>
          <w:u w:color="943634"/>
        </w:rPr>
        <w:lastRenderedPageBreak/>
        <w:t xml:space="preserve">-объекты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 </w:t>
      </w:r>
    </w:p>
    <w:p w:rsidR="003164C9" w:rsidRPr="00E2008A" w:rsidRDefault="003164C9" w:rsidP="003164C9">
      <w:pPr>
        <w:pStyle w:val="ConsPlusNormal"/>
        <w:widowControl/>
        <w:ind w:firstLine="709"/>
        <w:jc w:val="both"/>
        <w:rPr>
          <w:rStyle w:val="12"/>
          <w:rFonts w:ascii="Times New Roman" w:hAnsi="Times New Roman" w:cs="Times New Roman"/>
          <w:bCs/>
          <w:sz w:val="24"/>
          <w:szCs w:val="24"/>
        </w:rPr>
      </w:pPr>
      <w:r w:rsidRPr="00E2008A">
        <w:rPr>
          <w:rStyle w:val="12"/>
          <w:rFonts w:ascii="Times New Roman" w:hAnsi="Times New Roman" w:cs="Times New Roman"/>
          <w:bCs/>
          <w:sz w:val="24"/>
          <w:szCs w:val="24"/>
        </w:rPr>
        <w:t>6.1.2 Расчетные показатели максимального уровня территориальной доступности объектов дошкольного и общего образования:</w:t>
      </w:r>
    </w:p>
    <w:p w:rsidR="003164C9" w:rsidRPr="00E2008A" w:rsidRDefault="003164C9" w:rsidP="003164C9">
      <w:pPr>
        <w:spacing w:line="240" w:lineRule="auto"/>
        <w:ind w:firstLine="703"/>
        <w:rPr>
          <w:rFonts w:ascii="Times New Roman" w:hAnsi="Times New Roman" w:cs="Times New Roman"/>
          <w:sz w:val="24"/>
          <w:szCs w:val="24"/>
        </w:rPr>
      </w:pPr>
      <w:r w:rsidRPr="00E2008A">
        <w:rPr>
          <w:rFonts w:ascii="Times New Roman" w:hAnsi="Times New Roman" w:cs="Times New Roman"/>
          <w:sz w:val="24"/>
          <w:szCs w:val="24"/>
        </w:rPr>
        <w:t>-показатель максимального уровня территориальной доступности объектов в области дошкольного и общего образования принимается:</w:t>
      </w:r>
    </w:p>
    <w:p w:rsidR="003164C9" w:rsidRPr="00E2008A" w:rsidRDefault="003164C9" w:rsidP="003164C9">
      <w:pPr>
        <w:spacing w:line="240" w:lineRule="auto"/>
        <w:ind w:firstLine="703"/>
        <w:rPr>
          <w:rFonts w:ascii="Times New Roman" w:hAnsi="Times New Roman" w:cs="Times New Roman"/>
          <w:i/>
          <w:sz w:val="24"/>
          <w:szCs w:val="24"/>
        </w:rPr>
      </w:pPr>
      <w:r w:rsidRPr="00E2008A">
        <w:rPr>
          <w:rFonts w:ascii="Times New Roman" w:hAnsi="Times New Roman" w:cs="Times New Roman"/>
          <w:i/>
          <w:sz w:val="24"/>
          <w:szCs w:val="24"/>
        </w:rPr>
        <w:t>дошкольные учреждения</w:t>
      </w:r>
    </w:p>
    <w:p w:rsidR="003164C9" w:rsidRPr="00E2008A" w:rsidRDefault="003164C9" w:rsidP="003164C9">
      <w:pPr>
        <w:spacing w:line="240" w:lineRule="auto"/>
        <w:ind w:firstLine="703"/>
        <w:rPr>
          <w:rFonts w:ascii="Times New Roman" w:hAnsi="Times New Roman" w:cs="Times New Roman"/>
          <w:sz w:val="24"/>
          <w:szCs w:val="24"/>
        </w:rPr>
      </w:pPr>
      <w:r w:rsidRPr="00E2008A">
        <w:rPr>
          <w:rFonts w:ascii="Times New Roman" w:hAnsi="Times New Roman" w:cs="Times New Roman"/>
          <w:sz w:val="24"/>
          <w:szCs w:val="24"/>
        </w:rPr>
        <w:t>пешеходная доступность – 500 метров;</w:t>
      </w:r>
    </w:p>
    <w:p w:rsidR="003164C9" w:rsidRPr="00E2008A" w:rsidRDefault="003164C9" w:rsidP="003164C9">
      <w:pPr>
        <w:spacing w:line="240" w:lineRule="auto"/>
        <w:ind w:firstLine="703"/>
        <w:rPr>
          <w:rFonts w:ascii="Times New Roman" w:hAnsi="Times New Roman" w:cs="Times New Roman"/>
          <w:sz w:val="24"/>
          <w:szCs w:val="24"/>
        </w:rPr>
      </w:pPr>
      <w:r w:rsidRPr="00E2008A">
        <w:rPr>
          <w:rFonts w:ascii="Times New Roman" w:hAnsi="Times New Roman" w:cs="Times New Roman"/>
          <w:sz w:val="24"/>
          <w:szCs w:val="24"/>
        </w:rPr>
        <w:t>транспортная доступность – подвозка автобусами специального назначения «дошкольные» – не более 30 минут в одну сторону.</w:t>
      </w:r>
    </w:p>
    <w:p w:rsidR="003164C9" w:rsidRPr="00E2008A" w:rsidRDefault="003164C9" w:rsidP="003164C9">
      <w:pPr>
        <w:spacing w:line="240" w:lineRule="auto"/>
        <w:ind w:firstLine="703"/>
        <w:rPr>
          <w:rFonts w:ascii="Times New Roman" w:hAnsi="Times New Roman" w:cs="Times New Roman"/>
          <w:i/>
          <w:sz w:val="24"/>
          <w:szCs w:val="24"/>
        </w:rPr>
      </w:pPr>
      <w:r w:rsidRPr="00E2008A">
        <w:rPr>
          <w:rFonts w:ascii="Times New Roman" w:hAnsi="Times New Roman" w:cs="Times New Roman"/>
          <w:i/>
          <w:sz w:val="24"/>
          <w:szCs w:val="24"/>
        </w:rPr>
        <w:t>общеобразовательные учреждения</w:t>
      </w:r>
    </w:p>
    <w:p w:rsidR="003164C9" w:rsidRPr="00E2008A" w:rsidRDefault="003164C9" w:rsidP="003164C9">
      <w:pPr>
        <w:spacing w:line="240" w:lineRule="auto"/>
        <w:ind w:firstLine="703"/>
        <w:rPr>
          <w:rFonts w:ascii="Times New Roman" w:hAnsi="Times New Roman" w:cs="Times New Roman"/>
          <w:sz w:val="24"/>
          <w:szCs w:val="24"/>
        </w:rPr>
      </w:pPr>
      <w:r w:rsidRPr="00E2008A">
        <w:rPr>
          <w:rFonts w:ascii="Times New Roman" w:hAnsi="Times New Roman" w:cs="Times New Roman"/>
          <w:sz w:val="24"/>
          <w:szCs w:val="24"/>
        </w:rPr>
        <w:t>пешеходная доступность - 1000 метров</w:t>
      </w:r>
    </w:p>
    <w:p w:rsidR="003164C9" w:rsidRPr="00E2008A" w:rsidRDefault="003164C9" w:rsidP="003164C9">
      <w:pPr>
        <w:pStyle w:val="ConsPlusNormal"/>
        <w:widowControl/>
        <w:ind w:firstLine="709"/>
        <w:jc w:val="both"/>
        <w:rPr>
          <w:rFonts w:ascii="Times New Roman" w:hAnsi="Times New Roman" w:cs="Times New Roman"/>
          <w:bCs/>
          <w:color w:val="FF0000"/>
          <w:sz w:val="24"/>
          <w:szCs w:val="24"/>
          <w:u w:color="943634"/>
        </w:rPr>
      </w:pPr>
    </w:p>
    <w:p w:rsidR="003164C9" w:rsidRPr="00FD0D8A" w:rsidRDefault="003164C9" w:rsidP="003164C9">
      <w:pPr>
        <w:spacing w:line="240" w:lineRule="auto"/>
        <w:jc w:val="center"/>
        <w:rPr>
          <w:rFonts w:ascii="Times New Roman" w:hAnsi="Times New Roman" w:cs="Times New Roman"/>
          <w:b/>
          <w:sz w:val="24"/>
          <w:szCs w:val="24"/>
        </w:rPr>
      </w:pPr>
      <w:bookmarkStart w:id="21" w:name="_Toc405976483"/>
      <w:bookmarkStart w:id="22" w:name="_Toc429049852"/>
      <w:r w:rsidRPr="00FD0D8A">
        <w:rPr>
          <w:rFonts w:ascii="Times New Roman" w:hAnsi="Times New Roman" w:cs="Times New Roman"/>
          <w:b/>
          <w:sz w:val="24"/>
          <w:szCs w:val="24"/>
        </w:rPr>
        <w:t>6.2. Объекты здравоохранения</w:t>
      </w:r>
      <w:bookmarkEnd w:id="21"/>
      <w:bookmarkEnd w:id="22"/>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pStyle w:val="a0"/>
        <w:tabs>
          <w:tab w:val="left" w:pos="1129"/>
          <w:tab w:val="center" w:pos="4677"/>
          <w:tab w:val="right" w:pos="9355"/>
        </w:tabs>
        <w:ind w:firstLine="743"/>
        <w:jc w:val="both"/>
        <w:rPr>
          <w:bCs/>
          <w:i/>
        </w:rPr>
      </w:pPr>
      <w:r w:rsidRPr="00E2008A">
        <w:rPr>
          <w:rStyle w:val="12"/>
          <w:bCs/>
        </w:rPr>
        <w:t>6.2.1.</w:t>
      </w:r>
      <w:r w:rsidRPr="00E2008A">
        <w:rPr>
          <w:rStyle w:val="12"/>
          <w:bCs/>
          <w:i/>
        </w:rPr>
        <w:t xml:space="preserve">  </w:t>
      </w:r>
      <w:r w:rsidRPr="00E2008A">
        <w:rPr>
          <w:rStyle w:val="12"/>
          <w:bCs/>
        </w:rPr>
        <w:t>Расчетные показатели минимального уровня обеспеченности объектами здравоохранения:</w:t>
      </w:r>
    </w:p>
    <w:p w:rsidR="003164C9" w:rsidRPr="00E2008A" w:rsidRDefault="003164C9" w:rsidP="003164C9">
      <w:pPr>
        <w:tabs>
          <w:tab w:val="left" w:pos="1129"/>
        </w:tabs>
        <w:spacing w:line="240" w:lineRule="auto"/>
        <w:ind w:firstLine="709"/>
        <w:rPr>
          <w:rFonts w:ascii="Times New Roman" w:hAnsi="Times New Roman" w:cs="Times New Roman"/>
          <w:bCs/>
          <w:sz w:val="24"/>
          <w:szCs w:val="24"/>
        </w:rPr>
      </w:pPr>
      <w:r w:rsidRPr="00E2008A">
        <w:rPr>
          <w:rStyle w:val="12"/>
          <w:rFonts w:ascii="Times New Roman" w:hAnsi="Times New Roman" w:cs="Times New Roman"/>
          <w:bCs/>
          <w:sz w:val="24"/>
          <w:szCs w:val="24"/>
        </w:rPr>
        <w:t>-расчет показателей для объектов здравоохранения поселений производился на основе данных об обеспеченности учреждениями здравоохранения в соответствии с таблицей 1.</w:t>
      </w:r>
    </w:p>
    <w:p w:rsidR="003164C9" w:rsidRPr="00E2008A" w:rsidRDefault="003164C9" w:rsidP="003164C9">
      <w:pPr>
        <w:tabs>
          <w:tab w:val="left" w:pos="1129"/>
        </w:tabs>
        <w:spacing w:line="240" w:lineRule="auto"/>
        <w:ind w:firstLine="709"/>
        <w:jc w:val="right"/>
        <w:rPr>
          <w:rFonts w:ascii="Times New Roman" w:hAnsi="Times New Roman" w:cs="Times New Roman"/>
          <w:bCs/>
          <w:sz w:val="24"/>
          <w:szCs w:val="24"/>
        </w:rPr>
      </w:pPr>
      <w:r w:rsidRPr="00E2008A">
        <w:rPr>
          <w:rFonts w:ascii="Times New Roman" w:hAnsi="Times New Roman" w:cs="Times New Roman"/>
          <w:bCs/>
          <w:sz w:val="24"/>
          <w:szCs w:val="24"/>
        </w:rPr>
        <w:t>Таблица 1</w:t>
      </w:r>
    </w:p>
    <w:tbl>
      <w:tblPr>
        <w:tblW w:w="7797" w:type="dxa"/>
        <w:jc w:val="center"/>
        <w:tblInd w:w="108" w:type="dxa"/>
        <w:tblLayout w:type="fixed"/>
        <w:tblLook w:val="0000"/>
      </w:tblPr>
      <w:tblGrid>
        <w:gridCol w:w="3119"/>
        <w:gridCol w:w="2625"/>
        <w:gridCol w:w="2053"/>
      </w:tblGrid>
      <w:tr w:rsidR="003164C9" w:rsidRPr="00E2008A" w:rsidTr="00E122ED">
        <w:trPr>
          <w:trHeight w:val="576"/>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3164C9" w:rsidRPr="00E2008A" w:rsidRDefault="003164C9" w:rsidP="00E122ED">
            <w:pPr>
              <w:spacing w:line="240" w:lineRule="auto"/>
              <w:jc w:val="center"/>
              <w:rPr>
                <w:rFonts w:ascii="Times New Roman" w:hAnsi="Times New Roman" w:cs="Times New Roman"/>
                <w:bCs/>
                <w:iCs/>
                <w:sz w:val="24"/>
                <w:szCs w:val="24"/>
              </w:rPr>
            </w:pPr>
            <w:r w:rsidRPr="00E2008A">
              <w:rPr>
                <w:rFonts w:ascii="Times New Roman" w:hAnsi="Times New Roman" w:cs="Times New Roman"/>
                <w:sz w:val="24"/>
                <w:szCs w:val="24"/>
              </w:rPr>
              <w:t>Наименование вида учреждения здравоохранения</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Единица измерения</w:t>
            </w:r>
          </w:p>
        </w:tc>
        <w:tc>
          <w:tcPr>
            <w:tcW w:w="2053"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Значение показателя</w:t>
            </w:r>
          </w:p>
        </w:tc>
      </w:tr>
      <w:tr w:rsidR="003164C9" w:rsidRPr="00E2008A" w:rsidTr="00E122ED">
        <w:trPr>
          <w:trHeight w:val="576"/>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bCs/>
                <w:iCs/>
                <w:sz w:val="24"/>
                <w:szCs w:val="24"/>
              </w:rPr>
              <w:t>Обеспеченность поликлиниками</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bCs/>
                <w:iCs/>
                <w:sz w:val="24"/>
                <w:szCs w:val="24"/>
              </w:rPr>
              <w:t>посещений в смену/коек дневного пребывания, на 1000 человек</w:t>
            </w:r>
          </w:p>
        </w:tc>
        <w:tc>
          <w:tcPr>
            <w:tcW w:w="2053"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26/2</w:t>
            </w:r>
          </w:p>
        </w:tc>
      </w:tr>
      <w:tr w:rsidR="003164C9" w:rsidRPr="00E2008A" w:rsidTr="00E122ED">
        <w:trPr>
          <w:trHeight w:val="788"/>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Больницы</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коек на 1000 человек</w:t>
            </w:r>
          </w:p>
        </w:tc>
        <w:tc>
          <w:tcPr>
            <w:tcW w:w="2053"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7,78</w:t>
            </w:r>
          </w:p>
        </w:tc>
      </w:tr>
    </w:tbl>
    <w:p w:rsidR="003164C9" w:rsidRPr="00E2008A" w:rsidRDefault="003164C9" w:rsidP="003164C9">
      <w:pPr>
        <w:pStyle w:val="af2"/>
        <w:spacing w:before="60"/>
        <w:rPr>
          <w:szCs w:val="24"/>
        </w:rPr>
      </w:pPr>
      <w:bookmarkStart w:id="23" w:name="_Toc396895340"/>
      <w:r w:rsidRPr="00E2008A">
        <w:rPr>
          <w:szCs w:val="24"/>
        </w:rPr>
        <w:t>Нормативы обеспеченности лечебно-профилактическими медицинскими организациями, медицинскими организациями скорой медицинской помощи приняты в соответствии с «Региональными нормативами градостроительного проектирования Республики Коми», утвержденными постановлением Правительства Республики Коми № 133 от 18.03.2016 (далее - РНГП РК):</w:t>
      </w:r>
    </w:p>
    <w:p w:rsidR="003164C9" w:rsidRPr="00E2008A" w:rsidRDefault="003164C9" w:rsidP="003164C9">
      <w:pPr>
        <w:numPr>
          <w:ilvl w:val="0"/>
          <w:numId w:val="10"/>
        </w:numPr>
        <w:autoSpaceDE w:val="0"/>
        <w:autoSpaceDN w:val="0"/>
        <w:adjustRightInd w:val="0"/>
        <w:spacing w:before="60" w:after="60" w:line="240" w:lineRule="auto"/>
        <w:rPr>
          <w:rFonts w:ascii="Times New Roman" w:hAnsi="Times New Roman" w:cs="Times New Roman"/>
          <w:sz w:val="24"/>
          <w:szCs w:val="24"/>
        </w:rPr>
      </w:pPr>
      <w:r w:rsidRPr="00E2008A">
        <w:rPr>
          <w:rFonts w:ascii="Times New Roman" w:hAnsi="Times New Roman" w:cs="Times New Roman"/>
          <w:sz w:val="24"/>
          <w:szCs w:val="24"/>
        </w:rPr>
        <w:t>лечебно-профилактические медицинские организации, оказывающие медицинскую помощь в амбулаторных условиях –33 посещений в смену на 1 тыс. человек;</w:t>
      </w:r>
    </w:p>
    <w:p w:rsidR="003164C9" w:rsidRPr="00E2008A" w:rsidRDefault="003164C9" w:rsidP="003164C9">
      <w:pPr>
        <w:numPr>
          <w:ilvl w:val="0"/>
          <w:numId w:val="10"/>
        </w:numPr>
        <w:autoSpaceDE w:val="0"/>
        <w:autoSpaceDN w:val="0"/>
        <w:adjustRightInd w:val="0"/>
        <w:spacing w:before="60" w:after="60" w:line="240" w:lineRule="auto"/>
        <w:rPr>
          <w:rFonts w:ascii="Times New Roman" w:hAnsi="Times New Roman" w:cs="Times New Roman"/>
          <w:sz w:val="24"/>
          <w:szCs w:val="24"/>
        </w:rPr>
      </w:pPr>
      <w:r w:rsidRPr="00E2008A">
        <w:rPr>
          <w:rFonts w:ascii="Times New Roman" w:hAnsi="Times New Roman" w:cs="Times New Roman"/>
          <w:sz w:val="24"/>
          <w:szCs w:val="24"/>
        </w:rPr>
        <w:t>лечебно-профилактические медицинские организации, оказывающие медицинскую помощь в стационарных условиях – 14 коек на 1 тыс. человек;</w:t>
      </w:r>
    </w:p>
    <w:bookmarkEnd w:id="23"/>
    <w:p w:rsidR="003164C9" w:rsidRPr="00E2008A" w:rsidRDefault="003164C9" w:rsidP="003164C9">
      <w:pPr>
        <w:pStyle w:val="ConsPlusNormal"/>
        <w:widowControl/>
        <w:ind w:firstLine="709"/>
        <w:jc w:val="both"/>
        <w:rPr>
          <w:rFonts w:ascii="Times New Roman" w:hAnsi="Times New Roman" w:cs="Times New Roman"/>
          <w:bCs/>
          <w:sz w:val="24"/>
          <w:szCs w:val="24"/>
          <w:u w:color="943634"/>
        </w:rPr>
      </w:pPr>
      <w:r w:rsidRPr="00E2008A">
        <w:rPr>
          <w:rStyle w:val="12"/>
          <w:rFonts w:ascii="Times New Roman" w:hAnsi="Times New Roman" w:cs="Times New Roman"/>
          <w:bCs/>
          <w:sz w:val="24"/>
          <w:szCs w:val="24"/>
        </w:rPr>
        <w:t>6.2.2 Расчетные показатели максимального уровня территориальной доступности объектов здравоохранения:</w:t>
      </w:r>
    </w:p>
    <w:p w:rsidR="003164C9" w:rsidRPr="00E2008A" w:rsidRDefault="003164C9" w:rsidP="003164C9">
      <w:pPr>
        <w:pStyle w:val="ConsPlusNormal"/>
        <w:widowControl/>
        <w:ind w:firstLine="709"/>
        <w:jc w:val="both"/>
        <w:rPr>
          <w:rFonts w:ascii="Times New Roman" w:hAnsi="Times New Roman" w:cs="Times New Roman"/>
          <w:sz w:val="24"/>
          <w:szCs w:val="24"/>
        </w:rPr>
      </w:pPr>
      <w:r w:rsidRPr="00E2008A">
        <w:rPr>
          <w:rFonts w:ascii="Times New Roman" w:hAnsi="Times New Roman" w:cs="Times New Roman"/>
          <w:bCs/>
          <w:sz w:val="24"/>
          <w:szCs w:val="24"/>
          <w:u w:color="943634"/>
        </w:rPr>
        <w:t>- для</w:t>
      </w:r>
      <w:r w:rsidRPr="00E2008A">
        <w:rPr>
          <w:rFonts w:ascii="Times New Roman" w:hAnsi="Times New Roman" w:cs="Times New Roman"/>
          <w:sz w:val="24"/>
          <w:szCs w:val="24"/>
        </w:rPr>
        <w:t xml:space="preserve"> учреждений здравоохранения рекомендуется применять радиус пешеходной доступности не более 1350 м., транспортная доступность не более 30 мин.</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bCs/>
          <w:noProof/>
          <w:sz w:val="24"/>
          <w:szCs w:val="24"/>
        </w:rPr>
        <w:t>6.2.3</w:t>
      </w:r>
      <w:r w:rsidRPr="00E2008A">
        <w:rPr>
          <w:rFonts w:ascii="Times New Roman" w:hAnsi="Times New Roman" w:cs="Times New Roman"/>
          <w:noProof/>
          <w:sz w:val="24"/>
          <w:szCs w:val="24"/>
        </w:rPr>
        <w:t xml:space="preserve"> </w:t>
      </w:r>
      <w:r w:rsidRPr="00E2008A">
        <w:rPr>
          <w:rFonts w:ascii="Times New Roman" w:hAnsi="Times New Roman" w:cs="Times New Roman"/>
          <w:sz w:val="24"/>
          <w:szCs w:val="24"/>
        </w:rPr>
        <w:t>Нормы расчета стоянок для временного хранения легковых автомобилей при общественных объектах следует принимать в соответствии с</w:t>
      </w:r>
      <w:r w:rsidRPr="00E2008A">
        <w:rPr>
          <w:rFonts w:ascii="Times New Roman" w:hAnsi="Times New Roman" w:cs="Times New Roman"/>
          <w:i/>
          <w:sz w:val="24"/>
          <w:szCs w:val="24"/>
        </w:rPr>
        <w:t xml:space="preserve"> </w:t>
      </w:r>
      <w:r w:rsidRPr="00E2008A">
        <w:rPr>
          <w:rFonts w:ascii="Times New Roman" w:hAnsi="Times New Roman" w:cs="Times New Roman"/>
          <w:sz w:val="24"/>
          <w:szCs w:val="24"/>
        </w:rPr>
        <w:t xml:space="preserve">таблицей 2. </w:t>
      </w:r>
    </w:p>
    <w:p w:rsidR="003164C9" w:rsidRPr="00E2008A" w:rsidRDefault="003164C9" w:rsidP="003164C9">
      <w:pPr>
        <w:spacing w:line="240" w:lineRule="auto"/>
        <w:rPr>
          <w:rFonts w:ascii="Times New Roman" w:hAnsi="Times New Roman" w:cs="Times New Roman"/>
          <w:sz w:val="24"/>
          <w:szCs w:val="24"/>
        </w:rPr>
      </w:pPr>
    </w:p>
    <w:p w:rsidR="003164C9" w:rsidRPr="00E2008A" w:rsidRDefault="003164C9" w:rsidP="003164C9">
      <w:pPr>
        <w:pStyle w:val="2d"/>
        <w:spacing w:after="120" w:line="240" w:lineRule="auto"/>
        <w:ind w:firstLine="0"/>
        <w:jc w:val="right"/>
        <w:rPr>
          <w:rFonts w:ascii="Times New Roman" w:hAnsi="Times New Roman"/>
          <w:b w:val="0"/>
          <w:sz w:val="24"/>
          <w:szCs w:val="24"/>
        </w:rPr>
      </w:pPr>
      <w:r w:rsidRPr="00E2008A">
        <w:rPr>
          <w:rFonts w:ascii="Times New Roman" w:hAnsi="Times New Roman"/>
          <w:b w:val="0"/>
          <w:sz w:val="24"/>
          <w:szCs w:val="24"/>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5"/>
        <w:gridCol w:w="2451"/>
        <w:gridCol w:w="1431"/>
      </w:tblGrid>
      <w:tr w:rsidR="003164C9" w:rsidRPr="00E2008A" w:rsidTr="00E122ED">
        <w:trPr>
          <w:trHeight w:val="500"/>
        </w:trPr>
        <w:tc>
          <w:tcPr>
            <w:tcW w:w="5865"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Объекты посещения</w:t>
            </w:r>
          </w:p>
        </w:tc>
        <w:tc>
          <w:tcPr>
            <w:tcW w:w="245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Расчетные единицы</w:t>
            </w:r>
          </w:p>
        </w:tc>
        <w:tc>
          <w:tcPr>
            <w:tcW w:w="143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 xml:space="preserve">Число                                                                                                                                                             </w:t>
            </w:r>
            <w:r w:rsidRPr="00E2008A">
              <w:rPr>
                <w:rFonts w:ascii="Times New Roman" w:hAnsi="Times New Roman"/>
                <w:b w:val="0"/>
                <w:noProof/>
                <w:sz w:val="24"/>
                <w:szCs w:val="24"/>
              </w:rPr>
              <w:lastRenderedPageBreak/>
              <w:t>машиномест на  расчетную едницу</w:t>
            </w:r>
          </w:p>
        </w:tc>
      </w:tr>
      <w:tr w:rsidR="003164C9" w:rsidRPr="00E2008A" w:rsidTr="00E122ED">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lastRenderedPageBreak/>
              <w:t>Больницы</w:t>
            </w:r>
          </w:p>
        </w:tc>
        <w:tc>
          <w:tcPr>
            <w:tcW w:w="245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коек</w:t>
            </w:r>
          </w:p>
        </w:tc>
        <w:tc>
          <w:tcPr>
            <w:tcW w:w="143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4-6</w:t>
            </w:r>
          </w:p>
        </w:tc>
      </w:tr>
      <w:tr w:rsidR="003164C9" w:rsidRPr="00E2008A" w:rsidTr="00E122ED">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t>Поликлиники</w:t>
            </w:r>
          </w:p>
        </w:tc>
        <w:tc>
          <w:tcPr>
            <w:tcW w:w="245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 xml:space="preserve">100 посещений </w:t>
            </w:r>
          </w:p>
          <w:p w:rsidR="003164C9" w:rsidRPr="00E2008A" w:rsidRDefault="003164C9" w:rsidP="00E122ED">
            <w:pPr>
              <w:pStyle w:val="2d"/>
              <w:spacing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в смену</w:t>
            </w:r>
          </w:p>
        </w:tc>
        <w:tc>
          <w:tcPr>
            <w:tcW w:w="143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2-3</w:t>
            </w:r>
          </w:p>
        </w:tc>
      </w:tr>
    </w:tbl>
    <w:p w:rsidR="003164C9" w:rsidRPr="00E2008A" w:rsidRDefault="003164C9" w:rsidP="003164C9">
      <w:pPr>
        <w:pStyle w:val="ConsPlusNormal"/>
        <w:widowControl/>
        <w:ind w:firstLine="709"/>
        <w:jc w:val="both"/>
        <w:rPr>
          <w:rFonts w:ascii="Times New Roman" w:hAnsi="Times New Roman" w:cs="Times New Roman"/>
          <w:bCs/>
          <w:sz w:val="24"/>
          <w:szCs w:val="24"/>
          <w:u w:color="943634"/>
        </w:rPr>
      </w:pPr>
    </w:p>
    <w:p w:rsidR="003164C9" w:rsidRPr="00FD0D8A" w:rsidRDefault="003164C9" w:rsidP="003164C9">
      <w:pPr>
        <w:spacing w:line="240" w:lineRule="auto"/>
        <w:jc w:val="center"/>
        <w:rPr>
          <w:rFonts w:ascii="Times New Roman" w:hAnsi="Times New Roman" w:cs="Times New Roman"/>
          <w:b/>
          <w:sz w:val="24"/>
          <w:szCs w:val="24"/>
        </w:rPr>
      </w:pPr>
      <w:bookmarkStart w:id="24" w:name="_Toc405976487"/>
      <w:bookmarkStart w:id="25" w:name="_Toc429049853"/>
      <w:r w:rsidRPr="00FD0D8A">
        <w:rPr>
          <w:rFonts w:ascii="Times New Roman" w:hAnsi="Times New Roman" w:cs="Times New Roman"/>
          <w:b/>
          <w:sz w:val="24"/>
          <w:szCs w:val="24"/>
        </w:rPr>
        <w:t>6.3. Объекты физической культуры и спорта</w:t>
      </w:r>
      <w:bookmarkEnd w:id="24"/>
      <w:bookmarkEnd w:id="25"/>
    </w:p>
    <w:p w:rsidR="003164C9" w:rsidRPr="00E2008A" w:rsidRDefault="003164C9" w:rsidP="003164C9">
      <w:pPr>
        <w:spacing w:line="240" w:lineRule="auto"/>
        <w:jc w:val="center"/>
        <w:rPr>
          <w:rFonts w:ascii="Times New Roman" w:hAnsi="Times New Roman" w:cs="Times New Roman"/>
          <w:sz w:val="24"/>
          <w:szCs w:val="24"/>
        </w:rPr>
      </w:pPr>
    </w:p>
    <w:p w:rsidR="003164C9" w:rsidRDefault="003164C9" w:rsidP="003164C9">
      <w:pPr>
        <w:pStyle w:val="a0"/>
        <w:tabs>
          <w:tab w:val="left" w:pos="1129"/>
          <w:tab w:val="center" w:pos="4677"/>
          <w:tab w:val="right" w:pos="9355"/>
        </w:tabs>
        <w:ind w:firstLine="743"/>
        <w:jc w:val="both"/>
        <w:rPr>
          <w:rStyle w:val="12"/>
          <w:bCs/>
          <w:i/>
        </w:rPr>
      </w:pPr>
      <w:r w:rsidRPr="00E2008A">
        <w:rPr>
          <w:rStyle w:val="12"/>
          <w:bCs/>
        </w:rPr>
        <w:t>6.3.1. Расчетные показатели минимального уровня обеспеченности объектами физической культуры и массового спорта</w:t>
      </w:r>
      <w:r w:rsidRPr="00E2008A">
        <w:rPr>
          <w:rStyle w:val="12"/>
          <w:bCs/>
          <w:i/>
        </w:rPr>
        <w:t>.</w:t>
      </w:r>
    </w:p>
    <w:p w:rsidR="003164C9" w:rsidRPr="00E2008A" w:rsidRDefault="003164C9" w:rsidP="003164C9">
      <w:pPr>
        <w:pStyle w:val="a0"/>
        <w:tabs>
          <w:tab w:val="left" w:pos="1129"/>
          <w:tab w:val="center" w:pos="4677"/>
          <w:tab w:val="right" w:pos="9355"/>
        </w:tabs>
        <w:ind w:firstLine="743"/>
        <w:jc w:val="both"/>
        <w:rPr>
          <w:bCs/>
        </w:rPr>
      </w:pPr>
      <w:r w:rsidRPr="00E2008A">
        <w:t>Для расчета удельных значений нормативов минимально допустимого уровня обеспеченности (кв. м площади пола спортивных залов и кв</w:t>
      </w:r>
      <w:proofErr w:type="gramStart"/>
      <w:r w:rsidRPr="00E2008A">
        <w:t>.м</w:t>
      </w:r>
      <w:proofErr w:type="gramEnd"/>
      <w:r w:rsidRPr="00E2008A">
        <w:t xml:space="preserve"> плоскостных сооружений на 1 тыс. человек) объектов физической культуры и спорта были использованы данные </w:t>
      </w:r>
      <w:proofErr w:type="spellStart"/>
      <w:r w:rsidRPr="00E2008A">
        <w:t>Соцмальные</w:t>
      </w:r>
      <w:proofErr w:type="spellEnd"/>
      <w:r w:rsidRPr="00E2008A">
        <w:t xml:space="preserve"> нормативы и нормы (в ред. распоряжений Правительства РФ от 14.07.2001 № 942-р, </w:t>
      </w:r>
      <w:r w:rsidRPr="00E2008A">
        <w:rPr>
          <w:rFonts w:eastAsia="Calibri"/>
          <w:lang w:eastAsia="ru-RU"/>
        </w:rPr>
        <w:t>от 13.07.2007 № 923-р)</w:t>
      </w:r>
      <w:r w:rsidRPr="00E2008A">
        <w:t xml:space="preserve"> - физкультурно-спортивные залы – 350 кв. м площади пола на 1 тыс. человек; плоскостные сооружения – 1950 кв. м на 1 тыс. человек.</w:t>
      </w:r>
    </w:p>
    <w:p w:rsidR="003164C9" w:rsidRPr="00E2008A" w:rsidRDefault="003164C9" w:rsidP="003164C9">
      <w:pPr>
        <w:pStyle w:val="af2"/>
        <w:spacing w:before="0" w:after="0"/>
        <w:rPr>
          <w:szCs w:val="24"/>
        </w:rPr>
      </w:pPr>
      <w:proofErr w:type="gramStart"/>
      <w:r w:rsidRPr="00E2008A">
        <w:rPr>
          <w:szCs w:val="24"/>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w:t>
      </w:r>
      <w:proofErr w:type="gramEnd"/>
      <w:r w:rsidRPr="00E2008A">
        <w:rPr>
          <w:szCs w:val="24"/>
        </w:rPr>
        <w:t xml:space="preserve"> режима уборки указанных помещений. Следовательно,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3164C9" w:rsidRPr="00E2008A" w:rsidRDefault="003164C9" w:rsidP="003164C9">
      <w:pPr>
        <w:pStyle w:val="af2"/>
        <w:spacing w:before="0" w:after="0"/>
        <w:rPr>
          <w:szCs w:val="24"/>
        </w:rPr>
      </w:pPr>
      <w:r w:rsidRPr="00E2008A">
        <w:rPr>
          <w:szCs w:val="24"/>
        </w:rPr>
        <w:t>Принимаются:</w:t>
      </w:r>
    </w:p>
    <w:p w:rsidR="003164C9" w:rsidRPr="00E2008A" w:rsidRDefault="003164C9" w:rsidP="003164C9">
      <w:pPr>
        <w:numPr>
          <w:ilvl w:val="0"/>
          <w:numId w:val="10"/>
        </w:numPr>
        <w:autoSpaceDE w:val="0"/>
        <w:autoSpaceDN w:val="0"/>
        <w:adjustRightInd w:val="0"/>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физкультурно-спортивные залы – 350 кв. м площади пола на 1 тыс. человек;</w:t>
      </w:r>
    </w:p>
    <w:p w:rsidR="003164C9" w:rsidRPr="00E2008A" w:rsidRDefault="003164C9" w:rsidP="003164C9">
      <w:pPr>
        <w:numPr>
          <w:ilvl w:val="0"/>
          <w:numId w:val="10"/>
        </w:numPr>
        <w:autoSpaceDE w:val="0"/>
        <w:autoSpaceDN w:val="0"/>
        <w:adjustRightInd w:val="0"/>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плоскостные сооружения – 2500 кв. м на 1 тыс. человек.</w:t>
      </w:r>
    </w:p>
    <w:p w:rsidR="003164C9" w:rsidRPr="00E2008A" w:rsidRDefault="003164C9" w:rsidP="003164C9">
      <w:pPr>
        <w:pStyle w:val="a0"/>
        <w:tabs>
          <w:tab w:val="left" w:pos="1129"/>
          <w:tab w:val="center" w:pos="4677"/>
          <w:tab w:val="right" w:pos="9355"/>
        </w:tabs>
        <w:ind w:firstLine="567"/>
      </w:pPr>
      <w:r w:rsidRPr="00E2008A">
        <w:t xml:space="preserve">Транспортная доступность </w:t>
      </w:r>
      <w:r w:rsidRPr="00E2008A">
        <w:rPr>
          <w:rStyle w:val="12"/>
          <w:bCs/>
        </w:rPr>
        <w:t>объектов физической культуры и массового спорта</w:t>
      </w:r>
      <w:r w:rsidRPr="00E2008A">
        <w:t xml:space="preserve"> для населения принимается равной не более 30 мин.</w:t>
      </w:r>
    </w:p>
    <w:p w:rsidR="003164C9" w:rsidRPr="00E2008A" w:rsidRDefault="003164C9" w:rsidP="003164C9">
      <w:pPr>
        <w:spacing w:line="240" w:lineRule="auto"/>
        <w:rPr>
          <w:rFonts w:ascii="Times New Roman" w:hAnsi="Times New Roman" w:cs="Times New Roman"/>
          <w:sz w:val="24"/>
          <w:szCs w:val="24"/>
        </w:rPr>
      </w:pPr>
      <w:r w:rsidRPr="00E2008A">
        <w:rPr>
          <w:rFonts w:ascii="Times New Roman" w:hAnsi="Times New Roman" w:cs="Times New Roman"/>
          <w:noProof/>
          <w:sz w:val="24"/>
          <w:szCs w:val="24"/>
        </w:rPr>
        <w:t xml:space="preserve">6.3.2 </w:t>
      </w:r>
      <w:r w:rsidRPr="00E2008A">
        <w:rPr>
          <w:rFonts w:ascii="Times New Roman" w:hAnsi="Times New Roman" w:cs="Times New Roman"/>
          <w:sz w:val="24"/>
          <w:szCs w:val="24"/>
        </w:rPr>
        <w:t>Нормы расчета стоянок для временного хранения легковых автомобилей при общественных объектах:</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-нормы расчета стоянок для временного хранения легковых автомобилей при общественных объектах следует принимать в соответствии с</w:t>
      </w:r>
      <w:r w:rsidRPr="00E2008A">
        <w:rPr>
          <w:rFonts w:ascii="Times New Roman" w:hAnsi="Times New Roman" w:cs="Times New Roman"/>
          <w:i/>
          <w:sz w:val="24"/>
          <w:szCs w:val="24"/>
        </w:rPr>
        <w:t xml:space="preserve"> </w:t>
      </w:r>
      <w:r w:rsidRPr="00E2008A">
        <w:rPr>
          <w:rFonts w:ascii="Times New Roman" w:hAnsi="Times New Roman" w:cs="Times New Roman"/>
          <w:sz w:val="24"/>
          <w:szCs w:val="24"/>
        </w:rPr>
        <w:t>таблицей 3.</w:t>
      </w:r>
    </w:p>
    <w:p w:rsidR="003164C9" w:rsidRPr="00E2008A" w:rsidRDefault="003164C9" w:rsidP="003164C9">
      <w:pPr>
        <w:spacing w:line="240" w:lineRule="auto"/>
        <w:jc w:val="right"/>
        <w:rPr>
          <w:rFonts w:ascii="Times New Roman" w:hAnsi="Times New Roman" w:cs="Times New Roman"/>
          <w:sz w:val="24"/>
          <w:szCs w:val="24"/>
        </w:rPr>
      </w:pPr>
      <w:r w:rsidRPr="00E2008A">
        <w:rPr>
          <w:rFonts w:ascii="Times New Roman" w:hAnsi="Times New Roman" w:cs="Times New Roman"/>
          <w:sz w:val="24"/>
          <w:szCs w:val="24"/>
        </w:rPr>
        <w:t>Таблица 3</w:t>
      </w:r>
    </w:p>
    <w:p w:rsidR="003164C9" w:rsidRPr="00E2008A" w:rsidRDefault="003164C9" w:rsidP="003164C9">
      <w:pPr>
        <w:spacing w:line="240" w:lineRule="auto"/>
        <w:rPr>
          <w:rFonts w:ascii="Times New Roman" w:hAnsi="Times New Roman" w:cs="Times New Roman"/>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2409"/>
        <w:gridCol w:w="1701"/>
      </w:tblGrid>
      <w:tr w:rsidR="003164C9" w:rsidRPr="00E2008A" w:rsidTr="00E122ED">
        <w:trPr>
          <w:trHeight w:val="500"/>
        </w:trPr>
        <w:tc>
          <w:tcPr>
            <w:tcW w:w="5637"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Объекты посещения</w:t>
            </w:r>
          </w:p>
        </w:tc>
        <w:tc>
          <w:tcPr>
            <w:tcW w:w="2409"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Расчетные единицы</w:t>
            </w:r>
          </w:p>
        </w:tc>
        <w:tc>
          <w:tcPr>
            <w:tcW w:w="170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Число                                                                                                                                                             машиномест на  расчетную едницу</w:t>
            </w:r>
          </w:p>
        </w:tc>
      </w:tr>
      <w:tr w:rsidR="003164C9" w:rsidRPr="00E2008A" w:rsidTr="00E122ED">
        <w:tc>
          <w:tcPr>
            <w:tcW w:w="5637"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t>Спортивные сооружения с трибунами более 500 зрителей</w:t>
            </w:r>
          </w:p>
        </w:tc>
        <w:tc>
          <w:tcPr>
            <w:tcW w:w="2409" w:type="dxa"/>
          </w:tcPr>
          <w:p w:rsidR="003164C9" w:rsidRPr="00E2008A" w:rsidRDefault="003164C9" w:rsidP="00E122ED">
            <w:pPr>
              <w:pStyle w:val="2d"/>
              <w:spacing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мест</w:t>
            </w:r>
          </w:p>
        </w:tc>
        <w:tc>
          <w:tcPr>
            <w:tcW w:w="1701" w:type="dxa"/>
          </w:tcPr>
          <w:p w:rsidR="003164C9" w:rsidRPr="00E2008A" w:rsidRDefault="003164C9" w:rsidP="00E122ED">
            <w:pPr>
              <w:pStyle w:val="2d"/>
              <w:spacing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4-10</w:t>
            </w:r>
          </w:p>
        </w:tc>
      </w:tr>
      <w:tr w:rsidR="003164C9" w:rsidRPr="00E2008A" w:rsidTr="00E122ED">
        <w:trPr>
          <w:trHeight w:val="325"/>
        </w:trPr>
        <w:tc>
          <w:tcPr>
            <w:tcW w:w="5637" w:type="dxa"/>
          </w:tcPr>
          <w:p w:rsidR="003164C9" w:rsidRPr="00E2008A" w:rsidRDefault="003164C9" w:rsidP="00E122ED">
            <w:pPr>
              <w:pStyle w:val="2d"/>
              <w:spacing w:after="120" w:line="240" w:lineRule="auto"/>
              <w:ind w:left="108" w:hanging="51"/>
              <w:jc w:val="left"/>
              <w:rPr>
                <w:rFonts w:ascii="Times New Roman" w:hAnsi="Times New Roman"/>
                <w:b w:val="0"/>
                <w:sz w:val="24"/>
                <w:szCs w:val="24"/>
              </w:rPr>
            </w:pPr>
            <w:r w:rsidRPr="00E2008A">
              <w:rPr>
                <w:rFonts w:ascii="Times New Roman" w:hAnsi="Times New Roman"/>
                <w:b w:val="0"/>
                <w:sz w:val="24"/>
                <w:szCs w:val="24"/>
              </w:rPr>
              <w:t>Базы отдыха</w:t>
            </w:r>
          </w:p>
        </w:tc>
        <w:tc>
          <w:tcPr>
            <w:tcW w:w="2409" w:type="dxa"/>
          </w:tcPr>
          <w:p w:rsidR="003164C9" w:rsidRPr="00E2008A" w:rsidRDefault="003164C9" w:rsidP="00E122ED">
            <w:pPr>
              <w:pStyle w:val="2d"/>
              <w:spacing w:after="120" w:line="240" w:lineRule="auto"/>
              <w:ind w:left="108"/>
              <w:jc w:val="left"/>
              <w:rPr>
                <w:rFonts w:ascii="Times New Roman" w:hAnsi="Times New Roman"/>
                <w:b w:val="0"/>
                <w:sz w:val="24"/>
                <w:szCs w:val="24"/>
              </w:rPr>
            </w:pPr>
            <w:r w:rsidRPr="00E2008A">
              <w:rPr>
                <w:rFonts w:ascii="Times New Roman" w:hAnsi="Times New Roman"/>
                <w:b w:val="0"/>
                <w:sz w:val="24"/>
                <w:szCs w:val="24"/>
              </w:rPr>
              <w:t>100 посетителей</w:t>
            </w:r>
          </w:p>
        </w:tc>
        <w:tc>
          <w:tcPr>
            <w:tcW w:w="1701" w:type="dxa"/>
          </w:tcPr>
          <w:p w:rsidR="003164C9" w:rsidRPr="00E2008A" w:rsidRDefault="003164C9" w:rsidP="00E122ED">
            <w:pPr>
              <w:pStyle w:val="2d"/>
              <w:spacing w:after="120" w:line="240" w:lineRule="auto"/>
              <w:ind w:left="108"/>
              <w:jc w:val="left"/>
              <w:rPr>
                <w:rFonts w:ascii="Times New Roman" w:hAnsi="Times New Roman"/>
                <w:b w:val="0"/>
                <w:sz w:val="24"/>
                <w:szCs w:val="24"/>
              </w:rPr>
            </w:pPr>
            <w:r w:rsidRPr="00E2008A">
              <w:rPr>
                <w:rFonts w:ascii="Times New Roman" w:hAnsi="Times New Roman"/>
                <w:b w:val="0"/>
                <w:sz w:val="24"/>
                <w:szCs w:val="24"/>
              </w:rPr>
              <w:t xml:space="preserve">   10-15</w:t>
            </w:r>
          </w:p>
        </w:tc>
      </w:tr>
      <w:tr w:rsidR="003164C9" w:rsidRPr="00E2008A" w:rsidTr="00E122ED">
        <w:tc>
          <w:tcPr>
            <w:tcW w:w="5637"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t>Дома отдыха, санатории</w:t>
            </w:r>
          </w:p>
        </w:tc>
        <w:tc>
          <w:tcPr>
            <w:tcW w:w="2409"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отдыхающих и бслуживающего персонала</w:t>
            </w:r>
          </w:p>
        </w:tc>
        <w:tc>
          <w:tcPr>
            <w:tcW w:w="170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3-5</w:t>
            </w:r>
          </w:p>
        </w:tc>
      </w:tr>
    </w:tbl>
    <w:p w:rsidR="003164C9" w:rsidRPr="003164C9" w:rsidRDefault="003164C9" w:rsidP="003164C9">
      <w:pPr>
        <w:jc w:val="center"/>
        <w:rPr>
          <w:rStyle w:val="12"/>
          <w:rFonts w:ascii="Times New Roman" w:hAnsi="Times New Roman"/>
          <w:b/>
          <w:sz w:val="24"/>
          <w:szCs w:val="24"/>
          <w:shd w:val="clear" w:color="auto" w:fill="FFFFFF"/>
        </w:rPr>
      </w:pPr>
      <w:bookmarkStart w:id="26" w:name="_Toc429049854"/>
      <w:r w:rsidRPr="003164C9">
        <w:rPr>
          <w:rStyle w:val="12"/>
          <w:rFonts w:ascii="Times New Roman" w:hAnsi="Times New Roman"/>
          <w:b/>
          <w:sz w:val="24"/>
          <w:szCs w:val="24"/>
          <w:shd w:val="clear" w:color="auto" w:fill="FFFFFF"/>
        </w:rPr>
        <w:lastRenderedPageBreak/>
        <w:t>6.4. Объекты культуры и социального обеспечения</w:t>
      </w:r>
      <w:bookmarkEnd w:id="26"/>
    </w:p>
    <w:p w:rsidR="003164C9" w:rsidRPr="003164C9" w:rsidRDefault="003164C9" w:rsidP="003164C9"/>
    <w:p w:rsidR="003164C9" w:rsidRPr="00E2008A" w:rsidRDefault="003164C9" w:rsidP="003164C9">
      <w:pPr>
        <w:pStyle w:val="a0"/>
        <w:tabs>
          <w:tab w:val="left" w:pos="1129"/>
          <w:tab w:val="center" w:pos="4677"/>
          <w:tab w:val="right" w:pos="9355"/>
        </w:tabs>
        <w:ind w:firstLine="743"/>
        <w:jc w:val="both"/>
      </w:pPr>
      <w:r w:rsidRPr="00E2008A">
        <w:t xml:space="preserve">6.4.1 Нормативы обеспеченности </w:t>
      </w:r>
      <w:r w:rsidRPr="00E2008A">
        <w:rPr>
          <w:rStyle w:val="12"/>
          <w:bCs/>
        </w:rPr>
        <w:t xml:space="preserve">культуры, общественного питания и бытового обслуживания </w:t>
      </w:r>
      <w:r w:rsidRPr="00E2008A">
        <w:t>приняты в соответствии с РНГП.</w:t>
      </w:r>
    </w:p>
    <w:p w:rsidR="003164C9" w:rsidRPr="00E2008A" w:rsidRDefault="003164C9" w:rsidP="003164C9">
      <w:pPr>
        <w:pStyle w:val="af2"/>
        <w:spacing w:before="0" w:after="0"/>
        <w:rPr>
          <w:szCs w:val="24"/>
        </w:rPr>
      </w:pPr>
      <w:r w:rsidRPr="00E2008A">
        <w:rPr>
          <w:szCs w:val="24"/>
        </w:rPr>
        <w:t xml:space="preserve">Учреждения культуры, </w:t>
      </w:r>
      <w:proofErr w:type="spellStart"/>
      <w:r w:rsidRPr="00E2008A">
        <w:rPr>
          <w:szCs w:val="24"/>
        </w:rPr>
        <w:t>культурно-досуговые</w:t>
      </w:r>
      <w:proofErr w:type="spellEnd"/>
      <w:r w:rsidRPr="00E2008A">
        <w:rPr>
          <w:szCs w:val="24"/>
        </w:rPr>
        <w:t xml:space="preserve"> учреждения. </w:t>
      </w:r>
    </w:p>
    <w:p w:rsidR="003164C9" w:rsidRPr="00E2008A" w:rsidRDefault="003164C9" w:rsidP="003164C9">
      <w:pPr>
        <w:pStyle w:val="a0"/>
        <w:tabs>
          <w:tab w:val="left" w:pos="1129"/>
          <w:tab w:val="center" w:pos="4677"/>
          <w:tab w:val="right" w:pos="9355"/>
        </w:tabs>
        <w:ind w:firstLine="567"/>
        <w:jc w:val="both"/>
        <w:rPr>
          <w:rStyle w:val="12"/>
          <w:bCs/>
        </w:rPr>
      </w:pPr>
      <w:r w:rsidRPr="00E2008A">
        <w:rPr>
          <w:rStyle w:val="12"/>
          <w:bCs/>
        </w:rPr>
        <w:t xml:space="preserve">В настоящее время составляют 180 мест на тысячу жителей. </w:t>
      </w:r>
      <w:r w:rsidRPr="00E2008A">
        <w:t>Нормативы обеспеченности необходимо принимать</w:t>
      </w:r>
      <w:r w:rsidRPr="00E2008A">
        <w:rPr>
          <w:rStyle w:val="12"/>
          <w:bCs/>
        </w:rPr>
        <w:t xml:space="preserve"> согласно РНГП: </w:t>
      </w:r>
    </w:p>
    <w:p w:rsidR="003164C9" w:rsidRPr="00E2008A" w:rsidRDefault="003164C9" w:rsidP="003164C9">
      <w:pPr>
        <w:pStyle w:val="a0"/>
        <w:widowControl w:val="0"/>
        <w:numPr>
          <w:ilvl w:val="0"/>
          <w:numId w:val="13"/>
        </w:numPr>
        <w:tabs>
          <w:tab w:val="right" w:pos="0"/>
        </w:tabs>
        <w:spacing w:after="0"/>
        <w:ind w:left="0" w:firstLine="567"/>
        <w:jc w:val="both"/>
        <w:rPr>
          <w:rStyle w:val="12"/>
          <w:bCs/>
        </w:rPr>
      </w:pPr>
      <w:r w:rsidRPr="00E2008A">
        <w:rPr>
          <w:rStyle w:val="12"/>
          <w:bCs/>
        </w:rPr>
        <w:t>300 мест на 1тыс. жителей  в населенных пунктах с число жителей до 500 человек;</w:t>
      </w:r>
    </w:p>
    <w:p w:rsidR="003164C9" w:rsidRPr="00E2008A" w:rsidRDefault="003164C9" w:rsidP="003164C9">
      <w:pPr>
        <w:pStyle w:val="a0"/>
        <w:widowControl w:val="0"/>
        <w:numPr>
          <w:ilvl w:val="0"/>
          <w:numId w:val="13"/>
        </w:numPr>
        <w:tabs>
          <w:tab w:val="right" w:pos="0"/>
        </w:tabs>
        <w:spacing w:after="0"/>
        <w:ind w:left="0" w:firstLine="567"/>
        <w:jc w:val="both"/>
        <w:rPr>
          <w:rStyle w:val="12"/>
          <w:bCs/>
        </w:rPr>
      </w:pPr>
      <w:r w:rsidRPr="00E2008A">
        <w:rPr>
          <w:rStyle w:val="12"/>
          <w:bCs/>
        </w:rPr>
        <w:t>200 мест на 1тыс. жителей в населенных пунктах с числом жителей от 500-1000 человек;</w:t>
      </w:r>
    </w:p>
    <w:p w:rsidR="003164C9" w:rsidRPr="00E2008A" w:rsidRDefault="003164C9" w:rsidP="003164C9">
      <w:pPr>
        <w:pStyle w:val="a0"/>
        <w:widowControl w:val="0"/>
        <w:numPr>
          <w:ilvl w:val="0"/>
          <w:numId w:val="13"/>
        </w:numPr>
        <w:tabs>
          <w:tab w:val="right" w:pos="0"/>
        </w:tabs>
        <w:spacing w:after="0"/>
        <w:ind w:left="0" w:firstLine="567"/>
        <w:jc w:val="both"/>
        <w:rPr>
          <w:rStyle w:val="12"/>
          <w:bCs/>
        </w:rPr>
      </w:pPr>
      <w:r w:rsidRPr="00E2008A">
        <w:rPr>
          <w:rStyle w:val="12"/>
          <w:bCs/>
        </w:rPr>
        <w:t>150 мест на 1 тыс</w:t>
      </w:r>
      <w:proofErr w:type="gramStart"/>
      <w:r w:rsidRPr="00E2008A">
        <w:rPr>
          <w:rStyle w:val="12"/>
          <w:bCs/>
        </w:rPr>
        <w:t>.ж</w:t>
      </w:r>
      <w:proofErr w:type="gramEnd"/>
      <w:r w:rsidRPr="00E2008A">
        <w:rPr>
          <w:rStyle w:val="12"/>
          <w:bCs/>
        </w:rPr>
        <w:t>ителей в населенных пунктах с числом жителей от1000-до 2000человек;</w:t>
      </w:r>
    </w:p>
    <w:p w:rsidR="003164C9" w:rsidRPr="00E2008A" w:rsidRDefault="003164C9" w:rsidP="003164C9">
      <w:pPr>
        <w:pStyle w:val="a0"/>
        <w:widowControl w:val="0"/>
        <w:numPr>
          <w:ilvl w:val="0"/>
          <w:numId w:val="13"/>
        </w:numPr>
        <w:tabs>
          <w:tab w:val="right" w:pos="0"/>
        </w:tabs>
        <w:spacing w:after="0"/>
        <w:ind w:left="0" w:firstLine="567"/>
        <w:jc w:val="both"/>
        <w:rPr>
          <w:rStyle w:val="12"/>
          <w:bCs/>
        </w:rPr>
      </w:pPr>
      <w:r w:rsidRPr="00E2008A">
        <w:rPr>
          <w:rStyle w:val="12"/>
          <w:bCs/>
        </w:rPr>
        <w:t>100 мест на 1тыс. жителей  в населенных пунктах с числом жителей от 3000человек.</w:t>
      </w:r>
    </w:p>
    <w:p w:rsidR="003164C9" w:rsidRPr="00E2008A" w:rsidRDefault="003164C9" w:rsidP="003164C9">
      <w:pPr>
        <w:pStyle w:val="a0"/>
        <w:tabs>
          <w:tab w:val="left" w:pos="1129"/>
          <w:tab w:val="center" w:pos="4677"/>
          <w:tab w:val="right" w:pos="9355"/>
        </w:tabs>
        <w:ind w:firstLine="567"/>
        <w:jc w:val="both"/>
      </w:pPr>
      <w:r w:rsidRPr="00E2008A">
        <w:t>Библиотеки.</w:t>
      </w:r>
    </w:p>
    <w:p w:rsidR="003164C9" w:rsidRPr="00E2008A" w:rsidRDefault="003164C9" w:rsidP="003164C9">
      <w:pPr>
        <w:pStyle w:val="a0"/>
        <w:tabs>
          <w:tab w:val="left" w:pos="1129"/>
          <w:tab w:val="center" w:pos="4677"/>
          <w:tab w:val="right" w:pos="9355"/>
        </w:tabs>
        <w:ind w:firstLine="567"/>
        <w:jc w:val="both"/>
        <w:rPr>
          <w:rStyle w:val="12"/>
          <w:bCs/>
          <w:i/>
        </w:rPr>
      </w:pPr>
      <w:r w:rsidRPr="00E2008A">
        <w:rPr>
          <w:rStyle w:val="12"/>
          <w:bCs/>
        </w:rPr>
        <w:t>В настоящее время 18 библиотек с 171,492 тыс. томов, что составляет 9,7 тыс. томов на 1 тысячу жителей.</w:t>
      </w:r>
      <w:r w:rsidRPr="00E2008A">
        <w:rPr>
          <w:rStyle w:val="12"/>
          <w:bCs/>
          <w:i/>
        </w:rPr>
        <w:t xml:space="preserve"> </w:t>
      </w:r>
    </w:p>
    <w:p w:rsidR="003164C9" w:rsidRPr="00E2008A" w:rsidRDefault="003164C9" w:rsidP="003164C9">
      <w:pPr>
        <w:pStyle w:val="a0"/>
        <w:tabs>
          <w:tab w:val="left" w:pos="0"/>
          <w:tab w:val="center" w:pos="4677"/>
          <w:tab w:val="right" w:pos="9355"/>
        </w:tabs>
        <w:ind w:firstLine="567"/>
        <w:jc w:val="both"/>
        <w:rPr>
          <w:rStyle w:val="12"/>
          <w:bCs/>
        </w:rPr>
      </w:pPr>
      <w:r w:rsidRPr="00E2008A">
        <w:rPr>
          <w:rStyle w:val="12"/>
          <w:bCs/>
        </w:rPr>
        <w:t xml:space="preserve">Расчетные показатели минимального уровня обеспеченности массовыми библиотеками принимаются </w:t>
      </w:r>
    </w:p>
    <w:p w:rsidR="003164C9" w:rsidRPr="00E2008A" w:rsidRDefault="003164C9" w:rsidP="003164C9">
      <w:pPr>
        <w:pStyle w:val="a0"/>
        <w:tabs>
          <w:tab w:val="left" w:pos="0"/>
          <w:tab w:val="center" w:pos="4677"/>
          <w:tab w:val="right" w:pos="9355"/>
        </w:tabs>
        <w:ind w:firstLine="567"/>
        <w:jc w:val="both"/>
        <w:rPr>
          <w:rStyle w:val="12"/>
          <w:bCs/>
        </w:rPr>
      </w:pPr>
      <w:r w:rsidRPr="00E2008A">
        <w:rPr>
          <w:rStyle w:val="12"/>
          <w:bCs/>
        </w:rPr>
        <w:t>- 1 объект на населенный пункт с численностью от 300 человек;</w:t>
      </w:r>
    </w:p>
    <w:p w:rsidR="003164C9" w:rsidRPr="00E2008A" w:rsidRDefault="003164C9" w:rsidP="003164C9">
      <w:pPr>
        <w:pStyle w:val="a0"/>
        <w:tabs>
          <w:tab w:val="left" w:pos="0"/>
          <w:tab w:val="center" w:pos="4677"/>
          <w:tab w:val="right" w:pos="9355"/>
        </w:tabs>
        <w:ind w:firstLine="567"/>
        <w:jc w:val="both"/>
        <w:rPr>
          <w:rStyle w:val="12"/>
          <w:bCs/>
        </w:rPr>
      </w:pPr>
      <w:r w:rsidRPr="00E2008A">
        <w:rPr>
          <w:rStyle w:val="12"/>
          <w:bCs/>
        </w:rPr>
        <w:t>- 10 тыс. единиц хранения на 1 тыс</w:t>
      </w:r>
      <w:proofErr w:type="gramStart"/>
      <w:r w:rsidRPr="00E2008A">
        <w:rPr>
          <w:rStyle w:val="12"/>
          <w:bCs/>
        </w:rPr>
        <w:t>.ж</w:t>
      </w:r>
      <w:proofErr w:type="gramEnd"/>
      <w:r w:rsidRPr="00E2008A">
        <w:rPr>
          <w:rStyle w:val="12"/>
          <w:bCs/>
        </w:rPr>
        <w:t>ителей.</w:t>
      </w:r>
    </w:p>
    <w:p w:rsidR="003164C9" w:rsidRPr="00E2008A" w:rsidRDefault="003164C9" w:rsidP="003164C9">
      <w:pPr>
        <w:pStyle w:val="S"/>
        <w:spacing w:line="240" w:lineRule="auto"/>
        <w:ind w:firstLine="567"/>
        <w:rPr>
          <w:rFonts w:ascii="Times New Roman" w:hAnsi="Times New Roman"/>
          <w:szCs w:val="24"/>
        </w:rPr>
      </w:pPr>
      <w:r w:rsidRPr="00E2008A">
        <w:rPr>
          <w:rFonts w:ascii="Times New Roman" w:hAnsi="Times New Roman"/>
          <w:szCs w:val="24"/>
        </w:rPr>
        <w:t xml:space="preserve">Минимальные размеры земельных участков для библиотек установлены согласно </w:t>
      </w:r>
      <w:proofErr w:type="spellStart"/>
      <w:r w:rsidRPr="00E2008A">
        <w:rPr>
          <w:rFonts w:ascii="Times New Roman" w:hAnsi="Times New Roman"/>
          <w:szCs w:val="24"/>
        </w:rPr>
        <w:t>СНиП</w:t>
      </w:r>
      <w:proofErr w:type="spellEnd"/>
      <w:r w:rsidRPr="00E2008A">
        <w:rPr>
          <w:rFonts w:ascii="Times New Roman" w:hAnsi="Times New Roman"/>
          <w:szCs w:val="24"/>
        </w:rPr>
        <w:t xml:space="preserve"> </w:t>
      </w:r>
      <w:r w:rsidRPr="00E2008A">
        <w:rPr>
          <w:rFonts w:ascii="Times New Roman" w:hAnsi="Times New Roman"/>
          <w:iCs/>
          <w:szCs w:val="24"/>
          <w:lang w:eastAsia="ru-RU"/>
        </w:rPr>
        <w:t>31-06-2009</w:t>
      </w:r>
      <w:r w:rsidRPr="00E2008A">
        <w:rPr>
          <w:rFonts w:ascii="Times New Roman" w:hAnsi="Times New Roman"/>
          <w:i/>
          <w:iCs/>
          <w:szCs w:val="24"/>
          <w:lang w:eastAsia="ru-RU"/>
        </w:rPr>
        <w:t xml:space="preserve"> «</w:t>
      </w:r>
      <w:r w:rsidRPr="00E2008A">
        <w:rPr>
          <w:rFonts w:ascii="Times New Roman" w:hAnsi="Times New Roman"/>
          <w:szCs w:val="24"/>
        </w:rPr>
        <w:t xml:space="preserve">Общественные здания и сооружения», а также </w:t>
      </w:r>
      <w:r w:rsidRPr="00E2008A">
        <w:rPr>
          <w:rStyle w:val="af3"/>
          <w:rFonts w:eastAsia="Arial"/>
          <w:szCs w:val="24"/>
        </w:rPr>
        <w:t>ранее действовавших обоснованных расчетных показателей, с учётом сложившейся практики проектирования</w:t>
      </w:r>
      <w:r w:rsidRPr="00E2008A">
        <w:rPr>
          <w:rFonts w:ascii="Times New Roman" w:hAnsi="Times New Roman"/>
          <w:szCs w:val="24"/>
        </w:rPr>
        <w:t>:</w:t>
      </w:r>
    </w:p>
    <w:p w:rsidR="003164C9" w:rsidRPr="00E2008A" w:rsidRDefault="003164C9" w:rsidP="003164C9">
      <w:pPr>
        <w:pStyle w:val="S"/>
        <w:widowControl/>
        <w:numPr>
          <w:ilvl w:val="0"/>
          <w:numId w:val="9"/>
        </w:numPr>
        <w:tabs>
          <w:tab w:val="clear" w:pos="567"/>
        </w:tabs>
        <w:suppressAutoHyphens w:val="0"/>
        <w:spacing w:line="240" w:lineRule="auto"/>
        <w:ind w:left="0" w:firstLine="567"/>
        <w:rPr>
          <w:rFonts w:ascii="Times New Roman" w:hAnsi="Times New Roman"/>
          <w:szCs w:val="24"/>
        </w:rPr>
      </w:pPr>
      <w:r w:rsidRPr="00E2008A">
        <w:rPr>
          <w:rFonts w:ascii="Times New Roman" w:hAnsi="Times New Roman"/>
          <w:szCs w:val="24"/>
        </w:rPr>
        <w:t>универсальные библиотеки - 35 кв. м. на 1 тыс. ед. хранения;</w:t>
      </w:r>
    </w:p>
    <w:p w:rsidR="003164C9" w:rsidRPr="00E2008A" w:rsidRDefault="003164C9" w:rsidP="003164C9">
      <w:pPr>
        <w:pStyle w:val="a0"/>
        <w:tabs>
          <w:tab w:val="left" w:pos="1129"/>
          <w:tab w:val="center" w:pos="4677"/>
          <w:tab w:val="right" w:pos="9355"/>
        </w:tabs>
        <w:ind w:firstLine="567"/>
        <w:jc w:val="both"/>
        <w:rPr>
          <w:rStyle w:val="12"/>
          <w:bCs/>
        </w:rPr>
      </w:pPr>
      <w:r w:rsidRPr="00E2008A">
        <w:t xml:space="preserve">6.4.2. </w:t>
      </w:r>
      <w:r w:rsidRPr="00E2008A">
        <w:rPr>
          <w:rStyle w:val="12"/>
          <w:bCs/>
        </w:rPr>
        <w:t>Расчетные показатели максимального уровня территориальной доступности:</w:t>
      </w:r>
    </w:p>
    <w:p w:rsidR="003164C9" w:rsidRPr="00E2008A" w:rsidRDefault="003164C9" w:rsidP="003164C9">
      <w:pPr>
        <w:pStyle w:val="a0"/>
        <w:tabs>
          <w:tab w:val="left" w:pos="1129"/>
          <w:tab w:val="center" w:pos="4677"/>
          <w:tab w:val="right" w:pos="9355"/>
        </w:tabs>
        <w:ind w:firstLine="567"/>
        <w:jc w:val="both"/>
      </w:pPr>
      <w:r w:rsidRPr="00E2008A">
        <w:rPr>
          <w:rStyle w:val="12"/>
          <w:bCs/>
        </w:rPr>
        <w:t xml:space="preserve">-расчетные показатели максимального уровня территориальной доступности объектов культуры, общественного питания и бытового обслуживания, торговли  </w:t>
      </w:r>
      <w:r w:rsidRPr="00E2008A">
        <w:t>принимается  в пределах 30 минутной пешеходной доступности.</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noProof/>
          <w:sz w:val="24"/>
          <w:szCs w:val="24"/>
        </w:rPr>
        <w:t xml:space="preserve">6.4.3. </w:t>
      </w:r>
      <w:r w:rsidRPr="00E2008A">
        <w:rPr>
          <w:rFonts w:ascii="Times New Roman" w:hAnsi="Times New Roman" w:cs="Times New Roman"/>
          <w:sz w:val="24"/>
          <w:szCs w:val="24"/>
        </w:rPr>
        <w:t xml:space="preserve">Нормы расчета стоянок для временного хранения легковых автомобилей при общественных объектах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Нормы расчета стоянок для временного хранения легковых автомобилей при общественных объектах следует принимать в соответствии с</w:t>
      </w:r>
      <w:r w:rsidRPr="00E2008A">
        <w:rPr>
          <w:rFonts w:ascii="Times New Roman" w:hAnsi="Times New Roman" w:cs="Times New Roman"/>
          <w:i/>
          <w:sz w:val="24"/>
          <w:szCs w:val="24"/>
        </w:rPr>
        <w:t xml:space="preserve"> </w:t>
      </w:r>
      <w:r w:rsidRPr="00E2008A">
        <w:rPr>
          <w:rFonts w:ascii="Times New Roman" w:hAnsi="Times New Roman" w:cs="Times New Roman"/>
          <w:sz w:val="24"/>
          <w:szCs w:val="24"/>
        </w:rPr>
        <w:t>таблицей 4.</w:t>
      </w:r>
    </w:p>
    <w:p w:rsidR="003164C9" w:rsidRPr="00E2008A" w:rsidRDefault="003164C9" w:rsidP="003164C9">
      <w:pPr>
        <w:spacing w:line="240" w:lineRule="auto"/>
        <w:rPr>
          <w:rFonts w:ascii="Times New Roman" w:hAnsi="Times New Roman" w:cs="Times New Roman"/>
          <w:color w:val="FF0000"/>
          <w:sz w:val="24"/>
          <w:szCs w:val="24"/>
        </w:rPr>
      </w:pPr>
    </w:p>
    <w:p w:rsidR="003164C9" w:rsidRPr="00E2008A" w:rsidRDefault="003164C9" w:rsidP="003164C9">
      <w:pPr>
        <w:pStyle w:val="2d"/>
        <w:spacing w:after="120" w:line="240" w:lineRule="auto"/>
        <w:ind w:firstLine="0"/>
        <w:jc w:val="right"/>
        <w:rPr>
          <w:rFonts w:ascii="Times New Roman" w:hAnsi="Times New Roman"/>
          <w:b w:val="0"/>
          <w:sz w:val="24"/>
          <w:szCs w:val="24"/>
        </w:rPr>
      </w:pPr>
      <w:r w:rsidRPr="00E2008A">
        <w:rPr>
          <w:rFonts w:ascii="Times New Roman" w:hAnsi="Times New Roman"/>
          <w:b w:val="0"/>
          <w:sz w:val="24"/>
          <w:szCs w:val="24"/>
        </w:rPr>
        <w:t>Таблица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5"/>
        <w:gridCol w:w="2451"/>
        <w:gridCol w:w="1431"/>
      </w:tblGrid>
      <w:tr w:rsidR="003164C9" w:rsidRPr="00E2008A" w:rsidTr="00E122ED">
        <w:trPr>
          <w:trHeight w:val="500"/>
        </w:trPr>
        <w:tc>
          <w:tcPr>
            <w:tcW w:w="5865"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Объекты посещения</w:t>
            </w:r>
          </w:p>
        </w:tc>
        <w:tc>
          <w:tcPr>
            <w:tcW w:w="245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Расчетные единицы</w:t>
            </w:r>
          </w:p>
        </w:tc>
        <w:tc>
          <w:tcPr>
            <w:tcW w:w="143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Число                                                                                                                                                             машиномест на  расчетную едницу</w:t>
            </w:r>
          </w:p>
        </w:tc>
      </w:tr>
      <w:tr w:rsidR="003164C9" w:rsidRPr="00E2008A" w:rsidTr="00E122ED">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t>Адмиистративно-управленческие учреждения</w:t>
            </w:r>
          </w:p>
        </w:tc>
        <w:tc>
          <w:tcPr>
            <w:tcW w:w="2451" w:type="dxa"/>
          </w:tcPr>
          <w:p w:rsidR="003164C9" w:rsidRPr="00E2008A" w:rsidRDefault="003164C9" w:rsidP="00E122ED">
            <w:pPr>
              <w:pStyle w:val="2d"/>
              <w:spacing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служащих</w:t>
            </w:r>
          </w:p>
        </w:tc>
        <w:tc>
          <w:tcPr>
            <w:tcW w:w="1431" w:type="dxa"/>
          </w:tcPr>
          <w:p w:rsidR="003164C9" w:rsidRPr="00E2008A" w:rsidRDefault="003164C9" w:rsidP="00E122ED">
            <w:pPr>
              <w:pStyle w:val="2d"/>
              <w:spacing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15-25</w:t>
            </w:r>
          </w:p>
        </w:tc>
      </w:tr>
      <w:tr w:rsidR="003164C9" w:rsidRPr="00E2008A" w:rsidTr="00E122ED">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t>Объекты коммерческо-деловой и финансовой сфер</w:t>
            </w:r>
          </w:p>
        </w:tc>
        <w:tc>
          <w:tcPr>
            <w:tcW w:w="2451" w:type="dxa"/>
          </w:tcPr>
          <w:p w:rsidR="003164C9" w:rsidRPr="00E2008A" w:rsidRDefault="003164C9" w:rsidP="00E122ED">
            <w:pPr>
              <w:pStyle w:val="2d"/>
              <w:spacing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служащих</w:t>
            </w:r>
          </w:p>
        </w:tc>
        <w:tc>
          <w:tcPr>
            <w:tcW w:w="1431" w:type="dxa"/>
          </w:tcPr>
          <w:p w:rsidR="003164C9" w:rsidRPr="00E2008A" w:rsidRDefault="003164C9" w:rsidP="00E122ED">
            <w:pPr>
              <w:pStyle w:val="2d"/>
              <w:spacing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20-35</w:t>
            </w:r>
          </w:p>
        </w:tc>
      </w:tr>
      <w:tr w:rsidR="003164C9" w:rsidRPr="00E2008A" w:rsidTr="00E122ED">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t>Научные и проектные организации, ВУЗы</w:t>
            </w:r>
          </w:p>
        </w:tc>
        <w:tc>
          <w:tcPr>
            <w:tcW w:w="245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сотрудников</w:t>
            </w:r>
          </w:p>
        </w:tc>
        <w:tc>
          <w:tcPr>
            <w:tcW w:w="143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10-35</w:t>
            </w:r>
          </w:p>
        </w:tc>
      </w:tr>
      <w:tr w:rsidR="003164C9" w:rsidRPr="00E2008A" w:rsidTr="00E122ED">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t>Промышленные и коммунально-складские объекты</w:t>
            </w:r>
          </w:p>
        </w:tc>
        <w:tc>
          <w:tcPr>
            <w:tcW w:w="2451" w:type="dxa"/>
          </w:tcPr>
          <w:p w:rsidR="003164C9" w:rsidRPr="00E2008A" w:rsidRDefault="003164C9" w:rsidP="00E122ED">
            <w:pPr>
              <w:pStyle w:val="2d"/>
              <w:spacing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сотрудников</w:t>
            </w:r>
          </w:p>
        </w:tc>
        <w:tc>
          <w:tcPr>
            <w:tcW w:w="1431" w:type="dxa"/>
          </w:tcPr>
          <w:p w:rsidR="003164C9" w:rsidRPr="00E2008A" w:rsidRDefault="003164C9" w:rsidP="00E122ED">
            <w:pPr>
              <w:pStyle w:val="2d"/>
              <w:spacing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10-15</w:t>
            </w:r>
          </w:p>
        </w:tc>
      </w:tr>
      <w:tr w:rsidR="003164C9" w:rsidRPr="00E2008A" w:rsidTr="00E122ED">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vertAlign w:val="superscript"/>
              </w:rPr>
            </w:pPr>
            <w:r w:rsidRPr="00E2008A">
              <w:rPr>
                <w:rFonts w:ascii="Times New Roman" w:hAnsi="Times New Roman"/>
                <w:b w:val="0"/>
                <w:noProof/>
                <w:sz w:val="24"/>
                <w:szCs w:val="24"/>
              </w:rPr>
              <w:t xml:space="preserve">Торговые центры, универмаги, магазины с площадью </w:t>
            </w:r>
            <w:r w:rsidRPr="00E2008A">
              <w:rPr>
                <w:rFonts w:ascii="Times New Roman" w:hAnsi="Times New Roman"/>
                <w:b w:val="0"/>
                <w:noProof/>
                <w:sz w:val="24"/>
                <w:szCs w:val="24"/>
              </w:rPr>
              <w:lastRenderedPageBreak/>
              <w:t>торгового зала больше 200м</w:t>
            </w:r>
            <w:r w:rsidRPr="00E2008A">
              <w:rPr>
                <w:rFonts w:ascii="Times New Roman" w:hAnsi="Times New Roman"/>
                <w:b w:val="0"/>
                <w:noProof/>
                <w:sz w:val="24"/>
                <w:szCs w:val="24"/>
                <w:vertAlign w:val="superscript"/>
              </w:rPr>
              <w:t>2</w:t>
            </w:r>
          </w:p>
        </w:tc>
        <w:tc>
          <w:tcPr>
            <w:tcW w:w="245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vertAlign w:val="superscript"/>
              </w:rPr>
            </w:pPr>
            <w:r w:rsidRPr="00E2008A">
              <w:rPr>
                <w:rFonts w:ascii="Times New Roman" w:hAnsi="Times New Roman"/>
                <w:b w:val="0"/>
                <w:noProof/>
                <w:sz w:val="24"/>
                <w:szCs w:val="24"/>
              </w:rPr>
              <w:lastRenderedPageBreak/>
              <w:t>м</w:t>
            </w:r>
            <w:r w:rsidRPr="00E2008A">
              <w:rPr>
                <w:rFonts w:ascii="Times New Roman" w:hAnsi="Times New Roman"/>
                <w:b w:val="0"/>
                <w:noProof/>
                <w:sz w:val="24"/>
                <w:szCs w:val="24"/>
                <w:vertAlign w:val="superscript"/>
              </w:rPr>
              <w:t xml:space="preserve">2 </w:t>
            </w:r>
            <w:r w:rsidRPr="00E2008A">
              <w:rPr>
                <w:rFonts w:ascii="Times New Roman" w:hAnsi="Times New Roman"/>
                <w:b w:val="0"/>
                <w:noProof/>
                <w:sz w:val="24"/>
                <w:szCs w:val="24"/>
              </w:rPr>
              <w:t>торговой площади</w:t>
            </w:r>
          </w:p>
        </w:tc>
        <w:tc>
          <w:tcPr>
            <w:tcW w:w="143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5-7</w:t>
            </w:r>
          </w:p>
        </w:tc>
      </w:tr>
      <w:tr w:rsidR="003164C9" w:rsidRPr="00E2008A" w:rsidTr="00E122ED">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lastRenderedPageBreak/>
              <w:t>Рынки</w:t>
            </w:r>
          </w:p>
        </w:tc>
        <w:tc>
          <w:tcPr>
            <w:tcW w:w="245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торговых мест</w:t>
            </w:r>
          </w:p>
        </w:tc>
        <w:tc>
          <w:tcPr>
            <w:tcW w:w="143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40-50</w:t>
            </w:r>
          </w:p>
        </w:tc>
      </w:tr>
      <w:tr w:rsidR="003164C9" w:rsidRPr="00E2008A" w:rsidTr="00E122ED">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t>Рестораны, кафе общегородского значения</w:t>
            </w:r>
          </w:p>
        </w:tc>
        <w:tc>
          <w:tcPr>
            <w:tcW w:w="2451" w:type="dxa"/>
          </w:tcPr>
          <w:p w:rsidR="003164C9" w:rsidRPr="00E2008A" w:rsidRDefault="003164C9" w:rsidP="00E122ED">
            <w:pPr>
              <w:pStyle w:val="2d"/>
              <w:spacing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мест</w:t>
            </w:r>
          </w:p>
        </w:tc>
        <w:tc>
          <w:tcPr>
            <w:tcW w:w="1431" w:type="dxa"/>
          </w:tcPr>
          <w:p w:rsidR="003164C9" w:rsidRPr="00E2008A" w:rsidRDefault="003164C9" w:rsidP="00E122ED">
            <w:pPr>
              <w:pStyle w:val="2d"/>
              <w:spacing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8-15</w:t>
            </w:r>
          </w:p>
        </w:tc>
      </w:tr>
      <w:tr w:rsidR="003164C9" w:rsidRPr="00E2008A" w:rsidTr="00E122ED">
        <w:trPr>
          <w:cantSplit/>
          <w:trHeight w:val="449"/>
        </w:trPr>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t>Театры, цирки, концертные залы; кинотеатры общегородского значения</w:t>
            </w:r>
          </w:p>
        </w:tc>
        <w:tc>
          <w:tcPr>
            <w:tcW w:w="245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p>
          <w:p w:rsidR="003164C9" w:rsidRPr="00E2008A" w:rsidRDefault="003164C9" w:rsidP="00E122ED">
            <w:pPr>
              <w:pStyle w:val="2d"/>
              <w:spacing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мест</w:t>
            </w:r>
          </w:p>
        </w:tc>
        <w:tc>
          <w:tcPr>
            <w:tcW w:w="143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p>
          <w:p w:rsidR="003164C9" w:rsidRPr="00E2008A" w:rsidRDefault="003164C9" w:rsidP="00E122ED">
            <w:pPr>
              <w:pStyle w:val="2d"/>
              <w:spacing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15-20</w:t>
            </w:r>
          </w:p>
        </w:tc>
      </w:tr>
      <w:tr w:rsidR="003164C9" w:rsidRPr="00E2008A" w:rsidTr="00E122ED">
        <w:trPr>
          <w:cantSplit/>
          <w:trHeight w:val="287"/>
        </w:trPr>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t>Музеи, выставки</w:t>
            </w:r>
          </w:p>
        </w:tc>
        <w:tc>
          <w:tcPr>
            <w:tcW w:w="245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посетителей</w:t>
            </w:r>
          </w:p>
        </w:tc>
        <w:tc>
          <w:tcPr>
            <w:tcW w:w="143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10-12</w:t>
            </w:r>
          </w:p>
        </w:tc>
      </w:tr>
      <w:tr w:rsidR="003164C9" w:rsidRPr="00E2008A" w:rsidTr="00E122ED">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t>Гостиницы высшей категории</w:t>
            </w:r>
          </w:p>
        </w:tc>
        <w:tc>
          <w:tcPr>
            <w:tcW w:w="245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мест</w:t>
            </w:r>
          </w:p>
        </w:tc>
        <w:tc>
          <w:tcPr>
            <w:tcW w:w="143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12-20</w:t>
            </w:r>
          </w:p>
        </w:tc>
      </w:tr>
      <w:tr w:rsidR="003164C9" w:rsidRPr="00E2008A" w:rsidTr="00E122ED">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t>Почие гостиницы</w:t>
            </w:r>
          </w:p>
        </w:tc>
        <w:tc>
          <w:tcPr>
            <w:tcW w:w="245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мест</w:t>
            </w:r>
          </w:p>
        </w:tc>
        <w:tc>
          <w:tcPr>
            <w:tcW w:w="143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8-10</w:t>
            </w:r>
          </w:p>
        </w:tc>
      </w:tr>
      <w:tr w:rsidR="003164C9" w:rsidRPr="00E2008A" w:rsidTr="00E122ED">
        <w:tc>
          <w:tcPr>
            <w:tcW w:w="5865" w:type="dxa"/>
          </w:tcPr>
          <w:p w:rsidR="003164C9" w:rsidRPr="00E2008A" w:rsidRDefault="003164C9" w:rsidP="00E122ED">
            <w:pPr>
              <w:pStyle w:val="2d"/>
              <w:spacing w:before="60" w:line="240" w:lineRule="auto"/>
              <w:ind w:firstLine="0"/>
              <w:jc w:val="left"/>
              <w:rPr>
                <w:rFonts w:ascii="Times New Roman" w:hAnsi="Times New Roman"/>
                <w:b w:val="0"/>
                <w:noProof/>
                <w:sz w:val="24"/>
                <w:szCs w:val="24"/>
              </w:rPr>
            </w:pPr>
            <w:r w:rsidRPr="00E2008A">
              <w:rPr>
                <w:rFonts w:ascii="Times New Roman" w:hAnsi="Times New Roman"/>
                <w:b w:val="0"/>
                <w:noProof/>
                <w:sz w:val="24"/>
                <w:szCs w:val="24"/>
              </w:rPr>
              <w:t>Вокзалы всех типов транспорта</w:t>
            </w:r>
          </w:p>
        </w:tc>
        <w:tc>
          <w:tcPr>
            <w:tcW w:w="245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100 пассажиров,</w:t>
            </w:r>
          </w:p>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в час “пик”</w:t>
            </w:r>
          </w:p>
        </w:tc>
        <w:tc>
          <w:tcPr>
            <w:tcW w:w="1431" w:type="dxa"/>
          </w:tcPr>
          <w:p w:rsidR="003164C9" w:rsidRPr="00E2008A" w:rsidRDefault="003164C9" w:rsidP="00E122ED">
            <w:pPr>
              <w:pStyle w:val="2d"/>
              <w:spacing w:before="60" w:line="240" w:lineRule="auto"/>
              <w:ind w:firstLine="0"/>
              <w:jc w:val="center"/>
              <w:rPr>
                <w:rFonts w:ascii="Times New Roman" w:hAnsi="Times New Roman"/>
                <w:b w:val="0"/>
                <w:noProof/>
                <w:sz w:val="24"/>
                <w:szCs w:val="24"/>
              </w:rPr>
            </w:pPr>
            <w:r w:rsidRPr="00E2008A">
              <w:rPr>
                <w:rFonts w:ascii="Times New Roman" w:hAnsi="Times New Roman"/>
                <w:b w:val="0"/>
                <w:noProof/>
                <w:sz w:val="24"/>
                <w:szCs w:val="24"/>
              </w:rPr>
              <w:t>10-15</w:t>
            </w:r>
          </w:p>
        </w:tc>
      </w:tr>
    </w:tbl>
    <w:p w:rsidR="003164C9" w:rsidRPr="00E2008A" w:rsidRDefault="003164C9" w:rsidP="003164C9">
      <w:pPr>
        <w:pStyle w:val="a0"/>
        <w:tabs>
          <w:tab w:val="left" w:pos="1129"/>
          <w:tab w:val="center" w:pos="4677"/>
          <w:tab w:val="right" w:pos="9355"/>
        </w:tabs>
        <w:rPr>
          <w:color w:val="FF0000"/>
        </w:rPr>
      </w:pPr>
    </w:p>
    <w:p w:rsidR="003164C9" w:rsidRPr="00FD0D8A" w:rsidRDefault="003164C9" w:rsidP="003164C9">
      <w:pPr>
        <w:spacing w:line="240" w:lineRule="auto"/>
        <w:jc w:val="center"/>
        <w:rPr>
          <w:rFonts w:ascii="Times New Roman" w:hAnsi="Times New Roman" w:cs="Times New Roman"/>
          <w:b/>
          <w:sz w:val="24"/>
          <w:szCs w:val="24"/>
        </w:rPr>
      </w:pPr>
      <w:bookmarkStart w:id="27" w:name="_Toc405976489"/>
      <w:bookmarkStart w:id="28" w:name="_Toc429049855"/>
      <w:r w:rsidRPr="00FD0D8A">
        <w:rPr>
          <w:rFonts w:ascii="Times New Roman" w:hAnsi="Times New Roman" w:cs="Times New Roman"/>
          <w:b/>
          <w:sz w:val="24"/>
          <w:szCs w:val="24"/>
        </w:rPr>
        <w:t>6.5. Рекреаци</w:t>
      </w:r>
      <w:bookmarkEnd w:id="27"/>
      <w:bookmarkEnd w:id="28"/>
      <w:r w:rsidRPr="00FD0D8A">
        <w:rPr>
          <w:rFonts w:ascii="Times New Roman" w:hAnsi="Times New Roman" w:cs="Times New Roman"/>
          <w:b/>
          <w:sz w:val="24"/>
          <w:szCs w:val="24"/>
        </w:rPr>
        <w:t>я</w:t>
      </w:r>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6.5.1.Рекреационные зоны предназначены для организации отдыха населения в зеленом окружении и создания благоприятной среды в пределах застройки населенных мест и включат в себя объекты отдыха, природные парки – заповедники и заказники, зоны охраняемых ландшафтов; озелененные территории общего пользования населенных пунктов, озелененные территории ограниченного пользования и специального назначения.</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Объекты отдыха (базы отдыха, мотели, кемпинги, палаточные лагеря и т.п.) желательно размещать с учетом традиционно сложившегося рекреационного тяготения на основе предварительной оценки рекреационных ресурсов, включающей:</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выявление сочетаний различных факторов природного и антропогенного ландшафта, их картографирование и условную квалификационную оценку;</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оценку рекреационной емкости ландшафта;</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установление комплекса природоохранных мероприятий по инженерной подготовке территории;</w:t>
      </w:r>
    </w:p>
    <w:p w:rsidR="003164C9" w:rsidRPr="00E2008A" w:rsidRDefault="003164C9" w:rsidP="003164C9">
      <w:pPr>
        <w:shd w:val="clear" w:color="auto" w:fill="FFFFFF"/>
        <w:spacing w:line="240" w:lineRule="auto"/>
        <w:ind w:firstLine="567"/>
        <w:contextualSpacing/>
        <w:rPr>
          <w:rFonts w:ascii="Times New Roman" w:hAnsi="Times New Roman" w:cs="Times New Roman"/>
          <w:color w:val="FF0000"/>
          <w:sz w:val="24"/>
          <w:szCs w:val="24"/>
          <w:shd w:val="clear" w:color="auto" w:fill="FFFFFF"/>
        </w:rPr>
      </w:pPr>
      <w:r w:rsidRPr="00E2008A">
        <w:rPr>
          <w:rFonts w:ascii="Times New Roman" w:hAnsi="Times New Roman" w:cs="Times New Roman"/>
          <w:sz w:val="24"/>
          <w:szCs w:val="24"/>
        </w:rPr>
        <w:t>- определение очередности освоения и проведения природоохранных мероприятий.</w:t>
      </w:r>
    </w:p>
    <w:p w:rsidR="003164C9" w:rsidRPr="00E2008A" w:rsidRDefault="003164C9" w:rsidP="003164C9">
      <w:pPr>
        <w:spacing w:line="240" w:lineRule="auto"/>
        <w:ind w:firstLine="567"/>
        <w:rPr>
          <w:rFonts w:ascii="Times New Roman" w:hAnsi="Times New Roman" w:cs="Times New Roman"/>
          <w:color w:val="FF0000"/>
          <w:sz w:val="24"/>
          <w:szCs w:val="24"/>
        </w:rPr>
      </w:pPr>
      <w:r w:rsidRPr="00E2008A">
        <w:rPr>
          <w:rFonts w:ascii="Times New Roman" w:hAnsi="Times New Roman" w:cs="Times New Roman"/>
          <w:sz w:val="24"/>
          <w:szCs w:val="24"/>
        </w:rPr>
        <w:t xml:space="preserve">Озелененные территории общего пользования населенного пункта включают объекты озеленения, представляющие </w:t>
      </w:r>
      <w:proofErr w:type="gramStart"/>
      <w:r w:rsidRPr="00E2008A">
        <w:rPr>
          <w:rFonts w:ascii="Times New Roman" w:hAnsi="Times New Roman" w:cs="Times New Roman"/>
          <w:sz w:val="24"/>
          <w:szCs w:val="24"/>
        </w:rPr>
        <w:t>собой</w:t>
      </w:r>
      <w:proofErr w:type="gramEnd"/>
      <w:r w:rsidRPr="00E2008A">
        <w:rPr>
          <w:rFonts w:ascii="Times New Roman" w:hAnsi="Times New Roman" w:cs="Times New Roman"/>
          <w:sz w:val="24"/>
          <w:szCs w:val="24"/>
        </w:rPr>
        <w:t xml:space="preserve"> озелененные территории свободного посещения: лесопарки, рощи, лесополосы, районные парки,  скверы, бульвары.</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Согласно  РНГП следует принимать: </w:t>
      </w:r>
    </w:p>
    <w:p w:rsidR="003164C9" w:rsidRPr="00E2008A" w:rsidRDefault="003164C9" w:rsidP="003164C9">
      <w:pPr>
        <w:widowControl w:val="0"/>
        <w:numPr>
          <w:ilvl w:val="0"/>
          <w:numId w:val="14"/>
        </w:numPr>
        <w:tabs>
          <w:tab w:val="right" w:pos="567"/>
        </w:tabs>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суммарную площадь зеленых насаждений общего пользования для населенных мест не менее 5 кв</w:t>
      </w:r>
      <w:proofErr w:type="gramStart"/>
      <w:r w:rsidRPr="00E2008A">
        <w:rPr>
          <w:rFonts w:ascii="Times New Roman" w:hAnsi="Times New Roman" w:cs="Times New Roman"/>
          <w:sz w:val="24"/>
          <w:szCs w:val="24"/>
        </w:rPr>
        <w:t>.м</w:t>
      </w:r>
      <w:proofErr w:type="gramEnd"/>
      <w:r w:rsidRPr="00E2008A">
        <w:rPr>
          <w:rFonts w:ascii="Times New Roman" w:hAnsi="Times New Roman" w:cs="Times New Roman"/>
          <w:sz w:val="24"/>
          <w:szCs w:val="24"/>
        </w:rPr>
        <w:t xml:space="preserve"> на 1 человека</w:t>
      </w:r>
    </w:p>
    <w:p w:rsidR="003164C9" w:rsidRPr="00E2008A" w:rsidRDefault="003164C9" w:rsidP="003164C9">
      <w:pPr>
        <w:widowControl w:val="0"/>
        <w:numPr>
          <w:ilvl w:val="0"/>
          <w:numId w:val="14"/>
        </w:numPr>
        <w:tabs>
          <w:tab w:val="right" w:pos="567"/>
        </w:tabs>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минимальную площадь объектов озеленения (парков, скверов, бульваров), размещаемых в жилой зоне населенных мест, следует принимать не ниже поселковые парки 1-2 га, скверы 0,5-1 га  в зависимости от агроклиматических районов.</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Озелененные территории специального назначения - территории с зелеными насаждениями, имеющие специальное целевое назначение (противоэрозионные, противопожарные, санитарно-защитные и др.), или озеленение на территориях специальных объектов с закрытым для населения доступом.</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xml:space="preserve">Уровень </w:t>
      </w:r>
      <w:proofErr w:type="spellStart"/>
      <w:r w:rsidRPr="00E2008A">
        <w:rPr>
          <w:rFonts w:ascii="Times New Roman" w:hAnsi="Times New Roman" w:cs="Times New Roman"/>
          <w:sz w:val="24"/>
          <w:szCs w:val="24"/>
        </w:rPr>
        <w:t>озелененности</w:t>
      </w:r>
      <w:proofErr w:type="spellEnd"/>
      <w:r w:rsidRPr="00E2008A">
        <w:rPr>
          <w:rFonts w:ascii="Times New Roman" w:hAnsi="Times New Roman" w:cs="Times New Roman"/>
          <w:sz w:val="24"/>
          <w:szCs w:val="24"/>
        </w:rPr>
        <w:t xml:space="preserve"> территорий таких объектов должен составлять не менее 20%.</w:t>
      </w:r>
    </w:p>
    <w:p w:rsidR="003164C9" w:rsidRPr="00E2008A" w:rsidRDefault="003164C9" w:rsidP="003164C9">
      <w:pPr>
        <w:autoSpaceDE w:val="0"/>
        <w:autoSpaceDN w:val="0"/>
        <w:adjustRightInd w:val="0"/>
        <w:spacing w:line="240" w:lineRule="auto"/>
        <w:rPr>
          <w:rFonts w:ascii="Times New Roman" w:hAnsi="Times New Roman" w:cs="Times New Roman"/>
          <w:sz w:val="24"/>
          <w:szCs w:val="24"/>
          <w:shd w:val="clear" w:color="auto" w:fill="FFFFFF"/>
        </w:rPr>
      </w:pPr>
      <w:r w:rsidRPr="00E2008A">
        <w:rPr>
          <w:rStyle w:val="12"/>
          <w:rFonts w:ascii="Times New Roman" w:hAnsi="Times New Roman" w:cs="Times New Roman"/>
          <w:bCs/>
          <w:sz w:val="24"/>
          <w:szCs w:val="24"/>
        </w:rPr>
        <w:t xml:space="preserve">6.5.2 Расчетные показатели максимального уровня территориальной доступности </w:t>
      </w:r>
      <w:r w:rsidRPr="00E2008A">
        <w:rPr>
          <w:rStyle w:val="12"/>
          <w:rFonts w:ascii="Times New Roman" w:eastAsia="Calibri" w:hAnsi="Times New Roman" w:cs="Times New Roman"/>
          <w:sz w:val="24"/>
          <w:szCs w:val="24"/>
        </w:rPr>
        <w:t xml:space="preserve">в области </w:t>
      </w:r>
      <w:r w:rsidRPr="00E2008A">
        <w:rPr>
          <w:rFonts w:ascii="Times New Roman" w:hAnsi="Times New Roman" w:cs="Times New Roman"/>
          <w:sz w:val="24"/>
          <w:szCs w:val="24"/>
          <w:shd w:val="clear" w:color="auto" w:fill="FFFFFF"/>
        </w:rPr>
        <w:t>благоустройства и озеленения территории поселения:</w:t>
      </w:r>
    </w:p>
    <w:p w:rsidR="003164C9" w:rsidRPr="00E2008A" w:rsidRDefault="003164C9" w:rsidP="003164C9">
      <w:pPr>
        <w:autoSpaceDE w:val="0"/>
        <w:autoSpaceDN w:val="0"/>
        <w:adjustRightInd w:val="0"/>
        <w:spacing w:line="240" w:lineRule="auto"/>
        <w:rPr>
          <w:rFonts w:ascii="Times New Roman" w:eastAsia="Calibri" w:hAnsi="Times New Roman" w:cs="Times New Roman"/>
          <w:sz w:val="24"/>
          <w:szCs w:val="24"/>
        </w:rPr>
      </w:pPr>
    </w:p>
    <w:p w:rsidR="003164C9" w:rsidRPr="00E2008A" w:rsidRDefault="003164C9" w:rsidP="003164C9">
      <w:pPr>
        <w:autoSpaceDE w:val="0"/>
        <w:autoSpaceDN w:val="0"/>
        <w:adjustRightInd w:val="0"/>
        <w:spacing w:line="240" w:lineRule="auto"/>
        <w:ind w:firstLine="567"/>
        <w:rPr>
          <w:rFonts w:ascii="Times New Roman" w:eastAsia="Calibri" w:hAnsi="Times New Roman" w:cs="Times New Roman"/>
          <w:sz w:val="24"/>
          <w:szCs w:val="24"/>
        </w:rPr>
      </w:pPr>
      <w:r w:rsidRPr="00E2008A">
        <w:rPr>
          <w:rFonts w:ascii="Times New Roman" w:eastAsia="Calibri" w:hAnsi="Times New Roman" w:cs="Times New Roman"/>
          <w:sz w:val="24"/>
          <w:szCs w:val="24"/>
        </w:rPr>
        <w:lastRenderedPageBreak/>
        <w:t>Расчетные показатели минимально допустимого уровня территориальной доступности  объектов озеленения рекреационного назначения установлены в соответствии с климатическими характеристиками территории.</w:t>
      </w:r>
    </w:p>
    <w:p w:rsidR="003164C9" w:rsidRPr="00E2008A" w:rsidRDefault="003164C9" w:rsidP="003164C9">
      <w:pPr>
        <w:autoSpaceDE w:val="0"/>
        <w:autoSpaceDN w:val="0"/>
        <w:adjustRightInd w:val="0"/>
        <w:spacing w:line="240" w:lineRule="auto"/>
        <w:ind w:firstLine="567"/>
        <w:rPr>
          <w:rFonts w:ascii="Times New Roman" w:eastAsia="Calibri" w:hAnsi="Times New Roman" w:cs="Times New Roman"/>
          <w:sz w:val="24"/>
          <w:szCs w:val="24"/>
        </w:rPr>
      </w:pPr>
      <w:r w:rsidRPr="00E2008A">
        <w:rPr>
          <w:rFonts w:ascii="Times New Roman" w:eastAsia="Calibri" w:hAnsi="Times New Roman" w:cs="Times New Roman"/>
          <w:sz w:val="24"/>
          <w:szCs w:val="24"/>
        </w:rPr>
        <w:t>Предельная пешеходная доступность объектов озеленения рекреационного назначения определена как расстояние, которое человек может преодолеть без вреда для здоровья при соответствующих климатических условиях, до 10 минут пешеходной доступности.</w:t>
      </w:r>
    </w:p>
    <w:p w:rsidR="003164C9" w:rsidRPr="00E2008A" w:rsidRDefault="003164C9" w:rsidP="003164C9">
      <w:pPr>
        <w:pStyle w:val="a0"/>
        <w:tabs>
          <w:tab w:val="left" w:pos="1129"/>
          <w:tab w:val="center" w:pos="4677"/>
          <w:tab w:val="right" w:pos="9355"/>
        </w:tabs>
        <w:rPr>
          <w:color w:val="FF0000"/>
        </w:rPr>
      </w:pPr>
    </w:p>
    <w:p w:rsidR="003164C9" w:rsidRPr="00FD0D8A" w:rsidRDefault="003164C9" w:rsidP="003164C9">
      <w:pPr>
        <w:spacing w:line="240" w:lineRule="auto"/>
        <w:jc w:val="center"/>
        <w:rPr>
          <w:rFonts w:ascii="Times New Roman" w:hAnsi="Times New Roman" w:cs="Times New Roman"/>
          <w:b/>
          <w:sz w:val="24"/>
          <w:szCs w:val="24"/>
        </w:rPr>
      </w:pPr>
      <w:bookmarkStart w:id="29" w:name="_Toc405976481"/>
      <w:bookmarkStart w:id="30" w:name="_Toc429049856"/>
      <w:r w:rsidRPr="00FD0D8A">
        <w:rPr>
          <w:rFonts w:ascii="Times New Roman" w:hAnsi="Times New Roman" w:cs="Times New Roman"/>
          <w:b/>
          <w:sz w:val="24"/>
          <w:szCs w:val="24"/>
        </w:rPr>
        <w:t>6.6. Объекты энергетики и инженерной инфраструктуры</w:t>
      </w:r>
      <w:bookmarkEnd w:id="29"/>
      <w:bookmarkEnd w:id="30"/>
    </w:p>
    <w:p w:rsidR="003164C9" w:rsidRPr="00E2008A" w:rsidRDefault="003164C9" w:rsidP="003164C9">
      <w:pPr>
        <w:pStyle w:val="a0"/>
        <w:jc w:val="center"/>
      </w:pP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Системы инженерного оборудования застройки следует проектировать на основе генерального плана сельских поселений  и схем водоснабжения, канализации, теплоснабжения, газоснабжения, электроснабжения, разработанных и утвержденных в установленном порядке. В отраслевых схемах должны быть решены принципиальные вопросы технологии, мощности, размеров сетей, даны рекомендации по очередности осуществления схемы. В проектах должны быть отражены вопросы эффективного использования ресурсов, способов энергосбережения, использования современных сре</w:t>
      </w:r>
      <w:proofErr w:type="gramStart"/>
      <w:r w:rsidRPr="00E2008A">
        <w:rPr>
          <w:rFonts w:ascii="Times New Roman" w:hAnsi="Times New Roman" w:cs="Times New Roman"/>
          <w:sz w:val="24"/>
          <w:szCs w:val="24"/>
        </w:rPr>
        <w:t>дств дл</w:t>
      </w:r>
      <w:proofErr w:type="gramEnd"/>
      <w:r w:rsidRPr="00E2008A">
        <w:rPr>
          <w:rFonts w:ascii="Times New Roman" w:hAnsi="Times New Roman" w:cs="Times New Roman"/>
          <w:sz w:val="24"/>
          <w:szCs w:val="24"/>
        </w:rPr>
        <w:t>я регулирования и обеспечения безопасности в работе инженерных сооружений.</w:t>
      </w:r>
    </w:p>
    <w:p w:rsidR="003164C9" w:rsidRPr="00E2008A" w:rsidRDefault="003164C9" w:rsidP="003164C9">
      <w:pPr>
        <w:spacing w:line="240" w:lineRule="auto"/>
        <w:ind w:left="357"/>
        <w:rPr>
          <w:rFonts w:ascii="Times New Roman" w:hAnsi="Times New Roman" w:cs="Times New Roman"/>
          <w:sz w:val="24"/>
          <w:szCs w:val="24"/>
        </w:rPr>
      </w:pPr>
      <w:r w:rsidRPr="00E2008A">
        <w:rPr>
          <w:rFonts w:ascii="Times New Roman" w:hAnsi="Times New Roman" w:cs="Times New Roman"/>
          <w:sz w:val="24"/>
          <w:szCs w:val="24"/>
        </w:rPr>
        <w:t>6.6.1. Энергоснабжение:</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xml:space="preserve">-расход электроэнергии, потребность в тепле, и мощности источников энергоснабжения для хозяйственно-бытовых и коммунальных нужд следует определять в соответствии с требованиями </w:t>
      </w:r>
      <w:proofErr w:type="spellStart"/>
      <w:r w:rsidRPr="00E2008A">
        <w:rPr>
          <w:rFonts w:ascii="Times New Roman" w:hAnsi="Times New Roman" w:cs="Times New Roman"/>
          <w:sz w:val="24"/>
          <w:szCs w:val="24"/>
        </w:rPr>
        <w:t>СНиП</w:t>
      </w:r>
      <w:proofErr w:type="spellEnd"/>
      <w:r w:rsidRPr="00E2008A">
        <w:rPr>
          <w:rFonts w:ascii="Times New Roman" w:hAnsi="Times New Roman" w:cs="Times New Roman"/>
          <w:sz w:val="24"/>
          <w:szCs w:val="24"/>
        </w:rPr>
        <w:t xml:space="preserve"> 41-02, </w:t>
      </w:r>
      <w:proofErr w:type="spellStart"/>
      <w:r w:rsidRPr="00E2008A">
        <w:rPr>
          <w:rFonts w:ascii="Times New Roman" w:hAnsi="Times New Roman" w:cs="Times New Roman"/>
          <w:sz w:val="24"/>
          <w:szCs w:val="24"/>
        </w:rPr>
        <w:t>СНиП</w:t>
      </w:r>
      <w:proofErr w:type="spellEnd"/>
      <w:r w:rsidRPr="00E2008A">
        <w:rPr>
          <w:rFonts w:ascii="Times New Roman" w:hAnsi="Times New Roman" w:cs="Times New Roman"/>
          <w:sz w:val="24"/>
          <w:szCs w:val="24"/>
        </w:rPr>
        <w:t xml:space="preserve"> 42-01,  РД 34.20.185, «Правил устройства электроустановок». </w:t>
      </w:r>
    </w:p>
    <w:p w:rsidR="003164C9" w:rsidRPr="00E2008A" w:rsidRDefault="003164C9" w:rsidP="003164C9">
      <w:pPr>
        <w:tabs>
          <w:tab w:val="left" w:pos="1129"/>
          <w:tab w:val="center" w:pos="4677"/>
          <w:tab w:val="right" w:pos="9355"/>
        </w:tabs>
        <w:spacing w:line="240" w:lineRule="auto"/>
        <w:ind w:firstLine="567"/>
        <w:rPr>
          <w:rStyle w:val="12"/>
          <w:rFonts w:ascii="Times New Roman" w:eastAsia="TimesNewRomanPSMT" w:hAnsi="Times New Roman" w:cs="Times New Roman"/>
          <w:bCs/>
          <w:sz w:val="24"/>
          <w:szCs w:val="24"/>
        </w:rPr>
      </w:pPr>
      <w:proofErr w:type="gramStart"/>
      <w:r w:rsidRPr="00E2008A">
        <w:rPr>
          <w:rFonts w:ascii="Times New Roman" w:hAnsi="Times New Roman" w:cs="Times New Roman"/>
          <w:sz w:val="24"/>
          <w:szCs w:val="24"/>
        </w:rPr>
        <w:t>Укрупненные показатели электропотребления в соответствии с приведенными в СП 42.13330.2011</w:t>
      </w:r>
      <w:r w:rsidRPr="00E2008A">
        <w:rPr>
          <w:rStyle w:val="12"/>
          <w:rFonts w:ascii="Times New Roman" w:eastAsia="TimesNewRomanPSMT" w:hAnsi="Times New Roman" w:cs="Times New Roman"/>
          <w:bCs/>
          <w:sz w:val="24"/>
          <w:szCs w:val="24"/>
        </w:rPr>
        <w:t>«Градостроительство.</w:t>
      </w:r>
      <w:proofErr w:type="gramEnd"/>
      <w:r w:rsidRPr="00E2008A">
        <w:rPr>
          <w:rStyle w:val="12"/>
          <w:rFonts w:ascii="Times New Roman" w:eastAsia="TimesNewRomanPSMT" w:hAnsi="Times New Roman" w:cs="Times New Roman"/>
          <w:bCs/>
          <w:sz w:val="24"/>
          <w:szCs w:val="24"/>
        </w:rPr>
        <w:t xml:space="preserve"> Планировка и застройка городских и сельских поселений».</w:t>
      </w:r>
    </w:p>
    <w:p w:rsidR="003164C9" w:rsidRPr="00E2008A" w:rsidRDefault="003164C9" w:rsidP="003164C9">
      <w:pPr>
        <w:tabs>
          <w:tab w:val="left" w:pos="1129"/>
          <w:tab w:val="center" w:pos="4677"/>
          <w:tab w:val="right" w:pos="9355"/>
        </w:tabs>
        <w:spacing w:line="240" w:lineRule="auto"/>
        <w:ind w:firstLine="709"/>
        <w:jc w:val="right"/>
        <w:rPr>
          <w:rFonts w:ascii="Times New Roman" w:hAnsi="Times New Roman" w:cs="Times New Roman"/>
          <w:sz w:val="24"/>
          <w:szCs w:val="24"/>
        </w:rPr>
      </w:pPr>
      <w:r w:rsidRPr="00E2008A">
        <w:rPr>
          <w:rFonts w:ascii="Times New Roman" w:hAnsi="Times New Roman" w:cs="Times New Roman"/>
          <w:sz w:val="24"/>
          <w:szCs w:val="24"/>
        </w:rPr>
        <w:t>Таблица 5</w:t>
      </w:r>
    </w:p>
    <w:tbl>
      <w:tblPr>
        <w:tblW w:w="9713" w:type="dxa"/>
        <w:shd w:val="clear" w:color="auto" w:fill="FFFFFF"/>
        <w:tblCellMar>
          <w:top w:w="15" w:type="dxa"/>
          <w:left w:w="15" w:type="dxa"/>
          <w:bottom w:w="15" w:type="dxa"/>
          <w:right w:w="15" w:type="dxa"/>
        </w:tblCellMar>
        <w:tblLook w:val="04A0"/>
      </w:tblPr>
      <w:tblGrid>
        <w:gridCol w:w="4752"/>
        <w:gridCol w:w="2410"/>
        <w:gridCol w:w="2551"/>
      </w:tblGrid>
      <w:tr w:rsidR="003164C9" w:rsidRPr="00E2008A" w:rsidTr="00E122ED">
        <w:tc>
          <w:tcPr>
            <w:tcW w:w="47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3164C9" w:rsidRPr="00E2008A" w:rsidRDefault="003164C9" w:rsidP="00E122ED">
            <w:pPr>
              <w:spacing w:before="24" w:after="24" w:line="240" w:lineRule="auto"/>
              <w:jc w:val="center"/>
              <w:rPr>
                <w:rFonts w:ascii="Times New Roman" w:eastAsia="Times New Roman" w:hAnsi="Times New Roman" w:cs="Times New Roman"/>
                <w:color w:val="000000"/>
                <w:sz w:val="24"/>
                <w:szCs w:val="24"/>
                <w:lang w:eastAsia="ru-RU"/>
              </w:rPr>
            </w:pPr>
            <w:r w:rsidRPr="00E2008A">
              <w:rPr>
                <w:rFonts w:ascii="Times New Roman" w:eastAsia="Times New Roman" w:hAnsi="Times New Roman" w:cs="Times New Roman"/>
                <w:color w:val="000000"/>
                <w:sz w:val="24"/>
                <w:szCs w:val="24"/>
                <w:lang w:eastAsia="ru-RU"/>
              </w:rPr>
              <w:t>Степень благоустройства поселений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3164C9" w:rsidRPr="00E2008A" w:rsidRDefault="003164C9" w:rsidP="00E122ED">
            <w:pPr>
              <w:spacing w:before="24" w:after="24" w:line="240" w:lineRule="auto"/>
              <w:jc w:val="center"/>
              <w:rPr>
                <w:rFonts w:ascii="Times New Roman" w:eastAsia="Times New Roman" w:hAnsi="Times New Roman" w:cs="Times New Roman"/>
                <w:color w:val="000000"/>
                <w:sz w:val="24"/>
                <w:szCs w:val="24"/>
                <w:lang w:eastAsia="ru-RU"/>
              </w:rPr>
            </w:pPr>
            <w:r w:rsidRPr="00E2008A">
              <w:rPr>
                <w:rFonts w:ascii="Times New Roman" w:eastAsia="Times New Roman" w:hAnsi="Times New Roman" w:cs="Times New Roman"/>
                <w:color w:val="000000"/>
                <w:sz w:val="24"/>
                <w:szCs w:val="24"/>
                <w:lang w:eastAsia="ru-RU"/>
              </w:rPr>
              <w:t>Электропотребление, кВт·</w:t>
            </w:r>
            <w:proofErr w:type="gramStart"/>
            <w:r w:rsidRPr="00E2008A">
              <w:rPr>
                <w:rFonts w:ascii="Times New Roman" w:eastAsia="Times New Roman" w:hAnsi="Times New Roman" w:cs="Times New Roman"/>
                <w:color w:val="000000"/>
                <w:sz w:val="24"/>
                <w:szCs w:val="24"/>
                <w:lang w:eastAsia="ru-RU"/>
              </w:rPr>
              <w:t>ч</w:t>
            </w:r>
            <w:proofErr w:type="gramEnd"/>
            <w:r w:rsidRPr="00E2008A">
              <w:rPr>
                <w:rFonts w:ascii="Times New Roman" w:eastAsia="Times New Roman" w:hAnsi="Times New Roman" w:cs="Times New Roman"/>
                <w:color w:val="000000"/>
                <w:sz w:val="24"/>
                <w:szCs w:val="24"/>
                <w:lang w:eastAsia="ru-RU"/>
              </w:rPr>
              <w:t xml:space="preserve"> /год на 1 чел.</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3164C9" w:rsidRPr="00E2008A" w:rsidRDefault="003164C9" w:rsidP="00E122ED">
            <w:pPr>
              <w:spacing w:before="24" w:after="24" w:line="240" w:lineRule="auto"/>
              <w:jc w:val="center"/>
              <w:rPr>
                <w:rFonts w:ascii="Times New Roman" w:eastAsia="Times New Roman" w:hAnsi="Times New Roman" w:cs="Times New Roman"/>
                <w:color w:val="000000"/>
                <w:sz w:val="24"/>
                <w:szCs w:val="24"/>
                <w:lang w:eastAsia="ru-RU"/>
              </w:rPr>
            </w:pPr>
            <w:r w:rsidRPr="00E2008A">
              <w:rPr>
                <w:rFonts w:ascii="Times New Roman" w:eastAsia="Times New Roman" w:hAnsi="Times New Roman" w:cs="Times New Roman"/>
                <w:color w:val="000000"/>
                <w:sz w:val="24"/>
                <w:szCs w:val="24"/>
                <w:lang w:eastAsia="ru-RU"/>
              </w:rPr>
              <w:t xml:space="preserve">Использование максимума электрической нагрузки, </w:t>
            </w:r>
            <w:proofErr w:type="gramStart"/>
            <w:r w:rsidRPr="00E2008A">
              <w:rPr>
                <w:rFonts w:ascii="Times New Roman" w:eastAsia="Times New Roman" w:hAnsi="Times New Roman" w:cs="Times New Roman"/>
                <w:color w:val="000000"/>
                <w:sz w:val="24"/>
                <w:szCs w:val="24"/>
                <w:lang w:eastAsia="ru-RU"/>
              </w:rPr>
              <w:t>ч</w:t>
            </w:r>
            <w:proofErr w:type="gramEnd"/>
            <w:r w:rsidRPr="00E2008A">
              <w:rPr>
                <w:rFonts w:ascii="Times New Roman" w:eastAsia="Times New Roman" w:hAnsi="Times New Roman" w:cs="Times New Roman"/>
                <w:color w:val="000000"/>
                <w:sz w:val="24"/>
                <w:szCs w:val="24"/>
                <w:lang w:eastAsia="ru-RU"/>
              </w:rPr>
              <w:t>/год</w:t>
            </w:r>
          </w:p>
        </w:tc>
      </w:tr>
      <w:tr w:rsidR="003164C9" w:rsidRPr="00E2008A" w:rsidTr="00E122ED">
        <w:tc>
          <w:tcPr>
            <w:tcW w:w="47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3164C9" w:rsidRPr="00E2008A" w:rsidRDefault="003164C9" w:rsidP="00E122ED">
            <w:pPr>
              <w:spacing w:before="24" w:after="24" w:line="240" w:lineRule="auto"/>
              <w:jc w:val="left"/>
              <w:rPr>
                <w:rFonts w:ascii="Times New Roman" w:eastAsia="Times New Roman" w:hAnsi="Times New Roman" w:cs="Times New Roman"/>
                <w:color w:val="000000"/>
                <w:sz w:val="24"/>
                <w:szCs w:val="24"/>
                <w:lang w:eastAsia="ru-RU"/>
              </w:rPr>
            </w:pPr>
            <w:r w:rsidRPr="00E2008A">
              <w:rPr>
                <w:rFonts w:ascii="Times New Roman" w:eastAsia="Times New Roman" w:hAnsi="Times New Roman" w:cs="Times New Roman"/>
                <w:color w:val="000000"/>
                <w:sz w:val="24"/>
                <w:szCs w:val="24"/>
                <w:lang w:eastAsia="ru-RU"/>
              </w:rPr>
              <w:t xml:space="preserve">Поселки и сельские поселения (без кондиционеров) не оборудованные стационарными электроплитами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3164C9" w:rsidRPr="00E2008A" w:rsidRDefault="003164C9" w:rsidP="00E122ED">
            <w:pPr>
              <w:spacing w:before="24" w:after="24" w:line="240" w:lineRule="auto"/>
              <w:jc w:val="center"/>
              <w:rPr>
                <w:rFonts w:ascii="Times New Roman" w:eastAsia="Times New Roman" w:hAnsi="Times New Roman" w:cs="Times New Roman"/>
                <w:color w:val="000000"/>
                <w:sz w:val="24"/>
                <w:szCs w:val="24"/>
                <w:lang w:eastAsia="ru-RU"/>
              </w:rPr>
            </w:pPr>
            <w:r w:rsidRPr="00E2008A">
              <w:rPr>
                <w:rFonts w:ascii="Times New Roman" w:eastAsia="Times New Roman" w:hAnsi="Times New Roman" w:cs="Times New Roman"/>
                <w:color w:val="000000"/>
                <w:sz w:val="24"/>
                <w:szCs w:val="24"/>
                <w:lang w:eastAsia="ru-RU"/>
              </w:rPr>
              <w:t>950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3164C9" w:rsidRPr="00E2008A" w:rsidRDefault="003164C9" w:rsidP="00E122ED">
            <w:pPr>
              <w:spacing w:before="24" w:after="24" w:line="240" w:lineRule="auto"/>
              <w:jc w:val="center"/>
              <w:rPr>
                <w:rFonts w:ascii="Times New Roman" w:eastAsia="Times New Roman" w:hAnsi="Times New Roman" w:cs="Times New Roman"/>
                <w:color w:val="000000"/>
                <w:sz w:val="24"/>
                <w:szCs w:val="24"/>
                <w:lang w:eastAsia="ru-RU"/>
              </w:rPr>
            </w:pPr>
            <w:r w:rsidRPr="00E2008A">
              <w:rPr>
                <w:rFonts w:ascii="Times New Roman" w:eastAsia="Times New Roman" w:hAnsi="Times New Roman" w:cs="Times New Roman"/>
                <w:color w:val="000000"/>
                <w:sz w:val="24"/>
                <w:szCs w:val="24"/>
                <w:lang w:eastAsia="ru-RU"/>
              </w:rPr>
              <w:t>4100</w:t>
            </w:r>
          </w:p>
        </w:tc>
      </w:tr>
      <w:tr w:rsidR="003164C9" w:rsidRPr="00E2008A" w:rsidTr="00E122ED">
        <w:tc>
          <w:tcPr>
            <w:tcW w:w="47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3164C9" w:rsidRPr="00E2008A" w:rsidRDefault="003164C9" w:rsidP="00E122ED">
            <w:pPr>
              <w:spacing w:before="24" w:after="24" w:line="240" w:lineRule="auto"/>
              <w:jc w:val="left"/>
              <w:rPr>
                <w:rFonts w:ascii="Times New Roman" w:eastAsia="Times New Roman" w:hAnsi="Times New Roman" w:cs="Times New Roman"/>
                <w:color w:val="000000"/>
                <w:sz w:val="24"/>
                <w:szCs w:val="24"/>
                <w:lang w:eastAsia="ru-RU"/>
              </w:rPr>
            </w:pPr>
            <w:proofErr w:type="gramStart"/>
            <w:r w:rsidRPr="00E2008A">
              <w:rPr>
                <w:rFonts w:ascii="Times New Roman" w:eastAsia="Times New Roman" w:hAnsi="Times New Roman" w:cs="Times New Roman"/>
                <w:color w:val="000000"/>
                <w:sz w:val="24"/>
                <w:szCs w:val="24"/>
                <w:lang w:eastAsia="ru-RU"/>
              </w:rPr>
              <w:t>оборудованные</w:t>
            </w:r>
            <w:proofErr w:type="gramEnd"/>
            <w:r w:rsidRPr="00E2008A">
              <w:rPr>
                <w:rFonts w:ascii="Times New Roman" w:eastAsia="Times New Roman" w:hAnsi="Times New Roman" w:cs="Times New Roman"/>
                <w:color w:val="000000"/>
                <w:sz w:val="24"/>
                <w:szCs w:val="24"/>
                <w:lang w:eastAsia="ru-RU"/>
              </w:rPr>
              <w:t xml:space="preserve"> стационарными электроплитами (100% охвата)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3164C9" w:rsidRPr="00E2008A" w:rsidRDefault="003164C9" w:rsidP="00E122ED">
            <w:pPr>
              <w:spacing w:before="24" w:after="24" w:line="240" w:lineRule="auto"/>
              <w:jc w:val="center"/>
              <w:rPr>
                <w:rFonts w:ascii="Times New Roman" w:eastAsia="Times New Roman" w:hAnsi="Times New Roman" w:cs="Times New Roman"/>
                <w:color w:val="000000"/>
                <w:sz w:val="24"/>
                <w:szCs w:val="24"/>
                <w:lang w:eastAsia="ru-RU"/>
              </w:rPr>
            </w:pPr>
            <w:r w:rsidRPr="00E2008A">
              <w:rPr>
                <w:rFonts w:ascii="Times New Roman" w:eastAsia="Times New Roman" w:hAnsi="Times New Roman" w:cs="Times New Roman"/>
                <w:color w:val="000000"/>
                <w:sz w:val="24"/>
                <w:szCs w:val="24"/>
                <w:lang w:eastAsia="ru-RU"/>
              </w:rPr>
              <w:t>1350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74" w:type="dxa"/>
              <w:bottom w:w="15" w:type="dxa"/>
              <w:right w:w="74" w:type="dxa"/>
            </w:tcMar>
            <w:hideMark/>
          </w:tcPr>
          <w:p w:rsidR="003164C9" w:rsidRPr="00E2008A" w:rsidRDefault="003164C9" w:rsidP="00E122ED">
            <w:pPr>
              <w:spacing w:before="24" w:after="24" w:line="240" w:lineRule="auto"/>
              <w:jc w:val="center"/>
              <w:rPr>
                <w:rFonts w:ascii="Times New Roman" w:eastAsia="Times New Roman" w:hAnsi="Times New Roman" w:cs="Times New Roman"/>
                <w:color w:val="000000"/>
                <w:sz w:val="24"/>
                <w:szCs w:val="24"/>
                <w:lang w:eastAsia="ru-RU"/>
              </w:rPr>
            </w:pPr>
            <w:r w:rsidRPr="00E2008A">
              <w:rPr>
                <w:rFonts w:ascii="Times New Roman" w:eastAsia="Times New Roman" w:hAnsi="Times New Roman" w:cs="Times New Roman"/>
                <w:color w:val="000000"/>
                <w:sz w:val="24"/>
                <w:szCs w:val="24"/>
                <w:lang w:eastAsia="ru-RU"/>
              </w:rPr>
              <w:t>4400</w:t>
            </w:r>
          </w:p>
        </w:tc>
      </w:tr>
    </w:tbl>
    <w:p w:rsidR="003164C9" w:rsidRPr="00E2008A" w:rsidRDefault="003164C9" w:rsidP="003164C9">
      <w:pPr>
        <w:pStyle w:val="ConsPlusNormal"/>
        <w:ind w:firstLine="540"/>
        <w:jc w:val="both"/>
        <w:rPr>
          <w:rFonts w:ascii="Times New Roman" w:hAnsi="Times New Roman" w:cs="Times New Roman"/>
          <w:sz w:val="24"/>
          <w:szCs w:val="24"/>
        </w:rPr>
      </w:pPr>
    </w:p>
    <w:p w:rsidR="003164C9" w:rsidRPr="00E2008A" w:rsidRDefault="003164C9" w:rsidP="003164C9">
      <w:pPr>
        <w:pStyle w:val="ConsPlusNormal"/>
        <w:ind w:firstLine="540"/>
        <w:jc w:val="both"/>
        <w:rPr>
          <w:rFonts w:ascii="Times New Roman" w:hAnsi="Times New Roman" w:cs="Times New Roman"/>
          <w:sz w:val="24"/>
          <w:szCs w:val="24"/>
        </w:rPr>
      </w:pPr>
      <w:r w:rsidRPr="00E2008A">
        <w:rPr>
          <w:rFonts w:ascii="Times New Roman" w:hAnsi="Times New Roman" w:cs="Times New Roman"/>
          <w:sz w:val="24"/>
          <w:szCs w:val="24"/>
        </w:rPr>
        <w:t xml:space="preserve"> Показатели электропотребления принимаются не ниже (1909,2 </w:t>
      </w:r>
      <w:proofErr w:type="spellStart"/>
      <w:r w:rsidRPr="00E2008A">
        <w:rPr>
          <w:rFonts w:ascii="Times New Roman" w:hAnsi="Times New Roman" w:cs="Times New Roman"/>
          <w:sz w:val="24"/>
          <w:szCs w:val="24"/>
        </w:rPr>
        <w:t>кВт</w:t>
      </w:r>
      <w:proofErr w:type="gramStart"/>
      <w:r w:rsidRPr="00E2008A">
        <w:rPr>
          <w:rFonts w:ascii="Times New Roman" w:hAnsi="Times New Roman" w:cs="Times New Roman"/>
          <w:sz w:val="24"/>
          <w:szCs w:val="24"/>
        </w:rPr>
        <w:t>.ч</w:t>
      </w:r>
      <w:proofErr w:type="spellEnd"/>
      <w:proofErr w:type="gramEnd"/>
      <w:r w:rsidRPr="00E2008A">
        <w:rPr>
          <w:rFonts w:ascii="Times New Roman" w:hAnsi="Times New Roman" w:cs="Times New Roman"/>
          <w:sz w:val="24"/>
          <w:szCs w:val="24"/>
        </w:rPr>
        <w:t xml:space="preserve">/год) существующего положения: 2500 </w:t>
      </w:r>
      <w:proofErr w:type="spellStart"/>
      <w:r w:rsidRPr="00E2008A">
        <w:rPr>
          <w:rFonts w:ascii="Times New Roman" w:hAnsi="Times New Roman" w:cs="Times New Roman"/>
          <w:sz w:val="24"/>
          <w:szCs w:val="24"/>
        </w:rPr>
        <w:t>кВт.ч</w:t>
      </w:r>
      <w:proofErr w:type="spellEnd"/>
      <w:r w:rsidRPr="00E2008A">
        <w:rPr>
          <w:rFonts w:ascii="Times New Roman" w:hAnsi="Times New Roman" w:cs="Times New Roman"/>
          <w:sz w:val="24"/>
          <w:szCs w:val="24"/>
        </w:rPr>
        <w:t>/год на 1 человека.</w:t>
      </w:r>
    </w:p>
    <w:p w:rsidR="003164C9" w:rsidRPr="00E2008A" w:rsidRDefault="003164C9" w:rsidP="003164C9">
      <w:pPr>
        <w:pStyle w:val="a0"/>
        <w:tabs>
          <w:tab w:val="left" w:pos="1129"/>
          <w:tab w:val="center" w:pos="4677"/>
          <w:tab w:val="right" w:pos="9355"/>
        </w:tabs>
        <w:ind w:firstLine="540"/>
        <w:jc w:val="both"/>
        <w:rPr>
          <w:rStyle w:val="12"/>
          <w:bCs/>
        </w:rPr>
      </w:pPr>
      <w:r w:rsidRPr="00E2008A">
        <w:rPr>
          <w:rStyle w:val="12"/>
          <w:bCs/>
        </w:rPr>
        <w:t>Максимальные расчетные показатели территориальной доступности не устанавливаются.</w:t>
      </w:r>
    </w:p>
    <w:p w:rsidR="003164C9" w:rsidRPr="00E2008A" w:rsidRDefault="003164C9" w:rsidP="003164C9">
      <w:pPr>
        <w:pStyle w:val="a0"/>
        <w:tabs>
          <w:tab w:val="left" w:pos="1129"/>
          <w:tab w:val="center" w:pos="4677"/>
          <w:tab w:val="right" w:pos="9355"/>
        </w:tabs>
        <w:ind w:firstLine="540"/>
        <w:jc w:val="both"/>
        <w:rPr>
          <w:rStyle w:val="12"/>
          <w:bCs/>
        </w:rPr>
      </w:pPr>
    </w:p>
    <w:p w:rsidR="003164C9" w:rsidRPr="00FD0D8A" w:rsidRDefault="003164C9" w:rsidP="003164C9">
      <w:pPr>
        <w:spacing w:line="240" w:lineRule="auto"/>
        <w:jc w:val="center"/>
        <w:rPr>
          <w:rFonts w:ascii="Times New Roman" w:hAnsi="Times New Roman" w:cs="Times New Roman"/>
          <w:b/>
          <w:sz w:val="24"/>
          <w:szCs w:val="24"/>
        </w:rPr>
      </w:pPr>
      <w:bookmarkStart w:id="31" w:name="_Toc405976482"/>
      <w:bookmarkStart w:id="32" w:name="_Toc429049857"/>
      <w:r w:rsidRPr="00FD0D8A">
        <w:rPr>
          <w:rFonts w:ascii="Times New Roman" w:hAnsi="Times New Roman" w:cs="Times New Roman"/>
          <w:b/>
          <w:sz w:val="24"/>
          <w:szCs w:val="24"/>
        </w:rPr>
        <w:t>6.7. Автомобильные дороги местного значения</w:t>
      </w:r>
      <w:bookmarkEnd w:id="31"/>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автомобильные дороги вне границ населенных пунктов</w:t>
      </w:r>
      <w:bookmarkEnd w:id="32"/>
    </w:p>
    <w:p w:rsidR="003164C9" w:rsidRPr="00FD0D8A" w:rsidRDefault="003164C9" w:rsidP="003164C9">
      <w:pPr>
        <w:spacing w:line="240" w:lineRule="auto"/>
        <w:jc w:val="center"/>
        <w:rPr>
          <w:rFonts w:ascii="Times New Roman" w:hAnsi="Times New Roman" w:cs="Times New Roman"/>
          <w:b/>
          <w:sz w:val="24"/>
          <w:szCs w:val="24"/>
        </w:rPr>
      </w:pPr>
    </w:p>
    <w:p w:rsidR="003164C9" w:rsidRPr="00E2008A" w:rsidRDefault="003164C9" w:rsidP="003164C9">
      <w:pPr>
        <w:spacing w:line="240" w:lineRule="auto"/>
        <w:ind w:firstLine="709"/>
        <w:rPr>
          <w:rFonts w:ascii="Times New Roman" w:hAnsi="Times New Roman" w:cs="Times New Roman"/>
          <w:sz w:val="24"/>
          <w:szCs w:val="24"/>
        </w:rPr>
      </w:pPr>
      <w:r w:rsidRPr="00E2008A">
        <w:rPr>
          <w:rFonts w:ascii="Times New Roman" w:hAnsi="Times New Roman" w:cs="Times New Roman"/>
          <w:sz w:val="24"/>
          <w:szCs w:val="24"/>
        </w:rPr>
        <w:t>Сеть улиц и дорог.</w:t>
      </w:r>
    </w:p>
    <w:p w:rsidR="003164C9" w:rsidRPr="00E2008A" w:rsidRDefault="003164C9" w:rsidP="003164C9">
      <w:pPr>
        <w:tabs>
          <w:tab w:val="right" w:pos="142"/>
        </w:tabs>
        <w:spacing w:line="240" w:lineRule="auto"/>
        <w:ind w:firstLine="709"/>
        <w:rPr>
          <w:rFonts w:ascii="Times New Roman" w:hAnsi="Times New Roman" w:cs="Times New Roman"/>
          <w:sz w:val="24"/>
          <w:szCs w:val="24"/>
        </w:rPr>
      </w:pPr>
      <w:proofErr w:type="gramStart"/>
      <w:r w:rsidRPr="00E2008A">
        <w:rPr>
          <w:rFonts w:ascii="Times New Roman" w:hAnsi="Times New Roman" w:cs="Times New Roman"/>
          <w:sz w:val="24"/>
          <w:szCs w:val="24"/>
        </w:rPr>
        <w:t xml:space="preserve">При проектировании территории сельских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w:t>
      </w:r>
      <w:r w:rsidRPr="00E2008A">
        <w:rPr>
          <w:rFonts w:ascii="Times New Roman" w:hAnsi="Times New Roman" w:cs="Times New Roman"/>
          <w:sz w:val="24"/>
          <w:szCs w:val="24"/>
        </w:rPr>
        <w:lastRenderedPageBreak/>
        <w:t>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p>
    <w:p w:rsidR="003164C9" w:rsidRPr="00E2008A" w:rsidRDefault="003164C9" w:rsidP="003164C9">
      <w:pPr>
        <w:spacing w:line="240" w:lineRule="auto"/>
        <w:ind w:firstLine="709"/>
        <w:rPr>
          <w:rFonts w:ascii="Times New Roman" w:hAnsi="Times New Roman" w:cs="Times New Roman"/>
          <w:sz w:val="24"/>
          <w:szCs w:val="24"/>
        </w:rPr>
      </w:pPr>
      <w:r w:rsidRPr="00E2008A">
        <w:rPr>
          <w:rFonts w:ascii="Times New Roman" w:hAnsi="Times New Roman" w:cs="Times New Roman"/>
          <w:sz w:val="24"/>
          <w:szCs w:val="24"/>
        </w:rPr>
        <w:t>Категории улиц и дорог следует назначать в соответствии с классификацией и расчетными параметрами, указанными в таблице 8</w:t>
      </w:r>
    </w:p>
    <w:p w:rsidR="003164C9" w:rsidRPr="00E2008A" w:rsidRDefault="003164C9" w:rsidP="003164C9">
      <w:pPr>
        <w:pStyle w:val="ConsPlusNormal"/>
        <w:ind w:firstLine="540"/>
        <w:jc w:val="right"/>
        <w:rPr>
          <w:rFonts w:ascii="Times New Roman" w:hAnsi="Times New Roman" w:cs="Times New Roman"/>
          <w:sz w:val="24"/>
          <w:szCs w:val="24"/>
        </w:rPr>
      </w:pPr>
      <w:r w:rsidRPr="00E2008A">
        <w:rPr>
          <w:rFonts w:ascii="Times New Roman" w:hAnsi="Times New Roman" w:cs="Times New Roman"/>
          <w:sz w:val="24"/>
          <w:szCs w:val="24"/>
        </w:rPr>
        <w:t>Таблица 8</w:t>
      </w:r>
    </w:p>
    <w:tbl>
      <w:tblPr>
        <w:tblW w:w="0" w:type="auto"/>
        <w:tblCellSpacing w:w="5" w:type="nil"/>
        <w:tblInd w:w="40" w:type="dxa"/>
        <w:tblLayout w:type="fixed"/>
        <w:tblCellMar>
          <w:top w:w="75" w:type="dxa"/>
          <w:left w:w="40" w:type="dxa"/>
          <w:bottom w:w="75" w:type="dxa"/>
          <w:right w:w="40" w:type="dxa"/>
        </w:tblCellMar>
        <w:tblLook w:val="0000"/>
      </w:tblPr>
      <w:tblGrid>
        <w:gridCol w:w="1920"/>
        <w:gridCol w:w="2400"/>
        <w:gridCol w:w="1320"/>
        <w:gridCol w:w="1320"/>
        <w:gridCol w:w="1200"/>
        <w:gridCol w:w="1440"/>
      </w:tblGrid>
      <w:tr w:rsidR="003164C9" w:rsidRPr="00E2008A" w:rsidTr="00E122ED">
        <w:trPr>
          <w:trHeight w:val="1000"/>
          <w:tblHeader/>
          <w:tblCellSpacing w:w="5" w:type="nil"/>
        </w:trPr>
        <w:tc>
          <w:tcPr>
            <w:tcW w:w="1920" w:type="dxa"/>
            <w:tcBorders>
              <w:top w:val="single" w:sz="8" w:space="0" w:color="auto"/>
              <w:left w:val="single" w:sz="8" w:space="0" w:color="auto"/>
              <w:bottom w:val="single" w:sz="8" w:space="0" w:color="auto"/>
              <w:right w:val="single" w:sz="8" w:space="0" w:color="auto"/>
            </w:tcBorders>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Категория</w:t>
            </w:r>
          </w:p>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сельских улиц</w:t>
            </w:r>
          </w:p>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и дорог</w:t>
            </w:r>
          </w:p>
        </w:tc>
        <w:tc>
          <w:tcPr>
            <w:tcW w:w="2400" w:type="dxa"/>
            <w:tcBorders>
              <w:top w:val="single" w:sz="8" w:space="0" w:color="auto"/>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Основное</w:t>
            </w:r>
          </w:p>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назначение</w:t>
            </w:r>
          </w:p>
        </w:tc>
        <w:tc>
          <w:tcPr>
            <w:tcW w:w="1320" w:type="dxa"/>
            <w:tcBorders>
              <w:top w:val="single" w:sz="8" w:space="0" w:color="auto"/>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Расчетная</w:t>
            </w:r>
          </w:p>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скорость</w:t>
            </w:r>
          </w:p>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движения,</w:t>
            </w:r>
          </w:p>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proofErr w:type="gramStart"/>
            <w:r w:rsidRPr="00E2008A">
              <w:rPr>
                <w:rFonts w:ascii="Times New Roman" w:hAnsi="Times New Roman" w:cs="Times New Roman"/>
                <w:sz w:val="24"/>
                <w:szCs w:val="24"/>
              </w:rPr>
              <w:t>км</w:t>
            </w:r>
            <w:proofErr w:type="gramEnd"/>
            <w:r w:rsidRPr="00E2008A">
              <w:rPr>
                <w:rFonts w:ascii="Times New Roman" w:hAnsi="Times New Roman" w:cs="Times New Roman"/>
                <w:sz w:val="24"/>
                <w:szCs w:val="24"/>
              </w:rPr>
              <w:t>/ч</w:t>
            </w:r>
          </w:p>
        </w:tc>
        <w:tc>
          <w:tcPr>
            <w:tcW w:w="1320" w:type="dxa"/>
            <w:tcBorders>
              <w:top w:val="single" w:sz="8" w:space="0" w:color="auto"/>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Ширина</w:t>
            </w:r>
          </w:p>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полосы</w:t>
            </w:r>
          </w:p>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движения,</w:t>
            </w:r>
          </w:p>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м</w:t>
            </w:r>
          </w:p>
        </w:tc>
        <w:tc>
          <w:tcPr>
            <w:tcW w:w="1200" w:type="dxa"/>
            <w:tcBorders>
              <w:top w:val="single" w:sz="8" w:space="0" w:color="auto"/>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Число</w:t>
            </w:r>
          </w:p>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полос</w:t>
            </w:r>
          </w:p>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движения</w:t>
            </w:r>
          </w:p>
        </w:tc>
        <w:tc>
          <w:tcPr>
            <w:tcW w:w="1440" w:type="dxa"/>
            <w:tcBorders>
              <w:top w:val="single" w:sz="8" w:space="0" w:color="auto"/>
              <w:left w:val="single" w:sz="8" w:space="0" w:color="auto"/>
              <w:bottom w:val="single" w:sz="8" w:space="0" w:color="auto"/>
              <w:right w:val="single" w:sz="8" w:space="0" w:color="auto"/>
            </w:tcBorders>
          </w:tcPr>
          <w:p w:rsidR="003164C9" w:rsidRPr="00E2008A" w:rsidRDefault="003164C9" w:rsidP="00E122ED">
            <w:pPr>
              <w:tabs>
                <w:tab w:val="right" w:pos="22"/>
              </w:tabs>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Ширина</w:t>
            </w:r>
          </w:p>
          <w:p w:rsidR="003164C9" w:rsidRPr="00E2008A" w:rsidRDefault="003164C9" w:rsidP="00E122ED">
            <w:pPr>
              <w:tabs>
                <w:tab w:val="right" w:pos="22"/>
              </w:tabs>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пешеходной</w:t>
            </w:r>
          </w:p>
          <w:p w:rsidR="003164C9" w:rsidRPr="00E2008A" w:rsidRDefault="003164C9" w:rsidP="00E122ED">
            <w:pPr>
              <w:tabs>
                <w:tab w:val="right" w:pos="22"/>
              </w:tabs>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части</w:t>
            </w:r>
          </w:p>
          <w:p w:rsidR="003164C9" w:rsidRPr="00E2008A" w:rsidRDefault="003164C9" w:rsidP="00E122ED">
            <w:pPr>
              <w:tabs>
                <w:tab w:val="right" w:pos="22"/>
              </w:tabs>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тротуара,</w:t>
            </w:r>
          </w:p>
          <w:p w:rsidR="003164C9" w:rsidRPr="00E2008A" w:rsidRDefault="003164C9" w:rsidP="00E122ED">
            <w:pPr>
              <w:tabs>
                <w:tab w:val="right" w:pos="22"/>
              </w:tabs>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м</w:t>
            </w:r>
          </w:p>
        </w:tc>
      </w:tr>
      <w:tr w:rsidR="003164C9" w:rsidRPr="00E2008A" w:rsidTr="00E122ED">
        <w:trPr>
          <w:trHeight w:val="1000"/>
          <w:tblCellSpacing w:w="5" w:type="nil"/>
        </w:trPr>
        <w:tc>
          <w:tcPr>
            <w:tcW w:w="19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Поселковая </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дорога </w:t>
            </w:r>
          </w:p>
        </w:tc>
        <w:tc>
          <w:tcPr>
            <w:tcW w:w="240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Связь </w:t>
            </w:r>
            <w:proofErr w:type="gramStart"/>
            <w:r w:rsidRPr="00E2008A">
              <w:rPr>
                <w:rFonts w:ascii="Times New Roman" w:hAnsi="Times New Roman" w:cs="Times New Roman"/>
                <w:sz w:val="24"/>
                <w:szCs w:val="24"/>
              </w:rPr>
              <w:t>сельского</w:t>
            </w:r>
            <w:proofErr w:type="gramEnd"/>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населенного места</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с внешними</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дорогами   общей</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сети </w:t>
            </w:r>
          </w:p>
        </w:tc>
        <w:tc>
          <w:tcPr>
            <w:tcW w:w="13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60 </w:t>
            </w:r>
          </w:p>
        </w:tc>
        <w:tc>
          <w:tcPr>
            <w:tcW w:w="13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3,5 </w:t>
            </w:r>
          </w:p>
        </w:tc>
        <w:tc>
          <w:tcPr>
            <w:tcW w:w="120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2 </w:t>
            </w:r>
          </w:p>
        </w:tc>
        <w:tc>
          <w:tcPr>
            <w:tcW w:w="1440" w:type="dxa"/>
            <w:tcBorders>
              <w:left w:val="single" w:sz="8" w:space="0" w:color="auto"/>
              <w:bottom w:val="single" w:sz="8" w:space="0" w:color="auto"/>
              <w:right w:val="single" w:sz="8" w:space="0" w:color="auto"/>
            </w:tcBorders>
          </w:tcPr>
          <w:p w:rsidR="003164C9" w:rsidRPr="00E2008A" w:rsidRDefault="003164C9" w:rsidP="00E122ED">
            <w:pPr>
              <w:tabs>
                <w:tab w:val="right" w:pos="22"/>
              </w:tabs>
              <w:autoSpaceDE w:val="0"/>
              <w:autoSpaceDN w:val="0"/>
              <w:adjustRightInd w:val="0"/>
              <w:spacing w:line="240" w:lineRule="auto"/>
              <w:ind w:firstLine="22"/>
              <w:rPr>
                <w:rFonts w:ascii="Times New Roman" w:hAnsi="Times New Roman" w:cs="Times New Roman"/>
                <w:sz w:val="24"/>
                <w:szCs w:val="24"/>
              </w:rPr>
            </w:pPr>
            <w:r w:rsidRPr="00E2008A">
              <w:rPr>
                <w:rFonts w:ascii="Times New Roman" w:hAnsi="Times New Roman" w:cs="Times New Roman"/>
                <w:sz w:val="24"/>
                <w:szCs w:val="24"/>
              </w:rPr>
              <w:t xml:space="preserve">- </w:t>
            </w:r>
          </w:p>
        </w:tc>
      </w:tr>
      <w:tr w:rsidR="003164C9" w:rsidRPr="00E2008A" w:rsidTr="00E122ED">
        <w:trPr>
          <w:trHeight w:val="800"/>
          <w:tblCellSpacing w:w="5" w:type="nil"/>
        </w:trPr>
        <w:tc>
          <w:tcPr>
            <w:tcW w:w="19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Главная улица </w:t>
            </w:r>
          </w:p>
        </w:tc>
        <w:tc>
          <w:tcPr>
            <w:tcW w:w="240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Связь  </w:t>
            </w:r>
            <w:proofErr w:type="gramStart"/>
            <w:r w:rsidRPr="00E2008A">
              <w:rPr>
                <w:rFonts w:ascii="Times New Roman" w:hAnsi="Times New Roman" w:cs="Times New Roman"/>
                <w:sz w:val="24"/>
                <w:szCs w:val="24"/>
              </w:rPr>
              <w:t>жилых</w:t>
            </w:r>
            <w:proofErr w:type="gramEnd"/>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территорий  </w:t>
            </w:r>
            <w:proofErr w:type="gramStart"/>
            <w:r w:rsidRPr="00E2008A">
              <w:rPr>
                <w:rFonts w:ascii="Times New Roman" w:hAnsi="Times New Roman" w:cs="Times New Roman"/>
                <w:sz w:val="24"/>
                <w:szCs w:val="24"/>
              </w:rPr>
              <w:t>с</w:t>
            </w:r>
            <w:proofErr w:type="gramEnd"/>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общественным </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центром </w:t>
            </w:r>
          </w:p>
        </w:tc>
        <w:tc>
          <w:tcPr>
            <w:tcW w:w="13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40 </w:t>
            </w:r>
          </w:p>
        </w:tc>
        <w:tc>
          <w:tcPr>
            <w:tcW w:w="13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3,5</w:t>
            </w:r>
          </w:p>
        </w:tc>
        <w:tc>
          <w:tcPr>
            <w:tcW w:w="120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2 - 3</w:t>
            </w:r>
          </w:p>
        </w:tc>
        <w:tc>
          <w:tcPr>
            <w:tcW w:w="1440" w:type="dxa"/>
            <w:tcBorders>
              <w:left w:val="single" w:sz="8" w:space="0" w:color="auto"/>
              <w:bottom w:val="single" w:sz="8" w:space="0" w:color="auto"/>
              <w:right w:val="single" w:sz="8" w:space="0" w:color="auto"/>
            </w:tcBorders>
          </w:tcPr>
          <w:p w:rsidR="003164C9" w:rsidRPr="00E2008A" w:rsidRDefault="003164C9" w:rsidP="00E122ED">
            <w:pPr>
              <w:tabs>
                <w:tab w:val="right" w:pos="22"/>
              </w:tabs>
              <w:autoSpaceDE w:val="0"/>
              <w:autoSpaceDN w:val="0"/>
              <w:adjustRightInd w:val="0"/>
              <w:spacing w:line="240" w:lineRule="auto"/>
              <w:ind w:firstLine="22"/>
              <w:rPr>
                <w:rFonts w:ascii="Times New Roman" w:hAnsi="Times New Roman" w:cs="Times New Roman"/>
                <w:sz w:val="24"/>
                <w:szCs w:val="24"/>
              </w:rPr>
            </w:pPr>
            <w:r w:rsidRPr="00E2008A">
              <w:rPr>
                <w:rFonts w:ascii="Times New Roman" w:hAnsi="Times New Roman" w:cs="Times New Roman"/>
                <w:sz w:val="24"/>
                <w:szCs w:val="24"/>
              </w:rPr>
              <w:t>1,5 - 2,25</w:t>
            </w:r>
          </w:p>
        </w:tc>
      </w:tr>
      <w:tr w:rsidR="003164C9" w:rsidRPr="00E2008A" w:rsidTr="00E122ED">
        <w:trPr>
          <w:tblCellSpacing w:w="5" w:type="nil"/>
        </w:trPr>
        <w:tc>
          <w:tcPr>
            <w:tcW w:w="9600" w:type="dxa"/>
            <w:gridSpan w:val="6"/>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outlineLvl w:val="5"/>
              <w:rPr>
                <w:rFonts w:ascii="Times New Roman" w:hAnsi="Times New Roman" w:cs="Times New Roman"/>
                <w:sz w:val="24"/>
                <w:szCs w:val="24"/>
              </w:rPr>
            </w:pPr>
            <w:bookmarkStart w:id="33" w:name="Par1433"/>
            <w:bookmarkEnd w:id="33"/>
            <w:r w:rsidRPr="00E2008A">
              <w:rPr>
                <w:rFonts w:ascii="Times New Roman" w:hAnsi="Times New Roman" w:cs="Times New Roman"/>
                <w:sz w:val="24"/>
                <w:szCs w:val="24"/>
              </w:rPr>
              <w:t xml:space="preserve">Улица в жилой застройке: </w:t>
            </w:r>
          </w:p>
        </w:tc>
      </w:tr>
      <w:tr w:rsidR="003164C9" w:rsidRPr="00E2008A" w:rsidTr="00E122ED">
        <w:trPr>
          <w:trHeight w:val="1200"/>
          <w:tblCellSpacing w:w="5" w:type="nil"/>
        </w:trPr>
        <w:tc>
          <w:tcPr>
            <w:tcW w:w="19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основная      </w:t>
            </w:r>
          </w:p>
        </w:tc>
        <w:tc>
          <w:tcPr>
            <w:tcW w:w="240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Связь внутри </w:t>
            </w:r>
            <w:proofErr w:type="gramStart"/>
            <w:r w:rsidRPr="00E2008A">
              <w:rPr>
                <w:rFonts w:ascii="Times New Roman" w:hAnsi="Times New Roman" w:cs="Times New Roman"/>
                <w:sz w:val="24"/>
                <w:szCs w:val="24"/>
              </w:rPr>
              <w:t>жилых</w:t>
            </w:r>
            <w:proofErr w:type="gramEnd"/>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территорий  и </w:t>
            </w:r>
            <w:proofErr w:type="gramStart"/>
            <w:r w:rsidRPr="00E2008A">
              <w:rPr>
                <w:rFonts w:ascii="Times New Roman" w:hAnsi="Times New Roman" w:cs="Times New Roman"/>
                <w:sz w:val="24"/>
                <w:szCs w:val="24"/>
              </w:rPr>
              <w:t>с</w:t>
            </w:r>
            <w:proofErr w:type="gramEnd"/>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главной улицей </w:t>
            </w:r>
            <w:proofErr w:type="gramStart"/>
            <w:r w:rsidRPr="00E2008A">
              <w:rPr>
                <w:rFonts w:ascii="Times New Roman" w:hAnsi="Times New Roman" w:cs="Times New Roman"/>
                <w:sz w:val="24"/>
                <w:szCs w:val="24"/>
              </w:rPr>
              <w:t>по</w:t>
            </w:r>
            <w:proofErr w:type="gramEnd"/>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направлениям  </w:t>
            </w:r>
            <w:proofErr w:type="gramStart"/>
            <w:r w:rsidRPr="00E2008A">
              <w:rPr>
                <w:rFonts w:ascii="Times New Roman" w:hAnsi="Times New Roman" w:cs="Times New Roman"/>
                <w:sz w:val="24"/>
                <w:szCs w:val="24"/>
              </w:rPr>
              <w:t>с</w:t>
            </w:r>
            <w:proofErr w:type="gramEnd"/>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интенсивным </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движением </w:t>
            </w:r>
          </w:p>
        </w:tc>
        <w:tc>
          <w:tcPr>
            <w:tcW w:w="13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40 </w:t>
            </w:r>
          </w:p>
        </w:tc>
        <w:tc>
          <w:tcPr>
            <w:tcW w:w="13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3,0 </w:t>
            </w:r>
          </w:p>
        </w:tc>
        <w:tc>
          <w:tcPr>
            <w:tcW w:w="120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2 </w:t>
            </w:r>
          </w:p>
        </w:tc>
        <w:tc>
          <w:tcPr>
            <w:tcW w:w="144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rPr>
                <w:rFonts w:ascii="Times New Roman" w:hAnsi="Times New Roman" w:cs="Times New Roman"/>
                <w:sz w:val="24"/>
                <w:szCs w:val="24"/>
              </w:rPr>
            </w:pPr>
            <w:r w:rsidRPr="00E2008A">
              <w:rPr>
                <w:rFonts w:ascii="Times New Roman" w:hAnsi="Times New Roman" w:cs="Times New Roman"/>
                <w:sz w:val="24"/>
                <w:szCs w:val="24"/>
              </w:rPr>
              <w:t xml:space="preserve">1,0 - 1,5 </w:t>
            </w:r>
          </w:p>
        </w:tc>
      </w:tr>
      <w:tr w:rsidR="003164C9" w:rsidRPr="00E2008A" w:rsidTr="00E122ED">
        <w:trPr>
          <w:trHeight w:val="600"/>
          <w:tblCellSpacing w:w="5" w:type="nil"/>
        </w:trPr>
        <w:tc>
          <w:tcPr>
            <w:tcW w:w="19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второстепенная</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(переулок) </w:t>
            </w:r>
          </w:p>
        </w:tc>
        <w:tc>
          <w:tcPr>
            <w:tcW w:w="240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Связь </w:t>
            </w:r>
            <w:proofErr w:type="gramStart"/>
            <w:r w:rsidRPr="00E2008A">
              <w:rPr>
                <w:rFonts w:ascii="Times New Roman" w:hAnsi="Times New Roman" w:cs="Times New Roman"/>
                <w:sz w:val="24"/>
                <w:szCs w:val="24"/>
              </w:rPr>
              <w:t>между</w:t>
            </w:r>
            <w:proofErr w:type="gramEnd"/>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основными   жилыми</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улицами  </w:t>
            </w:r>
          </w:p>
        </w:tc>
        <w:tc>
          <w:tcPr>
            <w:tcW w:w="13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30</w:t>
            </w:r>
          </w:p>
        </w:tc>
        <w:tc>
          <w:tcPr>
            <w:tcW w:w="13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2,75 </w:t>
            </w:r>
          </w:p>
        </w:tc>
        <w:tc>
          <w:tcPr>
            <w:tcW w:w="120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2 </w:t>
            </w:r>
          </w:p>
        </w:tc>
        <w:tc>
          <w:tcPr>
            <w:tcW w:w="144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rPr>
                <w:rFonts w:ascii="Times New Roman" w:hAnsi="Times New Roman" w:cs="Times New Roman"/>
                <w:sz w:val="24"/>
                <w:szCs w:val="24"/>
              </w:rPr>
            </w:pPr>
            <w:r w:rsidRPr="00E2008A">
              <w:rPr>
                <w:rFonts w:ascii="Times New Roman" w:hAnsi="Times New Roman" w:cs="Times New Roman"/>
                <w:sz w:val="24"/>
                <w:szCs w:val="24"/>
              </w:rPr>
              <w:t xml:space="preserve">1,0 </w:t>
            </w:r>
          </w:p>
        </w:tc>
      </w:tr>
      <w:tr w:rsidR="003164C9" w:rsidRPr="00E2008A" w:rsidTr="00E122ED">
        <w:trPr>
          <w:trHeight w:val="800"/>
          <w:tblCellSpacing w:w="5" w:type="nil"/>
        </w:trPr>
        <w:tc>
          <w:tcPr>
            <w:tcW w:w="19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проезд        </w:t>
            </w:r>
          </w:p>
        </w:tc>
        <w:tc>
          <w:tcPr>
            <w:tcW w:w="240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Связь жилых домов,</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расположенных в</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глубине  квартала,</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с улицей   </w:t>
            </w:r>
          </w:p>
        </w:tc>
        <w:tc>
          <w:tcPr>
            <w:tcW w:w="13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center"/>
              <w:rPr>
                <w:rFonts w:ascii="Times New Roman" w:hAnsi="Times New Roman" w:cs="Times New Roman"/>
                <w:sz w:val="24"/>
                <w:szCs w:val="24"/>
              </w:rPr>
            </w:pPr>
            <w:r w:rsidRPr="00E2008A">
              <w:rPr>
                <w:rFonts w:ascii="Times New Roman" w:hAnsi="Times New Roman" w:cs="Times New Roman"/>
                <w:sz w:val="24"/>
                <w:szCs w:val="24"/>
              </w:rPr>
              <w:t>20</w:t>
            </w:r>
          </w:p>
        </w:tc>
        <w:tc>
          <w:tcPr>
            <w:tcW w:w="13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center"/>
              <w:rPr>
                <w:rFonts w:ascii="Times New Roman" w:hAnsi="Times New Roman" w:cs="Times New Roman"/>
                <w:sz w:val="24"/>
                <w:szCs w:val="24"/>
              </w:rPr>
            </w:pPr>
            <w:r w:rsidRPr="00E2008A">
              <w:rPr>
                <w:rFonts w:ascii="Times New Roman" w:hAnsi="Times New Roman" w:cs="Times New Roman"/>
                <w:sz w:val="24"/>
                <w:szCs w:val="24"/>
              </w:rPr>
              <w:t>2,75 -</w:t>
            </w:r>
          </w:p>
          <w:p w:rsidR="003164C9" w:rsidRPr="00E2008A" w:rsidRDefault="003164C9" w:rsidP="00E122ED">
            <w:pPr>
              <w:autoSpaceDE w:val="0"/>
              <w:autoSpaceDN w:val="0"/>
              <w:adjustRightInd w:val="0"/>
              <w:spacing w:line="240" w:lineRule="auto"/>
              <w:ind w:firstLine="102"/>
              <w:jc w:val="center"/>
              <w:rPr>
                <w:rFonts w:ascii="Times New Roman" w:hAnsi="Times New Roman" w:cs="Times New Roman"/>
                <w:sz w:val="24"/>
                <w:szCs w:val="24"/>
              </w:rPr>
            </w:pPr>
            <w:r w:rsidRPr="00E2008A">
              <w:rPr>
                <w:rFonts w:ascii="Times New Roman" w:hAnsi="Times New Roman" w:cs="Times New Roman"/>
                <w:sz w:val="24"/>
                <w:szCs w:val="24"/>
              </w:rPr>
              <w:t>3,0</w:t>
            </w:r>
          </w:p>
        </w:tc>
        <w:tc>
          <w:tcPr>
            <w:tcW w:w="120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center"/>
              <w:rPr>
                <w:rFonts w:ascii="Times New Roman" w:hAnsi="Times New Roman" w:cs="Times New Roman"/>
                <w:sz w:val="24"/>
                <w:szCs w:val="24"/>
              </w:rPr>
            </w:pPr>
            <w:r w:rsidRPr="00E2008A">
              <w:rPr>
                <w:rFonts w:ascii="Times New Roman" w:hAnsi="Times New Roman" w:cs="Times New Roman"/>
                <w:sz w:val="24"/>
                <w:szCs w:val="24"/>
              </w:rPr>
              <w:t>1</w:t>
            </w:r>
          </w:p>
        </w:tc>
        <w:tc>
          <w:tcPr>
            <w:tcW w:w="144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1,0</w:t>
            </w:r>
          </w:p>
        </w:tc>
      </w:tr>
      <w:tr w:rsidR="003164C9" w:rsidRPr="00E2008A" w:rsidTr="00E122ED">
        <w:trPr>
          <w:trHeight w:val="1200"/>
          <w:tblCellSpacing w:w="5" w:type="nil"/>
        </w:trPr>
        <w:tc>
          <w:tcPr>
            <w:tcW w:w="19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хозяйственный </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проезд,       </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скотопрогон   </w:t>
            </w:r>
          </w:p>
        </w:tc>
        <w:tc>
          <w:tcPr>
            <w:tcW w:w="240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Прогон  </w:t>
            </w:r>
            <w:proofErr w:type="gramStart"/>
            <w:r w:rsidRPr="00E2008A">
              <w:rPr>
                <w:rFonts w:ascii="Times New Roman" w:hAnsi="Times New Roman" w:cs="Times New Roman"/>
                <w:sz w:val="24"/>
                <w:szCs w:val="24"/>
              </w:rPr>
              <w:t>личного</w:t>
            </w:r>
            <w:proofErr w:type="gramEnd"/>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Скота  и   проезд</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грузового </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транспорта  </w:t>
            </w:r>
            <w:proofErr w:type="gramStart"/>
            <w:r w:rsidRPr="00E2008A">
              <w:rPr>
                <w:rFonts w:ascii="Times New Roman" w:hAnsi="Times New Roman" w:cs="Times New Roman"/>
                <w:sz w:val="24"/>
                <w:szCs w:val="24"/>
              </w:rPr>
              <w:t>к</w:t>
            </w:r>
            <w:proofErr w:type="gramEnd"/>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приусадебным  </w:t>
            </w:r>
          </w:p>
          <w:p w:rsidR="003164C9" w:rsidRPr="00E2008A" w:rsidRDefault="003164C9" w:rsidP="00E122ED">
            <w:pPr>
              <w:autoSpaceDE w:val="0"/>
              <w:autoSpaceDN w:val="0"/>
              <w:adjustRightInd w:val="0"/>
              <w:spacing w:line="240" w:lineRule="auto"/>
              <w:ind w:firstLine="102"/>
              <w:jc w:val="left"/>
              <w:rPr>
                <w:rFonts w:ascii="Times New Roman" w:hAnsi="Times New Roman" w:cs="Times New Roman"/>
                <w:sz w:val="24"/>
                <w:szCs w:val="24"/>
              </w:rPr>
            </w:pPr>
            <w:r w:rsidRPr="00E2008A">
              <w:rPr>
                <w:rFonts w:ascii="Times New Roman" w:hAnsi="Times New Roman" w:cs="Times New Roman"/>
                <w:sz w:val="24"/>
                <w:szCs w:val="24"/>
              </w:rPr>
              <w:t xml:space="preserve">участкам   </w:t>
            </w:r>
          </w:p>
        </w:tc>
        <w:tc>
          <w:tcPr>
            <w:tcW w:w="13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30</w:t>
            </w:r>
          </w:p>
        </w:tc>
        <w:tc>
          <w:tcPr>
            <w:tcW w:w="132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center"/>
              <w:rPr>
                <w:rFonts w:ascii="Times New Roman" w:hAnsi="Times New Roman" w:cs="Times New Roman"/>
                <w:sz w:val="24"/>
                <w:szCs w:val="24"/>
              </w:rPr>
            </w:pPr>
            <w:r w:rsidRPr="00E2008A">
              <w:rPr>
                <w:rFonts w:ascii="Times New Roman" w:hAnsi="Times New Roman" w:cs="Times New Roman"/>
                <w:sz w:val="24"/>
                <w:szCs w:val="24"/>
              </w:rPr>
              <w:t>4,5</w:t>
            </w:r>
          </w:p>
        </w:tc>
        <w:tc>
          <w:tcPr>
            <w:tcW w:w="120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ind w:firstLine="102"/>
              <w:jc w:val="center"/>
              <w:rPr>
                <w:rFonts w:ascii="Times New Roman" w:hAnsi="Times New Roman" w:cs="Times New Roman"/>
                <w:sz w:val="24"/>
                <w:szCs w:val="24"/>
              </w:rPr>
            </w:pPr>
            <w:r w:rsidRPr="00E2008A">
              <w:rPr>
                <w:rFonts w:ascii="Times New Roman" w:hAnsi="Times New Roman" w:cs="Times New Roman"/>
                <w:sz w:val="24"/>
                <w:szCs w:val="24"/>
              </w:rPr>
              <w:t>1</w:t>
            </w:r>
          </w:p>
        </w:tc>
        <w:tc>
          <w:tcPr>
            <w:tcW w:w="1440" w:type="dxa"/>
            <w:tcBorders>
              <w:left w:val="single" w:sz="8" w:space="0" w:color="auto"/>
              <w:bottom w:val="single" w:sz="8" w:space="0" w:color="auto"/>
              <w:right w:val="single" w:sz="8" w:space="0" w:color="auto"/>
            </w:tcBorders>
          </w:tcPr>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w:t>
            </w:r>
          </w:p>
        </w:tc>
      </w:tr>
    </w:tbl>
    <w:p w:rsidR="003164C9" w:rsidRPr="00E2008A" w:rsidRDefault="003164C9" w:rsidP="003164C9">
      <w:pPr>
        <w:tabs>
          <w:tab w:val="left" w:pos="1129"/>
        </w:tabs>
        <w:spacing w:line="240" w:lineRule="auto"/>
        <w:ind w:firstLine="709"/>
        <w:rPr>
          <w:rStyle w:val="12"/>
          <w:rFonts w:ascii="Times New Roman" w:hAnsi="Times New Roman" w:cs="Times New Roman"/>
          <w:bCs/>
          <w:sz w:val="24"/>
          <w:szCs w:val="24"/>
        </w:rPr>
      </w:pPr>
    </w:p>
    <w:p w:rsidR="003164C9" w:rsidRPr="00FD0D8A" w:rsidRDefault="003164C9" w:rsidP="003164C9">
      <w:pPr>
        <w:spacing w:line="240" w:lineRule="auto"/>
        <w:jc w:val="center"/>
        <w:rPr>
          <w:rFonts w:ascii="Times New Roman" w:hAnsi="Times New Roman" w:cs="Times New Roman"/>
          <w:b/>
          <w:sz w:val="24"/>
          <w:szCs w:val="24"/>
        </w:rPr>
      </w:pPr>
      <w:bookmarkStart w:id="34" w:name="_Toc429049859"/>
      <w:r w:rsidRPr="00FD0D8A">
        <w:rPr>
          <w:rFonts w:ascii="Times New Roman" w:hAnsi="Times New Roman" w:cs="Times New Roman"/>
          <w:b/>
          <w:sz w:val="24"/>
          <w:szCs w:val="24"/>
        </w:rPr>
        <w:t>6.8. Предупреждения чрезвычайных ситуаций, стихийных бедствий, эпидемий и ликвидации их последствий</w:t>
      </w:r>
      <w:bookmarkEnd w:id="34"/>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pStyle w:val="a0"/>
        <w:widowControl w:val="0"/>
        <w:suppressAutoHyphens w:val="0"/>
        <w:spacing w:after="0"/>
        <w:ind w:right="23" w:firstLine="567"/>
        <w:jc w:val="both"/>
      </w:pPr>
      <w:proofErr w:type="gramStart"/>
      <w:r w:rsidRPr="00E2008A">
        <w:t xml:space="preserve">Инженерно-технические мероприятия гражданской обороны и предупреждения чрезвычайных ситуаций (далее -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w:t>
      </w:r>
      <w:r w:rsidRPr="00E2008A">
        <w:lastRenderedPageBreak/>
        <w:t>опасностей, возникающих при ведении военных действий или вследствие этих действий, а также при диверсиях и террористических актах.</w:t>
      </w:r>
      <w:proofErr w:type="gramEnd"/>
    </w:p>
    <w:p w:rsidR="003164C9" w:rsidRPr="00E2008A" w:rsidRDefault="003164C9" w:rsidP="003164C9">
      <w:pPr>
        <w:pStyle w:val="a0"/>
        <w:widowControl w:val="0"/>
        <w:suppressAutoHyphens w:val="0"/>
        <w:spacing w:after="0"/>
        <w:ind w:right="23" w:firstLine="567"/>
        <w:jc w:val="both"/>
      </w:pPr>
      <w:r w:rsidRPr="00E2008A">
        <w:rPr>
          <w:rStyle w:val="14"/>
          <w:sz w:val="24"/>
          <w:szCs w:val="24"/>
        </w:rPr>
        <w:t>Для обеспечения спасательных работ и действий по тушению пожаров необходимо:</w:t>
      </w:r>
    </w:p>
    <w:p w:rsidR="003164C9" w:rsidRPr="00E2008A" w:rsidRDefault="003164C9" w:rsidP="003164C9">
      <w:pPr>
        <w:pStyle w:val="a0"/>
        <w:widowControl w:val="0"/>
        <w:suppressAutoHyphens w:val="0"/>
        <w:spacing w:after="0"/>
        <w:ind w:right="23" w:firstLine="567"/>
        <w:jc w:val="both"/>
      </w:pPr>
      <w:r w:rsidRPr="00E2008A">
        <w:t xml:space="preserve">1) разрабатывать мероприятия согласно СП 4.13130.2013 </w:t>
      </w:r>
    </w:p>
    <w:p w:rsidR="003164C9" w:rsidRPr="00E2008A" w:rsidRDefault="003164C9" w:rsidP="003164C9">
      <w:pPr>
        <w:pStyle w:val="a0"/>
        <w:widowControl w:val="0"/>
        <w:suppressAutoHyphens w:val="0"/>
        <w:spacing w:after="0"/>
        <w:ind w:right="23" w:firstLine="567"/>
        <w:jc w:val="both"/>
      </w:pPr>
      <w:r w:rsidRPr="00E2008A">
        <w:rPr>
          <w:rStyle w:val="14"/>
          <w:sz w:val="24"/>
          <w:szCs w:val="24"/>
        </w:rPr>
        <w:t>2) ограничить максимальную высоту и этажность проектируемых зданий с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rsidR="003164C9" w:rsidRPr="00E2008A" w:rsidRDefault="003164C9" w:rsidP="003164C9">
      <w:pPr>
        <w:pStyle w:val="formattext"/>
        <w:shd w:val="clear" w:color="auto" w:fill="FFFFFF"/>
        <w:spacing w:before="24" w:after="24"/>
        <w:ind w:firstLine="567"/>
        <w:jc w:val="both"/>
        <w:rPr>
          <w:rStyle w:val="14"/>
          <w:sz w:val="24"/>
          <w:szCs w:val="24"/>
        </w:rPr>
      </w:pPr>
      <w:r w:rsidRPr="00E2008A">
        <w:rPr>
          <w:rStyle w:val="14"/>
          <w:sz w:val="24"/>
          <w:szCs w:val="24"/>
        </w:rPr>
        <w:t xml:space="preserve">3) при разработке проектов планировки определить места и размеры (характеристику покрытия) мест установки пожарных </w:t>
      </w:r>
      <w:proofErr w:type="spellStart"/>
      <w:r w:rsidRPr="00E2008A">
        <w:rPr>
          <w:rStyle w:val="14"/>
          <w:sz w:val="24"/>
          <w:szCs w:val="24"/>
        </w:rPr>
        <w:t>автолестниц</w:t>
      </w:r>
      <w:proofErr w:type="spellEnd"/>
      <w:r w:rsidRPr="00E2008A">
        <w:rPr>
          <w:rStyle w:val="14"/>
          <w:sz w:val="24"/>
          <w:szCs w:val="24"/>
        </w:rPr>
        <w:t xml:space="preserve"> (автоподъемников) с учетом доступа с них в каждую квартиру или помещение. </w:t>
      </w:r>
    </w:p>
    <w:p w:rsidR="003164C9" w:rsidRPr="00E2008A" w:rsidRDefault="003164C9" w:rsidP="003164C9">
      <w:pPr>
        <w:pStyle w:val="a0"/>
        <w:widowControl w:val="0"/>
        <w:suppressAutoHyphens w:val="0"/>
        <w:spacing w:after="0"/>
        <w:ind w:right="23" w:firstLine="567"/>
        <w:jc w:val="both"/>
        <w:rPr>
          <w:rStyle w:val="14"/>
          <w:sz w:val="24"/>
          <w:szCs w:val="24"/>
        </w:rPr>
      </w:pPr>
      <w:r w:rsidRPr="00E2008A">
        <w:rPr>
          <w:rStyle w:val="14"/>
          <w:sz w:val="24"/>
          <w:szCs w:val="24"/>
        </w:rPr>
        <w:t xml:space="preserve">4) при разработке проектов планировки определить места размещения разворотных площадок во </w:t>
      </w:r>
      <w:proofErr w:type="spellStart"/>
      <w:r w:rsidRPr="00E2008A">
        <w:rPr>
          <w:rStyle w:val="14"/>
          <w:sz w:val="24"/>
          <w:szCs w:val="24"/>
        </w:rPr>
        <w:t>внутридворовых</w:t>
      </w:r>
      <w:proofErr w:type="spellEnd"/>
      <w:r w:rsidRPr="00E2008A">
        <w:rPr>
          <w:rStyle w:val="14"/>
          <w:sz w:val="24"/>
          <w:szCs w:val="24"/>
        </w:rPr>
        <w:t xml:space="preserve"> территориях, размерами15х15 метров.</w:t>
      </w:r>
    </w:p>
    <w:p w:rsidR="003164C9" w:rsidRPr="00E2008A" w:rsidRDefault="003164C9" w:rsidP="003164C9">
      <w:pPr>
        <w:pStyle w:val="a0"/>
        <w:ind w:firstLine="567"/>
        <w:jc w:val="both"/>
      </w:pPr>
      <w:r w:rsidRPr="00E2008A">
        <w:t>Мероприятия гражданской обороны (ГО) должны устанавливаться техническими регламентами.</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xml:space="preserve"> - генеральных планов поселений;</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проектов черты населенных пунктов;</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проектов планировки районов и кварталов жилой зоны, групп общественных зданий и сооружений;</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проектов планировки производственных зон и промышленных узлов (районов) и отдельных предприятий, крупных инженерных сооружений;</w:t>
      </w:r>
    </w:p>
    <w:p w:rsidR="003164C9" w:rsidRPr="00E2008A" w:rsidRDefault="003164C9" w:rsidP="003164C9">
      <w:pPr>
        <w:pStyle w:val="a0"/>
        <w:ind w:firstLine="567"/>
      </w:pPr>
      <w:r w:rsidRPr="00E2008A">
        <w:t>- проектов межевания территорий</w:t>
      </w:r>
    </w:p>
    <w:p w:rsidR="003164C9" w:rsidRPr="00E2008A" w:rsidRDefault="003164C9" w:rsidP="003164C9">
      <w:pPr>
        <w:spacing w:line="240" w:lineRule="auto"/>
        <w:ind w:right="-160" w:firstLine="567"/>
        <w:rPr>
          <w:rFonts w:ascii="Times New Roman" w:hAnsi="Times New Roman" w:cs="Times New Roman"/>
          <w:sz w:val="24"/>
          <w:szCs w:val="24"/>
        </w:rPr>
      </w:pPr>
      <w:r w:rsidRPr="00E2008A">
        <w:rPr>
          <w:rFonts w:ascii="Times New Roman" w:hAnsi="Times New Roman" w:cs="Times New Roman"/>
          <w:sz w:val="24"/>
          <w:szCs w:val="24"/>
        </w:rPr>
        <w:t xml:space="preserve">В состав материалов входят мероприятия: </w:t>
      </w:r>
    </w:p>
    <w:p w:rsidR="003164C9" w:rsidRPr="00E2008A" w:rsidRDefault="003164C9" w:rsidP="003164C9">
      <w:pPr>
        <w:widowControl w:val="0"/>
        <w:numPr>
          <w:ilvl w:val="0"/>
          <w:numId w:val="15"/>
        </w:numPr>
        <w:tabs>
          <w:tab w:val="right" w:pos="0"/>
        </w:tabs>
        <w:suppressAutoHyphens/>
        <w:spacing w:line="240" w:lineRule="auto"/>
        <w:ind w:left="0" w:right="-160" w:firstLine="567"/>
        <w:rPr>
          <w:rFonts w:ascii="Times New Roman" w:hAnsi="Times New Roman" w:cs="Times New Roman"/>
          <w:caps/>
          <w:sz w:val="24"/>
          <w:szCs w:val="24"/>
        </w:rPr>
      </w:pPr>
      <w:r w:rsidRPr="00E2008A">
        <w:rPr>
          <w:rFonts w:ascii="Times New Roman" w:hAnsi="Times New Roman" w:cs="Times New Roman"/>
          <w:sz w:val="24"/>
          <w:szCs w:val="24"/>
        </w:rPr>
        <w:t xml:space="preserve"> по повышению устойчивости функционирования территории, защите и жизнеобеспечению населения в военное время и в ЧС техногенного и природного характера;</w:t>
      </w:r>
    </w:p>
    <w:p w:rsidR="003164C9" w:rsidRPr="00E2008A" w:rsidRDefault="003164C9" w:rsidP="003164C9">
      <w:pPr>
        <w:pStyle w:val="a0"/>
        <w:widowControl w:val="0"/>
        <w:numPr>
          <w:ilvl w:val="0"/>
          <w:numId w:val="15"/>
        </w:numPr>
        <w:tabs>
          <w:tab w:val="right" w:pos="0"/>
        </w:tabs>
        <w:spacing w:after="0"/>
        <w:ind w:left="0" w:firstLine="567"/>
        <w:jc w:val="both"/>
      </w:pPr>
      <w:r w:rsidRPr="00E2008A">
        <w:rPr>
          <w:bCs/>
        </w:rPr>
        <w:t>по  защите территорий от о</w:t>
      </w:r>
      <w:r w:rsidRPr="00E2008A">
        <w:t>пасных метеорологических явлений;</w:t>
      </w:r>
    </w:p>
    <w:p w:rsidR="003164C9" w:rsidRPr="00E2008A" w:rsidRDefault="003164C9" w:rsidP="003164C9">
      <w:pPr>
        <w:pStyle w:val="a0"/>
        <w:widowControl w:val="0"/>
        <w:numPr>
          <w:ilvl w:val="0"/>
          <w:numId w:val="15"/>
        </w:numPr>
        <w:tabs>
          <w:tab w:val="right" w:pos="0"/>
        </w:tabs>
        <w:spacing w:after="0"/>
        <w:ind w:left="0" w:firstLine="567"/>
        <w:jc w:val="both"/>
      </w:pPr>
      <w:r w:rsidRPr="00E2008A">
        <w:t>по защите территорий при угрозе эпидемии;</w:t>
      </w:r>
    </w:p>
    <w:p w:rsidR="003164C9" w:rsidRPr="00E2008A" w:rsidRDefault="003164C9" w:rsidP="003164C9">
      <w:pPr>
        <w:pStyle w:val="a0"/>
        <w:widowControl w:val="0"/>
        <w:numPr>
          <w:ilvl w:val="0"/>
          <w:numId w:val="15"/>
        </w:numPr>
        <w:tabs>
          <w:tab w:val="right" w:pos="0"/>
        </w:tabs>
        <w:spacing w:after="0"/>
        <w:ind w:left="0" w:firstLine="567"/>
        <w:jc w:val="both"/>
      </w:pPr>
      <w:r w:rsidRPr="00E2008A">
        <w:t>по защите территорий при угрозе террористических актов;</w:t>
      </w:r>
    </w:p>
    <w:p w:rsidR="003164C9" w:rsidRPr="00E2008A" w:rsidRDefault="003164C9" w:rsidP="003164C9">
      <w:pPr>
        <w:pStyle w:val="a0"/>
        <w:widowControl w:val="0"/>
        <w:numPr>
          <w:ilvl w:val="0"/>
          <w:numId w:val="15"/>
        </w:numPr>
        <w:tabs>
          <w:tab w:val="right" w:pos="0"/>
        </w:tabs>
        <w:spacing w:after="0"/>
        <w:ind w:left="0" w:firstLine="567"/>
        <w:jc w:val="both"/>
      </w:pPr>
      <w:r w:rsidRPr="00E2008A">
        <w:t>по защите территорий при угрозе возникновения лесных пожаров;</w:t>
      </w:r>
    </w:p>
    <w:p w:rsidR="003164C9" w:rsidRPr="00E2008A" w:rsidRDefault="003164C9" w:rsidP="003164C9">
      <w:pPr>
        <w:pStyle w:val="a0"/>
        <w:widowControl w:val="0"/>
        <w:numPr>
          <w:ilvl w:val="0"/>
          <w:numId w:val="15"/>
        </w:numPr>
        <w:tabs>
          <w:tab w:val="right" w:pos="0"/>
        </w:tabs>
        <w:spacing w:after="0"/>
        <w:ind w:left="0" w:firstLine="567"/>
        <w:jc w:val="both"/>
      </w:pPr>
      <w:r w:rsidRPr="00E2008A">
        <w:t>по защите территорий от опасных техногенных  процессов и чрезвычайных ситуаций</w:t>
      </w:r>
    </w:p>
    <w:p w:rsidR="003164C9" w:rsidRPr="00E2008A" w:rsidRDefault="003164C9" w:rsidP="003164C9">
      <w:pPr>
        <w:pStyle w:val="a0"/>
        <w:widowControl w:val="0"/>
        <w:numPr>
          <w:ilvl w:val="0"/>
          <w:numId w:val="15"/>
        </w:numPr>
        <w:tabs>
          <w:tab w:val="right" w:pos="0"/>
        </w:tabs>
        <w:spacing w:after="0"/>
        <w:ind w:left="0" w:firstLine="567"/>
        <w:jc w:val="both"/>
      </w:pPr>
      <w:r w:rsidRPr="00E2008A">
        <w:t>предупреждение чрезвычайных ситуаций;</w:t>
      </w:r>
    </w:p>
    <w:p w:rsidR="003164C9" w:rsidRPr="00E2008A" w:rsidRDefault="003164C9" w:rsidP="003164C9">
      <w:pPr>
        <w:pStyle w:val="a0"/>
        <w:widowControl w:val="0"/>
        <w:numPr>
          <w:ilvl w:val="0"/>
          <w:numId w:val="15"/>
        </w:numPr>
        <w:tabs>
          <w:tab w:val="right" w:pos="0"/>
        </w:tabs>
        <w:spacing w:after="0"/>
        <w:ind w:left="0" w:firstLine="567"/>
        <w:jc w:val="both"/>
      </w:pPr>
      <w:r w:rsidRPr="00E2008A">
        <w:rPr>
          <w:bCs/>
        </w:rPr>
        <w:t xml:space="preserve">по обеспечению пожарной безопасности </w:t>
      </w:r>
      <w:r w:rsidRPr="00E2008A">
        <w:t>территории сельского поселения;</w:t>
      </w:r>
    </w:p>
    <w:p w:rsidR="003164C9" w:rsidRPr="00E2008A" w:rsidRDefault="003164C9" w:rsidP="003164C9">
      <w:pPr>
        <w:widowControl w:val="0"/>
        <w:numPr>
          <w:ilvl w:val="0"/>
          <w:numId w:val="15"/>
        </w:numPr>
        <w:tabs>
          <w:tab w:val="right" w:pos="0"/>
        </w:tabs>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по размещению защитных сооружений гражданской обороны;</w:t>
      </w:r>
    </w:p>
    <w:p w:rsidR="003164C9" w:rsidRPr="00E2008A" w:rsidRDefault="003164C9" w:rsidP="003164C9">
      <w:pPr>
        <w:widowControl w:val="0"/>
        <w:numPr>
          <w:ilvl w:val="0"/>
          <w:numId w:val="15"/>
        </w:numPr>
        <w:tabs>
          <w:tab w:val="right" w:pos="0"/>
        </w:tabs>
        <w:suppressAutoHyphen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по защите населения.</w:t>
      </w:r>
    </w:p>
    <w:p w:rsidR="003164C9" w:rsidRPr="00E2008A" w:rsidRDefault="003164C9" w:rsidP="003164C9">
      <w:pPr>
        <w:pStyle w:val="a0"/>
        <w:ind w:firstLine="567"/>
        <w:rPr>
          <w:b/>
        </w:rPr>
      </w:pPr>
    </w:p>
    <w:p w:rsidR="003164C9" w:rsidRPr="00FD0D8A" w:rsidRDefault="003164C9" w:rsidP="003164C9">
      <w:pPr>
        <w:spacing w:line="240" w:lineRule="auto"/>
        <w:jc w:val="center"/>
        <w:rPr>
          <w:rFonts w:ascii="Times New Roman" w:hAnsi="Times New Roman" w:cs="Times New Roman"/>
          <w:b/>
          <w:sz w:val="24"/>
          <w:szCs w:val="24"/>
        </w:rPr>
      </w:pPr>
      <w:bookmarkStart w:id="35" w:name="_Toc405976488"/>
      <w:bookmarkStart w:id="36" w:name="_Toc429049860"/>
      <w:r w:rsidRPr="00FD0D8A">
        <w:rPr>
          <w:rFonts w:ascii="Times New Roman" w:hAnsi="Times New Roman" w:cs="Times New Roman"/>
          <w:b/>
          <w:sz w:val="24"/>
          <w:szCs w:val="24"/>
        </w:rPr>
        <w:t>6.9. Утилизация и переработки коммунальных отходо</w:t>
      </w:r>
      <w:bookmarkEnd w:id="35"/>
      <w:r w:rsidRPr="00FD0D8A">
        <w:rPr>
          <w:rFonts w:ascii="Times New Roman" w:hAnsi="Times New Roman" w:cs="Times New Roman"/>
          <w:b/>
          <w:sz w:val="24"/>
          <w:szCs w:val="24"/>
        </w:rPr>
        <w:t>в</w:t>
      </w:r>
      <w:bookmarkEnd w:id="36"/>
    </w:p>
    <w:p w:rsidR="003164C9" w:rsidRPr="00E2008A" w:rsidRDefault="003164C9" w:rsidP="003164C9">
      <w:pPr>
        <w:spacing w:line="240" w:lineRule="auto"/>
        <w:jc w:val="center"/>
        <w:rPr>
          <w:rFonts w:ascii="Times New Roman" w:hAnsi="Times New Roman" w:cs="Times New Roman"/>
          <w:sz w:val="24"/>
          <w:szCs w:val="24"/>
        </w:rPr>
      </w:pPr>
    </w:p>
    <w:p w:rsidR="003164C9" w:rsidRPr="00E2008A" w:rsidRDefault="003164C9" w:rsidP="003164C9">
      <w:pPr>
        <w:pStyle w:val="a0"/>
        <w:tabs>
          <w:tab w:val="left" w:pos="1129"/>
          <w:tab w:val="center" w:pos="4677"/>
          <w:tab w:val="right" w:pos="9355"/>
        </w:tabs>
        <w:ind w:firstLine="743"/>
        <w:jc w:val="both"/>
      </w:pPr>
      <w:r w:rsidRPr="00E2008A">
        <w:rPr>
          <w:rStyle w:val="12"/>
          <w:bCs/>
        </w:rPr>
        <w:t xml:space="preserve">6.9.1. Расчетные показатели минимального уровня обеспеченности объектами </w:t>
      </w:r>
      <w:r w:rsidRPr="00E2008A">
        <w:t>утилизации и переработки коммунальных отходов</w:t>
      </w:r>
      <w:r w:rsidRPr="00E2008A">
        <w:rPr>
          <w:rStyle w:val="12"/>
          <w:bCs/>
        </w:rPr>
        <w:t>.</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Pr="00E2008A">
        <w:rPr>
          <w:rFonts w:ascii="Times New Roman" w:hAnsi="Times New Roman" w:cs="Times New Roman"/>
          <w:sz w:val="24"/>
          <w:szCs w:val="24"/>
        </w:rPr>
        <w:t>спецавтохозяйствами</w:t>
      </w:r>
      <w:proofErr w:type="spellEnd"/>
      <w:r w:rsidRPr="00E2008A">
        <w:rPr>
          <w:rFonts w:ascii="Times New Roman" w:hAnsi="Times New Roman" w:cs="Times New Roman"/>
          <w:sz w:val="24"/>
          <w:szCs w:val="24"/>
        </w:rPr>
        <w:t>.</w:t>
      </w:r>
    </w:p>
    <w:p w:rsidR="003164C9" w:rsidRPr="00E2008A" w:rsidRDefault="003164C9" w:rsidP="003164C9">
      <w:pPr>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w:t>
      </w:r>
      <w:r w:rsidRPr="00E2008A">
        <w:rPr>
          <w:rFonts w:ascii="Times New Roman" w:hAnsi="Times New Roman" w:cs="Times New Roman"/>
          <w:sz w:val="24"/>
          <w:szCs w:val="24"/>
        </w:rPr>
        <w:lastRenderedPageBreak/>
        <w:t xml:space="preserve">по магазинам и складам - на 1 кв. м торговой площади в единицу времени (день, год). Нормы накопления измеряются в единицах: </w:t>
      </w:r>
      <w:proofErr w:type="gramStart"/>
      <w:r w:rsidRPr="00E2008A">
        <w:rPr>
          <w:rFonts w:ascii="Times New Roman" w:hAnsi="Times New Roman" w:cs="Times New Roman"/>
          <w:sz w:val="24"/>
          <w:szCs w:val="24"/>
        </w:rPr>
        <w:t>кг</w:t>
      </w:r>
      <w:proofErr w:type="gramEnd"/>
      <w:r w:rsidRPr="00E2008A">
        <w:rPr>
          <w:rFonts w:ascii="Times New Roman" w:hAnsi="Times New Roman" w:cs="Times New Roman"/>
          <w:sz w:val="24"/>
          <w:szCs w:val="24"/>
        </w:rPr>
        <w:t xml:space="preserve"> или л, кубических метрах.</w:t>
      </w:r>
    </w:p>
    <w:p w:rsidR="003164C9" w:rsidRPr="00E2008A" w:rsidRDefault="003164C9" w:rsidP="003164C9">
      <w:pPr>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3164C9" w:rsidRPr="00E2008A" w:rsidRDefault="003164C9" w:rsidP="003164C9">
      <w:pPr>
        <w:pStyle w:val="ConsPlusNormal"/>
        <w:widowControl/>
        <w:ind w:firstLine="567"/>
        <w:jc w:val="both"/>
        <w:rPr>
          <w:rFonts w:ascii="Times New Roman" w:hAnsi="Times New Roman" w:cs="Times New Roman"/>
          <w:sz w:val="24"/>
          <w:szCs w:val="24"/>
        </w:rPr>
      </w:pPr>
      <w:r w:rsidRPr="00E2008A">
        <w:rPr>
          <w:rFonts w:ascii="Times New Roman" w:hAnsi="Times New Roman" w:cs="Times New Roman"/>
          <w:sz w:val="24"/>
          <w:szCs w:val="24"/>
        </w:rPr>
        <w:t xml:space="preserve">Ежегодно в районе образуются около 5 000 тонн коммунальных  отходов. </w:t>
      </w:r>
    </w:p>
    <w:p w:rsidR="003164C9" w:rsidRPr="00E2008A" w:rsidRDefault="003164C9" w:rsidP="003164C9">
      <w:pPr>
        <w:pStyle w:val="af2"/>
        <w:spacing w:before="0" w:after="0"/>
        <w:rPr>
          <w:szCs w:val="24"/>
        </w:rPr>
      </w:pPr>
      <w:r w:rsidRPr="00E2008A">
        <w:rPr>
          <w:szCs w:val="24"/>
        </w:rPr>
        <w:t>Пункты приема вторичного сырья и опасных отходов должны располагаться во всех населенных пунктах в следующем количестве:</w:t>
      </w:r>
    </w:p>
    <w:p w:rsidR="003164C9" w:rsidRPr="00E2008A" w:rsidRDefault="003164C9" w:rsidP="003164C9">
      <w:pPr>
        <w:pStyle w:val="af1"/>
        <w:spacing w:after="0"/>
        <w:ind w:firstLine="567"/>
        <w:jc w:val="both"/>
        <w:rPr>
          <w:rFonts w:ascii="Times New Roman" w:hAnsi="Times New Roman" w:cs="Times New Roman"/>
        </w:rPr>
      </w:pPr>
      <w:r w:rsidRPr="00E2008A">
        <w:rPr>
          <w:rFonts w:ascii="Times New Roman" w:hAnsi="Times New Roman" w:cs="Times New Roman"/>
        </w:rPr>
        <w:t>в населенных пунктах от 300 до 5 тыс. чел. - 1 пункт приема вторичного сырья и опасных отходов;</w:t>
      </w:r>
    </w:p>
    <w:p w:rsidR="003164C9" w:rsidRPr="00E2008A" w:rsidRDefault="003164C9" w:rsidP="003164C9">
      <w:pPr>
        <w:pStyle w:val="af1"/>
        <w:spacing w:after="0"/>
        <w:ind w:firstLine="567"/>
        <w:jc w:val="both"/>
        <w:rPr>
          <w:rStyle w:val="12"/>
          <w:rFonts w:ascii="Times New Roman" w:hAnsi="Times New Roman" w:cs="Times New Roman"/>
        </w:rPr>
      </w:pPr>
      <w:r w:rsidRPr="00E2008A">
        <w:rPr>
          <w:rFonts w:ascii="Times New Roman" w:hAnsi="Times New Roman" w:cs="Times New Roman"/>
        </w:rPr>
        <w:t>в населенных пунктах до 300 чел. – 1 пункт приема отходов (принимаются все виды отходов, обезвреживание которых самостоятельно невозможно).</w:t>
      </w:r>
    </w:p>
    <w:p w:rsidR="003164C9" w:rsidRPr="00E2008A" w:rsidRDefault="003164C9" w:rsidP="003164C9">
      <w:pPr>
        <w:pStyle w:val="af2"/>
        <w:spacing w:before="0" w:after="0"/>
        <w:rPr>
          <w:szCs w:val="24"/>
        </w:rPr>
      </w:pPr>
      <w:r w:rsidRPr="00E2008A">
        <w:rPr>
          <w:rStyle w:val="12"/>
          <w:bCs/>
          <w:szCs w:val="24"/>
        </w:rPr>
        <w:t xml:space="preserve">6.9.2. Расчетные показатели максимального уровня территориальной доступности объектов </w:t>
      </w:r>
      <w:r w:rsidRPr="00E2008A">
        <w:rPr>
          <w:szCs w:val="24"/>
          <w:shd w:val="clear" w:color="auto" w:fill="FFFFFF"/>
        </w:rPr>
        <w:t>сбора и вывоза коммунальных отходов и мусора</w:t>
      </w:r>
      <w:r w:rsidRPr="00E2008A">
        <w:rPr>
          <w:szCs w:val="24"/>
        </w:rPr>
        <w:t>:</w:t>
      </w:r>
    </w:p>
    <w:p w:rsidR="003164C9" w:rsidRPr="00E2008A" w:rsidRDefault="003164C9" w:rsidP="003164C9">
      <w:pPr>
        <w:pStyle w:val="af2"/>
        <w:spacing w:before="0" w:after="0"/>
        <w:rPr>
          <w:szCs w:val="24"/>
        </w:rPr>
      </w:pPr>
      <w:r w:rsidRPr="00E2008A">
        <w:rPr>
          <w:rFonts w:eastAsia="Calibri"/>
          <w:szCs w:val="24"/>
          <w:lang w:eastAsia="en-US"/>
        </w:rPr>
        <w:t>не устанавливаются</w:t>
      </w:r>
      <w:r w:rsidRPr="00E2008A">
        <w:rPr>
          <w:szCs w:val="24"/>
        </w:rPr>
        <w:t>.</w:t>
      </w:r>
    </w:p>
    <w:p w:rsidR="003164C9" w:rsidRPr="00E2008A" w:rsidRDefault="003164C9" w:rsidP="003164C9">
      <w:pPr>
        <w:shd w:val="clear" w:color="auto" w:fill="FFFFFF"/>
        <w:spacing w:line="240" w:lineRule="auto"/>
        <w:ind w:firstLine="567"/>
        <w:contextualSpacing/>
        <w:rPr>
          <w:rFonts w:ascii="Times New Roman" w:hAnsi="Times New Roman" w:cs="Times New Roman"/>
          <w:sz w:val="24"/>
          <w:szCs w:val="24"/>
        </w:rPr>
      </w:pPr>
      <w:r w:rsidRPr="00E2008A">
        <w:rPr>
          <w:rStyle w:val="12"/>
          <w:rFonts w:ascii="Times New Roman" w:hAnsi="Times New Roman" w:cs="Times New Roman"/>
          <w:bCs/>
          <w:sz w:val="24"/>
          <w:szCs w:val="24"/>
        </w:rPr>
        <w:t xml:space="preserve">6.9.3. Расчетные показатели максимального уровня территориальной доступности объектов </w:t>
      </w:r>
      <w:r w:rsidRPr="00E2008A">
        <w:rPr>
          <w:rFonts w:ascii="Times New Roman" w:hAnsi="Times New Roman" w:cs="Times New Roman"/>
          <w:sz w:val="24"/>
          <w:szCs w:val="24"/>
        </w:rPr>
        <w:t>утилизации и переработки коммунальных отходов:</w:t>
      </w:r>
    </w:p>
    <w:p w:rsidR="003164C9" w:rsidRPr="00E2008A" w:rsidRDefault="003164C9" w:rsidP="003164C9">
      <w:pPr>
        <w:shd w:val="clear" w:color="auto" w:fill="FFFFFF"/>
        <w:spacing w:line="240" w:lineRule="auto"/>
        <w:ind w:firstLine="567"/>
        <w:contextualSpacing/>
        <w:rPr>
          <w:rFonts w:ascii="Times New Roman" w:hAnsi="Times New Roman" w:cs="Times New Roman"/>
          <w:sz w:val="24"/>
          <w:szCs w:val="24"/>
          <w:lang w:eastAsia="ru-RU"/>
        </w:rPr>
      </w:pPr>
      <w:r w:rsidRPr="00E2008A">
        <w:rPr>
          <w:rFonts w:ascii="Times New Roman" w:eastAsia="Calibri" w:hAnsi="Times New Roman" w:cs="Times New Roman"/>
          <w:sz w:val="24"/>
          <w:szCs w:val="24"/>
        </w:rPr>
        <w:t xml:space="preserve">уровень территориальной доступности объектов </w:t>
      </w:r>
      <w:r w:rsidRPr="00E2008A">
        <w:rPr>
          <w:rFonts w:ascii="Times New Roman" w:hAnsi="Times New Roman" w:cs="Times New Roman"/>
          <w:sz w:val="24"/>
          <w:szCs w:val="24"/>
        </w:rPr>
        <w:t>утилизации и переработки бытовых и промышленных отходов</w:t>
      </w:r>
      <w:r w:rsidRPr="00E2008A">
        <w:rPr>
          <w:rFonts w:ascii="Times New Roman" w:eastAsia="Calibri" w:hAnsi="Times New Roman" w:cs="Times New Roman"/>
          <w:sz w:val="24"/>
          <w:szCs w:val="24"/>
        </w:rPr>
        <w:t xml:space="preserve"> устанавливается в соответствии с нормативными размерами санитарно-защитные зоны на основании </w:t>
      </w:r>
      <w:proofErr w:type="spellStart"/>
      <w:r w:rsidRPr="00E2008A">
        <w:rPr>
          <w:rFonts w:ascii="Times New Roman" w:eastAsia="Calibri" w:hAnsi="Times New Roman" w:cs="Times New Roman"/>
          <w:sz w:val="24"/>
          <w:szCs w:val="24"/>
        </w:rPr>
        <w:t>СанПиН</w:t>
      </w:r>
      <w:proofErr w:type="spellEnd"/>
      <w:r w:rsidRPr="00E2008A">
        <w:rPr>
          <w:rFonts w:ascii="Times New Roman" w:eastAsia="Calibri" w:hAnsi="Times New Roman" w:cs="Times New Roman"/>
          <w:sz w:val="24"/>
          <w:szCs w:val="24"/>
        </w:rPr>
        <w:t xml:space="preserve"> 2.2.1/2.1.1.1200-03 «Санитарно-защитные зоны и санитарная классификация предприятий, сооружений и иных объектов»</w:t>
      </w:r>
      <w:r w:rsidRPr="00E2008A">
        <w:rPr>
          <w:rFonts w:ascii="Times New Roman" w:hAnsi="Times New Roman" w:cs="Times New Roman"/>
          <w:sz w:val="24"/>
          <w:szCs w:val="24"/>
          <w:lang w:eastAsia="ru-RU"/>
        </w:rPr>
        <w:t>.</w:t>
      </w:r>
    </w:p>
    <w:p w:rsidR="003164C9" w:rsidRPr="00E2008A" w:rsidRDefault="003164C9" w:rsidP="003164C9">
      <w:pPr>
        <w:tabs>
          <w:tab w:val="left" w:pos="1129"/>
        </w:tabs>
        <w:spacing w:line="240" w:lineRule="auto"/>
        <w:ind w:firstLine="709"/>
        <w:jc w:val="center"/>
        <w:rPr>
          <w:rStyle w:val="12"/>
          <w:rFonts w:ascii="Times New Roman" w:eastAsia="Calibri" w:hAnsi="Times New Roman" w:cs="Times New Roman"/>
          <w:caps/>
          <w:sz w:val="24"/>
          <w:szCs w:val="24"/>
        </w:rPr>
      </w:pPr>
    </w:p>
    <w:p w:rsidR="003164C9" w:rsidRPr="00FD0D8A" w:rsidRDefault="003164C9" w:rsidP="003164C9">
      <w:pPr>
        <w:tabs>
          <w:tab w:val="right" w:pos="0"/>
        </w:tabs>
        <w:spacing w:line="240" w:lineRule="auto"/>
        <w:ind w:firstLine="567"/>
        <w:jc w:val="center"/>
        <w:rPr>
          <w:rFonts w:ascii="Times New Roman" w:hAnsi="Times New Roman" w:cs="Times New Roman"/>
          <w:b/>
          <w:sz w:val="24"/>
          <w:szCs w:val="24"/>
        </w:rPr>
      </w:pPr>
      <w:r w:rsidRPr="00FD0D8A">
        <w:rPr>
          <w:rFonts w:ascii="Times New Roman" w:hAnsi="Times New Roman" w:cs="Times New Roman"/>
          <w:b/>
          <w:sz w:val="24"/>
          <w:szCs w:val="24"/>
        </w:rPr>
        <w:t>ЧАСТЬ III. ПРАВИЛА И ОБЛАСТЬ ПРИМЕНЕНИЯ РАСЧЕТНЫХ ПОКАЗАТЕЛЕЙ  НОРМАТИВОВ ГРАДОСТРОИТЕЛЬНОГО ПРОЕКТИРОВАНИЯ РАЙОНА, СОДЕРЖАЩИХСЯ В ОСНОВНОЙ ЧАСТИ НОРМАТИВОВ ГРАДОСТРОИТЕЛЬНОГО ПРОЕКТИРОВАНИЯ</w:t>
      </w:r>
    </w:p>
    <w:p w:rsidR="003164C9" w:rsidRPr="00FD0D8A" w:rsidRDefault="003164C9" w:rsidP="003164C9">
      <w:pPr>
        <w:tabs>
          <w:tab w:val="right" w:pos="0"/>
        </w:tabs>
        <w:spacing w:line="240" w:lineRule="auto"/>
        <w:ind w:firstLine="567"/>
        <w:jc w:val="center"/>
        <w:rPr>
          <w:rFonts w:ascii="Times New Roman" w:hAnsi="Times New Roman" w:cs="Times New Roman"/>
          <w:b/>
          <w:sz w:val="24"/>
          <w:szCs w:val="24"/>
        </w:rPr>
      </w:pPr>
    </w:p>
    <w:p w:rsidR="003164C9" w:rsidRPr="00FD0D8A" w:rsidRDefault="003164C9" w:rsidP="003164C9">
      <w:pPr>
        <w:tabs>
          <w:tab w:val="right" w:pos="0"/>
        </w:tabs>
        <w:spacing w:line="240" w:lineRule="auto"/>
        <w:ind w:firstLine="567"/>
        <w:jc w:val="center"/>
        <w:rPr>
          <w:rFonts w:ascii="Times New Roman" w:hAnsi="Times New Roman" w:cs="Times New Roman"/>
          <w:b/>
          <w:sz w:val="24"/>
          <w:szCs w:val="24"/>
        </w:rPr>
      </w:pPr>
      <w:r w:rsidRPr="00FD0D8A">
        <w:rPr>
          <w:rFonts w:ascii="Times New Roman" w:hAnsi="Times New Roman" w:cs="Times New Roman"/>
          <w:b/>
          <w:sz w:val="24"/>
          <w:szCs w:val="24"/>
        </w:rPr>
        <w:t xml:space="preserve">РАЗДЕЛ 7. ПРАВИЛА ПРИМЕНЕНИЯ </w:t>
      </w:r>
      <w:r w:rsidRPr="00FD0D8A">
        <w:rPr>
          <w:rFonts w:ascii="Times New Roman" w:hAnsi="Times New Roman" w:cs="Times New Roman"/>
          <w:b/>
          <w:color w:val="000000"/>
          <w:sz w:val="24"/>
          <w:szCs w:val="24"/>
          <w:shd w:val="clear" w:color="auto" w:fill="FFFFFF"/>
        </w:rPr>
        <w:t>РАСЧЕТНЫХ ПОКАЗАТЕЛЕЙ</w:t>
      </w:r>
      <w:r w:rsidRPr="00FD0D8A">
        <w:rPr>
          <w:rFonts w:ascii="Times New Roman" w:hAnsi="Times New Roman" w:cs="Times New Roman"/>
          <w:b/>
          <w:sz w:val="24"/>
          <w:szCs w:val="24"/>
        </w:rPr>
        <w:t xml:space="preserve">  НОРМАТИВОВ ГРАДОСТРОИТЕЛЬНОГО ПРОЕКТИРОВАНИЯ РАЙОНА</w:t>
      </w:r>
    </w:p>
    <w:p w:rsidR="003164C9" w:rsidRPr="00E2008A" w:rsidRDefault="003164C9" w:rsidP="003164C9">
      <w:pPr>
        <w:spacing w:line="240" w:lineRule="auto"/>
        <w:rPr>
          <w:rFonts w:ascii="Times New Roman" w:hAnsi="Times New Roman" w:cs="Times New Roman"/>
          <w:sz w:val="24"/>
          <w:szCs w:val="24"/>
        </w:rPr>
      </w:pPr>
    </w:p>
    <w:p w:rsidR="003164C9" w:rsidRPr="00E2008A" w:rsidRDefault="003164C9" w:rsidP="003164C9">
      <w:pPr>
        <w:spacing w:line="240" w:lineRule="auto"/>
        <w:ind w:firstLine="567"/>
        <w:rPr>
          <w:rFonts w:ascii="Times New Roman" w:hAnsi="Times New Roman" w:cs="Times New Roman"/>
          <w:sz w:val="24"/>
          <w:szCs w:val="24"/>
        </w:rPr>
      </w:pPr>
      <w:proofErr w:type="gramStart"/>
      <w:r w:rsidRPr="00E2008A">
        <w:rPr>
          <w:rFonts w:ascii="Times New Roman" w:hAnsi="Times New Roman" w:cs="Times New Roman"/>
          <w:sz w:val="24"/>
          <w:szCs w:val="24"/>
        </w:rPr>
        <w:t>Установления совокупности расчетных показателей минимально допустимого уровня обеспеченности объектами местного значения муниципального района, установление минимально допустимого уровня обеспеченности объектами благоустройства территории в  нормативах градостроительного проектирования района производится для определения местоположения планируемых к размещению объектов местного значения  сельских поселений, входящих в границы муниципального района «Усть-Цилемский», в документах территориального планирования, в документации по планировке территории (в проектах планировки территории), в целях обеспечения</w:t>
      </w:r>
      <w:proofErr w:type="gramEnd"/>
      <w:r w:rsidRPr="00E2008A">
        <w:rPr>
          <w:rFonts w:ascii="Times New Roman" w:hAnsi="Times New Roman" w:cs="Times New Roman"/>
          <w:sz w:val="24"/>
          <w:szCs w:val="24"/>
        </w:rPr>
        <w:t xml:space="preserve"> благоприятных условий жизнедеятельности человека в границах подготовки соответствующего проекта.</w:t>
      </w:r>
    </w:p>
    <w:p w:rsidR="003164C9" w:rsidRPr="00E2008A" w:rsidRDefault="003164C9" w:rsidP="003164C9">
      <w:pPr>
        <w:spacing w:line="240" w:lineRule="auto"/>
        <w:ind w:firstLine="567"/>
        <w:rPr>
          <w:rFonts w:ascii="Times New Roman" w:hAnsi="Times New Roman" w:cs="Times New Roman"/>
          <w:sz w:val="24"/>
          <w:szCs w:val="24"/>
        </w:rPr>
      </w:pPr>
      <w:proofErr w:type="gramStart"/>
      <w:r w:rsidRPr="00E2008A">
        <w:rPr>
          <w:rFonts w:ascii="Times New Roman" w:hAnsi="Times New Roman" w:cs="Times New Roman"/>
          <w:sz w:val="24"/>
          <w:szCs w:val="24"/>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w:t>
      </w:r>
      <w:proofErr w:type="gramEnd"/>
      <w:r w:rsidRPr="00E2008A">
        <w:rPr>
          <w:rFonts w:ascii="Times New Roman" w:hAnsi="Times New Roman" w:cs="Times New Roman"/>
          <w:sz w:val="24"/>
          <w:szCs w:val="24"/>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w:t>
      </w:r>
      <w:r w:rsidRPr="00E2008A">
        <w:rPr>
          <w:rFonts w:ascii="Times New Roman" w:hAnsi="Times New Roman" w:cs="Times New Roman"/>
          <w:sz w:val="24"/>
          <w:szCs w:val="24"/>
        </w:rPr>
        <w:lastRenderedPageBreak/>
        <w:t>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rsidR="003164C9" w:rsidRPr="00E2008A" w:rsidRDefault="003164C9" w:rsidP="003164C9">
      <w:pPr>
        <w:spacing w:line="240" w:lineRule="auto"/>
        <w:rPr>
          <w:rFonts w:ascii="Times New Roman" w:hAnsi="Times New Roman" w:cs="Times New Roman"/>
          <w:sz w:val="24"/>
          <w:szCs w:val="24"/>
        </w:rPr>
      </w:pPr>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 xml:space="preserve">РАЗДЕЛ 8. ОБЛАСТЬ </w:t>
      </w:r>
      <w:proofErr w:type="gramStart"/>
      <w:r w:rsidRPr="00FD0D8A">
        <w:rPr>
          <w:rFonts w:ascii="Times New Roman" w:hAnsi="Times New Roman" w:cs="Times New Roman"/>
          <w:b/>
          <w:sz w:val="24"/>
          <w:szCs w:val="24"/>
        </w:rPr>
        <w:t xml:space="preserve">ПРИМЕНЕНИЯ </w:t>
      </w:r>
      <w:r w:rsidRPr="00FD0D8A">
        <w:rPr>
          <w:rFonts w:ascii="Times New Roman" w:hAnsi="Times New Roman" w:cs="Times New Roman"/>
          <w:b/>
          <w:color w:val="000000"/>
          <w:sz w:val="24"/>
          <w:szCs w:val="24"/>
          <w:shd w:val="clear" w:color="auto" w:fill="FFFFFF"/>
        </w:rPr>
        <w:t>РАСЧЕТНЫХ ПОКАЗАТЕЛЕЙ</w:t>
      </w:r>
      <w:r w:rsidRPr="00FD0D8A">
        <w:rPr>
          <w:rFonts w:ascii="Times New Roman" w:hAnsi="Times New Roman" w:cs="Times New Roman"/>
          <w:b/>
          <w:sz w:val="24"/>
          <w:szCs w:val="24"/>
        </w:rPr>
        <w:t xml:space="preserve">  НОРМАТИВОВ ГРАДОСТРОИТЕЛЬНОГО ПРОЕКТИРОВАНИЯ РАЙОНА</w:t>
      </w:r>
      <w:proofErr w:type="gramEnd"/>
    </w:p>
    <w:p w:rsidR="003164C9" w:rsidRPr="00FD0D8A" w:rsidRDefault="003164C9" w:rsidP="003164C9">
      <w:pPr>
        <w:spacing w:line="240" w:lineRule="auto"/>
        <w:rPr>
          <w:rFonts w:ascii="Times New Roman" w:hAnsi="Times New Roman" w:cs="Times New Roman"/>
          <w:b/>
          <w:sz w:val="24"/>
          <w:szCs w:val="24"/>
        </w:rPr>
      </w:pP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Действие  нормативов градостроительного проектирования района  распространяется на всю территорию муниципального района «Усть-Цилемский». Нормативы градостроительного проектирования района являются обязательными для применения всеми участниками деятельности, связанной с градостроительным проектированием, на территории муниципального района  «Усть-Цилемский»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Нормативы градостроительного проектирования района применяются: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территории. </w:t>
      </w:r>
      <w:proofErr w:type="gramStart"/>
      <w:r w:rsidRPr="00E2008A">
        <w:rPr>
          <w:rFonts w:ascii="Times New Roman" w:hAnsi="Times New Roman" w:cs="Times New Roman"/>
          <w:sz w:val="24"/>
          <w:szCs w:val="24"/>
        </w:rPr>
        <w:t>Применение  нормативов градостроительного проектирования района при подготовке документов территориального планирования и документации по планировке территорий 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roofErr w:type="gramEnd"/>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Нормативы градостроительного проектирования района также применяются: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При отмене и (или) изменении действующих нормативных документов Российской Федерации и Республики Коми, в том числе тех, требования которых были учтены при подготовке настоящих  нормативов градостроительного проектирования района и на которые дается ссылка в настоящих нормативах, следует руководствоваться нормами, вводимыми взамен отмененных. </w:t>
      </w:r>
    </w:p>
    <w:p w:rsidR="003164C9" w:rsidRPr="00E2008A" w:rsidRDefault="003164C9" w:rsidP="003164C9">
      <w:pPr>
        <w:pStyle w:val="a5"/>
        <w:spacing w:line="240" w:lineRule="auto"/>
        <w:ind w:left="0" w:firstLine="567"/>
        <w:rPr>
          <w:rFonts w:ascii="Times New Roman" w:hAnsi="Times New Roman" w:cs="Times New Roman"/>
          <w:sz w:val="24"/>
          <w:szCs w:val="24"/>
        </w:rPr>
      </w:pPr>
    </w:p>
    <w:p w:rsidR="003164C9" w:rsidRPr="00E2008A" w:rsidRDefault="003164C9" w:rsidP="003164C9">
      <w:pPr>
        <w:pStyle w:val="a5"/>
        <w:spacing w:line="240" w:lineRule="auto"/>
        <w:ind w:left="0"/>
        <w:jc w:val="right"/>
        <w:rPr>
          <w:rFonts w:ascii="Times New Roman" w:hAnsi="Times New Roman" w:cs="Times New Roman"/>
          <w:sz w:val="24"/>
          <w:szCs w:val="24"/>
        </w:rPr>
      </w:pPr>
    </w:p>
    <w:p w:rsidR="003164C9" w:rsidRPr="00E2008A" w:rsidRDefault="003164C9" w:rsidP="003164C9">
      <w:pPr>
        <w:pStyle w:val="a5"/>
        <w:spacing w:line="240" w:lineRule="auto"/>
        <w:ind w:left="0"/>
        <w:jc w:val="right"/>
        <w:rPr>
          <w:rFonts w:ascii="Times New Roman" w:hAnsi="Times New Roman" w:cs="Times New Roman"/>
          <w:sz w:val="24"/>
          <w:szCs w:val="24"/>
        </w:rPr>
      </w:pPr>
    </w:p>
    <w:p w:rsidR="003164C9" w:rsidRPr="00E2008A" w:rsidRDefault="003164C9" w:rsidP="003164C9">
      <w:pPr>
        <w:pStyle w:val="a5"/>
        <w:spacing w:line="240" w:lineRule="auto"/>
        <w:ind w:left="0"/>
        <w:jc w:val="right"/>
        <w:rPr>
          <w:rFonts w:ascii="Times New Roman" w:hAnsi="Times New Roman" w:cs="Times New Roman"/>
          <w:sz w:val="24"/>
          <w:szCs w:val="24"/>
        </w:rPr>
      </w:pPr>
    </w:p>
    <w:p w:rsidR="003164C9" w:rsidRPr="00E2008A" w:rsidRDefault="003164C9" w:rsidP="003164C9">
      <w:pPr>
        <w:pStyle w:val="a5"/>
        <w:spacing w:line="240" w:lineRule="auto"/>
        <w:ind w:left="0"/>
        <w:jc w:val="right"/>
        <w:rPr>
          <w:rFonts w:ascii="Times New Roman" w:hAnsi="Times New Roman" w:cs="Times New Roman"/>
          <w:sz w:val="24"/>
          <w:szCs w:val="24"/>
        </w:rPr>
      </w:pPr>
    </w:p>
    <w:p w:rsidR="003164C9" w:rsidRPr="00E2008A" w:rsidRDefault="003164C9" w:rsidP="003164C9">
      <w:pPr>
        <w:pStyle w:val="a5"/>
        <w:spacing w:line="240" w:lineRule="auto"/>
        <w:ind w:left="0"/>
        <w:jc w:val="right"/>
        <w:rPr>
          <w:rFonts w:ascii="Times New Roman" w:hAnsi="Times New Roman" w:cs="Times New Roman"/>
          <w:sz w:val="24"/>
          <w:szCs w:val="24"/>
        </w:rPr>
      </w:pPr>
    </w:p>
    <w:p w:rsidR="003164C9" w:rsidRPr="00E2008A" w:rsidRDefault="003164C9" w:rsidP="003164C9">
      <w:pPr>
        <w:pStyle w:val="a5"/>
        <w:spacing w:line="240" w:lineRule="auto"/>
        <w:ind w:left="0"/>
        <w:jc w:val="right"/>
        <w:rPr>
          <w:rFonts w:ascii="Times New Roman" w:hAnsi="Times New Roman" w:cs="Times New Roman"/>
          <w:sz w:val="24"/>
          <w:szCs w:val="24"/>
        </w:rPr>
      </w:pPr>
    </w:p>
    <w:p w:rsidR="003164C9" w:rsidRPr="00E2008A" w:rsidRDefault="003164C9" w:rsidP="003164C9">
      <w:pPr>
        <w:pStyle w:val="a5"/>
        <w:spacing w:line="240" w:lineRule="auto"/>
        <w:ind w:left="0"/>
        <w:jc w:val="right"/>
        <w:rPr>
          <w:rFonts w:ascii="Times New Roman" w:hAnsi="Times New Roman" w:cs="Times New Roman"/>
          <w:sz w:val="24"/>
          <w:szCs w:val="24"/>
        </w:rPr>
      </w:pPr>
    </w:p>
    <w:p w:rsidR="003164C9" w:rsidRPr="00E2008A" w:rsidRDefault="003164C9" w:rsidP="003164C9">
      <w:pPr>
        <w:pStyle w:val="a5"/>
        <w:spacing w:line="240" w:lineRule="auto"/>
        <w:ind w:left="0"/>
        <w:jc w:val="right"/>
        <w:rPr>
          <w:rFonts w:ascii="Times New Roman" w:hAnsi="Times New Roman" w:cs="Times New Roman"/>
          <w:sz w:val="24"/>
          <w:szCs w:val="24"/>
        </w:rPr>
      </w:pPr>
    </w:p>
    <w:p w:rsidR="003164C9" w:rsidRPr="00E2008A" w:rsidRDefault="003164C9" w:rsidP="003164C9">
      <w:pPr>
        <w:pStyle w:val="a5"/>
        <w:spacing w:line="240" w:lineRule="auto"/>
        <w:ind w:left="0"/>
        <w:jc w:val="right"/>
        <w:rPr>
          <w:rFonts w:ascii="Times New Roman" w:hAnsi="Times New Roman" w:cs="Times New Roman"/>
          <w:sz w:val="24"/>
          <w:szCs w:val="24"/>
        </w:rPr>
      </w:pPr>
    </w:p>
    <w:p w:rsidR="003164C9" w:rsidRPr="00E2008A" w:rsidRDefault="003164C9" w:rsidP="003164C9">
      <w:pPr>
        <w:pStyle w:val="a5"/>
        <w:spacing w:line="240" w:lineRule="auto"/>
        <w:ind w:left="0"/>
        <w:jc w:val="right"/>
        <w:rPr>
          <w:rFonts w:ascii="Times New Roman" w:hAnsi="Times New Roman" w:cs="Times New Roman"/>
          <w:sz w:val="24"/>
          <w:szCs w:val="24"/>
        </w:rPr>
      </w:pPr>
    </w:p>
    <w:p w:rsidR="003164C9" w:rsidRPr="00E2008A" w:rsidRDefault="003164C9" w:rsidP="003164C9">
      <w:pPr>
        <w:pStyle w:val="a5"/>
        <w:spacing w:line="240" w:lineRule="auto"/>
        <w:ind w:left="0"/>
        <w:jc w:val="right"/>
        <w:rPr>
          <w:rFonts w:ascii="Times New Roman" w:hAnsi="Times New Roman" w:cs="Times New Roman"/>
          <w:sz w:val="24"/>
          <w:szCs w:val="24"/>
        </w:rPr>
      </w:pPr>
    </w:p>
    <w:p w:rsidR="003164C9" w:rsidRDefault="003164C9" w:rsidP="003164C9">
      <w:pPr>
        <w:pStyle w:val="a5"/>
        <w:spacing w:line="240" w:lineRule="auto"/>
        <w:ind w:left="0"/>
        <w:jc w:val="right"/>
        <w:rPr>
          <w:rFonts w:ascii="Times New Roman" w:hAnsi="Times New Roman" w:cs="Times New Roman"/>
          <w:sz w:val="24"/>
          <w:szCs w:val="24"/>
        </w:rPr>
      </w:pPr>
    </w:p>
    <w:p w:rsidR="003164C9" w:rsidRDefault="003164C9" w:rsidP="003164C9">
      <w:pPr>
        <w:pStyle w:val="a5"/>
        <w:spacing w:line="240" w:lineRule="auto"/>
        <w:ind w:left="0"/>
        <w:jc w:val="right"/>
        <w:rPr>
          <w:rFonts w:ascii="Times New Roman" w:hAnsi="Times New Roman" w:cs="Times New Roman"/>
          <w:sz w:val="24"/>
          <w:szCs w:val="24"/>
        </w:rPr>
      </w:pPr>
    </w:p>
    <w:p w:rsidR="003164C9" w:rsidRDefault="003164C9" w:rsidP="003164C9">
      <w:pPr>
        <w:pStyle w:val="a5"/>
        <w:spacing w:line="240" w:lineRule="auto"/>
        <w:ind w:left="0"/>
        <w:jc w:val="right"/>
        <w:rPr>
          <w:rFonts w:ascii="Times New Roman" w:hAnsi="Times New Roman" w:cs="Times New Roman"/>
          <w:sz w:val="24"/>
          <w:szCs w:val="24"/>
        </w:rPr>
      </w:pPr>
    </w:p>
    <w:p w:rsidR="003164C9" w:rsidRPr="00E2008A" w:rsidRDefault="003164C9" w:rsidP="003164C9">
      <w:pPr>
        <w:pStyle w:val="a5"/>
        <w:spacing w:line="240" w:lineRule="auto"/>
        <w:ind w:left="0"/>
        <w:jc w:val="right"/>
        <w:rPr>
          <w:rFonts w:ascii="Times New Roman" w:hAnsi="Times New Roman" w:cs="Times New Roman"/>
          <w:sz w:val="24"/>
          <w:szCs w:val="24"/>
        </w:rPr>
      </w:pPr>
      <w:r w:rsidRPr="00E2008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E2008A">
        <w:rPr>
          <w:rFonts w:ascii="Times New Roman" w:hAnsi="Times New Roman" w:cs="Times New Roman"/>
          <w:sz w:val="24"/>
          <w:szCs w:val="24"/>
        </w:rPr>
        <w:t>2</w:t>
      </w:r>
    </w:p>
    <w:p w:rsidR="003164C9" w:rsidRPr="00E2008A" w:rsidRDefault="003164C9" w:rsidP="003164C9">
      <w:pPr>
        <w:pStyle w:val="a5"/>
        <w:spacing w:line="240" w:lineRule="auto"/>
        <w:ind w:left="0"/>
        <w:jc w:val="right"/>
        <w:rPr>
          <w:rFonts w:ascii="Times New Roman" w:hAnsi="Times New Roman" w:cs="Times New Roman"/>
          <w:sz w:val="24"/>
          <w:szCs w:val="24"/>
        </w:rPr>
      </w:pPr>
      <w:r w:rsidRPr="00E2008A">
        <w:rPr>
          <w:rFonts w:ascii="Times New Roman" w:hAnsi="Times New Roman" w:cs="Times New Roman"/>
          <w:sz w:val="24"/>
          <w:szCs w:val="24"/>
        </w:rPr>
        <w:t>к решению Совета</w:t>
      </w:r>
    </w:p>
    <w:p w:rsidR="003164C9" w:rsidRPr="00E2008A" w:rsidRDefault="003164C9" w:rsidP="003164C9">
      <w:pPr>
        <w:pStyle w:val="a5"/>
        <w:spacing w:line="240" w:lineRule="auto"/>
        <w:ind w:left="0"/>
        <w:jc w:val="right"/>
        <w:rPr>
          <w:rFonts w:ascii="Times New Roman" w:hAnsi="Times New Roman" w:cs="Times New Roman"/>
          <w:sz w:val="24"/>
          <w:szCs w:val="24"/>
        </w:rPr>
      </w:pPr>
      <w:r w:rsidRPr="00E2008A">
        <w:rPr>
          <w:rFonts w:ascii="Times New Roman" w:hAnsi="Times New Roman" w:cs="Times New Roman"/>
          <w:sz w:val="24"/>
          <w:szCs w:val="24"/>
        </w:rPr>
        <w:t>муниципального района «Усть-Цилемский»</w:t>
      </w:r>
    </w:p>
    <w:p w:rsidR="003164C9" w:rsidRPr="00E2008A" w:rsidRDefault="003164C9" w:rsidP="003164C9">
      <w:pPr>
        <w:pStyle w:val="a5"/>
        <w:spacing w:line="240" w:lineRule="auto"/>
        <w:ind w:left="0"/>
        <w:jc w:val="right"/>
        <w:rPr>
          <w:rFonts w:ascii="Times New Roman" w:hAnsi="Times New Roman" w:cs="Times New Roman"/>
          <w:sz w:val="24"/>
          <w:szCs w:val="24"/>
        </w:rPr>
      </w:pPr>
      <w:r w:rsidRPr="00E2008A">
        <w:rPr>
          <w:rFonts w:ascii="Times New Roman" w:hAnsi="Times New Roman" w:cs="Times New Roman"/>
          <w:sz w:val="24"/>
          <w:szCs w:val="24"/>
        </w:rPr>
        <w:t xml:space="preserve">от </w:t>
      </w:r>
      <w:r>
        <w:rPr>
          <w:rFonts w:ascii="Times New Roman" w:hAnsi="Times New Roman" w:cs="Times New Roman"/>
          <w:sz w:val="24"/>
          <w:szCs w:val="24"/>
        </w:rPr>
        <w:t xml:space="preserve">28 июня 2018 г. </w:t>
      </w:r>
      <w:r w:rsidRPr="00E2008A">
        <w:rPr>
          <w:rFonts w:ascii="Times New Roman" w:hAnsi="Times New Roman" w:cs="Times New Roman"/>
          <w:sz w:val="24"/>
          <w:szCs w:val="24"/>
        </w:rPr>
        <w:t>№</w:t>
      </w:r>
      <w:r>
        <w:rPr>
          <w:rFonts w:ascii="Times New Roman" w:hAnsi="Times New Roman" w:cs="Times New Roman"/>
          <w:sz w:val="24"/>
          <w:szCs w:val="24"/>
        </w:rPr>
        <w:t xml:space="preserve"> 221/22</w:t>
      </w:r>
    </w:p>
    <w:p w:rsidR="003164C9" w:rsidRPr="00E2008A" w:rsidRDefault="003164C9" w:rsidP="003164C9">
      <w:pPr>
        <w:pStyle w:val="a5"/>
        <w:spacing w:line="240" w:lineRule="auto"/>
        <w:ind w:left="0"/>
        <w:jc w:val="right"/>
        <w:rPr>
          <w:rFonts w:ascii="Times New Roman" w:hAnsi="Times New Roman" w:cs="Times New Roman"/>
          <w:sz w:val="24"/>
          <w:szCs w:val="24"/>
        </w:rPr>
      </w:pPr>
    </w:p>
    <w:p w:rsidR="003164C9" w:rsidRPr="00E2008A" w:rsidRDefault="003164C9" w:rsidP="003164C9">
      <w:pPr>
        <w:spacing w:line="240" w:lineRule="auto"/>
        <w:rPr>
          <w:rFonts w:ascii="Times New Roman" w:hAnsi="Times New Roman" w:cs="Times New Roman"/>
          <w:sz w:val="24"/>
          <w:szCs w:val="24"/>
        </w:rPr>
      </w:pPr>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НОРМАТИВЫ ГРАДОСТРОИТЕЛЬНОГО ПРОЕКТИРОВАНИЯ СЕЛЬСКИХ ПОСЕЛЕНИЙ, ВХОДЯЩИХ В СОСТАВ МУНИЦИПАЛЬНОГО РАЙОНА</w:t>
      </w:r>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 xml:space="preserve"> «УСТЬ-ЦИЛЕМСКИЙ»</w:t>
      </w:r>
    </w:p>
    <w:p w:rsidR="003164C9" w:rsidRPr="00E2008A" w:rsidRDefault="003164C9" w:rsidP="003164C9">
      <w:pPr>
        <w:pStyle w:val="ConsPlusTitle"/>
        <w:widowControl/>
        <w:jc w:val="center"/>
        <w:rPr>
          <w:rFonts w:ascii="Times New Roman" w:hAnsi="Times New Roman" w:cs="Times New Roman"/>
          <w:sz w:val="24"/>
          <w:szCs w:val="24"/>
        </w:rPr>
      </w:pPr>
    </w:p>
    <w:p w:rsidR="003164C9" w:rsidRPr="00E2008A" w:rsidRDefault="003164C9" w:rsidP="003164C9">
      <w:pPr>
        <w:widowControl w:val="0"/>
        <w:tabs>
          <w:tab w:val="left" w:pos="3294"/>
        </w:tabs>
        <w:autoSpaceDE w:val="0"/>
        <w:spacing w:line="240" w:lineRule="auto"/>
        <w:ind w:right="-41"/>
        <w:rPr>
          <w:rFonts w:ascii="Times New Roman" w:hAnsi="Times New Roman" w:cs="Times New Roman"/>
          <w:b/>
          <w:bCs/>
          <w:sz w:val="24"/>
          <w:szCs w:val="24"/>
        </w:rPr>
      </w:pPr>
    </w:p>
    <w:p w:rsidR="003164C9" w:rsidRPr="00E2008A" w:rsidRDefault="003164C9" w:rsidP="003164C9">
      <w:pPr>
        <w:pStyle w:val="ConsPlusNormal"/>
        <w:widowControl/>
        <w:ind w:firstLine="567"/>
        <w:rPr>
          <w:rFonts w:ascii="Times New Roman" w:hAnsi="Times New Roman" w:cs="Times New Roman"/>
          <w:sz w:val="24"/>
          <w:szCs w:val="24"/>
        </w:rPr>
      </w:pPr>
      <w:r w:rsidRPr="00E2008A">
        <w:rPr>
          <w:rFonts w:ascii="Times New Roman" w:hAnsi="Times New Roman" w:cs="Times New Roman"/>
          <w:sz w:val="24"/>
          <w:szCs w:val="24"/>
        </w:rPr>
        <w:t>Содержание:</w:t>
      </w:r>
    </w:p>
    <w:p w:rsidR="003164C9" w:rsidRPr="00E2008A" w:rsidRDefault="003164C9" w:rsidP="003164C9">
      <w:pPr>
        <w:pStyle w:val="11"/>
        <w:tabs>
          <w:tab w:val="right" w:leader="dot" w:pos="9911"/>
        </w:tabs>
        <w:spacing w:line="240" w:lineRule="auto"/>
        <w:ind w:firstLine="567"/>
      </w:pPr>
      <w:r w:rsidRPr="00E2008A">
        <w:t>ЧАСТЬ I. ОСНОВНАЯ ЧАСТЬ</w:t>
      </w:r>
    </w:p>
    <w:p w:rsidR="003164C9" w:rsidRPr="00E2008A" w:rsidRDefault="003164C9" w:rsidP="003164C9">
      <w:pPr>
        <w:pStyle w:val="11"/>
        <w:tabs>
          <w:tab w:val="right" w:leader="dot" w:pos="9911"/>
        </w:tabs>
        <w:spacing w:line="240" w:lineRule="auto"/>
        <w:ind w:firstLine="567"/>
        <w:rPr>
          <w:rFonts w:eastAsiaTheme="minorEastAsia"/>
          <w:noProof/>
          <w:kern w:val="0"/>
          <w:lang w:eastAsia="ru-RU"/>
        </w:rPr>
      </w:pPr>
      <w:r w:rsidRPr="00E2008A">
        <w:t xml:space="preserve">РАЗДЕЛ 1. </w:t>
      </w:r>
      <w:r w:rsidR="006849A5" w:rsidRPr="006849A5">
        <w:fldChar w:fldCharType="begin"/>
      </w:r>
      <w:r w:rsidRPr="00E2008A">
        <w:instrText xml:space="preserve"> TOC \o "1-3" \h \z \u </w:instrText>
      </w:r>
      <w:r w:rsidR="006849A5" w:rsidRPr="006849A5">
        <w:fldChar w:fldCharType="separate"/>
      </w:r>
      <w:r w:rsidRPr="00E2008A">
        <w:t>ОБЩИЕ ПОЛОЖЕНИЯ</w:t>
      </w:r>
    </w:p>
    <w:p w:rsidR="003164C9" w:rsidRPr="00E2008A" w:rsidRDefault="003164C9" w:rsidP="003164C9">
      <w:pPr>
        <w:pStyle w:val="11"/>
        <w:tabs>
          <w:tab w:val="right" w:leader="dot" w:pos="9911"/>
        </w:tabs>
        <w:spacing w:line="240" w:lineRule="auto"/>
        <w:ind w:firstLine="567"/>
        <w:rPr>
          <w:rFonts w:eastAsiaTheme="minorEastAsia"/>
          <w:noProof/>
          <w:kern w:val="0"/>
          <w:lang w:eastAsia="ru-RU"/>
        </w:rPr>
      </w:pPr>
      <w:r w:rsidRPr="00E2008A">
        <w:t>РАЗДЕЛ 2. СОСТАВ НОРМАТИВОВ</w:t>
      </w:r>
    </w:p>
    <w:p w:rsidR="003164C9" w:rsidRPr="00E2008A" w:rsidRDefault="003164C9" w:rsidP="003164C9">
      <w:pPr>
        <w:pStyle w:val="11"/>
        <w:tabs>
          <w:tab w:val="right" w:leader="dot" w:pos="9911"/>
        </w:tabs>
        <w:spacing w:line="240" w:lineRule="auto"/>
        <w:ind w:firstLine="567"/>
        <w:rPr>
          <w:rFonts w:eastAsiaTheme="minorEastAsia"/>
          <w:noProof/>
          <w:kern w:val="0"/>
          <w:lang w:eastAsia="ru-RU"/>
        </w:rPr>
      </w:pPr>
      <w:r w:rsidRPr="00E2008A">
        <w:t>РАЗДЕЛ 3. НОРМАТИВНЫЕ ССЫЛКИ</w:t>
      </w:r>
    </w:p>
    <w:p w:rsidR="003164C9" w:rsidRPr="00E2008A" w:rsidRDefault="003164C9" w:rsidP="003164C9">
      <w:pPr>
        <w:pStyle w:val="11"/>
        <w:tabs>
          <w:tab w:val="right" w:leader="dot" w:pos="9911"/>
        </w:tabs>
        <w:spacing w:line="240" w:lineRule="auto"/>
        <w:ind w:firstLine="567"/>
        <w:jc w:val="both"/>
      </w:pPr>
      <w:r w:rsidRPr="00E2008A">
        <w:t xml:space="preserve">РАЗДЕЛ 4. ОСНОВНЫЕ РАСЧЕТНЫЕ ПОКАЗАТЕЛИ </w:t>
      </w:r>
    </w:p>
    <w:p w:rsidR="003164C9" w:rsidRPr="00E2008A" w:rsidRDefault="003164C9" w:rsidP="003164C9">
      <w:pPr>
        <w:pStyle w:val="11"/>
        <w:tabs>
          <w:tab w:val="right" w:leader="dot" w:pos="9911"/>
        </w:tabs>
        <w:spacing w:line="240" w:lineRule="auto"/>
        <w:ind w:firstLine="567"/>
        <w:jc w:val="both"/>
        <w:rPr>
          <w:rFonts w:eastAsiaTheme="minorEastAsia"/>
          <w:noProof/>
          <w:kern w:val="0"/>
          <w:lang w:eastAsia="ru-RU"/>
        </w:rPr>
      </w:pPr>
      <w:r w:rsidRPr="00E2008A">
        <w:rPr>
          <w:rFonts w:eastAsiaTheme="minorEastAsia"/>
          <w:noProof/>
          <w:kern w:val="0"/>
          <w:lang w:eastAsia="ru-RU"/>
        </w:rPr>
        <w:t>4.1.  Расчетные показатели, устанавливаемые для объектов местного значения в области жилищного строительства</w:t>
      </w:r>
    </w:p>
    <w:p w:rsidR="003164C9" w:rsidRPr="00E2008A" w:rsidRDefault="003164C9" w:rsidP="003164C9">
      <w:pPr>
        <w:spacing w:line="240" w:lineRule="auto"/>
        <w:ind w:firstLine="567"/>
        <w:rPr>
          <w:rFonts w:ascii="Times New Roman" w:hAnsi="Times New Roman" w:cs="Times New Roman"/>
          <w:sz w:val="24"/>
          <w:szCs w:val="24"/>
          <w:lang w:eastAsia="ru-RU"/>
        </w:rPr>
      </w:pPr>
      <w:r w:rsidRPr="00E2008A">
        <w:rPr>
          <w:rFonts w:ascii="Times New Roman" w:hAnsi="Times New Roman" w:cs="Times New Roman"/>
          <w:sz w:val="24"/>
          <w:szCs w:val="24"/>
          <w:lang w:eastAsia="ru-RU"/>
        </w:rPr>
        <w:t>4.2. Расчетные показатели для объектов общественного питания, торговли и бытового обслуживания</w:t>
      </w:r>
    </w:p>
    <w:p w:rsidR="003164C9" w:rsidRPr="00E2008A" w:rsidRDefault="003164C9" w:rsidP="003164C9">
      <w:pPr>
        <w:pStyle w:val="11"/>
        <w:tabs>
          <w:tab w:val="right" w:leader="dot" w:pos="9911"/>
        </w:tabs>
        <w:spacing w:line="240" w:lineRule="auto"/>
        <w:ind w:firstLine="567"/>
        <w:jc w:val="both"/>
        <w:rPr>
          <w:rFonts w:eastAsiaTheme="minorEastAsia"/>
          <w:noProof/>
          <w:kern w:val="0"/>
          <w:lang w:eastAsia="ru-RU"/>
        </w:rPr>
      </w:pPr>
      <w:r w:rsidRPr="00E2008A">
        <w:rPr>
          <w:rFonts w:eastAsiaTheme="minorEastAsia"/>
          <w:noProof/>
          <w:kern w:val="0"/>
          <w:lang w:eastAsia="ru-RU"/>
        </w:rPr>
        <w:t>4.3. Расчетные показатели, устанавливаемые для объектов местного значения в области энергетики и инженерной инфраструктуры</w:t>
      </w:r>
    </w:p>
    <w:p w:rsidR="003164C9" w:rsidRPr="00E2008A" w:rsidRDefault="003164C9" w:rsidP="003164C9">
      <w:pPr>
        <w:pStyle w:val="11"/>
        <w:tabs>
          <w:tab w:val="right" w:leader="dot" w:pos="9911"/>
        </w:tabs>
        <w:spacing w:line="240" w:lineRule="auto"/>
        <w:ind w:firstLine="567"/>
        <w:rPr>
          <w:rFonts w:eastAsiaTheme="minorEastAsia"/>
          <w:noProof/>
          <w:kern w:val="0"/>
          <w:lang w:eastAsia="ru-RU"/>
        </w:rPr>
      </w:pPr>
      <w:r w:rsidRPr="00E2008A">
        <w:rPr>
          <w:rFonts w:eastAsiaTheme="minorEastAsia"/>
          <w:noProof/>
          <w:kern w:val="0"/>
          <w:lang w:eastAsia="ru-RU"/>
        </w:rPr>
        <w:t>4.4.  Расчетные показатели, устанавливаемые для объектов местного заначения  в области автомобильных дорог местного зачения</w:t>
      </w:r>
    </w:p>
    <w:p w:rsidR="003164C9" w:rsidRPr="00E2008A" w:rsidRDefault="003164C9" w:rsidP="003164C9">
      <w:pPr>
        <w:pStyle w:val="11"/>
        <w:tabs>
          <w:tab w:val="right" w:leader="dot" w:pos="9911"/>
        </w:tabs>
        <w:spacing w:line="240" w:lineRule="auto"/>
        <w:ind w:firstLine="567"/>
        <w:jc w:val="both"/>
        <w:rPr>
          <w:rFonts w:eastAsiaTheme="minorEastAsia"/>
          <w:noProof/>
          <w:kern w:val="0"/>
          <w:lang w:eastAsia="ru-RU"/>
        </w:rPr>
      </w:pPr>
      <w:r w:rsidRPr="00E2008A">
        <w:rPr>
          <w:rFonts w:eastAsiaTheme="minorEastAsia"/>
          <w:noProof/>
          <w:kern w:val="0"/>
          <w:lang w:eastAsia="ru-RU"/>
        </w:rPr>
        <w:t>4.5. Расчетные показатели, устанавливаемые для объектов сельского хозяйства и объектов местного значения, имеющих промышленное и коммунально-складское назначение</w:t>
      </w:r>
    </w:p>
    <w:p w:rsidR="003164C9" w:rsidRPr="00E2008A" w:rsidRDefault="003164C9" w:rsidP="003164C9">
      <w:pPr>
        <w:pStyle w:val="11"/>
        <w:tabs>
          <w:tab w:val="right" w:leader="dot" w:pos="9911"/>
        </w:tabs>
        <w:spacing w:line="240" w:lineRule="auto"/>
        <w:ind w:firstLine="567"/>
        <w:rPr>
          <w:rFonts w:eastAsiaTheme="minorEastAsia"/>
          <w:noProof/>
          <w:kern w:val="0"/>
          <w:lang w:eastAsia="ru-RU"/>
        </w:rPr>
      </w:pPr>
      <w:r w:rsidRPr="00E2008A">
        <w:rPr>
          <w:rFonts w:eastAsiaTheme="minorEastAsia"/>
          <w:noProof/>
          <w:kern w:val="0"/>
          <w:lang w:eastAsia="ru-RU"/>
        </w:rPr>
        <w:t>4.6.  Расчетные показатели, устанавливаемые для объектов местного заначения в области предупреждения чрезвычайных ситуаций, стихийных бедствий, эпидемий и ликвидации их последствий</w:t>
      </w:r>
    </w:p>
    <w:p w:rsidR="003164C9" w:rsidRPr="00E2008A" w:rsidRDefault="003164C9" w:rsidP="003164C9">
      <w:pPr>
        <w:pStyle w:val="11"/>
        <w:tabs>
          <w:tab w:val="right" w:leader="dot" w:pos="9911"/>
        </w:tabs>
        <w:spacing w:line="240" w:lineRule="auto"/>
        <w:ind w:firstLine="567"/>
      </w:pPr>
      <w:r w:rsidRPr="00E2008A">
        <w:t>4.7. Расчетные показатели, устанавливаемые для объектов местного значения в области захоронений</w:t>
      </w:r>
    </w:p>
    <w:p w:rsidR="003164C9" w:rsidRPr="00E2008A" w:rsidRDefault="003164C9" w:rsidP="003164C9">
      <w:pPr>
        <w:spacing w:line="240" w:lineRule="auto"/>
        <w:ind w:firstLine="567"/>
        <w:rPr>
          <w:rFonts w:ascii="Times New Roman" w:hAnsi="Times New Roman" w:cs="Times New Roman"/>
          <w:sz w:val="24"/>
          <w:szCs w:val="24"/>
          <w:lang w:eastAsia="ar-SA"/>
        </w:rPr>
      </w:pPr>
      <w:r w:rsidRPr="00E2008A">
        <w:rPr>
          <w:rFonts w:ascii="Times New Roman" w:hAnsi="Times New Roman" w:cs="Times New Roman"/>
          <w:sz w:val="24"/>
          <w:szCs w:val="24"/>
          <w:lang w:eastAsia="ar-SA"/>
        </w:rPr>
        <w:t>4.8. Иные расчетные показатели, необходимые для подготовки документов территориального планирования, документации по планировке территории</w:t>
      </w:r>
    </w:p>
    <w:p w:rsidR="003164C9" w:rsidRPr="00E2008A" w:rsidRDefault="003164C9" w:rsidP="003164C9">
      <w:pPr>
        <w:pStyle w:val="11"/>
        <w:tabs>
          <w:tab w:val="right" w:leader="dot" w:pos="9911"/>
        </w:tabs>
        <w:spacing w:line="240" w:lineRule="auto"/>
        <w:ind w:firstLine="567"/>
        <w:rPr>
          <w:rFonts w:eastAsiaTheme="minorEastAsia"/>
          <w:noProof/>
          <w:kern w:val="0"/>
          <w:lang w:eastAsia="ru-RU"/>
        </w:rPr>
      </w:pPr>
      <w:r w:rsidRPr="00E2008A">
        <w:rPr>
          <w:rFonts w:eastAsiaTheme="minorEastAsia"/>
          <w:noProof/>
          <w:kern w:val="0"/>
          <w:lang w:eastAsia="ru-RU"/>
        </w:rPr>
        <w:t>ЧАСТЬ II. МАТЕРИАЛЫ ПО ОБОСНОВАНИЮ</w:t>
      </w:r>
    </w:p>
    <w:p w:rsidR="003164C9" w:rsidRPr="00E2008A" w:rsidRDefault="003164C9" w:rsidP="003164C9">
      <w:pPr>
        <w:pStyle w:val="11"/>
        <w:tabs>
          <w:tab w:val="right" w:leader="dot" w:pos="9911"/>
        </w:tabs>
        <w:spacing w:line="240" w:lineRule="auto"/>
        <w:ind w:firstLine="567"/>
        <w:jc w:val="both"/>
        <w:rPr>
          <w:rFonts w:eastAsiaTheme="minorEastAsia"/>
          <w:noProof/>
          <w:kern w:val="0"/>
          <w:lang w:eastAsia="ru-RU"/>
        </w:rPr>
      </w:pPr>
      <w:r w:rsidRPr="00E2008A">
        <w:rPr>
          <w:rFonts w:eastAsiaTheme="minorEastAsia"/>
          <w:noProof/>
          <w:kern w:val="0"/>
          <w:lang w:eastAsia="ru-RU"/>
        </w:rPr>
        <w:t xml:space="preserve">РАЗДЕЛ </w:t>
      </w:r>
      <w:r>
        <w:rPr>
          <w:rFonts w:eastAsiaTheme="minorEastAsia"/>
          <w:noProof/>
          <w:kern w:val="0"/>
          <w:lang w:eastAsia="ru-RU"/>
        </w:rPr>
        <w:t>5</w:t>
      </w:r>
      <w:r w:rsidRPr="00E2008A">
        <w:rPr>
          <w:rFonts w:eastAsiaTheme="minorEastAsia"/>
          <w:noProof/>
          <w:kern w:val="0"/>
          <w:lang w:eastAsia="ru-RU"/>
        </w:rPr>
        <w:t xml:space="preserve">. МАТЕРИАЛЫ ПО ОБОСНОВАНИЮ РАСЧЕТНЫХ ПОКАЗАТЕЛЕЙ, СОДЕРЖАЩИХСЯ В ОСНОВНОЙ ЧАСТИ НОРМАТИВОВ ГРАДОСТРОИТЕЛЬНОГО ПРОЕКТИРОВАНИЯ </w:t>
      </w:r>
    </w:p>
    <w:p w:rsidR="003164C9" w:rsidRPr="00E2008A" w:rsidRDefault="003164C9" w:rsidP="003164C9">
      <w:pPr>
        <w:spacing w:line="240" w:lineRule="auto"/>
        <w:ind w:firstLine="567"/>
        <w:rPr>
          <w:rFonts w:ascii="Times New Roman" w:hAnsi="Times New Roman" w:cs="Times New Roman"/>
          <w:sz w:val="24"/>
          <w:szCs w:val="24"/>
          <w:lang w:eastAsia="ru-RU"/>
        </w:rPr>
      </w:pPr>
      <w:r w:rsidRPr="00E2008A">
        <w:rPr>
          <w:rFonts w:ascii="Times New Roman" w:hAnsi="Times New Roman" w:cs="Times New Roman"/>
          <w:sz w:val="24"/>
          <w:szCs w:val="24"/>
          <w:lang w:eastAsia="ru-RU"/>
        </w:rPr>
        <w:t xml:space="preserve">ЧАСТЬ III. ПРАВИЛА И ОБЛАСТЬ ПРИМЕНЕНИЯ РАСЧЕТНЫХ ПОКАЗАТЕЛЕЙ </w:t>
      </w:r>
    </w:p>
    <w:p w:rsidR="003164C9" w:rsidRPr="00E2008A" w:rsidRDefault="003164C9" w:rsidP="003164C9">
      <w:pPr>
        <w:spacing w:line="240" w:lineRule="auto"/>
        <w:ind w:firstLine="567"/>
        <w:rPr>
          <w:rFonts w:ascii="Times New Roman" w:hAnsi="Times New Roman" w:cs="Times New Roman"/>
          <w:sz w:val="24"/>
          <w:szCs w:val="24"/>
          <w:lang w:eastAsia="ru-RU"/>
        </w:rPr>
      </w:pPr>
      <w:r w:rsidRPr="00E2008A">
        <w:rPr>
          <w:rFonts w:ascii="Times New Roman" w:hAnsi="Times New Roman" w:cs="Times New Roman"/>
          <w:sz w:val="24"/>
          <w:szCs w:val="24"/>
          <w:lang w:eastAsia="ru-RU"/>
        </w:rPr>
        <w:t xml:space="preserve">РАЗДЕЛ </w:t>
      </w:r>
      <w:r>
        <w:rPr>
          <w:rFonts w:ascii="Times New Roman" w:hAnsi="Times New Roman" w:cs="Times New Roman"/>
          <w:sz w:val="24"/>
          <w:szCs w:val="24"/>
          <w:lang w:eastAsia="ru-RU"/>
        </w:rPr>
        <w:t>6</w:t>
      </w:r>
      <w:r w:rsidRPr="00E2008A">
        <w:rPr>
          <w:rFonts w:ascii="Times New Roman" w:hAnsi="Times New Roman" w:cs="Times New Roman"/>
          <w:sz w:val="24"/>
          <w:szCs w:val="24"/>
          <w:lang w:eastAsia="ru-RU"/>
        </w:rPr>
        <w:t xml:space="preserve"> ПРАВИЛА И ОБЛАСТЬ ПРИМЕНЕНИЯ РАСЧЕТНЫХ ПОКАЗАТЕЛЕЙ, СОДЕРЖАЩИХСЯ В ОСНОВНОЙ ЧАСТИ НОРМАТИВОВ ГРАДОСТРОИТЕЛЬНОГО ПРОЕКТИРОВАНИЯ</w:t>
      </w:r>
    </w:p>
    <w:p w:rsidR="003164C9" w:rsidRPr="00E2008A" w:rsidRDefault="003164C9" w:rsidP="003164C9">
      <w:pPr>
        <w:spacing w:line="240" w:lineRule="auto"/>
        <w:ind w:firstLine="567"/>
        <w:rPr>
          <w:rFonts w:ascii="Times New Roman" w:hAnsi="Times New Roman" w:cs="Times New Roman"/>
          <w:sz w:val="24"/>
          <w:szCs w:val="24"/>
          <w:lang w:eastAsia="ru-RU"/>
        </w:rPr>
      </w:pPr>
      <w:r w:rsidRPr="00E2008A">
        <w:rPr>
          <w:rFonts w:ascii="Times New Roman" w:hAnsi="Times New Roman" w:cs="Times New Roman"/>
          <w:sz w:val="24"/>
          <w:szCs w:val="24"/>
          <w:lang w:eastAsia="ru-RU"/>
        </w:rPr>
        <w:t>Приложение 1</w:t>
      </w:r>
    </w:p>
    <w:p w:rsidR="003164C9" w:rsidRPr="00E2008A" w:rsidRDefault="003164C9" w:rsidP="003164C9">
      <w:pPr>
        <w:spacing w:line="240" w:lineRule="auto"/>
        <w:ind w:firstLine="567"/>
        <w:rPr>
          <w:rFonts w:ascii="Times New Roman" w:hAnsi="Times New Roman" w:cs="Times New Roman"/>
          <w:sz w:val="24"/>
          <w:szCs w:val="24"/>
          <w:lang w:eastAsia="ru-RU"/>
        </w:rPr>
      </w:pPr>
      <w:r w:rsidRPr="00E2008A">
        <w:rPr>
          <w:rFonts w:ascii="Times New Roman" w:hAnsi="Times New Roman" w:cs="Times New Roman"/>
          <w:sz w:val="24"/>
          <w:szCs w:val="24"/>
          <w:lang w:eastAsia="ru-RU"/>
        </w:rPr>
        <w:t>Приложение 2</w:t>
      </w:r>
    </w:p>
    <w:p w:rsidR="003164C9" w:rsidRPr="00E2008A" w:rsidRDefault="006849A5"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fldChar w:fldCharType="end"/>
      </w:r>
    </w:p>
    <w:p w:rsidR="003164C9" w:rsidRPr="00E2008A" w:rsidRDefault="003164C9" w:rsidP="003164C9">
      <w:pPr>
        <w:spacing w:after="120" w:line="240" w:lineRule="auto"/>
        <w:rPr>
          <w:rFonts w:ascii="Times New Roman" w:hAnsi="Times New Roman" w:cs="Times New Roman"/>
          <w:sz w:val="24"/>
          <w:szCs w:val="24"/>
        </w:rPr>
      </w:pPr>
    </w:p>
    <w:p w:rsidR="003164C9" w:rsidRPr="00E2008A" w:rsidRDefault="003164C9" w:rsidP="003164C9">
      <w:pPr>
        <w:spacing w:after="120" w:line="240" w:lineRule="auto"/>
        <w:rPr>
          <w:rFonts w:ascii="Times New Roman" w:hAnsi="Times New Roman" w:cs="Times New Roman"/>
          <w:sz w:val="24"/>
          <w:szCs w:val="24"/>
        </w:rPr>
      </w:pPr>
    </w:p>
    <w:p w:rsidR="003164C9" w:rsidRPr="00FD0D8A" w:rsidRDefault="003164C9" w:rsidP="003164C9">
      <w:pPr>
        <w:pStyle w:val="1"/>
        <w:rPr>
          <w:rFonts w:cs="Times New Roman"/>
          <w:b/>
        </w:rPr>
      </w:pPr>
      <w:bookmarkStart w:id="37" w:name="_Toc474936723"/>
      <w:r w:rsidRPr="00FD0D8A">
        <w:rPr>
          <w:rFonts w:cs="Times New Roman"/>
          <w:b/>
        </w:rPr>
        <w:lastRenderedPageBreak/>
        <w:t>ЧАСТЬ I. ОСНОВНАЯ ЧАСТЬ</w:t>
      </w:r>
    </w:p>
    <w:p w:rsidR="003164C9" w:rsidRPr="00FD0D8A" w:rsidRDefault="003164C9" w:rsidP="003164C9">
      <w:pPr>
        <w:spacing w:line="240" w:lineRule="auto"/>
        <w:jc w:val="center"/>
        <w:rPr>
          <w:rFonts w:ascii="Times New Roman" w:hAnsi="Times New Roman" w:cs="Times New Roman"/>
          <w:b/>
          <w:sz w:val="24"/>
          <w:szCs w:val="24"/>
        </w:rPr>
      </w:pPr>
    </w:p>
    <w:p w:rsidR="003164C9"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РАЗДЕЛ 1. ОБЩИЕ ПОЛОЖЕНИЯ</w:t>
      </w:r>
      <w:bookmarkEnd w:id="37"/>
    </w:p>
    <w:p w:rsidR="003164C9" w:rsidRPr="00FD0D8A" w:rsidRDefault="003164C9" w:rsidP="003164C9">
      <w:pPr>
        <w:spacing w:line="240" w:lineRule="auto"/>
        <w:jc w:val="center"/>
        <w:rPr>
          <w:rFonts w:ascii="Times New Roman" w:hAnsi="Times New Roman" w:cs="Times New Roman"/>
          <w:b/>
          <w:sz w:val="24"/>
          <w:szCs w:val="24"/>
        </w:rPr>
      </w:pPr>
    </w:p>
    <w:p w:rsidR="003164C9" w:rsidRPr="00E2008A" w:rsidRDefault="003164C9" w:rsidP="003164C9">
      <w:pPr>
        <w:pStyle w:val="ConsPlusNormal"/>
        <w:widowControl/>
        <w:ind w:firstLine="567"/>
        <w:rPr>
          <w:rFonts w:ascii="Times New Roman" w:hAnsi="Times New Roman" w:cs="Times New Roman"/>
          <w:sz w:val="24"/>
          <w:szCs w:val="24"/>
        </w:rPr>
      </w:pPr>
      <w:r w:rsidRPr="00E2008A">
        <w:rPr>
          <w:rFonts w:ascii="Times New Roman" w:hAnsi="Times New Roman" w:cs="Times New Roman"/>
          <w:sz w:val="24"/>
          <w:szCs w:val="24"/>
        </w:rPr>
        <w:t xml:space="preserve">1.1. </w:t>
      </w:r>
      <w:r>
        <w:rPr>
          <w:rFonts w:ascii="Times New Roman" w:hAnsi="Times New Roman" w:cs="Times New Roman"/>
          <w:sz w:val="24"/>
          <w:szCs w:val="24"/>
        </w:rPr>
        <w:t>Н</w:t>
      </w:r>
      <w:r w:rsidRPr="00E2008A">
        <w:rPr>
          <w:rFonts w:ascii="Times New Roman" w:hAnsi="Times New Roman" w:cs="Times New Roman"/>
          <w:sz w:val="24"/>
          <w:szCs w:val="24"/>
        </w:rPr>
        <w:t xml:space="preserve">ормативы градостроительного проектирования сельских поселений, входящих в состав муниципального района «Усть-Цилемский» (далее – нормативы градостроительного проектирования) разработаны на основании Градостроительного Кодекса Российской Федерации, в соответствии с </w:t>
      </w:r>
      <w:r w:rsidRPr="00E2008A">
        <w:rPr>
          <w:rFonts w:ascii="Times New Roman" w:hAnsi="Times New Roman" w:cs="Times New Roman"/>
          <w:color w:val="000000"/>
          <w:sz w:val="24"/>
          <w:szCs w:val="24"/>
        </w:rPr>
        <w:t xml:space="preserve">законодательством Российской Федерации. </w:t>
      </w:r>
    </w:p>
    <w:p w:rsidR="003164C9" w:rsidRPr="00E2008A" w:rsidRDefault="003164C9" w:rsidP="003164C9">
      <w:pPr>
        <w:pStyle w:val="ConsNormal"/>
        <w:ind w:right="0" w:firstLine="567"/>
        <w:rPr>
          <w:rFonts w:ascii="Times New Roman" w:hAnsi="Times New Roman" w:cs="Times New Roman"/>
          <w:sz w:val="24"/>
          <w:szCs w:val="24"/>
        </w:rPr>
      </w:pPr>
      <w:r w:rsidRPr="00E2008A">
        <w:rPr>
          <w:rFonts w:ascii="Times New Roman" w:hAnsi="Times New Roman" w:cs="Times New Roman"/>
          <w:sz w:val="24"/>
          <w:szCs w:val="24"/>
        </w:rPr>
        <w:t xml:space="preserve">1.2. </w:t>
      </w:r>
      <w:r w:rsidRPr="00E2008A">
        <w:rPr>
          <w:rFonts w:ascii="Times New Roman" w:hAnsi="Times New Roman" w:cs="Times New Roman"/>
          <w:color w:val="000000"/>
          <w:sz w:val="24"/>
          <w:szCs w:val="24"/>
        </w:rPr>
        <w:t xml:space="preserve">Настоящие нормативы градостроительного проектирования распространяются на территорию </w:t>
      </w:r>
      <w:r w:rsidRPr="00E2008A">
        <w:rPr>
          <w:rFonts w:ascii="Times New Roman" w:hAnsi="Times New Roman" w:cs="Times New Roman"/>
          <w:sz w:val="24"/>
          <w:szCs w:val="24"/>
        </w:rPr>
        <w:t>сельских поселений Усть-Цилемского района Республики Коми (далее – СП)</w:t>
      </w:r>
      <w:r w:rsidRPr="00E2008A">
        <w:rPr>
          <w:rFonts w:ascii="Times New Roman" w:hAnsi="Times New Roman" w:cs="Times New Roman"/>
          <w:color w:val="000000"/>
          <w:sz w:val="24"/>
          <w:szCs w:val="24"/>
        </w:rPr>
        <w:t xml:space="preserve"> в пределах его </w:t>
      </w:r>
      <w:r w:rsidRPr="00E2008A">
        <w:rPr>
          <w:rFonts w:ascii="Times New Roman" w:hAnsi="Times New Roman" w:cs="Times New Roman"/>
          <w:sz w:val="24"/>
          <w:szCs w:val="24"/>
        </w:rPr>
        <w:t>границ в части разработки генерального плана сельского поселения, документации по планировке территории, правил землепользования и застройки.</w:t>
      </w:r>
    </w:p>
    <w:p w:rsidR="003164C9" w:rsidRPr="00E2008A" w:rsidRDefault="003164C9" w:rsidP="003164C9">
      <w:pPr>
        <w:pStyle w:val="ConsNormal"/>
        <w:ind w:right="0" w:firstLine="567"/>
        <w:rPr>
          <w:rFonts w:ascii="Times New Roman" w:hAnsi="Times New Roman" w:cs="Times New Roman"/>
          <w:sz w:val="24"/>
          <w:szCs w:val="24"/>
        </w:rPr>
      </w:pPr>
      <w:r w:rsidRPr="00E2008A">
        <w:rPr>
          <w:rFonts w:ascii="Times New Roman" w:hAnsi="Times New Roman" w:cs="Times New Roman"/>
          <w:color w:val="000000"/>
          <w:sz w:val="24"/>
          <w:szCs w:val="24"/>
        </w:rPr>
        <w:t xml:space="preserve">1.3. Настоящие нормативы градостроительного проектирования разработаны для обеспечения </w:t>
      </w:r>
      <w:r w:rsidRPr="00E2008A">
        <w:rPr>
          <w:rFonts w:ascii="Times New Roman" w:hAnsi="Times New Roman" w:cs="Times New Roman"/>
          <w:sz w:val="24"/>
          <w:szCs w:val="24"/>
        </w:rPr>
        <w:t>градостроительной деятельности на территории сельских поселений с учетом особенностей  застройки, климатических условий, с целью:</w:t>
      </w:r>
    </w:p>
    <w:p w:rsidR="003164C9" w:rsidRPr="00E2008A" w:rsidRDefault="003164C9" w:rsidP="003164C9">
      <w:pPr>
        <w:pStyle w:val="ConsNormal"/>
        <w:numPr>
          <w:ilvl w:val="0"/>
          <w:numId w:val="2"/>
        </w:numPr>
        <w:ind w:left="0" w:right="0" w:firstLine="567"/>
        <w:rPr>
          <w:rFonts w:ascii="Times New Roman" w:hAnsi="Times New Roman" w:cs="Times New Roman"/>
          <w:sz w:val="24"/>
          <w:szCs w:val="24"/>
        </w:rPr>
      </w:pPr>
      <w:r w:rsidRPr="00E2008A">
        <w:rPr>
          <w:rFonts w:ascii="Times New Roman" w:hAnsi="Times New Roman" w:cs="Times New Roman"/>
          <w:sz w:val="24"/>
          <w:szCs w:val="24"/>
        </w:rPr>
        <w:t>обеспечения благоприятных условий жизнедеятельности населения (включая людей с инвалидностью) при реализации решений, содержащихся в документах градостроительного зонирования, планировки территорий,</w:t>
      </w:r>
    </w:p>
    <w:p w:rsidR="003164C9" w:rsidRPr="00E2008A" w:rsidRDefault="003164C9" w:rsidP="003164C9">
      <w:pPr>
        <w:pStyle w:val="ConsNormal"/>
        <w:numPr>
          <w:ilvl w:val="0"/>
          <w:numId w:val="2"/>
        </w:numPr>
        <w:ind w:left="0" w:right="0" w:firstLine="567"/>
        <w:rPr>
          <w:rFonts w:ascii="Times New Roman" w:hAnsi="Times New Roman" w:cs="Times New Roman"/>
          <w:sz w:val="24"/>
          <w:szCs w:val="24"/>
        </w:rPr>
      </w:pPr>
      <w:r w:rsidRPr="00E2008A">
        <w:rPr>
          <w:rFonts w:ascii="Times New Roman" w:hAnsi="Times New Roman" w:cs="Times New Roman"/>
          <w:sz w:val="24"/>
          <w:szCs w:val="24"/>
        </w:rPr>
        <w:t>архитектурно-строительного проектирования,</w:t>
      </w:r>
    </w:p>
    <w:p w:rsidR="003164C9" w:rsidRPr="00E2008A" w:rsidRDefault="003164C9" w:rsidP="003164C9">
      <w:pPr>
        <w:pStyle w:val="ConsNormal"/>
        <w:numPr>
          <w:ilvl w:val="0"/>
          <w:numId w:val="2"/>
        </w:numPr>
        <w:ind w:left="0" w:right="0" w:firstLine="567"/>
        <w:rPr>
          <w:rFonts w:ascii="Times New Roman" w:hAnsi="Times New Roman" w:cs="Times New Roman"/>
          <w:sz w:val="24"/>
          <w:szCs w:val="24"/>
        </w:rPr>
      </w:pPr>
      <w:r w:rsidRPr="00E2008A">
        <w:rPr>
          <w:rFonts w:ascii="Times New Roman" w:hAnsi="Times New Roman" w:cs="Times New Roman"/>
          <w:sz w:val="24"/>
          <w:szCs w:val="24"/>
        </w:rPr>
        <w:t xml:space="preserve">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 (включая людей с инвалидностью) </w:t>
      </w:r>
    </w:p>
    <w:p w:rsidR="003164C9" w:rsidRPr="00E2008A" w:rsidRDefault="003164C9" w:rsidP="003164C9">
      <w:pPr>
        <w:pStyle w:val="ConsNormal"/>
        <w:numPr>
          <w:ilvl w:val="0"/>
          <w:numId w:val="2"/>
        </w:numPr>
        <w:ind w:left="0" w:right="0" w:firstLine="567"/>
        <w:rPr>
          <w:rFonts w:ascii="Times New Roman" w:hAnsi="Times New Roman" w:cs="Times New Roman"/>
          <w:sz w:val="24"/>
          <w:szCs w:val="24"/>
        </w:rPr>
      </w:pPr>
      <w:r w:rsidRPr="00E2008A">
        <w:rPr>
          <w:rFonts w:ascii="Times New Roman" w:hAnsi="Times New Roman" w:cs="Times New Roman"/>
          <w:sz w:val="24"/>
          <w:szCs w:val="24"/>
        </w:rPr>
        <w:t>определения  расчетных показателей максимально допустимого уровня территориальной доступности таких объектов для населения (включая людей с инвалидностью).</w:t>
      </w:r>
    </w:p>
    <w:p w:rsidR="003164C9" w:rsidRPr="00E2008A" w:rsidRDefault="003164C9" w:rsidP="003164C9">
      <w:pPr>
        <w:pStyle w:val="ConsNormal"/>
        <w:widowControl w:val="0"/>
        <w:ind w:right="0" w:firstLine="567"/>
        <w:rPr>
          <w:rFonts w:ascii="Times New Roman" w:hAnsi="Times New Roman" w:cs="Times New Roman"/>
          <w:sz w:val="24"/>
          <w:szCs w:val="24"/>
        </w:rPr>
      </w:pPr>
      <w:r w:rsidRPr="00E2008A">
        <w:rPr>
          <w:rFonts w:ascii="Times New Roman" w:hAnsi="Times New Roman" w:cs="Times New Roman"/>
          <w:sz w:val="24"/>
          <w:szCs w:val="24"/>
        </w:rPr>
        <w:t>1.4. Местные нормативы градостроительного проектирования сельских поселений</w:t>
      </w:r>
      <w:r w:rsidRPr="00E2008A">
        <w:rPr>
          <w:rFonts w:ascii="Times New Roman" w:hAnsi="Times New Roman" w:cs="Times New Roman"/>
          <w:bCs/>
          <w:sz w:val="24"/>
          <w:szCs w:val="24"/>
        </w:rPr>
        <w:t xml:space="preserve"> </w:t>
      </w:r>
      <w:r w:rsidRPr="00E2008A">
        <w:rPr>
          <w:rFonts w:ascii="Times New Roman" w:hAnsi="Times New Roman" w:cs="Times New Roman"/>
          <w:sz w:val="24"/>
          <w:szCs w:val="24"/>
        </w:rPr>
        <w:t>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сельских поселений и предельные значения расчетных показателей максимально допустимого уровня территориальной доступности таких объектов.</w:t>
      </w:r>
    </w:p>
    <w:p w:rsidR="003164C9" w:rsidRPr="00E2008A" w:rsidRDefault="003164C9" w:rsidP="003164C9">
      <w:pPr>
        <w:pStyle w:val="ConsPlusNormal"/>
        <w:widowControl/>
        <w:ind w:firstLine="567"/>
        <w:rPr>
          <w:rFonts w:ascii="Times New Roman" w:hAnsi="Times New Roman" w:cs="Times New Roman"/>
          <w:sz w:val="24"/>
          <w:szCs w:val="24"/>
        </w:rPr>
      </w:pPr>
      <w:r w:rsidRPr="00E2008A">
        <w:rPr>
          <w:rFonts w:ascii="Times New Roman" w:hAnsi="Times New Roman" w:cs="Times New Roman"/>
          <w:sz w:val="24"/>
          <w:szCs w:val="24"/>
        </w:rPr>
        <w:t>1.5. Нормативы градостроительного проектирования включают в себя:</w:t>
      </w:r>
    </w:p>
    <w:p w:rsidR="003164C9" w:rsidRPr="00E2008A" w:rsidRDefault="003164C9" w:rsidP="003164C9">
      <w:pPr>
        <w:numPr>
          <w:ilvl w:val="0"/>
          <w:numId w:val="3"/>
        </w:numPr>
        <w:suppressAutoHyphens/>
        <w:spacing w:line="240" w:lineRule="auto"/>
        <w:ind w:left="0" w:firstLine="567"/>
        <w:jc w:val="left"/>
        <w:rPr>
          <w:rFonts w:ascii="Times New Roman" w:hAnsi="Times New Roman" w:cs="Times New Roman"/>
          <w:sz w:val="24"/>
          <w:szCs w:val="24"/>
        </w:rPr>
      </w:pPr>
      <w:r w:rsidRPr="00E2008A">
        <w:rPr>
          <w:rFonts w:ascii="Times New Roman" w:hAnsi="Times New Roman" w:cs="Times New Roman"/>
          <w:sz w:val="24"/>
          <w:szCs w:val="24"/>
        </w:rPr>
        <w:t>Основную часть - содержит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(включая людей с инвалидностью) (далее – расчетные показатели);</w:t>
      </w:r>
    </w:p>
    <w:p w:rsidR="003164C9" w:rsidRPr="00E2008A" w:rsidRDefault="003164C9" w:rsidP="003164C9">
      <w:pPr>
        <w:pStyle w:val="ConsPlusNormal"/>
        <w:widowControl/>
        <w:numPr>
          <w:ilvl w:val="0"/>
          <w:numId w:val="3"/>
        </w:numPr>
        <w:suppressAutoHyphens/>
        <w:autoSpaceDN/>
        <w:adjustRightInd/>
        <w:ind w:left="0" w:firstLine="567"/>
        <w:rPr>
          <w:rFonts w:ascii="Times New Roman" w:hAnsi="Times New Roman" w:cs="Times New Roman"/>
          <w:sz w:val="24"/>
          <w:szCs w:val="24"/>
        </w:rPr>
      </w:pPr>
      <w:r w:rsidRPr="00E2008A">
        <w:rPr>
          <w:rFonts w:ascii="Times New Roman" w:hAnsi="Times New Roman" w:cs="Times New Roman"/>
          <w:sz w:val="24"/>
          <w:szCs w:val="24"/>
        </w:rPr>
        <w:t>Материалы по</w:t>
      </w:r>
      <w:r w:rsidRPr="00E2008A">
        <w:rPr>
          <w:rFonts w:ascii="Times New Roman" w:hAnsi="Times New Roman" w:cs="Times New Roman"/>
          <w:b/>
          <w:sz w:val="24"/>
          <w:szCs w:val="24"/>
        </w:rPr>
        <w:t xml:space="preserve"> </w:t>
      </w:r>
      <w:r w:rsidRPr="00E2008A">
        <w:rPr>
          <w:rFonts w:ascii="Times New Roman" w:hAnsi="Times New Roman" w:cs="Times New Roman"/>
          <w:sz w:val="24"/>
          <w:szCs w:val="24"/>
        </w:rPr>
        <w:t>обоснованию расчетных показателей, содержащихся в основной части нормативов градостроительного проектирования.</w:t>
      </w:r>
    </w:p>
    <w:p w:rsidR="003164C9" w:rsidRPr="00E2008A" w:rsidRDefault="003164C9" w:rsidP="003164C9">
      <w:pPr>
        <w:pStyle w:val="ConsPlusNormal"/>
        <w:widowControl/>
        <w:numPr>
          <w:ilvl w:val="0"/>
          <w:numId w:val="3"/>
        </w:numPr>
        <w:suppressAutoHyphens/>
        <w:autoSpaceDN/>
        <w:adjustRightInd/>
        <w:ind w:left="0" w:firstLine="567"/>
        <w:rPr>
          <w:rFonts w:ascii="Times New Roman" w:hAnsi="Times New Roman" w:cs="Times New Roman"/>
          <w:sz w:val="24"/>
          <w:szCs w:val="24"/>
        </w:rPr>
      </w:pPr>
      <w:r w:rsidRPr="00E2008A">
        <w:rPr>
          <w:rFonts w:ascii="Times New Roman" w:hAnsi="Times New Roman" w:cs="Times New Roman"/>
          <w:sz w:val="24"/>
          <w:szCs w:val="24"/>
        </w:rPr>
        <w:t>Правила и область применения расчетных показателей, содержащихся в основной части.</w:t>
      </w:r>
    </w:p>
    <w:p w:rsidR="003164C9" w:rsidRPr="00E2008A" w:rsidRDefault="003164C9" w:rsidP="003164C9">
      <w:pPr>
        <w:spacing w:line="240" w:lineRule="auto"/>
        <w:rPr>
          <w:rFonts w:ascii="Times New Roman" w:hAnsi="Times New Roman" w:cs="Times New Roman"/>
          <w:sz w:val="24"/>
          <w:szCs w:val="24"/>
        </w:rPr>
      </w:pPr>
      <w:bookmarkStart w:id="38" w:name="_Toc474936724"/>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РАЗДЕЛ 2. СОСТАВ НОРМАТИВОВ</w:t>
      </w:r>
      <w:bookmarkEnd w:id="38"/>
    </w:p>
    <w:p w:rsidR="003164C9" w:rsidRPr="00E2008A" w:rsidRDefault="003164C9" w:rsidP="003164C9">
      <w:pPr>
        <w:spacing w:line="240" w:lineRule="auto"/>
        <w:rPr>
          <w:rFonts w:ascii="Times New Roman" w:hAnsi="Times New Roman" w:cs="Times New Roman"/>
          <w:sz w:val="24"/>
          <w:szCs w:val="24"/>
        </w:rPr>
      </w:pPr>
    </w:p>
    <w:p w:rsidR="003164C9" w:rsidRPr="00E2008A" w:rsidRDefault="003164C9" w:rsidP="003164C9">
      <w:pPr>
        <w:pStyle w:val="ConsNormal"/>
        <w:ind w:right="0" w:firstLine="567"/>
        <w:jc w:val="both"/>
        <w:rPr>
          <w:rFonts w:ascii="Times New Roman" w:hAnsi="Times New Roman" w:cs="Times New Roman"/>
          <w:sz w:val="24"/>
          <w:szCs w:val="24"/>
        </w:rPr>
      </w:pPr>
      <w:bookmarkStart w:id="39" w:name="sub_10011"/>
      <w:r w:rsidRPr="00E2008A">
        <w:rPr>
          <w:rFonts w:ascii="Times New Roman" w:hAnsi="Times New Roman" w:cs="Times New Roman"/>
          <w:sz w:val="24"/>
          <w:szCs w:val="24"/>
        </w:rPr>
        <w:t>2.1.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поселений, объектами благоустройства территории</w:t>
      </w:r>
      <w:r w:rsidRPr="00E2008A">
        <w:rPr>
          <w:rFonts w:ascii="Times New Roman" w:hAnsi="Times New Roman" w:cs="Times New Roman"/>
          <w:color w:val="FF0000"/>
          <w:sz w:val="24"/>
          <w:szCs w:val="24"/>
        </w:rPr>
        <w:t xml:space="preserve"> </w:t>
      </w:r>
      <w:r w:rsidRPr="00E2008A">
        <w:rPr>
          <w:rFonts w:ascii="Times New Roman" w:hAnsi="Times New Roman" w:cs="Times New Roman"/>
          <w:sz w:val="24"/>
          <w:szCs w:val="24"/>
        </w:rPr>
        <w:t>и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164C9" w:rsidRPr="00E2008A" w:rsidRDefault="003164C9" w:rsidP="003164C9">
      <w:pPr>
        <w:pStyle w:val="ConsNormal"/>
        <w:ind w:right="0" w:firstLine="567"/>
        <w:jc w:val="both"/>
        <w:rPr>
          <w:rFonts w:ascii="Times New Roman" w:hAnsi="Times New Roman" w:cs="Times New Roman"/>
          <w:sz w:val="24"/>
          <w:szCs w:val="24"/>
        </w:rPr>
      </w:pPr>
      <w:r w:rsidRPr="00E2008A">
        <w:rPr>
          <w:rFonts w:ascii="Times New Roman" w:hAnsi="Times New Roman" w:cs="Times New Roman"/>
          <w:sz w:val="24"/>
          <w:szCs w:val="24"/>
        </w:rPr>
        <w:t>2.2. В состав  нормативов градостроительного проектирования  включаются:</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lastRenderedPageBreak/>
        <w:t>расчетные показатели, устанавливаемые для объектов местного значения в области жилищного строительства;</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энергетики и инженерной инфраструктуры;</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автомобильных дорог местного значения;</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имеющих промышленное и коммунально-складское назначение;</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сельского хозяйства;</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3164C9" w:rsidRPr="00E2008A" w:rsidRDefault="003164C9" w:rsidP="003164C9">
      <w:pPr>
        <w:numPr>
          <w:ilvl w:val="0"/>
          <w:numId w:val="4"/>
        </w:numPr>
        <w:suppressAutoHyphens/>
        <w:spacing w:line="240" w:lineRule="auto"/>
        <w:ind w:left="0" w:right="12" w:firstLine="567"/>
        <w:rPr>
          <w:rFonts w:ascii="Times New Roman" w:hAnsi="Times New Roman" w:cs="Times New Roman"/>
          <w:sz w:val="24"/>
          <w:szCs w:val="24"/>
        </w:rPr>
      </w:pPr>
      <w:r w:rsidRPr="00E2008A">
        <w:rPr>
          <w:rFonts w:ascii="Times New Roman" w:hAnsi="Times New Roman" w:cs="Times New Roman"/>
          <w:sz w:val="24"/>
          <w:szCs w:val="24"/>
        </w:rPr>
        <w:t>расчетные показатели, устанавливаемые для объектов местного значения в области захоронений;</w:t>
      </w:r>
    </w:p>
    <w:p w:rsidR="003164C9" w:rsidRPr="00E2008A" w:rsidRDefault="003164C9" w:rsidP="003164C9">
      <w:pPr>
        <w:pStyle w:val="ConsNormal"/>
        <w:numPr>
          <w:ilvl w:val="0"/>
          <w:numId w:val="4"/>
        </w:numPr>
        <w:ind w:left="0" w:right="0" w:firstLine="567"/>
        <w:jc w:val="both"/>
        <w:rPr>
          <w:rFonts w:ascii="Times New Roman" w:hAnsi="Times New Roman" w:cs="Times New Roman"/>
          <w:sz w:val="24"/>
          <w:szCs w:val="24"/>
        </w:rPr>
      </w:pPr>
      <w:r w:rsidRPr="00E2008A">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bookmarkStart w:id="40" w:name="_Toc290536927"/>
      <w:bookmarkStart w:id="41" w:name="_Toc474936725"/>
    </w:p>
    <w:p w:rsidR="003164C9" w:rsidRPr="00E2008A" w:rsidRDefault="003164C9" w:rsidP="003164C9">
      <w:pPr>
        <w:pStyle w:val="ConsNormal"/>
        <w:ind w:left="567" w:right="0" w:firstLine="0"/>
        <w:jc w:val="center"/>
        <w:rPr>
          <w:rFonts w:ascii="Times New Roman" w:hAnsi="Times New Roman" w:cs="Times New Roman"/>
          <w:sz w:val="24"/>
          <w:szCs w:val="24"/>
        </w:rPr>
      </w:pPr>
    </w:p>
    <w:p w:rsidR="003164C9" w:rsidRPr="00FD0D8A" w:rsidRDefault="003164C9" w:rsidP="003164C9">
      <w:pPr>
        <w:pStyle w:val="ConsNormal"/>
        <w:ind w:left="567" w:right="0" w:firstLine="0"/>
        <w:jc w:val="center"/>
        <w:rPr>
          <w:rFonts w:ascii="Times New Roman" w:hAnsi="Times New Roman" w:cs="Times New Roman"/>
          <w:b/>
          <w:sz w:val="24"/>
          <w:szCs w:val="24"/>
        </w:rPr>
      </w:pPr>
      <w:r w:rsidRPr="00FD0D8A">
        <w:rPr>
          <w:rFonts w:ascii="Times New Roman" w:hAnsi="Times New Roman" w:cs="Times New Roman"/>
          <w:b/>
          <w:sz w:val="24"/>
          <w:szCs w:val="24"/>
        </w:rPr>
        <w:t>РАЗДЕЛ 3. НОРМАТИВНЫЕ ССЫЛКИ</w:t>
      </w:r>
      <w:bookmarkEnd w:id="40"/>
      <w:bookmarkEnd w:id="41"/>
    </w:p>
    <w:p w:rsidR="003164C9" w:rsidRPr="00E2008A" w:rsidRDefault="003164C9" w:rsidP="003164C9">
      <w:pPr>
        <w:spacing w:line="240" w:lineRule="auto"/>
        <w:rPr>
          <w:rFonts w:ascii="Times New Roman" w:hAnsi="Times New Roman" w:cs="Times New Roman"/>
          <w:sz w:val="24"/>
          <w:szCs w:val="24"/>
        </w:rPr>
      </w:pPr>
    </w:p>
    <w:p w:rsidR="003164C9" w:rsidRPr="00E2008A" w:rsidRDefault="003164C9" w:rsidP="003164C9">
      <w:pPr>
        <w:spacing w:line="240" w:lineRule="auto"/>
        <w:ind w:firstLine="567"/>
        <w:jc w:val="left"/>
        <w:rPr>
          <w:rFonts w:ascii="Times New Roman" w:hAnsi="Times New Roman" w:cs="Times New Roman"/>
          <w:sz w:val="24"/>
          <w:szCs w:val="24"/>
        </w:rPr>
      </w:pPr>
      <w:r w:rsidRPr="00E2008A">
        <w:rPr>
          <w:rFonts w:ascii="Times New Roman" w:hAnsi="Times New Roman" w:cs="Times New Roman"/>
          <w:sz w:val="24"/>
          <w:szCs w:val="24"/>
        </w:rPr>
        <w:t xml:space="preserve">В настоящих нормативах градостроительного проектирования использованы ссылки на нормативные, правовые, нормативно-технические документы и стандарты Российской Федерации, которые включены в перечень законодательных и нормативных документов, приведенный в справочном приложении </w:t>
      </w:r>
      <w:hyperlink r:id="rId8" w:anchor="прА" w:tooltip="Приложение А" w:history="1">
        <w:r w:rsidRPr="00E2008A">
          <w:rPr>
            <w:rStyle w:val="a6"/>
            <w:rFonts w:ascii="Times New Roman" w:hAnsi="Times New Roman"/>
            <w:sz w:val="24"/>
            <w:szCs w:val="24"/>
          </w:rPr>
          <w:t>1</w:t>
        </w:r>
      </w:hyperlink>
      <w:r w:rsidRPr="00E2008A">
        <w:rPr>
          <w:rFonts w:ascii="Times New Roman" w:hAnsi="Times New Roman" w:cs="Times New Roman"/>
          <w:sz w:val="24"/>
          <w:szCs w:val="24"/>
        </w:rPr>
        <w:t>.</w:t>
      </w:r>
    </w:p>
    <w:p w:rsidR="003164C9" w:rsidRPr="00E2008A" w:rsidRDefault="003164C9" w:rsidP="003164C9">
      <w:pPr>
        <w:spacing w:line="240" w:lineRule="auto"/>
        <w:ind w:firstLine="567"/>
        <w:jc w:val="left"/>
        <w:rPr>
          <w:rFonts w:ascii="Times New Roman" w:hAnsi="Times New Roman" w:cs="Times New Roman"/>
          <w:sz w:val="24"/>
          <w:szCs w:val="24"/>
        </w:rPr>
      </w:pPr>
      <w:proofErr w:type="gramStart"/>
      <w:r w:rsidRPr="00E2008A">
        <w:rPr>
          <w:rFonts w:ascii="Times New Roman" w:hAnsi="Times New Roman" w:cs="Times New Roman"/>
          <w:bCs/>
          <w:sz w:val="24"/>
          <w:szCs w:val="24"/>
        </w:rPr>
        <w:t>Примечание</w:t>
      </w:r>
      <w:r w:rsidRPr="00E2008A">
        <w:rPr>
          <w:rFonts w:ascii="Times New Roman" w:hAnsi="Times New Roman" w:cs="Times New Roman"/>
          <w:sz w:val="24"/>
          <w:szCs w:val="24"/>
        </w:rPr>
        <w:t xml:space="preserve">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E2008A">
        <w:rPr>
          <w:rFonts w:ascii="Times New Roman" w:hAnsi="Times New Roman" w:cs="Times New Roman"/>
          <w:sz w:val="24"/>
          <w:szCs w:val="24"/>
        </w:rPr>
        <w:t xml:space="preserve">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3164C9" w:rsidRPr="00E2008A" w:rsidRDefault="003164C9" w:rsidP="003164C9">
      <w:pPr>
        <w:spacing w:line="240" w:lineRule="auto"/>
        <w:rPr>
          <w:rFonts w:ascii="Times New Roman" w:hAnsi="Times New Roman" w:cs="Times New Roman"/>
          <w:sz w:val="24"/>
          <w:szCs w:val="24"/>
        </w:rPr>
      </w:pPr>
      <w:bookmarkStart w:id="42" w:name="_Toc474936727"/>
      <w:bookmarkEnd w:id="39"/>
    </w:p>
    <w:p w:rsidR="003164C9" w:rsidRPr="00FD0D8A" w:rsidRDefault="003164C9" w:rsidP="003164C9">
      <w:pPr>
        <w:spacing w:line="240" w:lineRule="auto"/>
        <w:jc w:val="center"/>
        <w:rPr>
          <w:rFonts w:ascii="Times New Roman" w:hAnsi="Times New Roman" w:cs="Times New Roman"/>
          <w:b/>
          <w:sz w:val="24"/>
          <w:szCs w:val="24"/>
        </w:rPr>
      </w:pPr>
      <w:r w:rsidRPr="00FD0D8A">
        <w:rPr>
          <w:rFonts w:ascii="Times New Roman" w:hAnsi="Times New Roman" w:cs="Times New Roman"/>
          <w:b/>
          <w:sz w:val="24"/>
          <w:szCs w:val="24"/>
        </w:rPr>
        <w:t>РАЗДЕЛ 4. ОСНОВНЫЕ РАСЧЕТНЫЕ ПОКАЗАТЕЛИ</w:t>
      </w:r>
      <w:bookmarkEnd w:id="42"/>
    </w:p>
    <w:p w:rsidR="003164C9" w:rsidRPr="00E2008A" w:rsidRDefault="003164C9" w:rsidP="003164C9">
      <w:pPr>
        <w:spacing w:line="240" w:lineRule="auto"/>
        <w:rPr>
          <w:rFonts w:ascii="Times New Roman" w:hAnsi="Times New Roman" w:cs="Times New Roman"/>
          <w:sz w:val="24"/>
          <w:szCs w:val="24"/>
        </w:rPr>
      </w:pPr>
    </w:p>
    <w:p w:rsidR="003164C9" w:rsidRPr="00E2008A" w:rsidRDefault="003164C9" w:rsidP="003164C9">
      <w:pPr>
        <w:spacing w:line="240" w:lineRule="auto"/>
        <w:ind w:firstLine="567"/>
        <w:contextualSpacing/>
        <w:rPr>
          <w:rFonts w:ascii="Times New Roman" w:hAnsi="Times New Roman" w:cs="Times New Roman"/>
          <w:bCs/>
          <w:color w:val="000000"/>
          <w:sz w:val="24"/>
          <w:szCs w:val="24"/>
        </w:rPr>
      </w:pPr>
      <w:r w:rsidRPr="00E2008A">
        <w:rPr>
          <w:rFonts w:ascii="Times New Roman" w:hAnsi="Times New Roman" w:cs="Times New Roman"/>
          <w:bCs/>
          <w:color w:val="000000"/>
          <w:sz w:val="24"/>
          <w:szCs w:val="24"/>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сельских поселений входящих в состав муниципального района «Усть-Цилемский». </w:t>
      </w:r>
    </w:p>
    <w:p w:rsidR="003164C9" w:rsidRPr="00E2008A" w:rsidRDefault="003164C9" w:rsidP="003164C9">
      <w:pPr>
        <w:spacing w:line="240" w:lineRule="auto"/>
        <w:rPr>
          <w:rFonts w:ascii="Times New Roman" w:hAnsi="Times New Roman" w:cs="Times New Roman"/>
          <w:sz w:val="24"/>
          <w:szCs w:val="24"/>
        </w:rPr>
      </w:pPr>
      <w:bookmarkStart w:id="43" w:name="_Toc474936728"/>
    </w:p>
    <w:p w:rsidR="003164C9" w:rsidRPr="00184B10" w:rsidRDefault="003164C9" w:rsidP="003164C9">
      <w:pPr>
        <w:spacing w:line="240" w:lineRule="auto"/>
        <w:jc w:val="center"/>
        <w:rPr>
          <w:rFonts w:ascii="Times New Roman" w:hAnsi="Times New Roman" w:cs="Times New Roman"/>
          <w:b/>
          <w:sz w:val="24"/>
          <w:szCs w:val="24"/>
        </w:rPr>
      </w:pPr>
      <w:r w:rsidRPr="00184B10">
        <w:rPr>
          <w:rFonts w:ascii="Times New Roman" w:hAnsi="Times New Roman" w:cs="Times New Roman"/>
          <w:b/>
          <w:sz w:val="24"/>
          <w:szCs w:val="24"/>
        </w:rPr>
        <w:t>4.1 Расчетные показатели, устанавливаемые для объектов местного значения в области жилищного строительства</w:t>
      </w:r>
      <w:bookmarkEnd w:id="43"/>
    </w:p>
    <w:p w:rsidR="003164C9" w:rsidRPr="00E2008A" w:rsidRDefault="003164C9" w:rsidP="003164C9">
      <w:pPr>
        <w:spacing w:line="240" w:lineRule="auto"/>
        <w:rPr>
          <w:rFonts w:ascii="Times New Roman" w:hAnsi="Times New Roman" w:cs="Times New Roman"/>
          <w:b/>
          <w:sz w:val="24"/>
          <w:szCs w:val="24"/>
        </w:rPr>
      </w:pPr>
    </w:p>
    <w:p w:rsidR="003164C9" w:rsidRPr="00E2008A" w:rsidRDefault="003164C9" w:rsidP="003164C9">
      <w:pPr>
        <w:spacing w:line="240" w:lineRule="auto"/>
        <w:ind w:firstLine="567"/>
        <w:jc w:val="left"/>
        <w:rPr>
          <w:rFonts w:ascii="Times New Roman" w:hAnsi="Times New Roman" w:cs="Times New Roman"/>
          <w:sz w:val="24"/>
          <w:szCs w:val="24"/>
        </w:rPr>
      </w:pPr>
      <w:r w:rsidRPr="00E2008A">
        <w:rPr>
          <w:rFonts w:ascii="Times New Roman" w:hAnsi="Times New Roman" w:cs="Times New Roman"/>
          <w:sz w:val="24"/>
          <w:szCs w:val="24"/>
        </w:rPr>
        <w:t>4.1.1. Показатели минимального уровня жилищной обеспеченности (метров квадратных на 1 человека):</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-показатели жилищной обеспеченности принимаются в соответствии с таблицей 1.</w:t>
      </w:r>
    </w:p>
    <w:p w:rsidR="003164C9" w:rsidRPr="00E2008A" w:rsidRDefault="003164C9" w:rsidP="003164C9">
      <w:pPr>
        <w:spacing w:line="240" w:lineRule="auto"/>
        <w:ind w:firstLine="709"/>
        <w:jc w:val="right"/>
        <w:rPr>
          <w:rFonts w:ascii="Times New Roman" w:hAnsi="Times New Roman" w:cs="Times New Roman"/>
          <w:sz w:val="24"/>
          <w:szCs w:val="24"/>
        </w:rPr>
      </w:pPr>
      <w:r w:rsidRPr="00E2008A">
        <w:rPr>
          <w:rFonts w:ascii="Times New Roman" w:hAnsi="Times New Roman" w:cs="Times New Roman"/>
          <w:sz w:val="24"/>
          <w:szCs w:val="24"/>
        </w:rPr>
        <w:t>Таблица 1</w:t>
      </w:r>
    </w:p>
    <w:tbl>
      <w:tblPr>
        <w:tblW w:w="45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4"/>
        <w:gridCol w:w="1371"/>
        <w:gridCol w:w="1339"/>
        <w:gridCol w:w="1369"/>
      </w:tblGrid>
      <w:tr w:rsidR="003164C9" w:rsidRPr="00E2008A" w:rsidTr="00E122ED">
        <w:trPr>
          <w:jc w:val="center"/>
        </w:trPr>
        <w:tc>
          <w:tcPr>
            <w:tcW w:w="2673" w:type="pct"/>
            <w:tcBorders>
              <w:top w:val="single" w:sz="4" w:space="0" w:color="000000"/>
              <w:left w:val="single" w:sz="4" w:space="0" w:color="000000"/>
              <w:bottom w:val="single" w:sz="4" w:space="0" w:color="000000"/>
              <w:right w:val="single" w:sz="4" w:space="0" w:color="000000"/>
            </w:tcBorders>
            <w:vAlign w:val="center"/>
          </w:tcPr>
          <w:p w:rsidR="003164C9" w:rsidRPr="00E2008A" w:rsidRDefault="003164C9" w:rsidP="00E122ED">
            <w:pPr>
              <w:spacing w:line="240" w:lineRule="auto"/>
              <w:ind w:left="-86" w:right="115"/>
              <w:rPr>
                <w:rFonts w:ascii="Times New Roman" w:hAnsi="Times New Roman" w:cs="Times New Roman"/>
                <w:sz w:val="24"/>
                <w:szCs w:val="24"/>
              </w:rPr>
            </w:pPr>
            <w:r w:rsidRPr="00E2008A">
              <w:rPr>
                <w:rFonts w:ascii="Times New Roman" w:hAnsi="Times New Roman" w:cs="Times New Roman"/>
                <w:sz w:val="24"/>
                <w:szCs w:val="24"/>
              </w:rPr>
              <w:t>Наименование показателя</w:t>
            </w:r>
          </w:p>
        </w:tc>
        <w:tc>
          <w:tcPr>
            <w:tcW w:w="782" w:type="pct"/>
            <w:tcBorders>
              <w:top w:val="single" w:sz="4" w:space="0" w:color="000000"/>
              <w:left w:val="single" w:sz="4" w:space="0" w:color="000000"/>
              <w:bottom w:val="single" w:sz="4" w:space="0" w:color="000000"/>
              <w:right w:val="single" w:sz="4" w:space="0" w:color="000000"/>
            </w:tcBorders>
            <w:vAlign w:val="center"/>
          </w:tcPr>
          <w:p w:rsidR="003164C9" w:rsidRPr="00E2008A" w:rsidRDefault="003164C9" w:rsidP="00E122ED">
            <w:pPr>
              <w:spacing w:line="240" w:lineRule="auto"/>
              <w:ind w:left="-86" w:right="-38"/>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2017 год</w:t>
            </w:r>
          </w:p>
        </w:tc>
        <w:tc>
          <w:tcPr>
            <w:tcW w:w="764" w:type="pct"/>
            <w:tcBorders>
              <w:top w:val="single" w:sz="4" w:space="0" w:color="000000"/>
              <w:left w:val="single" w:sz="4" w:space="0" w:color="000000"/>
              <w:bottom w:val="single" w:sz="4" w:space="0" w:color="000000"/>
              <w:right w:val="single" w:sz="4" w:space="0" w:color="000000"/>
            </w:tcBorders>
            <w:vAlign w:val="center"/>
          </w:tcPr>
          <w:p w:rsidR="003164C9" w:rsidRPr="00E2008A" w:rsidRDefault="003164C9" w:rsidP="00E122ED">
            <w:pPr>
              <w:spacing w:line="240" w:lineRule="auto"/>
              <w:ind w:left="-86"/>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2020 год</w:t>
            </w:r>
          </w:p>
        </w:tc>
        <w:tc>
          <w:tcPr>
            <w:tcW w:w="781" w:type="pct"/>
            <w:tcBorders>
              <w:top w:val="single" w:sz="4" w:space="0" w:color="000000"/>
              <w:left w:val="single" w:sz="4" w:space="0" w:color="000000"/>
              <w:bottom w:val="single" w:sz="4" w:space="0" w:color="000000"/>
              <w:right w:val="single" w:sz="4" w:space="0" w:color="000000"/>
            </w:tcBorders>
            <w:vAlign w:val="center"/>
          </w:tcPr>
          <w:p w:rsidR="003164C9" w:rsidRPr="00E2008A" w:rsidRDefault="003164C9" w:rsidP="00E122ED">
            <w:pPr>
              <w:spacing w:line="240" w:lineRule="auto"/>
              <w:ind w:left="-86"/>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2030 год</w:t>
            </w:r>
          </w:p>
        </w:tc>
      </w:tr>
      <w:tr w:rsidR="003164C9" w:rsidRPr="00E2008A" w:rsidTr="00E122ED">
        <w:trPr>
          <w:jc w:val="center"/>
        </w:trPr>
        <w:tc>
          <w:tcPr>
            <w:tcW w:w="2673" w:type="pct"/>
            <w:vAlign w:val="center"/>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 xml:space="preserve">Общая площадь жилых помещений, </w:t>
            </w:r>
            <w:r w:rsidRPr="00E2008A">
              <w:rPr>
                <w:rFonts w:ascii="Times New Roman" w:hAnsi="Times New Roman" w:cs="Times New Roman"/>
                <w:sz w:val="24"/>
                <w:szCs w:val="24"/>
              </w:rPr>
              <w:lastRenderedPageBreak/>
              <w:t>приходящаяся в среднем на одного жителя, кв. м на человек</w:t>
            </w:r>
          </w:p>
        </w:tc>
        <w:tc>
          <w:tcPr>
            <w:tcW w:w="782" w:type="pct"/>
            <w:vAlign w:val="center"/>
          </w:tcPr>
          <w:p w:rsidR="003164C9" w:rsidRPr="00E2008A" w:rsidRDefault="003164C9" w:rsidP="00E122ED">
            <w:pPr>
              <w:spacing w:line="240" w:lineRule="auto"/>
              <w:jc w:val="center"/>
              <w:rPr>
                <w:rFonts w:ascii="Times New Roman" w:hAnsi="Times New Roman" w:cs="Times New Roman"/>
                <w:color w:val="000000"/>
                <w:sz w:val="24"/>
                <w:szCs w:val="24"/>
                <w:highlight w:val="yellow"/>
              </w:rPr>
            </w:pPr>
          </w:p>
          <w:p w:rsidR="003164C9" w:rsidRPr="00E2008A" w:rsidRDefault="003164C9" w:rsidP="00E122ED">
            <w:pPr>
              <w:spacing w:line="240" w:lineRule="auto"/>
              <w:jc w:val="center"/>
              <w:rPr>
                <w:rFonts w:ascii="Times New Roman" w:hAnsi="Times New Roman" w:cs="Times New Roman"/>
                <w:color w:val="000000"/>
                <w:sz w:val="24"/>
                <w:szCs w:val="24"/>
                <w:highlight w:val="yellow"/>
              </w:rPr>
            </w:pPr>
            <w:r w:rsidRPr="00E2008A">
              <w:rPr>
                <w:rFonts w:ascii="Times New Roman" w:hAnsi="Times New Roman" w:cs="Times New Roman"/>
                <w:color w:val="000000"/>
                <w:sz w:val="24"/>
                <w:szCs w:val="24"/>
              </w:rPr>
              <w:lastRenderedPageBreak/>
              <w:t>32,2</w:t>
            </w:r>
          </w:p>
        </w:tc>
        <w:tc>
          <w:tcPr>
            <w:tcW w:w="764" w:type="pct"/>
            <w:vAlign w:val="center"/>
          </w:tcPr>
          <w:p w:rsidR="003164C9" w:rsidRPr="00E2008A" w:rsidRDefault="003164C9" w:rsidP="00E122ED">
            <w:pPr>
              <w:spacing w:line="240" w:lineRule="auto"/>
              <w:jc w:val="center"/>
              <w:rPr>
                <w:rFonts w:ascii="Times New Roman" w:hAnsi="Times New Roman" w:cs="Times New Roman"/>
                <w:color w:val="000000"/>
                <w:sz w:val="24"/>
                <w:szCs w:val="24"/>
              </w:rPr>
            </w:pP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lastRenderedPageBreak/>
              <w:t>34</w:t>
            </w:r>
          </w:p>
        </w:tc>
        <w:tc>
          <w:tcPr>
            <w:tcW w:w="781" w:type="pct"/>
            <w:vAlign w:val="center"/>
          </w:tcPr>
          <w:p w:rsidR="003164C9" w:rsidRPr="00E2008A" w:rsidRDefault="003164C9" w:rsidP="00E122ED">
            <w:pPr>
              <w:spacing w:line="240" w:lineRule="auto"/>
              <w:jc w:val="center"/>
              <w:rPr>
                <w:rFonts w:ascii="Times New Roman" w:hAnsi="Times New Roman" w:cs="Times New Roman"/>
                <w:color w:val="000000"/>
                <w:sz w:val="24"/>
                <w:szCs w:val="24"/>
              </w:rPr>
            </w:pP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lastRenderedPageBreak/>
              <w:t>35</w:t>
            </w:r>
          </w:p>
        </w:tc>
      </w:tr>
    </w:tbl>
    <w:p w:rsidR="003164C9" w:rsidRPr="00E2008A" w:rsidRDefault="003164C9" w:rsidP="003164C9">
      <w:pPr>
        <w:spacing w:line="240" w:lineRule="auto"/>
        <w:ind w:right="282" w:firstLine="709"/>
        <w:rPr>
          <w:rFonts w:ascii="Times New Roman" w:hAnsi="Times New Roman" w:cs="Times New Roman"/>
          <w:sz w:val="24"/>
          <w:szCs w:val="24"/>
        </w:rPr>
      </w:pPr>
    </w:p>
    <w:p w:rsidR="003164C9" w:rsidRPr="00E2008A" w:rsidRDefault="003164C9" w:rsidP="003164C9">
      <w:pPr>
        <w:spacing w:line="240" w:lineRule="auto"/>
        <w:ind w:right="57" w:firstLine="567"/>
        <w:rPr>
          <w:rFonts w:ascii="Times New Roman" w:hAnsi="Times New Roman" w:cs="Times New Roman"/>
          <w:iCs/>
          <w:sz w:val="24"/>
          <w:szCs w:val="24"/>
        </w:rPr>
      </w:pPr>
      <w:r w:rsidRPr="00E2008A">
        <w:rPr>
          <w:rFonts w:ascii="Times New Roman" w:hAnsi="Times New Roman" w:cs="Times New Roman"/>
          <w:iCs/>
          <w:sz w:val="24"/>
          <w:szCs w:val="24"/>
        </w:rPr>
        <w:t>4.1.2 Показатель максимального уровня территориальной доступности объектов местного значения в области жилищной обеспеченности:</w:t>
      </w:r>
    </w:p>
    <w:p w:rsidR="003164C9" w:rsidRPr="00E2008A" w:rsidRDefault="003164C9" w:rsidP="003164C9">
      <w:pPr>
        <w:spacing w:line="240" w:lineRule="auto"/>
        <w:ind w:right="282" w:firstLine="567"/>
        <w:rPr>
          <w:rFonts w:ascii="Times New Roman" w:hAnsi="Times New Roman" w:cs="Times New Roman"/>
          <w:iCs/>
          <w:sz w:val="24"/>
          <w:szCs w:val="24"/>
        </w:rPr>
      </w:pPr>
      <w:r w:rsidRPr="00E2008A">
        <w:rPr>
          <w:rFonts w:ascii="Times New Roman" w:hAnsi="Times New Roman" w:cs="Times New Roman"/>
          <w:iCs/>
          <w:sz w:val="24"/>
          <w:szCs w:val="24"/>
        </w:rPr>
        <w:t>- не устанавливается.</w:t>
      </w:r>
    </w:p>
    <w:p w:rsidR="003164C9" w:rsidRPr="00E2008A" w:rsidRDefault="003164C9" w:rsidP="003164C9">
      <w:pPr>
        <w:pStyle w:val="a5"/>
        <w:numPr>
          <w:ilvl w:val="2"/>
          <w:numId w:val="23"/>
        </w:numPr>
        <w:spacing w:line="240" w:lineRule="auto"/>
        <w:ind w:left="0" w:right="282" w:firstLine="567"/>
        <w:rPr>
          <w:rFonts w:ascii="Times New Roman" w:hAnsi="Times New Roman" w:cs="Times New Roman"/>
          <w:sz w:val="24"/>
          <w:szCs w:val="24"/>
        </w:rPr>
      </w:pPr>
      <w:r w:rsidRPr="00E2008A">
        <w:rPr>
          <w:rFonts w:ascii="Times New Roman" w:hAnsi="Times New Roman" w:cs="Times New Roman"/>
          <w:sz w:val="24"/>
          <w:szCs w:val="24"/>
        </w:rPr>
        <w:t>Максимальная высота  и этажность проектируемых жилых зданий:</w:t>
      </w:r>
    </w:p>
    <w:p w:rsidR="003164C9" w:rsidRPr="00E2008A" w:rsidRDefault="003164C9" w:rsidP="003164C9">
      <w:pPr>
        <w:pStyle w:val="a5"/>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-установить 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rsidR="003164C9" w:rsidRPr="00E2008A" w:rsidRDefault="003164C9" w:rsidP="003164C9">
      <w:pPr>
        <w:pStyle w:val="a5"/>
        <w:numPr>
          <w:ilvl w:val="2"/>
          <w:numId w:val="23"/>
        </w:numPr>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 xml:space="preserve">Удельные размеры площадок различного функционального назначения: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-удельные размеры площадок различного функционального назначения размещаемых на </w:t>
      </w:r>
      <w:proofErr w:type="spellStart"/>
      <w:r w:rsidRPr="00E2008A">
        <w:rPr>
          <w:rFonts w:ascii="Times New Roman" w:hAnsi="Times New Roman" w:cs="Times New Roman"/>
          <w:sz w:val="24"/>
          <w:szCs w:val="24"/>
        </w:rPr>
        <w:t>межмагистральной</w:t>
      </w:r>
      <w:proofErr w:type="spellEnd"/>
      <w:r w:rsidRPr="00E2008A">
        <w:rPr>
          <w:rFonts w:ascii="Times New Roman" w:hAnsi="Times New Roman" w:cs="Times New Roman"/>
          <w:sz w:val="24"/>
          <w:szCs w:val="24"/>
        </w:rPr>
        <w:t xml:space="preserve"> территории (в кварталах) многоквартирной застройки, следует принимать по таблице 2.</w:t>
      </w:r>
    </w:p>
    <w:p w:rsidR="003164C9" w:rsidRPr="00E2008A" w:rsidRDefault="003164C9" w:rsidP="003164C9">
      <w:pPr>
        <w:spacing w:line="240" w:lineRule="auto"/>
        <w:ind w:firstLine="720"/>
        <w:jc w:val="right"/>
        <w:rPr>
          <w:rFonts w:ascii="Times New Roman" w:hAnsi="Times New Roman" w:cs="Times New Roman"/>
          <w:sz w:val="24"/>
          <w:szCs w:val="24"/>
        </w:rPr>
      </w:pPr>
      <w:r w:rsidRPr="00E2008A">
        <w:rPr>
          <w:rFonts w:ascii="Times New Roman" w:hAnsi="Times New Roman" w:cs="Times New Roman"/>
          <w:sz w:val="24"/>
          <w:szCs w:val="24"/>
        </w:rPr>
        <w:t>Таблица 2</w:t>
      </w: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3168"/>
        <w:gridCol w:w="900"/>
        <w:gridCol w:w="900"/>
        <w:gridCol w:w="897"/>
        <w:gridCol w:w="1679"/>
        <w:gridCol w:w="1744"/>
      </w:tblGrid>
      <w:tr w:rsidR="003164C9" w:rsidRPr="00E2008A" w:rsidTr="00E122ED">
        <w:trPr>
          <w:cantSplit/>
        </w:trPr>
        <w:tc>
          <w:tcPr>
            <w:tcW w:w="3168" w:type="dxa"/>
            <w:vMerge w:val="restart"/>
          </w:tcPr>
          <w:p w:rsidR="003164C9" w:rsidRPr="00E2008A" w:rsidRDefault="003164C9" w:rsidP="00E122ED">
            <w:pPr>
              <w:spacing w:after="120" w:line="240" w:lineRule="auto"/>
              <w:jc w:val="center"/>
              <w:rPr>
                <w:rFonts w:ascii="Times New Roman" w:hAnsi="Times New Roman" w:cs="Times New Roman"/>
                <w:sz w:val="24"/>
                <w:szCs w:val="24"/>
              </w:rPr>
            </w:pPr>
          </w:p>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Площадки</w:t>
            </w:r>
          </w:p>
        </w:tc>
        <w:tc>
          <w:tcPr>
            <w:tcW w:w="2697" w:type="dxa"/>
            <w:gridSpan w:val="3"/>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 xml:space="preserve">Удельный размер </w:t>
            </w:r>
          </w:p>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территории, м</w:t>
            </w:r>
            <w:proofErr w:type="gramStart"/>
            <w:r w:rsidRPr="00E2008A">
              <w:rPr>
                <w:rFonts w:ascii="Times New Roman" w:hAnsi="Times New Roman" w:cs="Times New Roman"/>
                <w:sz w:val="24"/>
                <w:szCs w:val="24"/>
                <w:vertAlign w:val="superscript"/>
              </w:rPr>
              <w:t>2</w:t>
            </w:r>
            <w:proofErr w:type="gramEnd"/>
            <w:r w:rsidRPr="00E2008A">
              <w:rPr>
                <w:rFonts w:ascii="Times New Roman" w:hAnsi="Times New Roman" w:cs="Times New Roman"/>
                <w:sz w:val="24"/>
                <w:szCs w:val="24"/>
              </w:rPr>
              <w:t xml:space="preserve">/чел. </w:t>
            </w:r>
          </w:p>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в подрайоне</w:t>
            </w:r>
          </w:p>
        </w:tc>
        <w:tc>
          <w:tcPr>
            <w:tcW w:w="1679" w:type="dxa"/>
            <w:vMerge w:val="restart"/>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Средний</w:t>
            </w:r>
          </w:p>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размер одной площадки, м</w:t>
            </w:r>
            <w:proofErr w:type="gramStart"/>
            <w:r w:rsidRPr="00E2008A">
              <w:rPr>
                <w:rFonts w:ascii="Times New Roman" w:hAnsi="Times New Roman" w:cs="Times New Roman"/>
                <w:sz w:val="24"/>
                <w:szCs w:val="24"/>
                <w:vertAlign w:val="superscript"/>
              </w:rPr>
              <w:t>2</w:t>
            </w:r>
            <w:proofErr w:type="gramEnd"/>
          </w:p>
        </w:tc>
        <w:tc>
          <w:tcPr>
            <w:tcW w:w="1744" w:type="dxa"/>
            <w:vMerge w:val="restart"/>
          </w:tcPr>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 xml:space="preserve">Расстояние до окон жилых и общественных зданий, </w:t>
            </w:r>
            <w:proofErr w:type="gramStart"/>
            <w:r w:rsidRPr="00E2008A">
              <w:rPr>
                <w:rFonts w:ascii="Times New Roman" w:hAnsi="Times New Roman" w:cs="Times New Roman"/>
                <w:sz w:val="24"/>
                <w:szCs w:val="24"/>
              </w:rPr>
              <w:t>м</w:t>
            </w:r>
            <w:proofErr w:type="gramEnd"/>
          </w:p>
        </w:tc>
      </w:tr>
      <w:tr w:rsidR="003164C9" w:rsidRPr="00E2008A" w:rsidTr="00E122ED">
        <w:trPr>
          <w:cantSplit/>
          <w:trHeight w:val="216"/>
        </w:trPr>
        <w:tc>
          <w:tcPr>
            <w:tcW w:w="3168" w:type="dxa"/>
            <w:vMerge/>
          </w:tcPr>
          <w:p w:rsidR="003164C9" w:rsidRPr="00E2008A" w:rsidRDefault="003164C9" w:rsidP="00E122ED">
            <w:pPr>
              <w:spacing w:after="120" w:line="240" w:lineRule="auto"/>
              <w:rPr>
                <w:rFonts w:ascii="Times New Roman" w:hAnsi="Times New Roman" w:cs="Times New Roman"/>
                <w:sz w:val="24"/>
                <w:szCs w:val="24"/>
              </w:rPr>
            </w:pPr>
          </w:p>
        </w:tc>
        <w:tc>
          <w:tcPr>
            <w:tcW w:w="900" w:type="dxa"/>
          </w:tcPr>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1Г</w:t>
            </w:r>
          </w:p>
        </w:tc>
        <w:tc>
          <w:tcPr>
            <w:tcW w:w="900" w:type="dxa"/>
          </w:tcPr>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1Д</w:t>
            </w:r>
          </w:p>
        </w:tc>
        <w:tc>
          <w:tcPr>
            <w:tcW w:w="897" w:type="dxa"/>
          </w:tcPr>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1В</w:t>
            </w:r>
          </w:p>
        </w:tc>
        <w:tc>
          <w:tcPr>
            <w:tcW w:w="1679" w:type="dxa"/>
            <w:vMerge/>
          </w:tcPr>
          <w:p w:rsidR="003164C9" w:rsidRPr="00E2008A" w:rsidRDefault="003164C9" w:rsidP="00E122ED">
            <w:pPr>
              <w:spacing w:after="120" w:line="240" w:lineRule="auto"/>
              <w:rPr>
                <w:rFonts w:ascii="Times New Roman" w:hAnsi="Times New Roman" w:cs="Times New Roman"/>
                <w:sz w:val="24"/>
                <w:szCs w:val="24"/>
              </w:rPr>
            </w:pPr>
          </w:p>
        </w:tc>
        <w:tc>
          <w:tcPr>
            <w:tcW w:w="1744" w:type="dxa"/>
            <w:vMerge/>
          </w:tcPr>
          <w:p w:rsidR="003164C9" w:rsidRPr="00E2008A" w:rsidRDefault="003164C9" w:rsidP="00E122ED">
            <w:pPr>
              <w:spacing w:after="120" w:line="240" w:lineRule="auto"/>
              <w:rPr>
                <w:rFonts w:ascii="Times New Roman" w:hAnsi="Times New Roman" w:cs="Times New Roman"/>
                <w:sz w:val="24"/>
                <w:szCs w:val="24"/>
              </w:rPr>
            </w:pPr>
          </w:p>
        </w:tc>
      </w:tr>
      <w:tr w:rsidR="003164C9" w:rsidRPr="00E2008A" w:rsidTr="00E122ED">
        <w:tc>
          <w:tcPr>
            <w:tcW w:w="31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 xml:space="preserve">Для игр детей  </w:t>
            </w:r>
            <w:proofErr w:type="gramStart"/>
            <w:r w:rsidRPr="00E2008A">
              <w:rPr>
                <w:rFonts w:ascii="Times New Roman" w:hAnsi="Times New Roman" w:cs="Times New Roman"/>
                <w:sz w:val="24"/>
                <w:szCs w:val="24"/>
              </w:rPr>
              <w:t>дошкольного</w:t>
            </w:r>
            <w:proofErr w:type="gramEnd"/>
            <w:r w:rsidRPr="00E2008A">
              <w:rPr>
                <w:rFonts w:ascii="Times New Roman" w:hAnsi="Times New Roman" w:cs="Times New Roman"/>
                <w:sz w:val="24"/>
                <w:szCs w:val="24"/>
              </w:rPr>
              <w:t xml:space="preserve"> </w:t>
            </w:r>
          </w:p>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 xml:space="preserve">и младшего школьного </w:t>
            </w:r>
          </w:p>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возраста</w:t>
            </w:r>
          </w:p>
        </w:tc>
        <w:tc>
          <w:tcPr>
            <w:tcW w:w="900" w:type="dxa"/>
          </w:tcPr>
          <w:p w:rsidR="003164C9" w:rsidRPr="00E2008A" w:rsidRDefault="003164C9" w:rsidP="00E122ED">
            <w:pPr>
              <w:spacing w:after="120" w:line="240" w:lineRule="auto"/>
              <w:jc w:val="center"/>
              <w:rPr>
                <w:rFonts w:ascii="Times New Roman" w:hAnsi="Times New Roman" w:cs="Times New Roman"/>
                <w:sz w:val="24"/>
                <w:szCs w:val="24"/>
              </w:rPr>
            </w:pPr>
          </w:p>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0,3</w:t>
            </w:r>
          </w:p>
        </w:tc>
        <w:tc>
          <w:tcPr>
            <w:tcW w:w="900" w:type="dxa"/>
          </w:tcPr>
          <w:p w:rsidR="003164C9" w:rsidRPr="00E2008A" w:rsidRDefault="003164C9" w:rsidP="00E122ED">
            <w:pPr>
              <w:spacing w:after="120" w:line="240" w:lineRule="auto"/>
              <w:jc w:val="center"/>
              <w:rPr>
                <w:rFonts w:ascii="Times New Roman" w:hAnsi="Times New Roman" w:cs="Times New Roman"/>
                <w:sz w:val="24"/>
                <w:szCs w:val="24"/>
              </w:rPr>
            </w:pPr>
          </w:p>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0,5</w:t>
            </w:r>
          </w:p>
        </w:tc>
        <w:tc>
          <w:tcPr>
            <w:tcW w:w="897" w:type="dxa"/>
          </w:tcPr>
          <w:p w:rsidR="003164C9" w:rsidRPr="00E2008A" w:rsidRDefault="003164C9" w:rsidP="00E122ED">
            <w:pPr>
              <w:spacing w:after="120" w:line="240" w:lineRule="auto"/>
              <w:jc w:val="center"/>
              <w:rPr>
                <w:rFonts w:ascii="Times New Roman" w:hAnsi="Times New Roman" w:cs="Times New Roman"/>
                <w:sz w:val="24"/>
                <w:szCs w:val="24"/>
              </w:rPr>
            </w:pPr>
          </w:p>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0,7</w:t>
            </w:r>
          </w:p>
        </w:tc>
        <w:tc>
          <w:tcPr>
            <w:tcW w:w="1679" w:type="dxa"/>
          </w:tcPr>
          <w:p w:rsidR="003164C9" w:rsidRPr="00E2008A" w:rsidRDefault="003164C9" w:rsidP="00E122ED">
            <w:pPr>
              <w:spacing w:after="120" w:line="240" w:lineRule="auto"/>
              <w:jc w:val="center"/>
              <w:rPr>
                <w:rFonts w:ascii="Times New Roman" w:hAnsi="Times New Roman" w:cs="Times New Roman"/>
                <w:sz w:val="24"/>
                <w:szCs w:val="24"/>
              </w:rPr>
            </w:pPr>
          </w:p>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30</w:t>
            </w:r>
          </w:p>
        </w:tc>
        <w:tc>
          <w:tcPr>
            <w:tcW w:w="1744" w:type="dxa"/>
          </w:tcPr>
          <w:p w:rsidR="003164C9" w:rsidRPr="00E2008A" w:rsidRDefault="003164C9" w:rsidP="00E122ED">
            <w:pPr>
              <w:spacing w:after="120" w:line="240" w:lineRule="auto"/>
              <w:jc w:val="center"/>
              <w:rPr>
                <w:rFonts w:ascii="Times New Roman" w:hAnsi="Times New Roman" w:cs="Times New Roman"/>
                <w:sz w:val="24"/>
                <w:szCs w:val="24"/>
              </w:rPr>
            </w:pPr>
          </w:p>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12</w:t>
            </w:r>
          </w:p>
        </w:tc>
      </w:tr>
      <w:tr w:rsidR="003164C9" w:rsidRPr="00E2008A" w:rsidTr="00E122ED">
        <w:tc>
          <w:tcPr>
            <w:tcW w:w="31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 xml:space="preserve">Для отдыха взрослого </w:t>
            </w:r>
          </w:p>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населения</w:t>
            </w:r>
          </w:p>
        </w:tc>
        <w:tc>
          <w:tcPr>
            <w:tcW w:w="900" w:type="dxa"/>
          </w:tcPr>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0,05</w:t>
            </w:r>
          </w:p>
        </w:tc>
        <w:tc>
          <w:tcPr>
            <w:tcW w:w="900" w:type="dxa"/>
          </w:tcPr>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0,1</w:t>
            </w:r>
          </w:p>
        </w:tc>
        <w:tc>
          <w:tcPr>
            <w:tcW w:w="897" w:type="dxa"/>
          </w:tcPr>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0,1</w:t>
            </w:r>
          </w:p>
        </w:tc>
        <w:tc>
          <w:tcPr>
            <w:tcW w:w="1679" w:type="dxa"/>
          </w:tcPr>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10</w:t>
            </w:r>
          </w:p>
        </w:tc>
        <w:tc>
          <w:tcPr>
            <w:tcW w:w="1744" w:type="dxa"/>
          </w:tcPr>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10</w:t>
            </w:r>
          </w:p>
        </w:tc>
      </w:tr>
      <w:tr w:rsidR="003164C9" w:rsidRPr="00E2008A" w:rsidTr="00E122ED">
        <w:tc>
          <w:tcPr>
            <w:tcW w:w="31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Для занятий физкультурой</w:t>
            </w:r>
          </w:p>
        </w:tc>
        <w:tc>
          <w:tcPr>
            <w:tcW w:w="900" w:type="dxa"/>
          </w:tcPr>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1,0</w:t>
            </w:r>
          </w:p>
        </w:tc>
        <w:tc>
          <w:tcPr>
            <w:tcW w:w="900" w:type="dxa"/>
          </w:tcPr>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1,0</w:t>
            </w:r>
          </w:p>
        </w:tc>
        <w:tc>
          <w:tcPr>
            <w:tcW w:w="897" w:type="dxa"/>
          </w:tcPr>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1,0</w:t>
            </w:r>
          </w:p>
        </w:tc>
        <w:tc>
          <w:tcPr>
            <w:tcW w:w="1679" w:type="dxa"/>
          </w:tcPr>
          <w:p w:rsidR="003164C9" w:rsidRPr="00E2008A" w:rsidRDefault="003164C9" w:rsidP="00E122ED">
            <w:pPr>
              <w:spacing w:after="120" w:line="240" w:lineRule="auto"/>
              <w:jc w:val="center"/>
              <w:rPr>
                <w:rFonts w:ascii="Times New Roman" w:hAnsi="Times New Roman" w:cs="Times New Roman"/>
                <w:sz w:val="24"/>
                <w:szCs w:val="24"/>
              </w:rPr>
            </w:pPr>
            <w:r w:rsidRPr="00E2008A">
              <w:rPr>
                <w:rFonts w:ascii="Times New Roman" w:hAnsi="Times New Roman" w:cs="Times New Roman"/>
                <w:sz w:val="24"/>
                <w:szCs w:val="24"/>
              </w:rPr>
              <w:t>80</w:t>
            </w:r>
          </w:p>
        </w:tc>
        <w:tc>
          <w:tcPr>
            <w:tcW w:w="1744" w:type="dxa"/>
          </w:tcPr>
          <w:p w:rsidR="003164C9" w:rsidRPr="00E2008A" w:rsidRDefault="003164C9" w:rsidP="00E122ED">
            <w:pPr>
              <w:pStyle w:val="af"/>
              <w:jc w:val="center"/>
              <w:rPr>
                <w:sz w:val="24"/>
                <w:szCs w:val="24"/>
              </w:rPr>
            </w:pPr>
            <w:r w:rsidRPr="00E2008A">
              <w:rPr>
                <w:sz w:val="24"/>
                <w:szCs w:val="24"/>
              </w:rPr>
              <w:t>40/10*</w:t>
            </w:r>
          </w:p>
        </w:tc>
      </w:tr>
      <w:tr w:rsidR="003164C9" w:rsidRPr="00E2008A" w:rsidTr="00E122ED">
        <w:trPr>
          <w:trHeight w:val="630"/>
        </w:trPr>
        <w:tc>
          <w:tcPr>
            <w:tcW w:w="31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 xml:space="preserve">Для хозяйственных целей </w:t>
            </w:r>
          </w:p>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 xml:space="preserve">(в т.ч. размещения мусоросборников) </w:t>
            </w:r>
          </w:p>
        </w:tc>
        <w:tc>
          <w:tcPr>
            <w:tcW w:w="900" w:type="dxa"/>
          </w:tcPr>
          <w:p w:rsidR="003164C9" w:rsidRPr="00E2008A" w:rsidRDefault="003164C9" w:rsidP="00E122ED">
            <w:pPr>
              <w:pStyle w:val="11"/>
              <w:spacing w:line="240" w:lineRule="auto"/>
              <w:jc w:val="center"/>
            </w:pPr>
            <w:r w:rsidRPr="00E2008A">
              <w:t>0,1</w:t>
            </w:r>
          </w:p>
        </w:tc>
        <w:tc>
          <w:tcPr>
            <w:tcW w:w="900" w:type="dxa"/>
          </w:tcPr>
          <w:p w:rsidR="003164C9" w:rsidRPr="00E2008A" w:rsidRDefault="003164C9" w:rsidP="00E122ED">
            <w:pPr>
              <w:pStyle w:val="11"/>
              <w:spacing w:line="240" w:lineRule="auto"/>
              <w:jc w:val="center"/>
            </w:pPr>
            <w:r w:rsidRPr="00E2008A">
              <w:t>0,1</w:t>
            </w:r>
          </w:p>
        </w:tc>
        <w:tc>
          <w:tcPr>
            <w:tcW w:w="897" w:type="dxa"/>
          </w:tcPr>
          <w:p w:rsidR="003164C9" w:rsidRPr="00E2008A" w:rsidRDefault="003164C9" w:rsidP="00E122ED">
            <w:pPr>
              <w:pStyle w:val="11"/>
              <w:spacing w:line="240" w:lineRule="auto"/>
              <w:jc w:val="center"/>
            </w:pPr>
            <w:r w:rsidRPr="00E2008A">
              <w:t>0,1</w:t>
            </w:r>
          </w:p>
        </w:tc>
        <w:tc>
          <w:tcPr>
            <w:tcW w:w="1679" w:type="dxa"/>
          </w:tcPr>
          <w:p w:rsidR="003164C9" w:rsidRPr="00E2008A" w:rsidRDefault="003164C9" w:rsidP="00E122ED">
            <w:pPr>
              <w:pStyle w:val="11"/>
              <w:spacing w:line="240" w:lineRule="auto"/>
              <w:jc w:val="center"/>
            </w:pPr>
            <w:r w:rsidRPr="00E2008A">
              <w:t>10</w:t>
            </w:r>
          </w:p>
        </w:tc>
        <w:tc>
          <w:tcPr>
            <w:tcW w:w="1744" w:type="dxa"/>
          </w:tcPr>
          <w:p w:rsidR="003164C9" w:rsidRPr="00E2008A" w:rsidRDefault="003164C9" w:rsidP="00E122ED">
            <w:pPr>
              <w:pStyle w:val="11"/>
              <w:spacing w:line="240" w:lineRule="auto"/>
              <w:jc w:val="center"/>
            </w:pPr>
            <w:r w:rsidRPr="00E2008A">
              <w:t>20</w:t>
            </w:r>
          </w:p>
        </w:tc>
      </w:tr>
      <w:tr w:rsidR="003164C9" w:rsidRPr="00E2008A" w:rsidTr="00E122ED">
        <w:trPr>
          <w:trHeight w:val="925"/>
        </w:trPr>
        <w:tc>
          <w:tcPr>
            <w:tcW w:w="3168" w:type="dxa"/>
          </w:tcPr>
          <w:p w:rsidR="003164C9" w:rsidRPr="00E2008A" w:rsidRDefault="003164C9" w:rsidP="00E122ED">
            <w:pPr>
              <w:spacing w:line="240" w:lineRule="auto"/>
              <w:rPr>
                <w:rFonts w:ascii="Times New Roman" w:hAnsi="Times New Roman" w:cs="Times New Roman"/>
                <w:b/>
                <w:bCs/>
                <w:iCs/>
                <w:sz w:val="24"/>
                <w:szCs w:val="24"/>
              </w:rPr>
            </w:pPr>
            <w:r w:rsidRPr="00E2008A">
              <w:rPr>
                <w:rFonts w:ascii="Times New Roman" w:hAnsi="Times New Roman" w:cs="Times New Roman"/>
                <w:sz w:val="24"/>
                <w:szCs w:val="24"/>
              </w:rPr>
              <w:t>Для стоянки автомашин</w:t>
            </w:r>
          </w:p>
        </w:tc>
        <w:tc>
          <w:tcPr>
            <w:tcW w:w="900" w:type="dxa"/>
          </w:tcPr>
          <w:p w:rsidR="003164C9" w:rsidRPr="00E2008A" w:rsidRDefault="003164C9" w:rsidP="00E122ED">
            <w:pPr>
              <w:spacing w:line="240" w:lineRule="auto"/>
              <w:jc w:val="center"/>
              <w:rPr>
                <w:rFonts w:ascii="Times New Roman" w:hAnsi="Times New Roman" w:cs="Times New Roman"/>
                <w:sz w:val="24"/>
                <w:szCs w:val="24"/>
              </w:rPr>
            </w:pPr>
          </w:p>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4,0</w:t>
            </w:r>
          </w:p>
        </w:tc>
        <w:tc>
          <w:tcPr>
            <w:tcW w:w="900" w:type="dxa"/>
          </w:tcPr>
          <w:p w:rsidR="003164C9" w:rsidRPr="00E2008A" w:rsidRDefault="003164C9" w:rsidP="00E122ED">
            <w:pPr>
              <w:pStyle w:val="af"/>
              <w:rPr>
                <w:sz w:val="24"/>
                <w:szCs w:val="24"/>
              </w:rPr>
            </w:pPr>
          </w:p>
          <w:p w:rsidR="003164C9" w:rsidRPr="00E2008A" w:rsidRDefault="003164C9" w:rsidP="00E122ED">
            <w:pPr>
              <w:pStyle w:val="af"/>
              <w:jc w:val="center"/>
              <w:rPr>
                <w:sz w:val="24"/>
                <w:szCs w:val="24"/>
              </w:rPr>
            </w:pPr>
            <w:r w:rsidRPr="00E2008A">
              <w:rPr>
                <w:sz w:val="24"/>
                <w:szCs w:val="24"/>
              </w:rPr>
              <w:t>4,0</w:t>
            </w:r>
          </w:p>
        </w:tc>
        <w:tc>
          <w:tcPr>
            <w:tcW w:w="897" w:type="dxa"/>
          </w:tcPr>
          <w:p w:rsidR="003164C9" w:rsidRPr="00E2008A" w:rsidRDefault="003164C9" w:rsidP="00E122ED">
            <w:pPr>
              <w:spacing w:line="240" w:lineRule="auto"/>
              <w:jc w:val="center"/>
              <w:rPr>
                <w:rFonts w:ascii="Times New Roman" w:hAnsi="Times New Roman" w:cs="Times New Roman"/>
                <w:sz w:val="24"/>
                <w:szCs w:val="24"/>
              </w:rPr>
            </w:pPr>
          </w:p>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4,0</w:t>
            </w:r>
          </w:p>
        </w:tc>
        <w:tc>
          <w:tcPr>
            <w:tcW w:w="1679" w:type="dxa"/>
          </w:tcPr>
          <w:p w:rsidR="003164C9" w:rsidRPr="00E2008A" w:rsidRDefault="003164C9" w:rsidP="00E122ED">
            <w:pPr>
              <w:pStyle w:val="af"/>
              <w:rPr>
                <w:sz w:val="24"/>
                <w:szCs w:val="24"/>
              </w:rPr>
            </w:pPr>
          </w:p>
          <w:p w:rsidR="003164C9" w:rsidRPr="00E2008A" w:rsidRDefault="003164C9" w:rsidP="00E122ED">
            <w:pPr>
              <w:pStyle w:val="af"/>
              <w:jc w:val="center"/>
              <w:rPr>
                <w:sz w:val="24"/>
                <w:szCs w:val="24"/>
              </w:rPr>
            </w:pPr>
            <w:r w:rsidRPr="00E2008A">
              <w:rPr>
                <w:sz w:val="24"/>
                <w:szCs w:val="24"/>
              </w:rPr>
              <w:t>25,0 (18)**</w:t>
            </w:r>
          </w:p>
        </w:tc>
        <w:tc>
          <w:tcPr>
            <w:tcW w:w="1744" w:type="dxa"/>
          </w:tcPr>
          <w:p w:rsidR="003164C9" w:rsidRPr="00E2008A" w:rsidRDefault="003164C9" w:rsidP="00E122ED">
            <w:pPr>
              <w:pStyle w:val="13"/>
              <w:ind w:firstLine="0"/>
              <w:jc w:val="center"/>
              <w:rPr>
                <w:rFonts w:ascii="Times New Roman" w:hAnsi="Times New Roman" w:cs="Times New Roman"/>
                <w:szCs w:val="24"/>
              </w:rPr>
            </w:pPr>
            <w:r w:rsidRPr="00E2008A">
              <w:rPr>
                <w:rFonts w:ascii="Times New Roman" w:hAnsi="Times New Roman" w:cs="Times New Roman"/>
                <w:szCs w:val="24"/>
              </w:rPr>
              <w:t>в соответствии</w:t>
            </w:r>
          </w:p>
          <w:p w:rsidR="003164C9" w:rsidRPr="00E2008A" w:rsidRDefault="003164C9" w:rsidP="00E122ED">
            <w:pPr>
              <w:pStyle w:val="13"/>
              <w:ind w:firstLine="0"/>
              <w:jc w:val="center"/>
              <w:rPr>
                <w:rFonts w:ascii="Times New Roman" w:hAnsi="Times New Roman" w:cs="Times New Roman"/>
                <w:szCs w:val="24"/>
              </w:rPr>
            </w:pPr>
            <w:r w:rsidRPr="00E2008A">
              <w:rPr>
                <w:rFonts w:ascii="Times New Roman" w:hAnsi="Times New Roman" w:cs="Times New Roman"/>
                <w:szCs w:val="24"/>
              </w:rPr>
              <w:t xml:space="preserve">с </w:t>
            </w:r>
            <w:proofErr w:type="spellStart"/>
            <w:r w:rsidRPr="00E2008A">
              <w:rPr>
                <w:rFonts w:ascii="Times New Roman" w:hAnsi="Times New Roman" w:cs="Times New Roman"/>
                <w:szCs w:val="24"/>
              </w:rPr>
              <w:t>СанПиН</w:t>
            </w:r>
            <w:proofErr w:type="spellEnd"/>
            <w:r w:rsidRPr="00E2008A">
              <w:rPr>
                <w:rFonts w:ascii="Times New Roman" w:hAnsi="Times New Roman" w:cs="Times New Roman"/>
                <w:szCs w:val="24"/>
              </w:rPr>
              <w:t> </w:t>
            </w:r>
          </w:p>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2.2.1/2.1.1.1200</w:t>
            </w:r>
          </w:p>
        </w:tc>
      </w:tr>
      <w:tr w:rsidR="003164C9" w:rsidRPr="00E2008A" w:rsidTr="00E122ED">
        <w:trPr>
          <w:cantSplit/>
        </w:trPr>
        <w:tc>
          <w:tcPr>
            <w:tcW w:w="9288" w:type="dxa"/>
            <w:gridSpan w:val="6"/>
          </w:tcPr>
          <w:p w:rsidR="003164C9" w:rsidRPr="00E2008A" w:rsidRDefault="003164C9" w:rsidP="00E122ED">
            <w:pPr>
              <w:pStyle w:val="ac"/>
            </w:pPr>
            <w:r w:rsidRPr="00E2008A">
              <w:t xml:space="preserve">* В знаменателе – если шумовые характеристики на спортплощадках не создают превышения уровня шума в помещениях (при использовании крытых площадок или при установке площадок для настольного </w:t>
            </w:r>
            <w:r w:rsidRPr="00E2008A">
              <w:rPr>
                <w:iCs/>
              </w:rPr>
              <w:t>тенниса).</w:t>
            </w:r>
            <w:r w:rsidRPr="00E2008A">
              <w:rPr>
                <w:i/>
              </w:rPr>
              <w:t xml:space="preserve">                                                                                                                                                         </w:t>
            </w:r>
            <w:r w:rsidRPr="00E2008A">
              <w:t xml:space="preserve">** В скобках – при примыкании участков для стоянки к проезжей части улиц и проездов. </w:t>
            </w:r>
          </w:p>
        </w:tc>
      </w:tr>
      <w:tr w:rsidR="003164C9" w:rsidRPr="00E2008A" w:rsidTr="00E122ED">
        <w:trPr>
          <w:cantSplit/>
        </w:trPr>
        <w:tc>
          <w:tcPr>
            <w:tcW w:w="9288" w:type="dxa"/>
            <w:gridSpan w:val="6"/>
          </w:tcPr>
          <w:p w:rsidR="003164C9" w:rsidRPr="00E2008A" w:rsidRDefault="003164C9" w:rsidP="00E122ED">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lastRenderedPageBreak/>
              <w:t>Примечания:</w:t>
            </w:r>
          </w:p>
          <w:p w:rsidR="003164C9" w:rsidRPr="00E2008A" w:rsidRDefault="003164C9" w:rsidP="00E122ED">
            <w:pPr>
              <w:pStyle w:val="a5"/>
              <w:numPr>
                <w:ilvl w:val="0"/>
                <w:numId w:val="25"/>
              </w:numPr>
              <w:spacing w:line="240" w:lineRule="auto"/>
              <w:rPr>
                <w:rFonts w:ascii="Times New Roman" w:hAnsi="Times New Roman" w:cs="Times New Roman"/>
                <w:sz w:val="24"/>
                <w:szCs w:val="24"/>
              </w:rPr>
            </w:pPr>
            <w:r w:rsidRPr="00E2008A">
              <w:rPr>
                <w:rFonts w:ascii="Times New Roman" w:hAnsi="Times New Roman" w:cs="Times New Roman"/>
                <w:sz w:val="24"/>
                <w:szCs w:val="24"/>
              </w:rPr>
              <w:t xml:space="preserve">Приведенные показатели относятся ко всей </w:t>
            </w:r>
            <w:proofErr w:type="spellStart"/>
            <w:r w:rsidRPr="00E2008A">
              <w:rPr>
                <w:rFonts w:ascii="Times New Roman" w:hAnsi="Times New Roman" w:cs="Times New Roman"/>
                <w:sz w:val="24"/>
                <w:szCs w:val="24"/>
              </w:rPr>
              <w:t>межмагистральной</w:t>
            </w:r>
            <w:proofErr w:type="spellEnd"/>
            <w:r w:rsidRPr="00E2008A">
              <w:rPr>
                <w:rFonts w:ascii="Times New Roman" w:hAnsi="Times New Roman" w:cs="Times New Roman"/>
                <w:sz w:val="24"/>
                <w:szCs w:val="24"/>
              </w:rPr>
              <w:t xml:space="preserve"> территории (кварталу) в целом, включая территорию отдельных участков, выделяемых под объекты капитального строительства.</w:t>
            </w:r>
          </w:p>
          <w:p w:rsidR="003164C9" w:rsidRPr="00E2008A" w:rsidRDefault="003164C9" w:rsidP="00E122ED">
            <w:pPr>
              <w:pStyle w:val="a5"/>
              <w:numPr>
                <w:ilvl w:val="0"/>
                <w:numId w:val="25"/>
              </w:numPr>
              <w:spacing w:line="240" w:lineRule="auto"/>
              <w:rPr>
                <w:rFonts w:ascii="Times New Roman" w:hAnsi="Times New Roman" w:cs="Times New Roman"/>
                <w:sz w:val="24"/>
                <w:szCs w:val="24"/>
              </w:rPr>
            </w:pPr>
            <w:r w:rsidRPr="00E2008A">
              <w:rPr>
                <w:rFonts w:ascii="Times New Roman" w:hAnsi="Times New Roman" w:cs="Times New Roman"/>
                <w:sz w:val="24"/>
                <w:szCs w:val="24"/>
              </w:rPr>
              <w:t xml:space="preserve">Хозяйственные площадки для мусоросборников следует располагать не далее 100 м от наиболее удалённого входа в жилое здание. К площадкам мусоросборников должны быть обеспечены подъезды, позволяющие маневрировать обслуживающему </w:t>
            </w:r>
            <w:proofErr w:type="spellStart"/>
            <w:r w:rsidRPr="00E2008A">
              <w:rPr>
                <w:rFonts w:ascii="Times New Roman" w:hAnsi="Times New Roman" w:cs="Times New Roman"/>
                <w:sz w:val="24"/>
                <w:szCs w:val="24"/>
              </w:rPr>
              <w:t>мусоровозному</w:t>
            </w:r>
            <w:proofErr w:type="spellEnd"/>
            <w:r w:rsidRPr="00E2008A">
              <w:rPr>
                <w:rFonts w:ascii="Times New Roman" w:hAnsi="Times New Roman" w:cs="Times New Roman"/>
                <w:sz w:val="24"/>
                <w:szCs w:val="24"/>
              </w:rPr>
              <w:t xml:space="preserve"> транспорту.</w:t>
            </w:r>
          </w:p>
          <w:p w:rsidR="003164C9" w:rsidRPr="00E2008A" w:rsidRDefault="003164C9" w:rsidP="00E122ED">
            <w:pPr>
              <w:pStyle w:val="a5"/>
              <w:numPr>
                <w:ilvl w:val="0"/>
                <w:numId w:val="25"/>
              </w:numPr>
              <w:spacing w:line="240" w:lineRule="auto"/>
              <w:rPr>
                <w:rFonts w:ascii="Times New Roman" w:hAnsi="Times New Roman" w:cs="Times New Roman"/>
                <w:sz w:val="24"/>
                <w:szCs w:val="24"/>
              </w:rPr>
            </w:pPr>
            <w:r w:rsidRPr="00E2008A">
              <w:rPr>
                <w:rFonts w:ascii="Times New Roman" w:hAnsi="Times New Roman" w:cs="Times New Roman"/>
                <w:sz w:val="24"/>
                <w:szCs w:val="24"/>
              </w:rPr>
              <w:t>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rsidR="003164C9" w:rsidRPr="00E2008A" w:rsidRDefault="003164C9" w:rsidP="00E122ED">
            <w:pPr>
              <w:pStyle w:val="a5"/>
              <w:numPr>
                <w:ilvl w:val="0"/>
                <w:numId w:val="25"/>
              </w:numPr>
              <w:spacing w:line="240" w:lineRule="auto"/>
              <w:rPr>
                <w:rFonts w:ascii="Times New Roman" w:hAnsi="Times New Roman" w:cs="Times New Roman"/>
                <w:sz w:val="24"/>
                <w:szCs w:val="24"/>
              </w:rPr>
            </w:pPr>
            <w:r w:rsidRPr="00E2008A">
              <w:rPr>
                <w:rFonts w:ascii="Times New Roman" w:hAnsi="Times New Roman" w:cs="Times New Roman"/>
                <w:sz w:val="24"/>
                <w:szCs w:val="24"/>
              </w:rPr>
              <w:t xml:space="preserve">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 </w:t>
            </w:r>
          </w:p>
        </w:tc>
      </w:tr>
    </w:tbl>
    <w:p w:rsidR="003164C9" w:rsidRPr="00E2008A" w:rsidRDefault="003164C9" w:rsidP="003164C9">
      <w:pPr>
        <w:spacing w:line="240" w:lineRule="auto"/>
        <w:ind w:firstLine="426"/>
        <w:rPr>
          <w:rFonts w:ascii="Times New Roman" w:hAnsi="Times New Roman" w:cs="Times New Roman"/>
          <w:b/>
          <w:sz w:val="24"/>
          <w:szCs w:val="24"/>
        </w:rPr>
      </w:pP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4.1.5 Требования к </w:t>
      </w:r>
      <w:r w:rsidRPr="00E2008A">
        <w:rPr>
          <w:rFonts w:ascii="Times New Roman" w:hAnsi="Times New Roman" w:cs="Times New Roman"/>
          <w:spacing w:val="-3"/>
          <w:sz w:val="24"/>
          <w:szCs w:val="24"/>
        </w:rPr>
        <w:t xml:space="preserve">размерам земельных участков и </w:t>
      </w:r>
      <w:r w:rsidRPr="00E2008A">
        <w:rPr>
          <w:rFonts w:ascii="Times New Roman" w:hAnsi="Times New Roman" w:cs="Times New Roman"/>
          <w:sz w:val="24"/>
          <w:szCs w:val="24"/>
        </w:rPr>
        <w:t xml:space="preserve">параметрам разрешенного </w:t>
      </w:r>
      <w:r w:rsidRPr="00E2008A">
        <w:rPr>
          <w:rFonts w:ascii="Times New Roman" w:hAnsi="Times New Roman" w:cs="Times New Roman"/>
          <w:spacing w:val="-2"/>
          <w:sz w:val="24"/>
          <w:szCs w:val="24"/>
        </w:rPr>
        <w:t>строительства, реконструкции объектов капитального строительства в зоне индивидуальной  жилой застройки</w:t>
      </w:r>
      <w:r w:rsidRPr="00E2008A">
        <w:rPr>
          <w:rFonts w:ascii="Times New Roman" w:hAnsi="Times New Roman" w:cs="Times New Roman"/>
          <w:sz w:val="24"/>
          <w:szCs w:val="24"/>
        </w:rPr>
        <w:t>.</w:t>
      </w:r>
    </w:p>
    <w:p w:rsidR="003164C9" w:rsidRPr="00E2008A" w:rsidRDefault="003164C9" w:rsidP="003164C9">
      <w:pPr>
        <w:spacing w:line="240" w:lineRule="auto"/>
        <w:ind w:firstLine="567"/>
        <w:rPr>
          <w:rFonts w:ascii="Times New Roman" w:hAnsi="Times New Roman" w:cs="Times New Roman"/>
          <w:spacing w:val="-4"/>
          <w:sz w:val="24"/>
          <w:szCs w:val="24"/>
        </w:rPr>
      </w:pPr>
      <w:r w:rsidRPr="00E2008A">
        <w:rPr>
          <w:rFonts w:ascii="Times New Roman" w:hAnsi="Times New Roman" w:cs="Times New Roman"/>
          <w:spacing w:val="-4"/>
          <w:sz w:val="24"/>
          <w:szCs w:val="24"/>
        </w:rPr>
        <w:t xml:space="preserve">Индивидуальный  жилой дом должен стоять от красной линии улиц не менее чем на </w:t>
      </w:r>
      <w:smartTag w:uri="urn:schemas-microsoft-com:office:smarttags" w:element="metricconverter">
        <w:smartTagPr>
          <w:attr w:name="ProductID" w:val="5 м"/>
        </w:smartTagPr>
        <w:r w:rsidRPr="00E2008A">
          <w:rPr>
            <w:rFonts w:ascii="Times New Roman" w:hAnsi="Times New Roman" w:cs="Times New Roman"/>
            <w:spacing w:val="-4"/>
            <w:sz w:val="24"/>
            <w:szCs w:val="24"/>
          </w:rPr>
          <w:t>5 м</w:t>
        </w:r>
      </w:smartTag>
      <w:r w:rsidRPr="00E2008A">
        <w:rPr>
          <w:rFonts w:ascii="Times New Roman" w:hAnsi="Times New Roman" w:cs="Times New Roman"/>
          <w:spacing w:val="-4"/>
          <w:sz w:val="24"/>
          <w:szCs w:val="24"/>
        </w:rPr>
        <w:t xml:space="preserve">, от красной линии проездов — не менее чем на </w:t>
      </w:r>
      <w:smartTag w:uri="urn:schemas-microsoft-com:office:smarttags" w:element="metricconverter">
        <w:smartTagPr>
          <w:attr w:name="ProductID" w:val="3 м"/>
        </w:smartTagPr>
        <w:r w:rsidRPr="00E2008A">
          <w:rPr>
            <w:rFonts w:ascii="Times New Roman" w:hAnsi="Times New Roman" w:cs="Times New Roman"/>
            <w:spacing w:val="-4"/>
            <w:sz w:val="24"/>
            <w:szCs w:val="24"/>
          </w:rPr>
          <w:t>3 м</w:t>
        </w:r>
      </w:smartTag>
      <w:r w:rsidRPr="00E2008A">
        <w:rPr>
          <w:rFonts w:ascii="Times New Roman" w:hAnsi="Times New Roman" w:cs="Times New Roman"/>
          <w:spacing w:val="-4"/>
          <w:sz w:val="24"/>
          <w:szCs w:val="24"/>
        </w:rPr>
        <w:t>.</w:t>
      </w:r>
    </w:p>
    <w:p w:rsidR="003164C9" w:rsidRPr="00E2008A" w:rsidRDefault="003164C9" w:rsidP="003164C9">
      <w:pPr>
        <w:spacing w:line="240" w:lineRule="auto"/>
        <w:ind w:firstLine="567"/>
        <w:rPr>
          <w:rFonts w:ascii="Times New Roman" w:hAnsi="Times New Roman" w:cs="Times New Roman"/>
          <w:spacing w:val="-4"/>
          <w:sz w:val="24"/>
          <w:szCs w:val="24"/>
        </w:rPr>
      </w:pPr>
      <w:r w:rsidRPr="00E2008A">
        <w:rPr>
          <w:rFonts w:ascii="Times New Roman" w:hAnsi="Times New Roman" w:cs="Times New Roman"/>
          <w:spacing w:val="-4"/>
          <w:sz w:val="24"/>
          <w:szCs w:val="24"/>
        </w:rPr>
        <w:t xml:space="preserve">До границы соседнего участка расстояния по санитарно-бытовым условиям должны быть не менее: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pacing w:val="-4"/>
          <w:sz w:val="24"/>
          <w:szCs w:val="24"/>
        </w:rPr>
        <w:t xml:space="preserve">от одноквартирного жилого дома — </w:t>
      </w:r>
      <w:smartTag w:uri="urn:schemas-microsoft-com:office:smarttags" w:element="metricconverter">
        <w:smartTagPr>
          <w:attr w:name="ProductID" w:val="3 м"/>
        </w:smartTagPr>
        <w:r w:rsidRPr="00E2008A">
          <w:rPr>
            <w:rFonts w:ascii="Times New Roman" w:hAnsi="Times New Roman" w:cs="Times New Roman"/>
            <w:spacing w:val="-4"/>
            <w:sz w:val="24"/>
            <w:szCs w:val="24"/>
          </w:rPr>
          <w:t>3 м</w:t>
        </w:r>
      </w:smartTag>
      <w:r w:rsidRPr="00E2008A">
        <w:rPr>
          <w:rFonts w:ascii="Times New Roman" w:hAnsi="Times New Roman" w:cs="Times New Roman"/>
          <w:spacing w:val="-4"/>
          <w:sz w:val="24"/>
          <w:szCs w:val="24"/>
        </w:rPr>
        <w:t xml:space="preserve"> </w:t>
      </w:r>
      <w:r w:rsidRPr="00E2008A">
        <w:rPr>
          <w:rFonts w:ascii="Times New Roman" w:hAnsi="Times New Roman" w:cs="Times New Roman"/>
          <w:sz w:val="24"/>
          <w:szCs w:val="24"/>
        </w:rPr>
        <w:t xml:space="preserve">с учетом требований п. 4.1.5 СП 30-102-99; </w:t>
      </w:r>
    </w:p>
    <w:p w:rsidR="003164C9" w:rsidRPr="00E2008A" w:rsidRDefault="003164C9" w:rsidP="003164C9">
      <w:pPr>
        <w:spacing w:line="240" w:lineRule="auto"/>
        <w:ind w:firstLine="567"/>
        <w:rPr>
          <w:rFonts w:ascii="Times New Roman" w:hAnsi="Times New Roman" w:cs="Times New Roman"/>
          <w:spacing w:val="-4"/>
          <w:sz w:val="24"/>
          <w:szCs w:val="24"/>
        </w:rPr>
      </w:pPr>
      <w:r w:rsidRPr="00E2008A">
        <w:rPr>
          <w:rFonts w:ascii="Times New Roman" w:hAnsi="Times New Roman" w:cs="Times New Roman"/>
          <w:spacing w:val="-4"/>
          <w:sz w:val="24"/>
          <w:szCs w:val="24"/>
        </w:rPr>
        <w:t xml:space="preserve">от построек для содержания скота и птицы — </w:t>
      </w:r>
      <w:smartTag w:uri="urn:schemas-microsoft-com:office:smarttags" w:element="metricconverter">
        <w:smartTagPr>
          <w:attr w:name="ProductID" w:val="4 м"/>
        </w:smartTagPr>
        <w:r w:rsidRPr="00E2008A">
          <w:rPr>
            <w:rFonts w:ascii="Times New Roman" w:hAnsi="Times New Roman" w:cs="Times New Roman"/>
            <w:spacing w:val="-4"/>
            <w:sz w:val="24"/>
            <w:szCs w:val="24"/>
          </w:rPr>
          <w:t>4 м</w:t>
        </w:r>
      </w:smartTag>
      <w:r w:rsidRPr="00E2008A">
        <w:rPr>
          <w:rFonts w:ascii="Times New Roman" w:hAnsi="Times New Roman" w:cs="Times New Roman"/>
          <w:spacing w:val="-4"/>
          <w:sz w:val="24"/>
          <w:szCs w:val="24"/>
        </w:rPr>
        <w:t xml:space="preserve">; </w:t>
      </w:r>
    </w:p>
    <w:p w:rsidR="003164C9" w:rsidRPr="00E2008A" w:rsidRDefault="003164C9" w:rsidP="003164C9">
      <w:pPr>
        <w:spacing w:line="240" w:lineRule="auto"/>
        <w:ind w:firstLine="567"/>
        <w:rPr>
          <w:rFonts w:ascii="Times New Roman" w:hAnsi="Times New Roman" w:cs="Times New Roman"/>
          <w:spacing w:val="-4"/>
          <w:sz w:val="24"/>
          <w:szCs w:val="24"/>
        </w:rPr>
      </w:pPr>
      <w:r w:rsidRPr="00E2008A">
        <w:rPr>
          <w:rFonts w:ascii="Times New Roman" w:hAnsi="Times New Roman" w:cs="Times New Roman"/>
          <w:spacing w:val="-4"/>
          <w:sz w:val="24"/>
          <w:szCs w:val="24"/>
        </w:rPr>
        <w:t xml:space="preserve">от других построек (бани, гаража и др.) — </w:t>
      </w:r>
      <w:smartTag w:uri="urn:schemas-microsoft-com:office:smarttags" w:element="metricconverter">
        <w:smartTagPr>
          <w:attr w:name="ProductID" w:val="1 м"/>
        </w:smartTagPr>
        <w:r w:rsidRPr="00E2008A">
          <w:rPr>
            <w:rFonts w:ascii="Times New Roman" w:hAnsi="Times New Roman" w:cs="Times New Roman"/>
            <w:spacing w:val="-4"/>
            <w:sz w:val="24"/>
            <w:szCs w:val="24"/>
          </w:rPr>
          <w:t>1 м</w:t>
        </w:r>
      </w:smartTag>
      <w:r w:rsidRPr="00E2008A">
        <w:rPr>
          <w:rFonts w:ascii="Times New Roman" w:hAnsi="Times New Roman" w:cs="Times New Roman"/>
          <w:spacing w:val="-4"/>
          <w:sz w:val="24"/>
          <w:szCs w:val="24"/>
        </w:rPr>
        <w:t xml:space="preserve">; </w:t>
      </w:r>
    </w:p>
    <w:p w:rsidR="003164C9" w:rsidRPr="00E2008A" w:rsidRDefault="003164C9" w:rsidP="003164C9">
      <w:pPr>
        <w:spacing w:line="240" w:lineRule="auto"/>
        <w:ind w:firstLine="567"/>
        <w:rPr>
          <w:rFonts w:ascii="Times New Roman" w:hAnsi="Times New Roman" w:cs="Times New Roman"/>
          <w:spacing w:val="-4"/>
          <w:sz w:val="24"/>
          <w:szCs w:val="24"/>
        </w:rPr>
      </w:pPr>
      <w:r w:rsidRPr="00E2008A">
        <w:rPr>
          <w:rFonts w:ascii="Times New Roman" w:hAnsi="Times New Roman" w:cs="Times New Roman"/>
          <w:spacing w:val="-4"/>
          <w:sz w:val="24"/>
          <w:szCs w:val="24"/>
        </w:rPr>
        <w:t xml:space="preserve">от стволов высокорослых деревьев — </w:t>
      </w:r>
      <w:smartTag w:uri="urn:schemas-microsoft-com:office:smarttags" w:element="metricconverter">
        <w:smartTagPr>
          <w:attr w:name="ProductID" w:val="4 м"/>
        </w:smartTagPr>
        <w:r w:rsidRPr="00E2008A">
          <w:rPr>
            <w:rFonts w:ascii="Times New Roman" w:hAnsi="Times New Roman" w:cs="Times New Roman"/>
            <w:spacing w:val="-4"/>
            <w:sz w:val="24"/>
            <w:szCs w:val="24"/>
          </w:rPr>
          <w:t>4 м</w:t>
        </w:r>
      </w:smartTag>
      <w:r w:rsidRPr="00E2008A">
        <w:rPr>
          <w:rFonts w:ascii="Times New Roman" w:hAnsi="Times New Roman" w:cs="Times New Roman"/>
          <w:spacing w:val="-4"/>
          <w:sz w:val="24"/>
          <w:szCs w:val="24"/>
        </w:rPr>
        <w:t xml:space="preserve">; </w:t>
      </w:r>
      <w:proofErr w:type="spellStart"/>
      <w:r w:rsidRPr="00E2008A">
        <w:rPr>
          <w:rFonts w:ascii="Times New Roman" w:hAnsi="Times New Roman" w:cs="Times New Roman"/>
          <w:spacing w:val="-4"/>
          <w:sz w:val="24"/>
          <w:szCs w:val="24"/>
        </w:rPr>
        <w:t>среднерослых</w:t>
      </w:r>
      <w:proofErr w:type="spellEnd"/>
      <w:r w:rsidRPr="00E2008A">
        <w:rPr>
          <w:rFonts w:ascii="Times New Roman" w:hAnsi="Times New Roman" w:cs="Times New Roman"/>
          <w:spacing w:val="-4"/>
          <w:sz w:val="24"/>
          <w:szCs w:val="24"/>
        </w:rPr>
        <w:t xml:space="preserve"> — </w:t>
      </w:r>
      <w:smartTag w:uri="urn:schemas-microsoft-com:office:smarttags" w:element="metricconverter">
        <w:smartTagPr>
          <w:attr w:name="ProductID" w:val="2 м"/>
        </w:smartTagPr>
        <w:r w:rsidRPr="00E2008A">
          <w:rPr>
            <w:rFonts w:ascii="Times New Roman" w:hAnsi="Times New Roman" w:cs="Times New Roman"/>
            <w:spacing w:val="-4"/>
            <w:sz w:val="24"/>
            <w:szCs w:val="24"/>
          </w:rPr>
          <w:t>2 м</w:t>
        </w:r>
      </w:smartTag>
      <w:r w:rsidRPr="00E2008A">
        <w:rPr>
          <w:rFonts w:ascii="Times New Roman" w:hAnsi="Times New Roman" w:cs="Times New Roman"/>
          <w:spacing w:val="-4"/>
          <w:sz w:val="24"/>
          <w:szCs w:val="24"/>
        </w:rPr>
        <w:t xml:space="preserve">; от кустарника — </w:t>
      </w:r>
      <w:smartTag w:uri="urn:schemas-microsoft-com:office:smarttags" w:element="metricconverter">
        <w:smartTagPr>
          <w:attr w:name="ProductID" w:val="1 м"/>
        </w:smartTagPr>
        <w:r w:rsidRPr="00E2008A">
          <w:rPr>
            <w:rFonts w:ascii="Times New Roman" w:hAnsi="Times New Roman" w:cs="Times New Roman"/>
            <w:spacing w:val="-4"/>
            <w:sz w:val="24"/>
            <w:szCs w:val="24"/>
          </w:rPr>
          <w:t>1 м</w:t>
        </w:r>
      </w:smartTag>
      <w:r w:rsidRPr="00E2008A">
        <w:rPr>
          <w:rFonts w:ascii="Times New Roman" w:hAnsi="Times New Roman" w:cs="Times New Roman"/>
          <w:spacing w:val="-4"/>
          <w:sz w:val="24"/>
          <w:szCs w:val="24"/>
        </w:rPr>
        <w:t>.</w:t>
      </w:r>
    </w:p>
    <w:p w:rsidR="003164C9" w:rsidRPr="00E2008A" w:rsidRDefault="003164C9" w:rsidP="003164C9">
      <w:pPr>
        <w:spacing w:line="240" w:lineRule="auto"/>
        <w:ind w:firstLine="567"/>
        <w:rPr>
          <w:rFonts w:ascii="Times New Roman" w:hAnsi="Times New Roman" w:cs="Times New Roman"/>
          <w:spacing w:val="-4"/>
          <w:sz w:val="24"/>
          <w:szCs w:val="24"/>
        </w:rPr>
      </w:pPr>
      <w:r w:rsidRPr="00E2008A">
        <w:rPr>
          <w:rFonts w:ascii="Times New Roman" w:hAnsi="Times New Roman" w:cs="Times New Roman"/>
          <w:spacing w:val="-4"/>
          <w:sz w:val="24"/>
          <w:szCs w:val="24"/>
        </w:rPr>
        <w:t xml:space="preserve">Постройки для содержания скота и птицы </w:t>
      </w:r>
      <w:r w:rsidRPr="00E2008A">
        <w:rPr>
          <w:rFonts w:ascii="Times New Roman" w:hAnsi="Times New Roman" w:cs="Times New Roman"/>
          <w:sz w:val="24"/>
          <w:szCs w:val="24"/>
        </w:rPr>
        <w:t xml:space="preserve">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E2008A">
          <w:rPr>
            <w:rFonts w:ascii="Times New Roman" w:hAnsi="Times New Roman" w:cs="Times New Roman"/>
            <w:sz w:val="24"/>
            <w:szCs w:val="24"/>
          </w:rPr>
          <w:t>7 м</w:t>
        </w:r>
      </w:smartTag>
      <w:r w:rsidRPr="00E2008A">
        <w:rPr>
          <w:rFonts w:ascii="Times New Roman" w:hAnsi="Times New Roman" w:cs="Times New Roman"/>
          <w:sz w:val="24"/>
          <w:szCs w:val="24"/>
        </w:rPr>
        <w:t xml:space="preserve"> от входа в дом.</w:t>
      </w:r>
    </w:p>
    <w:p w:rsidR="003164C9" w:rsidRPr="00E2008A" w:rsidRDefault="003164C9" w:rsidP="003164C9">
      <w:pPr>
        <w:spacing w:line="240" w:lineRule="auto"/>
        <w:ind w:firstLine="567"/>
        <w:rPr>
          <w:rFonts w:ascii="Times New Roman" w:hAnsi="Times New Roman" w:cs="Times New Roman"/>
          <w:spacing w:val="-4"/>
          <w:sz w:val="24"/>
          <w:szCs w:val="24"/>
        </w:rPr>
      </w:pPr>
      <w:r w:rsidRPr="00E2008A">
        <w:rPr>
          <w:rFonts w:ascii="Times New Roman" w:hAnsi="Times New Roman" w:cs="Times New Roman"/>
          <w:spacing w:val="-4"/>
          <w:sz w:val="24"/>
          <w:szCs w:val="24"/>
        </w:rPr>
        <w:t>Вспомогательные строения, за исключением гаражей, размещать со стороны улицы не допускается.</w:t>
      </w:r>
    </w:p>
    <w:p w:rsidR="003164C9" w:rsidRPr="00E2008A" w:rsidRDefault="003164C9" w:rsidP="003164C9">
      <w:pPr>
        <w:spacing w:line="240" w:lineRule="auto"/>
        <w:ind w:firstLine="567"/>
        <w:rPr>
          <w:rFonts w:ascii="Times New Roman" w:hAnsi="Times New Roman" w:cs="Times New Roman"/>
          <w:spacing w:val="-4"/>
          <w:sz w:val="24"/>
          <w:szCs w:val="24"/>
        </w:rPr>
      </w:pPr>
      <w:r w:rsidRPr="00E2008A">
        <w:rPr>
          <w:rFonts w:ascii="Times New Roman" w:hAnsi="Times New Roman" w:cs="Times New Roman"/>
          <w:spacing w:val="-4"/>
          <w:sz w:val="24"/>
          <w:szCs w:val="24"/>
        </w:rPr>
        <w:t>Расстояние от окон жилых комнат до стен соседнего дома, расположенных на соседних земельных участках, должно быть не менее 10 м.</w:t>
      </w:r>
    </w:p>
    <w:p w:rsidR="003164C9" w:rsidRPr="00E2008A" w:rsidRDefault="003164C9" w:rsidP="003164C9">
      <w:pPr>
        <w:spacing w:line="240" w:lineRule="auto"/>
        <w:ind w:firstLine="567"/>
        <w:rPr>
          <w:rFonts w:ascii="Times New Roman" w:hAnsi="Times New Roman" w:cs="Times New Roman"/>
          <w:spacing w:val="-4"/>
          <w:sz w:val="24"/>
          <w:szCs w:val="24"/>
        </w:rPr>
      </w:pPr>
      <w:r w:rsidRPr="00E2008A">
        <w:rPr>
          <w:rFonts w:ascii="Times New Roman" w:hAnsi="Times New Roman" w:cs="Times New Roman"/>
          <w:spacing w:val="-4"/>
          <w:sz w:val="24"/>
          <w:szCs w:val="24"/>
        </w:rPr>
        <w:t>Расстояние</w:t>
      </w:r>
      <w:r w:rsidRPr="00E2008A">
        <w:rPr>
          <w:rFonts w:ascii="Times New Roman" w:hAnsi="Times New Roman" w:cs="Times New Roman"/>
          <w:sz w:val="24"/>
          <w:szCs w:val="24"/>
        </w:rPr>
        <w:t xml:space="preserve"> от окон жилого здания до хозяйственных построек, расположенных на соседнем участке – не менее 10 м.</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w:t>
      </w:r>
    </w:p>
    <w:p w:rsidR="003164C9" w:rsidRPr="00184B10" w:rsidRDefault="003164C9" w:rsidP="003164C9">
      <w:pPr>
        <w:pStyle w:val="4"/>
        <w:rPr>
          <w:b/>
          <w:szCs w:val="24"/>
        </w:rPr>
      </w:pPr>
      <w:r w:rsidRPr="00184B10">
        <w:rPr>
          <w:b/>
          <w:szCs w:val="24"/>
        </w:rPr>
        <w:t>4.2 Расчетные показатели для объектов общественного питания, торговли и бытового обслуживания</w:t>
      </w:r>
    </w:p>
    <w:p w:rsidR="003164C9" w:rsidRPr="00E2008A" w:rsidRDefault="003164C9" w:rsidP="003164C9">
      <w:pPr>
        <w:spacing w:line="240" w:lineRule="auto"/>
        <w:ind w:firstLine="567"/>
        <w:contextualSpacing/>
        <w:rPr>
          <w:rFonts w:ascii="Times New Roman" w:hAnsi="Times New Roman" w:cs="Times New Roman"/>
          <w:color w:val="000000"/>
          <w:sz w:val="24"/>
          <w:szCs w:val="24"/>
        </w:rPr>
      </w:pPr>
      <w:r w:rsidRPr="00E2008A">
        <w:rPr>
          <w:rFonts w:ascii="Times New Roman" w:hAnsi="Times New Roman" w:cs="Times New Roman"/>
          <w:color w:val="000000"/>
          <w:sz w:val="24"/>
          <w:szCs w:val="24"/>
        </w:rPr>
        <w:t>Проектирование объектов общественного питания, торговли и бытового обслуживания осуществляется с учетом таблицы 3.</w:t>
      </w:r>
    </w:p>
    <w:p w:rsidR="003164C9" w:rsidRPr="00E2008A" w:rsidRDefault="003164C9" w:rsidP="003164C9">
      <w:pPr>
        <w:spacing w:line="240" w:lineRule="auto"/>
        <w:ind w:firstLine="567"/>
        <w:contextualSpacing/>
        <w:jc w:val="right"/>
        <w:rPr>
          <w:rFonts w:ascii="Times New Roman" w:hAnsi="Times New Roman" w:cs="Times New Roman"/>
          <w:color w:val="000000"/>
          <w:sz w:val="24"/>
          <w:szCs w:val="24"/>
        </w:rPr>
      </w:pPr>
    </w:p>
    <w:p w:rsidR="003164C9" w:rsidRPr="00E2008A" w:rsidRDefault="003164C9" w:rsidP="003164C9">
      <w:pPr>
        <w:spacing w:line="240" w:lineRule="auto"/>
        <w:ind w:firstLine="567"/>
        <w:contextualSpacing/>
        <w:jc w:val="right"/>
        <w:rPr>
          <w:rFonts w:ascii="Times New Roman" w:hAnsi="Times New Roman" w:cs="Times New Roman"/>
          <w:color w:val="000000"/>
          <w:sz w:val="24"/>
          <w:szCs w:val="24"/>
        </w:rPr>
      </w:pPr>
      <w:r w:rsidRPr="00E2008A">
        <w:rPr>
          <w:rFonts w:ascii="Times New Roman" w:hAnsi="Times New Roman" w:cs="Times New Roman"/>
          <w:color w:val="000000"/>
          <w:sz w:val="24"/>
          <w:szCs w:val="24"/>
        </w:rPr>
        <w:t>Таблица 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2841"/>
        <w:gridCol w:w="2126"/>
        <w:gridCol w:w="867"/>
        <w:gridCol w:w="1968"/>
        <w:gridCol w:w="1276"/>
      </w:tblGrid>
      <w:tr w:rsidR="003164C9" w:rsidRPr="00E2008A" w:rsidTr="00E122ED">
        <w:trPr>
          <w:trHeight w:val="778"/>
          <w:tblHeader/>
        </w:trPr>
        <w:tc>
          <w:tcPr>
            <w:tcW w:w="703" w:type="dxa"/>
            <w:vMerge w:val="restart"/>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w:t>
            </w:r>
          </w:p>
          <w:p w:rsidR="003164C9" w:rsidRPr="00E2008A" w:rsidRDefault="003164C9" w:rsidP="00E122ED">
            <w:pPr>
              <w:spacing w:line="240" w:lineRule="auto"/>
              <w:jc w:val="center"/>
              <w:rPr>
                <w:rFonts w:ascii="Times New Roman" w:hAnsi="Times New Roman" w:cs="Times New Roman"/>
                <w:color w:val="000000"/>
                <w:sz w:val="24"/>
                <w:szCs w:val="24"/>
              </w:rPr>
            </w:pPr>
            <w:proofErr w:type="spellStart"/>
            <w:proofErr w:type="gramStart"/>
            <w:r w:rsidRPr="00E2008A">
              <w:rPr>
                <w:rFonts w:ascii="Times New Roman" w:hAnsi="Times New Roman" w:cs="Times New Roman"/>
                <w:color w:val="000000"/>
                <w:sz w:val="24"/>
                <w:szCs w:val="24"/>
              </w:rPr>
              <w:t>п</w:t>
            </w:r>
            <w:proofErr w:type="spellEnd"/>
            <w:proofErr w:type="gramEnd"/>
            <w:r w:rsidRPr="00E2008A">
              <w:rPr>
                <w:rFonts w:ascii="Times New Roman" w:hAnsi="Times New Roman" w:cs="Times New Roman"/>
                <w:color w:val="000000"/>
                <w:sz w:val="24"/>
                <w:szCs w:val="24"/>
              </w:rPr>
              <w:t>/</w:t>
            </w:r>
            <w:proofErr w:type="spellStart"/>
            <w:r w:rsidRPr="00E2008A">
              <w:rPr>
                <w:rFonts w:ascii="Times New Roman" w:hAnsi="Times New Roman" w:cs="Times New Roman"/>
                <w:color w:val="000000"/>
                <w:sz w:val="24"/>
                <w:szCs w:val="24"/>
              </w:rPr>
              <w:t>п</w:t>
            </w:r>
            <w:proofErr w:type="spellEnd"/>
          </w:p>
        </w:tc>
        <w:tc>
          <w:tcPr>
            <w:tcW w:w="2841" w:type="dxa"/>
            <w:vMerge w:val="restart"/>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Наименование объекта</w:t>
            </w:r>
          </w:p>
        </w:tc>
        <w:tc>
          <w:tcPr>
            <w:tcW w:w="2993" w:type="dxa"/>
            <w:gridSpan w:val="2"/>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Минимально допустимый уровень обеспеченности</w:t>
            </w:r>
          </w:p>
        </w:tc>
        <w:tc>
          <w:tcPr>
            <w:tcW w:w="3244" w:type="dxa"/>
            <w:gridSpan w:val="2"/>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Максимально допустимый уровень территориальной доступности</w:t>
            </w:r>
          </w:p>
        </w:tc>
      </w:tr>
      <w:tr w:rsidR="003164C9" w:rsidRPr="00E2008A" w:rsidTr="00E122ED">
        <w:trPr>
          <w:trHeight w:val="534"/>
          <w:tblHeader/>
        </w:trPr>
        <w:tc>
          <w:tcPr>
            <w:tcW w:w="703" w:type="dxa"/>
            <w:vMerge/>
            <w:vAlign w:val="center"/>
          </w:tcPr>
          <w:p w:rsidR="003164C9" w:rsidRPr="00E2008A" w:rsidRDefault="003164C9" w:rsidP="00E122ED">
            <w:pPr>
              <w:spacing w:line="240" w:lineRule="auto"/>
              <w:jc w:val="center"/>
              <w:rPr>
                <w:rFonts w:ascii="Times New Roman" w:hAnsi="Times New Roman" w:cs="Times New Roman"/>
                <w:b/>
                <w:color w:val="000000"/>
                <w:sz w:val="24"/>
                <w:szCs w:val="24"/>
              </w:rPr>
            </w:pPr>
          </w:p>
        </w:tc>
        <w:tc>
          <w:tcPr>
            <w:tcW w:w="2841" w:type="dxa"/>
            <w:vMerge/>
            <w:vAlign w:val="center"/>
          </w:tcPr>
          <w:p w:rsidR="003164C9" w:rsidRPr="00E2008A" w:rsidRDefault="003164C9" w:rsidP="00E122ED">
            <w:pPr>
              <w:spacing w:line="240" w:lineRule="auto"/>
              <w:jc w:val="center"/>
              <w:rPr>
                <w:rFonts w:ascii="Times New Roman" w:hAnsi="Times New Roman" w:cs="Times New Roman"/>
                <w:b/>
                <w:color w:val="000000"/>
                <w:sz w:val="24"/>
                <w:szCs w:val="24"/>
              </w:rPr>
            </w:pPr>
          </w:p>
        </w:tc>
        <w:tc>
          <w:tcPr>
            <w:tcW w:w="2126"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Единица измерения</w:t>
            </w:r>
          </w:p>
        </w:tc>
        <w:tc>
          <w:tcPr>
            <w:tcW w:w="867"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Величина</w:t>
            </w:r>
          </w:p>
        </w:tc>
        <w:tc>
          <w:tcPr>
            <w:tcW w:w="1968"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Единица измерения</w:t>
            </w:r>
          </w:p>
        </w:tc>
        <w:tc>
          <w:tcPr>
            <w:tcW w:w="1276"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Величина</w:t>
            </w:r>
          </w:p>
        </w:tc>
      </w:tr>
      <w:tr w:rsidR="003164C9" w:rsidRPr="00E2008A" w:rsidTr="00E122ED">
        <w:trPr>
          <w:trHeight w:val="550"/>
        </w:trPr>
        <w:tc>
          <w:tcPr>
            <w:tcW w:w="9781" w:type="dxa"/>
            <w:gridSpan w:val="6"/>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lastRenderedPageBreak/>
              <w:t xml:space="preserve">Объекты общественного питания, торговли и бытового обслуживания </w:t>
            </w: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квартального (</w:t>
            </w:r>
            <w:proofErr w:type="spellStart"/>
            <w:r w:rsidRPr="00E2008A">
              <w:rPr>
                <w:rFonts w:ascii="Times New Roman" w:hAnsi="Times New Roman" w:cs="Times New Roman"/>
                <w:color w:val="000000"/>
                <w:sz w:val="24"/>
                <w:szCs w:val="24"/>
              </w:rPr>
              <w:t>микрорайонного</w:t>
            </w:r>
            <w:proofErr w:type="spellEnd"/>
            <w:r w:rsidRPr="00E2008A">
              <w:rPr>
                <w:rFonts w:ascii="Times New Roman" w:hAnsi="Times New Roman" w:cs="Times New Roman"/>
                <w:color w:val="000000"/>
                <w:sz w:val="24"/>
                <w:szCs w:val="24"/>
              </w:rPr>
              <w:t>) значения</w:t>
            </w:r>
          </w:p>
        </w:tc>
      </w:tr>
      <w:tr w:rsidR="003164C9" w:rsidRPr="00E2008A" w:rsidTr="00E122ED">
        <w:trPr>
          <w:trHeight w:val="416"/>
        </w:trPr>
        <w:tc>
          <w:tcPr>
            <w:tcW w:w="703" w:type="dxa"/>
            <w:vAlign w:val="center"/>
          </w:tcPr>
          <w:p w:rsidR="003164C9" w:rsidRPr="00E2008A" w:rsidRDefault="003164C9" w:rsidP="00E122ED">
            <w:pPr>
              <w:spacing w:line="240" w:lineRule="auto"/>
              <w:jc w:val="center"/>
              <w:rPr>
                <w:rFonts w:ascii="Times New Roman" w:hAnsi="Times New Roman" w:cs="Times New Roman"/>
                <w:color w:val="000000"/>
                <w:sz w:val="24"/>
                <w:szCs w:val="24"/>
                <w:lang w:val="en-US"/>
              </w:rPr>
            </w:pPr>
            <w:r w:rsidRPr="00E2008A">
              <w:rPr>
                <w:rFonts w:ascii="Times New Roman" w:hAnsi="Times New Roman" w:cs="Times New Roman"/>
                <w:color w:val="000000"/>
                <w:sz w:val="24"/>
                <w:szCs w:val="24"/>
                <w:lang w:val="en-US"/>
              </w:rPr>
              <w:t>1.</w:t>
            </w:r>
          </w:p>
        </w:tc>
        <w:tc>
          <w:tcPr>
            <w:tcW w:w="2841" w:type="dxa"/>
            <w:vAlign w:val="center"/>
          </w:tcPr>
          <w:p w:rsidR="003164C9" w:rsidRPr="00E2008A" w:rsidRDefault="003164C9" w:rsidP="00E122ED">
            <w:p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Магазин </w:t>
            </w:r>
            <w:proofErr w:type="spellStart"/>
            <w:proofErr w:type="gramStart"/>
            <w:r w:rsidRPr="00E2008A">
              <w:rPr>
                <w:rFonts w:ascii="Times New Roman" w:hAnsi="Times New Roman" w:cs="Times New Roman"/>
                <w:color w:val="000000"/>
                <w:sz w:val="24"/>
                <w:szCs w:val="24"/>
              </w:rPr>
              <w:t>продоволь-ственных</w:t>
            </w:r>
            <w:proofErr w:type="spellEnd"/>
            <w:proofErr w:type="gramEnd"/>
            <w:r w:rsidRPr="00E2008A">
              <w:rPr>
                <w:rFonts w:ascii="Times New Roman" w:hAnsi="Times New Roman" w:cs="Times New Roman"/>
                <w:color w:val="000000"/>
                <w:sz w:val="24"/>
                <w:szCs w:val="24"/>
              </w:rPr>
              <w:t xml:space="preserve"> товаров</w:t>
            </w:r>
          </w:p>
        </w:tc>
        <w:tc>
          <w:tcPr>
            <w:tcW w:w="2126"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proofErr w:type="gramStart"/>
            <w:r w:rsidRPr="00E2008A">
              <w:rPr>
                <w:rFonts w:ascii="Times New Roman" w:hAnsi="Times New Roman" w:cs="Times New Roman"/>
                <w:color w:val="000000"/>
                <w:sz w:val="24"/>
                <w:szCs w:val="24"/>
              </w:rPr>
              <w:t>м</w:t>
            </w:r>
            <w:proofErr w:type="gramEnd"/>
            <w:r w:rsidRPr="00E2008A">
              <w:rPr>
                <w:rFonts w:ascii="Times New Roman" w:hAnsi="Times New Roman" w:cs="Times New Roman"/>
                <w:color w:val="000000"/>
                <w:sz w:val="24"/>
                <w:szCs w:val="24"/>
              </w:rPr>
              <w:t>² торговой</w:t>
            </w: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площади</w:t>
            </w: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 1000 чел.</w:t>
            </w:r>
          </w:p>
        </w:tc>
        <w:tc>
          <w:tcPr>
            <w:tcW w:w="867" w:type="dxa"/>
            <w:vAlign w:val="center"/>
          </w:tcPr>
          <w:p w:rsidR="003164C9" w:rsidRPr="00E2008A" w:rsidRDefault="003164C9" w:rsidP="00E122ED">
            <w:pPr>
              <w:spacing w:line="240" w:lineRule="auto"/>
              <w:jc w:val="center"/>
              <w:rPr>
                <w:rFonts w:ascii="Times New Roman" w:hAnsi="Times New Roman" w:cs="Times New Roman"/>
                <w:color w:val="000000"/>
                <w:sz w:val="24"/>
                <w:szCs w:val="24"/>
                <w:lang w:val="en-US"/>
              </w:rPr>
            </w:pPr>
            <w:r w:rsidRPr="00E2008A">
              <w:rPr>
                <w:rFonts w:ascii="Times New Roman" w:hAnsi="Times New Roman" w:cs="Times New Roman"/>
                <w:color w:val="000000"/>
                <w:sz w:val="24"/>
                <w:szCs w:val="24"/>
                <w:lang w:val="en-US"/>
              </w:rPr>
              <w:t>80</w:t>
            </w:r>
          </w:p>
          <w:p w:rsidR="003164C9" w:rsidRPr="00E2008A" w:rsidRDefault="003164C9" w:rsidP="00E122ED">
            <w:pPr>
              <w:spacing w:line="240" w:lineRule="auto"/>
              <w:jc w:val="center"/>
              <w:rPr>
                <w:rFonts w:ascii="Times New Roman" w:hAnsi="Times New Roman" w:cs="Times New Roman"/>
                <w:color w:val="000000"/>
                <w:sz w:val="24"/>
                <w:szCs w:val="24"/>
              </w:rPr>
            </w:pPr>
          </w:p>
        </w:tc>
        <w:tc>
          <w:tcPr>
            <w:tcW w:w="1968" w:type="dxa"/>
            <w:vMerge w:val="restart"/>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sz w:val="24"/>
                <w:szCs w:val="24"/>
              </w:rPr>
              <w:t>Пешеходная доступность (минут)</w:t>
            </w:r>
          </w:p>
        </w:tc>
        <w:tc>
          <w:tcPr>
            <w:tcW w:w="1276" w:type="dxa"/>
            <w:vMerge w:val="restart"/>
            <w:vAlign w:val="center"/>
          </w:tcPr>
          <w:p w:rsidR="003164C9" w:rsidRPr="00E2008A" w:rsidRDefault="003164C9" w:rsidP="00E122ED">
            <w:pPr>
              <w:spacing w:line="240" w:lineRule="auto"/>
              <w:jc w:val="center"/>
              <w:rPr>
                <w:rFonts w:ascii="Times New Roman" w:hAnsi="Times New Roman" w:cs="Times New Roman"/>
                <w:color w:val="000000"/>
                <w:sz w:val="24"/>
                <w:szCs w:val="24"/>
                <w:lang w:val="en-US"/>
              </w:rPr>
            </w:pPr>
            <w:r w:rsidRPr="00E2008A">
              <w:rPr>
                <w:rFonts w:ascii="Times New Roman" w:hAnsi="Times New Roman" w:cs="Times New Roman"/>
                <w:color w:val="000000"/>
                <w:sz w:val="24"/>
                <w:szCs w:val="24"/>
                <w:lang w:val="en-US"/>
              </w:rPr>
              <w:t>30</w:t>
            </w:r>
          </w:p>
          <w:p w:rsidR="003164C9" w:rsidRPr="00E2008A" w:rsidRDefault="003164C9" w:rsidP="00E122ED">
            <w:pPr>
              <w:spacing w:line="240" w:lineRule="auto"/>
              <w:ind w:firstLine="143"/>
              <w:jc w:val="center"/>
              <w:rPr>
                <w:rFonts w:ascii="Times New Roman" w:hAnsi="Times New Roman" w:cs="Times New Roman"/>
                <w:color w:val="000000"/>
                <w:sz w:val="24"/>
                <w:szCs w:val="24"/>
                <w:highlight w:val="red"/>
              </w:rPr>
            </w:pPr>
          </w:p>
        </w:tc>
      </w:tr>
      <w:tr w:rsidR="003164C9" w:rsidRPr="00E2008A" w:rsidTr="00E122ED">
        <w:trPr>
          <w:trHeight w:val="836"/>
        </w:trPr>
        <w:tc>
          <w:tcPr>
            <w:tcW w:w="703" w:type="dxa"/>
            <w:vAlign w:val="center"/>
          </w:tcPr>
          <w:p w:rsidR="003164C9" w:rsidRPr="00E2008A" w:rsidRDefault="003164C9" w:rsidP="00E122ED">
            <w:pPr>
              <w:spacing w:line="240" w:lineRule="auto"/>
              <w:jc w:val="center"/>
              <w:rPr>
                <w:rFonts w:ascii="Times New Roman" w:hAnsi="Times New Roman" w:cs="Times New Roman"/>
                <w:color w:val="000000"/>
                <w:sz w:val="24"/>
                <w:szCs w:val="24"/>
                <w:lang w:val="en-US"/>
              </w:rPr>
            </w:pPr>
            <w:r w:rsidRPr="00E2008A">
              <w:rPr>
                <w:rFonts w:ascii="Times New Roman" w:hAnsi="Times New Roman" w:cs="Times New Roman"/>
                <w:color w:val="000000"/>
                <w:sz w:val="24"/>
                <w:szCs w:val="24"/>
                <w:lang w:val="en-US"/>
              </w:rPr>
              <w:t>2.</w:t>
            </w:r>
          </w:p>
        </w:tc>
        <w:tc>
          <w:tcPr>
            <w:tcW w:w="2841" w:type="dxa"/>
            <w:vAlign w:val="center"/>
          </w:tcPr>
          <w:p w:rsidR="003164C9" w:rsidRPr="00E2008A" w:rsidRDefault="003164C9" w:rsidP="00E122ED">
            <w:p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Магазин </w:t>
            </w:r>
            <w:proofErr w:type="spellStart"/>
            <w:proofErr w:type="gramStart"/>
            <w:r w:rsidRPr="00E2008A">
              <w:rPr>
                <w:rFonts w:ascii="Times New Roman" w:hAnsi="Times New Roman" w:cs="Times New Roman"/>
                <w:color w:val="000000"/>
                <w:sz w:val="24"/>
                <w:szCs w:val="24"/>
              </w:rPr>
              <w:t>непродоволь-ственных</w:t>
            </w:r>
            <w:proofErr w:type="spellEnd"/>
            <w:proofErr w:type="gramEnd"/>
            <w:r w:rsidRPr="00E2008A">
              <w:rPr>
                <w:rFonts w:ascii="Times New Roman" w:hAnsi="Times New Roman" w:cs="Times New Roman"/>
                <w:color w:val="000000"/>
                <w:sz w:val="24"/>
                <w:szCs w:val="24"/>
              </w:rPr>
              <w:t xml:space="preserve"> товаров повседневного спроса</w:t>
            </w:r>
          </w:p>
        </w:tc>
        <w:tc>
          <w:tcPr>
            <w:tcW w:w="2126"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proofErr w:type="gramStart"/>
            <w:r w:rsidRPr="00E2008A">
              <w:rPr>
                <w:rFonts w:ascii="Times New Roman" w:hAnsi="Times New Roman" w:cs="Times New Roman"/>
                <w:color w:val="000000"/>
                <w:sz w:val="24"/>
                <w:szCs w:val="24"/>
              </w:rPr>
              <w:t>м</w:t>
            </w:r>
            <w:proofErr w:type="gramEnd"/>
            <w:r w:rsidRPr="00E2008A">
              <w:rPr>
                <w:rFonts w:ascii="Times New Roman" w:hAnsi="Times New Roman" w:cs="Times New Roman"/>
                <w:color w:val="000000"/>
                <w:sz w:val="24"/>
                <w:szCs w:val="24"/>
              </w:rPr>
              <w:t>² торговой</w:t>
            </w: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площади</w:t>
            </w: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 1000 чел.</w:t>
            </w:r>
          </w:p>
        </w:tc>
        <w:tc>
          <w:tcPr>
            <w:tcW w:w="867"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lang w:val="en-US"/>
              </w:rPr>
              <w:t>180</w:t>
            </w:r>
            <w:r w:rsidRPr="00E2008A">
              <w:rPr>
                <w:rFonts w:ascii="Times New Roman" w:hAnsi="Times New Roman" w:cs="Times New Roman"/>
                <w:color w:val="000000"/>
                <w:sz w:val="24"/>
                <w:szCs w:val="24"/>
              </w:rPr>
              <w:t xml:space="preserve"> </w:t>
            </w:r>
          </w:p>
          <w:p w:rsidR="003164C9" w:rsidRPr="00E2008A" w:rsidRDefault="003164C9" w:rsidP="00E122ED">
            <w:pPr>
              <w:spacing w:line="240" w:lineRule="auto"/>
              <w:jc w:val="center"/>
              <w:rPr>
                <w:rFonts w:ascii="Times New Roman" w:hAnsi="Times New Roman" w:cs="Times New Roman"/>
                <w:color w:val="000000"/>
                <w:sz w:val="24"/>
                <w:szCs w:val="24"/>
              </w:rPr>
            </w:pPr>
          </w:p>
        </w:tc>
        <w:tc>
          <w:tcPr>
            <w:tcW w:w="1968" w:type="dxa"/>
            <w:vMerge/>
            <w:vAlign w:val="center"/>
          </w:tcPr>
          <w:p w:rsidR="003164C9" w:rsidRPr="00E2008A" w:rsidRDefault="003164C9" w:rsidP="00E122ED">
            <w:pPr>
              <w:spacing w:line="240" w:lineRule="auto"/>
              <w:jc w:val="center"/>
              <w:rPr>
                <w:rFonts w:ascii="Times New Roman" w:hAnsi="Times New Roman" w:cs="Times New Roman"/>
                <w:color w:val="000000"/>
                <w:sz w:val="24"/>
                <w:szCs w:val="24"/>
              </w:rPr>
            </w:pPr>
          </w:p>
        </w:tc>
        <w:tc>
          <w:tcPr>
            <w:tcW w:w="1276" w:type="dxa"/>
            <w:vMerge/>
            <w:vAlign w:val="center"/>
          </w:tcPr>
          <w:p w:rsidR="003164C9" w:rsidRPr="00E2008A" w:rsidRDefault="003164C9" w:rsidP="00E122ED">
            <w:pPr>
              <w:spacing w:line="240" w:lineRule="auto"/>
              <w:jc w:val="center"/>
              <w:rPr>
                <w:rFonts w:ascii="Times New Roman" w:hAnsi="Times New Roman" w:cs="Times New Roman"/>
                <w:color w:val="000000"/>
                <w:sz w:val="24"/>
                <w:szCs w:val="24"/>
                <w:highlight w:val="red"/>
              </w:rPr>
            </w:pPr>
          </w:p>
        </w:tc>
      </w:tr>
      <w:tr w:rsidR="003164C9" w:rsidRPr="00E2008A" w:rsidTr="00E122ED">
        <w:trPr>
          <w:trHeight w:val="546"/>
        </w:trPr>
        <w:tc>
          <w:tcPr>
            <w:tcW w:w="703" w:type="dxa"/>
            <w:vAlign w:val="center"/>
          </w:tcPr>
          <w:p w:rsidR="003164C9" w:rsidRPr="00E2008A" w:rsidRDefault="003164C9" w:rsidP="00E122ED">
            <w:pPr>
              <w:spacing w:line="240" w:lineRule="auto"/>
              <w:jc w:val="center"/>
              <w:rPr>
                <w:rFonts w:ascii="Times New Roman" w:hAnsi="Times New Roman" w:cs="Times New Roman"/>
                <w:color w:val="000000"/>
                <w:sz w:val="24"/>
                <w:szCs w:val="24"/>
                <w:lang w:val="en-US"/>
              </w:rPr>
            </w:pPr>
            <w:r w:rsidRPr="00E2008A">
              <w:rPr>
                <w:rFonts w:ascii="Times New Roman" w:hAnsi="Times New Roman" w:cs="Times New Roman"/>
                <w:color w:val="000000"/>
                <w:sz w:val="24"/>
                <w:szCs w:val="24"/>
                <w:lang w:val="en-US"/>
              </w:rPr>
              <w:t>3.</w:t>
            </w:r>
          </w:p>
        </w:tc>
        <w:tc>
          <w:tcPr>
            <w:tcW w:w="2841" w:type="dxa"/>
            <w:vAlign w:val="center"/>
          </w:tcPr>
          <w:p w:rsidR="003164C9" w:rsidRPr="00E2008A" w:rsidRDefault="003164C9" w:rsidP="00E122ED">
            <w:p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Предприятие общественного питания</w:t>
            </w:r>
          </w:p>
        </w:tc>
        <w:tc>
          <w:tcPr>
            <w:tcW w:w="2126"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мест</w:t>
            </w: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 1000 чел.</w:t>
            </w:r>
          </w:p>
        </w:tc>
        <w:tc>
          <w:tcPr>
            <w:tcW w:w="867" w:type="dxa"/>
            <w:vAlign w:val="center"/>
          </w:tcPr>
          <w:p w:rsidR="003164C9" w:rsidRPr="00E2008A" w:rsidRDefault="003164C9" w:rsidP="00E122ED">
            <w:pPr>
              <w:spacing w:line="240" w:lineRule="auto"/>
              <w:jc w:val="center"/>
              <w:rPr>
                <w:rFonts w:ascii="Times New Roman" w:hAnsi="Times New Roman" w:cs="Times New Roman"/>
                <w:color w:val="000000"/>
                <w:sz w:val="24"/>
                <w:szCs w:val="24"/>
                <w:lang w:val="en-US"/>
              </w:rPr>
            </w:pPr>
            <w:r w:rsidRPr="00E2008A">
              <w:rPr>
                <w:rFonts w:ascii="Times New Roman" w:hAnsi="Times New Roman" w:cs="Times New Roman"/>
                <w:color w:val="000000"/>
                <w:sz w:val="24"/>
                <w:szCs w:val="24"/>
                <w:lang w:val="en-US"/>
              </w:rPr>
              <w:t>35</w:t>
            </w:r>
          </w:p>
        </w:tc>
        <w:tc>
          <w:tcPr>
            <w:tcW w:w="1968" w:type="dxa"/>
            <w:vMerge/>
            <w:vAlign w:val="center"/>
          </w:tcPr>
          <w:p w:rsidR="003164C9" w:rsidRPr="00E2008A" w:rsidRDefault="003164C9" w:rsidP="00E122ED">
            <w:pPr>
              <w:spacing w:line="240" w:lineRule="auto"/>
              <w:jc w:val="center"/>
              <w:rPr>
                <w:rFonts w:ascii="Times New Roman" w:hAnsi="Times New Roman" w:cs="Times New Roman"/>
                <w:color w:val="000000"/>
                <w:sz w:val="24"/>
                <w:szCs w:val="24"/>
              </w:rPr>
            </w:pPr>
          </w:p>
        </w:tc>
        <w:tc>
          <w:tcPr>
            <w:tcW w:w="1276" w:type="dxa"/>
            <w:vMerge/>
            <w:vAlign w:val="center"/>
          </w:tcPr>
          <w:p w:rsidR="003164C9" w:rsidRPr="00E2008A" w:rsidRDefault="003164C9" w:rsidP="00E122ED">
            <w:pPr>
              <w:spacing w:line="240" w:lineRule="auto"/>
              <w:jc w:val="center"/>
              <w:rPr>
                <w:rFonts w:ascii="Times New Roman" w:hAnsi="Times New Roman" w:cs="Times New Roman"/>
                <w:color w:val="000000"/>
                <w:sz w:val="24"/>
                <w:szCs w:val="24"/>
                <w:highlight w:val="red"/>
              </w:rPr>
            </w:pPr>
          </w:p>
        </w:tc>
      </w:tr>
      <w:tr w:rsidR="003164C9" w:rsidRPr="00E2008A" w:rsidTr="00E122ED">
        <w:trPr>
          <w:trHeight w:val="2116"/>
        </w:trPr>
        <w:tc>
          <w:tcPr>
            <w:tcW w:w="703" w:type="dxa"/>
            <w:vAlign w:val="center"/>
          </w:tcPr>
          <w:p w:rsidR="003164C9" w:rsidRPr="00E2008A" w:rsidRDefault="003164C9" w:rsidP="00E122ED">
            <w:pPr>
              <w:spacing w:line="240" w:lineRule="auto"/>
              <w:jc w:val="center"/>
              <w:rPr>
                <w:rFonts w:ascii="Times New Roman" w:hAnsi="Times New Roman" w:cs="Times New Roman"/>
                <w:color w:val="000000"/>
                <w:sz w:val="24"/>
                <w:szCs w:val="24"/>
                <w:lang w:val="en-US"/>
              </w:rPr>
            </w:pPr>
            <w:r w:rsidRPr="00E2008A">
              <w:rPr>
                <w:rFonts w:ascii="Times New Roman" w:hAnsi="Times New Roman" w:cs="Times New Roman"/>
                <w:color w:val="000000"/>
                <w:sz w:val="24"/>
                <w:szCs w:val="24"/>
                <w:lang w:val="en-US"/>
              </w:rPr>
              <w:t>4.</w:t>
            </w:r>
          </w:p>
        </w:tc>
        <w:tc>
          <w:tcPr>
            <w:tcW w:w="2841" w:type="dxa"/>
            <w:vAlign w:val="center"/>
          </w:tcPr>
          <w:p w:rsidR="003164C9" w:rsidRPr="00E2008A" w:rsidRDefault="003164C9" w:rsidP="00E122ED">
            <w:p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Предприятие бытового обслуживания.</w:t>
            </w:r>
          </w:p>
          <w:p w:rsidR="003164C9" w:rsidRPr="00E2008A" w:rsidRDefault="003164C9" w:rsidP="00E122ED">
            <w:p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В том числе:</w:t>
            </w:r>
          </w:p>
          <w:p w:rsidR="003164C9" w:rsidRPr="00E2008A" w:rsidRDefault="003164C9" w:rsidP="00E122ED">
            <w:pPr>
              <w:spacing w:line="240" w:lineRule="auto"/>
              <w:rPr>
                <w:rFonts w:ascii="Times New Roman" w:hAnsi="Times New Roman" w:cs="Times New Roman"/>
                <w:color w:val="000000"/>
                <w:sz w:val="24"/>
                <w:szCs w:val="24"/>
                <w:lang w:val="en-US"/>
              </w:rPr>
            </w:pPr>
            <w:r w:rsidRPr="00E2008A">
              <w:rPr>
                <w:rFonts w:ascii="Times New Roman" w:hAnsi="Times New Roman" w:cs="Times New Roman"/>
                <w:color w:val="000000"/>
                <w:sz w:val="24"/>
                <w:szCs w:val="24"/>
              </w:rPr>
              <w:t>Непосредственного обслуживания населения</w:t>
            </w:r>
          </w:p>
        </w:tc>
        <w:tc>
          <w:tcPr>
            <w:tcW w:w="2126"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рабочее место</w:t>
            </w: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 1000 чел.</w:t>
            </w:r>
          </w:p>
        </w:tc>
        <w:tc>
          <w:tcPr>
            <w:tcW w:w="867" w:type="dxa"/>
            <w:vAlign w:val="center"/>
          </w:tcPr>
          <w:p w:rsidR="003164C9" w:rsidRPr="00E2008A" w:rsidRDefault="003164C9" w:rsidP="00E122ED">
            <w:pPr>
              <w:spacing w:line="240" w:lineRule="auto"/>
              <w:jc w:val="center"/>
              <w:rPr>
                <w:rFonts w:ascii="Times New Roman" w:hAnsi="Times New Roman" w:cs="Times New Roman"/>
                <w:color w:val="000000"/>
                <w:sz w:val="24"/>
                <w:szCs w:val="24"/>
                <w:lang w:val="en-US"/>
              </w:rPr>
            </w:pPr>
            <w:r w:rsidRPr="00E2008A">
              <w:rPr>
                <w:rFonts w:ascii="Times New Roman" w:hAnsi="Times New Roman" w:cs="Times New Roman"/>
                <w:color w:val="000000"/>
                <w:sz w:val="24"/>
                <w:szCs w:val="24"/>
                <w:lang w:val="en-US"/>
              </w:rPr>
              <w:t>7</w:t>
            </w:r>
          </w:p>
          <w:p w:rsidR="003164C9" w:rsidRPr="00E2008A" w:rsidRDefault="003164C9" w:rsidP="00E122ED">
            <w:pPr>
              <w:spacing w:line="240" w:lineRule="auto"/>
              <w:jc w:val="center"/>
              <w:rPr>
                <w:rFonts w:ascii="Times New Roman" w:hAnsi="Times New Roman" w:cs="Times New Roman"/>
                <w:color w:val="000000"/>
                <w:sz w:val="24"/>
                <w:szCs w:val="24"/>
              </w:rPr>
            </w:pPr>
          </w:p>
          <w:p w:rsidR="003164C9" w:rsidRPr="00E2008A" w:rsidRDefault="003164C9" w:rsidP="00E122ED">
            <w:pPr>
              <w:spacing w:line="240" w:lineRule="auto"/>
              <w:jc w:val="center"/>
              <w:rPr>
                <w:rFonts w:ascii="Times New Roman" w:hAnsi="Times New Roman" w:cs="Times New Roman"/>
                <w:color w:val="000000"/>
                <w:sz w:val="24"/>
                <w:szCs w:val="24"/>
              </w:rPr>
            </w:pPr>
          </w:p>
          <w:p w:rsidR="003164C9" w:rsidRPr="00E2008A" w:rsidRDefault="003164C9" w:rsidP="00E122ED">
            <w:pPr>
              <w:spacing w:line="240" w:lineRule="auto"/>
              <w:jc w:val="center"/>
              <w:rPr>
                <w:rFonts w:ascii="Times New Roman" w:hAnsi="Times New Roman" w:cs="Times New Roman"/>
                <w:color w:val="000000"/>
                <w:sz w:val="24"/>
                <w:szCs w:val="24"/>
              </w:rPr>
            </w:pPr>
          </w:p>
          <w:p w:rsidR="003164C9" w:rsidRPr="00E2008A" w:rsidRDefault="003164C9" w:rsidP="00E122ED">
            <w:pPr>
              <w:spacing w:line="240" w:lineRule="auto"/>
              <w:jc w:val="center"/>
              <w:rPr>
                <w:rFonts w:ascii="Times New Roman" w:hAnsi="Times New Roman" w:cs="Times New Roman"/>
                <w:color w:val="000000"/>
                <w:sz w:val="24"/>
                <w:szCs w:val="24"/>
              </w:rPr>
            </w:pPr>
          </w:p>
          <w:p w:rsidR="003164C9" w:rsidRPr="00E2008A" w:rsidRDefault="003164C9" w:rsidP="00E122ED">
            <w:pPr>
              <w:spacing w:line="240" w:lineRule="auto"/>
              <w:jc w:val="center"/>
              <w:rPr>
                <w:rFonts w:ascii="Times New Roman" w:hAnsi="Times New Roman" w:cs="Times New Roman"/>
                <w:color w:val="000000"/>
                <w:sz w:val="24"/>
                <w:szCs w:val="24"/>
                <w:lang w:val="en-US"/>
              </w:rPr>
            </w:pPr>
            <w:r w:rsidRPr="00E2008A">
              <w:rPr>
                <w:rFonts w:ascii="Times New Roman" w:hAnsi="Times New Roman" w:cs="Times New Roman"/>
                <w:color w:val="000000"/>
                <w:sz w:val="24"/>
                <w:szCs w:val="24"/>
                <w:lang w:val="en-US"/>
              </w:rPr>
              <w:t>6</w:t>
            </w:r>
          </w:p>
        </w:tc>
        <w:tc>
          <w:tcPr>
            <w:tcW w:w="1968" w:type="dxa"/>
            <w:vMerge/>
            <w:vAlign w:val="center"/>
          </w:tcPr>
          <w:p w:rsidR="003164C9" w:rsidRPr="00E2008A" w:rsidRDefault="003164C9" w:rsidP="00E122ED">
            <w:pPr>
              <w:spacing w:line="240" w:lineRule="auto"/>
              <w:jc w:val="center"/>
              <w:rPr>
                <w:rFonts w:ascii="Times New Roman" w:hAnsi="Times New Roman" w:cs="Times New Roman"/>
                <w:color w:val="000000"/>
                <w:sz w:val="24"/>
                <w:szCs w:val="24"/>
              </w:rPr>
            </w:pPr>
          </w:p>
        </w:tc>
        <w:tc>
          <w:tcPr>
            <w:tcW w:w="1276" w:type="dxa"/>
            <w:vMerge/>
            <w:vAlign w:val="center"/>
          </w:tcPr>
          <w:p w:rsidR="003164C9" w:rsidRPr="00E2008A" w:rsidRDefault="003164C9" w:rsidP="00E122ED">
            <w:pPr>
              <w:spacing w:line="240" w:lineRule="auto"/>
              <w:jc w:val="center"/>
              <w:rPr>
                <w:rFonts w:ascii="Times New Roman" w:hAnsi="Times New Roman" w:cs="Times New Roman"/>
                <w:color w:val="000000"/>
                <w:sz w:val="24"/>
                <w:szCs w:val="24"/>
                <w:highlight w:val="red"/>
              </w:rPr>
            </w:pPr>
          </w:p>
        </w:tc>
      </w:tr>
      <w:tr w:rsidR="003164C9" w:rsidRPr="00E2008A" w:rsidTr="00E122ED">
        <w:trPr>
          <w:trHeight w:val="561"/>
        </w:trPr>
        <w:tc>
          <w:tcPr>
            <w:tcW w:w="703"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5</w:t>
            </w:r>
          </w:p>
        </w:tc>
        <w:tc>
          <w:tcPr>
            <w:tcW w:w="2841" w:type="dxa"/>
            <w:vAlign w:val="center"/>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Гостиницы в административном центре сельского поселения</w:t>
            </w:r>
          </w:p>
        </w:tc>
        <w:tc>
          <w:tcPr>
            <w:tcW w:w="2126"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мест/1 тыс. жителей</w:t>
            </w:r>
          </w:p>
        </w:tc>
        <w:tc>
          <w:tcPr>
            <w:tcW w:w="867"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3</w:t>
            </w:r>
          </w:p>
        </w:tc>
        <w:tc>
          <w:tcPr>
            <w:tcW w:w="3244" w:type="dxa"/>
            <w:gridSpan w:val="2"/>
            <w:vAlign w:val="center"/>
          </w:tcPr>
          <w:p w:rsidR="003164C9" w:rsidRPr="00E2008A" w:rsidRDefault="003164C9" w:rsidP="00E122ED">
            <w:pPr>
              <w:spacing w:line="240" w:lineRule="auto"/>
              <w:jc w:val="center"/>
              <w:rPr>
                <w:rFonts w:ascii="Times New Roman" w:hAnsi="Times New Roman" w:cs="Times New Roman"/>
                <w:sz w:val="24"/>
                <w:szCs w:val="24"/>
                <w:highlight w:val="red"/>
              </w:rPr>
            </w:pPr>
            <w:r w:rsidRPr="00E2008A">
              <w:rPr>
                <w:rFonts w:ascii="Times New Roman" w:hAnsi="Times New Roman" w:cs="Times New Roman"/>
                <w:sz w:val="24"/>
                <w:szCs w:val="24"/>
              </w:rPr>
              <w:t>не устанавливаются</w:t>
            </w:r>
          </w:p>
        </w:tc>
      </w:tr>
      <w:tr w:rsidR="003164C9" w:rsidRPr="00E2008A" w:rsidTr="00E122ED">
        <w:trPr>
          <w:trHeight w:val="541"/>
        </w:trPr>
        <w:tc>
          <w:tcPr>
            <w:tcW w:w="703"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6</w:t>
            </w:r>
          </w:p>
        </w:tc>
        <w:tc>
          <w:tcPr>
            <w:tcW w:w="2841" w:type="dxa"/>
            <w:vAlign w:val="center"/>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Банки, операционные кассы</w:t>
            </w:r>
          </w:p>
        </w:tc>
        <w:tc>
          <w:tcPr>
            <w:tcW w:w="2126"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окно/1 тыс. жителей</w:t>
            </w:r>
          </w:p>
        </w:tc>
        <w:tc>
          <w:tcPr>
            <w:tcW w:w="867"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2</w:t>
            </w:r>
          </w:p>
        </w:tc>
        <w:tc>
          <w:tcPr>
            <w:tcW w:w="1968" w:type="dxa"/>
            <w:vMerge w:val="restart"/>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метр</w:t>
            </w:r>
          </w:p>
        </w:tc>
        <w:tc>
          <w:tcPr>
            <w:tcW w:w="1276" w:type="dxa"/>
            <w:vMerge w:val="restart"/>
            <w:vAlign w:val="center"/>
          </w:tcPr>
          <w:p w:rsidR="003164C9" w:rsidRPr="00E2008A" w:rsidRDefault="003164C9" w:rsidP="00E122ED">
            <w:pPr>
              <w:spacing w:line="240" w:lineRule="auto"/>
              <w:jc w:val="center"/>
              <w:rPr>
                <w:rFonts w:ascii="Times New Roman" w:hAnsi="Times New Roman" w:cs="Times New Roman"/>
                <w:sz w:val="24"/>
                <w:szCs w:val="24"/>
                <w:highlight w:val="red"/>
              </w:rPr>
            </w:pPr>
            <w:r w:rsidRPr="00E2008A">
              <w:rPr>
                <w:rFonts w:ascii="Times New Roman" w:hAnsi="Times New Roman" w:cs="Times New Roman"/>
                <w:sz w:val="24"/>
                <w:szCs w:val="24"/>
              </w:rPr>
              <w:t>1700</w:t>
            </w:r>
          </w:p>
        </w:tc>
      </w:tr>
      <w:tr w:rsidR="003164C9" w:rsidRPr="00E2008A" w:rsidTr="00E122ED">
        <w:trPr>
          <w:trHeight w:val="541"/>
        </w:trPr>
        <w:tc>
          <w:tcPr>
            <w:tcW w:w="703" w:type="dxa"/>
            <w:vMerge w:val="restart"/>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7</w:t>
            </w:r>
          </w:p>
        </w:tc>
        <w:tc>
          <w:tcPr>
            <w:tcW w:w="2841" w:type="dxa"/>
            <w:vAlign w:val="center"/>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 xml:space="preserve">Рынки, ярмарки, базары* </w:t>
            </w:r>
          </w:p>
        </w:tc>
        <w:tc>
          <w:tcPr>
            <w:tcW w:w="2126" w:type="dxa"/>
            <w:vAlign w:val="center"/>
          </w:tcPr>
          <w:p w:rsidR="003164C9" w:rsidRPr="00E2008A" w:rsidRDefault="003164C9" w:rsidP="00E122ED">
            <w:pPr>
              <w:spacing w:line="240" w:lineRule="auto"/>
              <w:jc w:val="center"/>
              <w:rPr>
                <w:rFonts w:ascii="Times New Roman" w:hAnsi="Times New Roman" w:cs="Times New Roman"/>
                <w:sz w:val="24"/>
                <w:szCs w:val="24"/>
              </w:rPr>
            </w:pPr>
          </w:p>
        </w:tc>
        <w:tc>
          <w:tcPr>
            <w:tcW w:w="867" w:type="dxa"/>
            <w:vAlign w:val="center"/>
          </w:tcPr>
          <w:p w:rsidR="003164C9" w:rsidRPr="00E2008A" w:rsidRDefault="003164C9" w:rsidP="00E122ED">
            <w:pPr>
              <w:spacing w:line="240" w:lineRule="auto"/>
              <w:jc w:val="center"/>
              <w:rPr>
                <w:rFonts w:ascii="Times New Roman" w:hAnsi="Times New Roman" w:cs="Times New Roman"/>
                <w:sz w:val="24"/>
                <w:szCs w:val="24"/>
              </w:rPr>
            </w:pPr>
          </w:p>
        </w:tc>
        <w:tc>
          <w:tcPr>
            <w:tcW w:w="1968" w:type="dxa"/>
            <w:vMerge/>
            <w:vAlign w:val="center"/>
          </w:tcPr>
          <w:p w:rsidR="003164C9" w:rsidRPr="00E2008A" w:rsidRDefault="003164C9" w:rsidP="00E122ED">
            <w:pPr>
              <w:spacing w:line="240" w:lineRule="auto"/>
              <w:jc w:val="center"/>
              <w:rPr>
                <w:rFonts w:ascii="Times New Roman" w:hAnsi="Times New Roman" w:cs="Times New Roman"/>
                <w:sz w:val="24"/>
                <w:szCs w:val="24"/>
              </w:rPr>
            </w:pPr>
          </w:p>
        </w:tc>
        <w:tc>
          <w:tcPr>
            <w:tcW w:w="1276" w:type="dxa"/>
            <w:vMerge/>
            <w:vAlign w:val="center"/>
          </w:tcPr>
          <w:p w:rsidR="003164C9" w:rsidRPr="00E2008A" w:rsidRDefault="003164C9" w:rsidP="00E122ED">
            <w:pPr>
              <w:spacing w:line="240" w:lineRule="auto"/>
              <w:jc w:val="center"/>
              <w:rPr>
                <w:rFonts w:ascii="Times New Roman" w:hAnsi="Times New Roman" w:cs="Times New Roman"/>
                <w:sz w:val="24"/>
                <w:szCs w:val="24"/>
                <w:highlight w:val="red"/>
              </w:rPr>
            </w:pPr>
          </w:p>
        </w:tc>
      </w:tr>
      <w:tr w:rsidR="003164C9" w:rsidRPr="00E2008A" w:rsidTr="00E122ED">
        <w:trPr>
          <w:trHeight w:val="541"/>
        </w:trPr>
        <w:tc>
          <w:tcPr>
            <w:tcW w:w="703" w:type="dxa"/>
            <w:vMerge/>
            <w:vAlign w:val="center"/>
          </w:tcPr>
          <w:p w:rsidR="003164C9" w:rsidRPr="00E2008A" w:rsidRDefault="003164C9" w:rsidP="00E122ED">
            <w:pPr>
              <w:spacing w:line="240" w:lineRule="auto"/>
              <w:jc w:val="center"/>
              <w:rPr>
                <w:rFonts w:ascii="Times New Roman" w:hAnsi="Times New Roman" w:cs="Times New Roman"/>
                <w:sz w:val="24"/>
                <w:szCs w:val="24"/>
              </w:rPr>
            </w:pPr>
          </w:p>
        </w:tc>
        <w:tc>
          <w:tcPr>
            <w:tcW w:w="2841" w:type="dxa"/>
            <w:vAlign w:val="center"/>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торговая площадь</w:t>
            </w:r>
          </w:p>
        </w:tc>
        <w:tc>
          <w:tcPr>
            <w:tcW w:w="2126" w:type="dxa"/>
            <w:vMerge w:val="restart"/>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кв</w:t>
            </w:r>
            <w:proofErr w:type="gramStart"/>
            <w:r w:rsidRPr="00E2008A">
              <w:rPr>
                <w:rFonts w:ascii="Times New Roman" w:hAnsi="Times New Roman" w:cs="Times New Roman"/>
                <w:sz w:val="24"/>
                <w:szCs w:val="24"/>
              </w:rPr>
              <w:t>.м</w:t>
            </w:r>
            <w:proofErr w:type="gramEnd"/>
            <w:r w:rsidRPr="00E2008A">
              <w:rPr>
                <w:rFonts w:ascii="Times New Roman" w:hAnsi="Times New Roman" w:cs="Times New Roman"/>
                <w:sz w:val="24"/>
                <w:szCs w:val="24"/>
              </w:rPr>
              <w:t>/1 тыс. жителей</w:t>
            </w:r>
          </w:p>
        </w:tc>
        <w:tc>
          <w:tcPr>
            <w:tcW w:w="867"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24</w:t>
            </w:r>
          </w:p>
        </w:tc>
        <w:tc>
          <w:tcPr>
            <w:tcW w:w="1968" w:type="dxa"/>
            <w:vMerge/>
            <w:vAlign w:val="center"/>
          </w:tcPr>
          <w:p w:rsidR="003164C9" w:rsidRPr="00E2008A" w:rsidRDefault="003164C9" w:rsidP="00E122ED">
            <w:pPr>
              <w:spacing w:line="240" w:lineRule="auto"/>
              <w:jc w:val="center"/>
              <w:rPr>
                <w:rFonts w:ascii="Times New Roman" w:hAnsi="Times New Roman" w:cs="Times New Roman"/>
                <w:sz w:val="24"/>
                <w:szCs w:val="24"/>
              </w:rPr>
            </w:pPr>
          </w:p>
        </w:tc>
        <w:tc>
          <w:tcPr>
            <w:tcW w:w="1276" w:type="dxa"/>
            <w:vMerge/>
            <w:vAlign w:val="center"/>
          </w:tcPr>
          <w:p w:rsidR="003164C9" w:rsidRPr="00E2008A" w:rsidRDefault="003164C9" w:rsidP="00E122ED">
            <w:pPr>
              <w:spacing w:line="240" w:lineRule="auto"/>
              <w:jc w:val="center"/>
              <w:rPr>
                <w:rFonts w:ascii="Times New Roman" w:hAnsi="Times New Roman" w:cs="Times New Roman"/>
                <w:sz w:val="24"/>
                <w:szCs w:val="24"/>
                <w:highlight w:val="red"/>
              </w:rPr>
            </w:pPr>
          </w:p>
        </w:tc>
      </w:tr>
      <w:tr w:rsidR="003164C9" w:rsidRPr="00E2008A" w:rsidTr="00E122ED">
        <w:trPr>
          <w:trHeight w:val="541"/>
        </w:trPr>
        <w:tc>
          <w:tcPr>
            <w:tcW w:w="703" w:type="dxa"/>
            <w:vMerge/>
            <w:vAlign w:val="center"/>
          </w:tcPr>
          <w:p w:rsidR="003164C9" w:rsidRPr="00E2008A" w:rsidRDefault="003164C9" w:rsidP="00E122ED">
            <w:pPr>
              <w:spacing w:line="240" w:lineRule="auto"/>
              <w:jc w:val="center"/>
              <w:rPr>
                <w:rFonts w:ascii="Times New Roman" w:hAnsi="Times New Roman" w:cs="Times New Roman"/>
                <w:sz w:val="24"/>
                <w:szCs w:val="24"/>
              </w:rPr>
            </w:pPr>
          </w:p>
        </w:tc>
        <w:tc>
          <w:tcPr>
            <w:tcW w:w="2841" w:type="dxa"/>
            <w:vAlign w:val="center"/>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общая площадь</w:t>
            </w:r>
          </w:p>
        </w:tc>
        <w:tc>
          <w:tcPr>
            <w:tcW w:w="2126" w:type="dxa"/>
            <w:vMerge/>
            <w:vAlign w:val="center"/>
          </w:tcPr>
          <w:p w:rsidR="003164C9" w:rsidRPr="00E2008A" w:rsidRDefault="003164C9" w:rsidP="00E122ED">
            <w:pPr>
              <w:spacing w:line="240" w:lineRule="auto"/>
              <w:jc w:val="center"/>
              <w:rPr>
                <w:rFonts w:ascii="Times New Roman" w:hAnsi="Times New Roman" w:cs="Times New Roman"/>
                <w:sz w:val="24"/>
                <w:szCs w:val="24"/>
              </w:rPr>
            </w:pPr>
          </w:p>
        </w:tc>
        <w:tc>
          <w:tcPr>
            <w:tcW w:w="867"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800</w:t>
            </w:r>
          </w:p>
        </w:tc>
        <w:tc>
          <w:tcPr>
            <w:tcW w:w="1968" w:type="dxa"/>
            <w:vMerge/>
            <w:vAlign w:val="center"/>
          </w:tcPr>
          <w:p w:rsidR="003164C9" w:rsidRPr="00E2008A" w:rsidRDefault="003164C9" w:rsidP="00E122ED">
            <w:pPr>
              <w:spacing w:line="240" w:lineRule="auto"/>
              <w:jc w:val="center"/>
              <w:rPr>
                <w:rFonts w:ascii="Times New Roman" w:hAnsi="Times New Roman" w:cs="Times New Roman"/>
                <w:sz w:val="24"/>
                <w:szCs w:val="24"/>
              </w:rPr>
            </w:pPr>
          </w:p>
        </w:tc>
        <w:tc>
          <w:tcPr>
            <w:tcW w:w="1276" w:type="dxa"/>
            <w:vMerge/>
            <w:vAlign w:val="center"/>
          </w:tcPr>
          <w:p w:rsidR="003164C9" w:rsidRPr="00E2008A" w:rsidRDefault="003164C9" w:rsidP="00E122ED">
            <w:pPr>
              <w:spacing w:line="240" w:lineRule="auto"/>
              <w:jc w:val="center"/>
              <w:rPr>
                <w:rFonts w:ascii="Times New Roman" w:hAnsi="Times New Roman" w:cs="Times New Roman"/>
                <w:sz w:val="24"/>
                <w:szCs w:val="24"/>
                <w:highlight w:val="red"/>
              </w:rPr>
            </w:pPr>
          </w:p>
        </w:tc>
      </w:tr>
      <w:tr w:rsidR="003164C9" w:rsidRPr="00E2008A" w:rsidTr="00E122ED">
        <w:trPr>
          <w:trHeight w:val="541"/>
        </w:trPr>
        <w:tc>
          <w:tcPr>
            <w:tcW w:w="703"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8</w:t>
            </w:r>
          </w:p>
        </w:tc>
        <w:tc>
          <w:tcPr>
            <w:tcW w:w="2841" w:type="dxa"/>
            <w:vAlign w:val="center"/>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Почта/отделение связи</w:t>
            </w:r>
          </w:p>
        </w:tc>
        <w:tc>
          <w:tcPr>
            <w:tcW w:w="2126" w:type="dxa"/>
            <w:vAlign w:val="center"/>
          </w:tcPr>
          <w:p w:rsidR="003164C9" w:rsidRPr="00E2008A" w:rsidRDefault="003164C9" w:rsidP="00E122ED">
            <w:pPr>
              <w:spacing w:line="240" w:lineRule="auto"/>
              <w:jc w:val="center"/>
              <w:rPr>
                <w:rFonts w:ascii="Times New Roman" w:hAnsi="Times New Roman" w:cs="Times New Roman"/>
                <w:sz w:val="24"/>
                <w:szCs w:val="24"/>
              </w:rPr>
            </w:pPr>
            <w:proofErr w:type="gramStart"/>
            <w:r w:rsidRPr="00E2008A">
              <w:rPr>
                <w:rFonts w:ascii="Times New Roman" w:hAnsi="Times New Roman" w:cs="Times New Roman"/>
                <w:sz w:val="24"/>
                <w:szCs w:val="24"/>
              </w:rPr>
              <w:t>объект</w:t>
            </w:r>
            <w:proofErr w:type="gramEnd"/>
            <w:r w:rsidRPr="00E2008A">
              <w:rPr>
                <w:rFonts w:ascii="Times New Roman" w:hAnsi="Times New Roman" w:cs="Times New Roman"/>
                <w:sz w:val="24"/>
                <w:szCs w:val="24"/>
              </w:rPr>
              <w:t>/населенный пункт при населении более 300 человек</w:t>
            </w:r>
          </w:p>
        </w:tc>
        <w:tc>
          <w:tcPr>
            <w:tcW w:w="867"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w:t>
            </w:r>
          </w:p>
        </w:tc>
        <w:tc>
          <w:tcPr>
            <w:tcW w:w="1968" w:type="dxa"/>
            <w:vMerge/>
            <w:vAlign w:val="center"/>
          </w:tcPr>
          <w:p w:rsidR="003164C9" w:rsidRPr="00E2008A" w:rsidRDefault="003164C9" w:rsidP="00E122ED">
            <w:pPr>
              <w:spacing w:line="240" w:lineRule="auto"/>
              <w:jc w:val="center"/>
              <w:rPr>
                <w:rFonts w:ascii="Times New Roman" w:hAnsi="Times New Roman" w:cs="Times New Roman"/>
                <w:sz w:val="24"/>
                <w:szCs w:val="24"/>
              </w:rPr>
            </w:pPr>
          </w:p>
        </w:tc>
        <w:tc>
          <w:tcPr>
            <w:tcW w:w="1276" w:type="dxa"/>
            <w:vMerge/>
            <w:vAlign w:val="center"/>
          </w:tcPr>
          <w:p w:rsidR="003164C9" w:rsidRPr="00E2008A" w:rsidRDefault="003164C9" w:rsidP="00E122ED">
            <w:pPr>
              <w:spacing w:line="240" w:lineRule="auto"/>
              <w:jc w:val="center"/>
              <w:rPr>
                <w:rFonts w:ascii="Times New Roman" w:hAnsi="Times New Roman" w:cs="Times New Roman"/>
                <w:sz w:val="24"/>
                <w:szCs w:val="24"/>
                <w:highlight w:val="red"/>
              </w:rPr>
            </w:pPr>
          </w:p>
        </w:tc>
      </w:tr>
    </w:tbl>
    <w:p w:rsidR="003164C9" w:rsidRPr="00E2008A" w:rsidRDefault="003164C9" w:rsidP="003164C9">
      <w:pPr>
        <w:pStyle w:val="4"/>
        <w:rPr>
          <w:szCs w:val="24"/>
        </w:rPr>
      </w:pPr>
      <w:r w:rsidRPr="00E2008A">
        <w:rPr>
          <w:szCs w:val="24"/>
        </w:rPr>
        <w:t>Примечание</w:t>
      </w:r>
      <w:proofErr w:type="gramStart"/>
      <w:r w:rsidRPr="00E2008A">
        <w:rPr>
          <w:szCs w:val="24"/>
        </w:rPr>
        <w:t xml:space="preserve"> (*) </w:t>
      </w:r>
      <w:proofErr w:type="gramEnd"/>
      <w:r w:rsidRPr="00E2008A">
        <w:rPr>
          <w:szCs w:val="24"/>
        </w:rPr>
        <w:t xml:space="preserve">На рынках без канализации </w:t>
      </w:r>
      <w:bookmarkStart w:id="44" w:name="fts_hit2"/>
      <w:bookmarkEnd w:id="44"/>
      <w:r w:rsidRPr="00E2008A">
        <w:rPr>
          <w:rStyle w:val="fts-hit"/>
        </w:rPr>
        <w:t>общественные туалеты</w:t>
      </w:r>
      <w:r w:rsidRPr="00E2008A">
        <w:rPr>
          <w:szCs w:val="24"/>
        </w:rPr>
        <w:t xml:space="preserve">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3164C9" w:rsidRPr="00E2008A" w:rsidRDefault="003164C9" w:rsidP="003164C9">
      <w:pPr>
        <w:pStyle w:val="4"/>
        <w:rPr>
          <w:szCs w:val="24"/>
        </w:rPr>
      </w:pPr>
      <w:r w:rsidRPr="00E2008A">
        <w:rPr>
          <w:szCs w:val="24"/>
        </w:rPr>
        <w:t xml:space="preserve">Нормы расчета стоянок для временного хранения легковых автомобилей </w:t>
      </w:r>
      <w:proofErr w:type="gramStart"/>
      <w:r w:rsidRPr="00E2008A">
        <w:rPr>
          <w:szCs w:val="24"/>
        </w:rPr>
        <w:t>см</w:t>
      </w:r>
      <w:proofErr w:type="gramEnd"/>
      <w:r w:rsidRPr="00E2008A">
        <w:rPr>
          <w:szCs w:val="24"/>
        </w:rPr>
        <w:t>. Приложение 2.</w:t>
      </w:r>
      <w:bookmarkStart w:id="45" w:name="_Toc474936733"/>
    </w:p>
    <w:p w:rsidR="003164C9" w:rsidRPr="00E2008A" w:rsidRDefault="003164C9" w:rsidP="003164C9">
      <w:pPr>
        <w:spacing w:line="240" w:lineRule="auto"/>
        <w:rPr>
          <w:rFonts w:ascii="Times New Roman" w:hAnsi="Times New Roman" w:cs="Times New Roman"/>
          <w:sz w:val="24"/>
          <w:szCs w:val="24"/>
        </w:rPr>
      </w:pPr>
      <w:bookmarkStart w:id="46" w:name="_Toc474936734"/>
      <w:bookmarkEnd w:id="45"/>
    </w:p>
    <w:p w:rsidR="003164C9" w:rsidRPr="00184B10" w:rsidRDefault="003164C9" w:rsidP="003164C9">
      <w:pPr>
        <w:spacing w:line="240" w:lineRule="auto"/>
        <w:jc w:val="center"/>
        <w:rPr>
          <w:rFonts w:ascii="Times New Roman" w:hAnsi="Times New Roman" w:cs="Times New Roman"/>
          <w:b/>
          <w:sz w:val="24"/>
          <w:szCs w:val="24"/>
        </w:rPr>
      </w:pPr>
      <w:r w:rsidRPr="00184B10">
        <w:rPr>
          <w:rFonts w:ascii="Times New Roman" w:hAnsi="Times New Roman" w:cs="Times New Roman"/>
          <w:b/>
          <w:sz w:val="24"/>
          <w:szCs w:val="24"/>
        </w:rPr>
        <w:t>4.3 Расчетные показатели, устанавливаемые для объектов местного значения в области энергетики и инженерной инфраструктуры</w:t>
      </w:r>
      <w:bookmarkEnd w:id="46"/>
    </w:p>
    <w:p w:rsidR="003164C9" w:rsidRPr="00E2008A" w:rsidRDefault="003164C9" w:rsidP="003164C9">
      <w:pPr>
        <w:pStyle w:val="4"/>
        <w:rPr>
          <w:szCs w:val="24"/>
        </w:rPr>
      </w:pPr>
      <w:r w:rsidRPr="00E2008A">
        <w:rPr>
          <w:szCs w:val="24"/>
        </w:rPr>
        <w:t>4.3.1 Расчетные показатели объектов, относящихся к области электроснабжения</w:t>
      </w:r>
    </w:p>
    <w:p w:rsidR="003164C9" w:rsidRPr="00E2008A" w:rsidRDefault="003164C9" w:rsidP="003164C9">
      <w:pPr>
        <w:spacing w:line="240" w:lineRule="auto"/>
        <w:ind w:firstLine="567"/>
        <w:jc w:val="left"/>
        <w:rPr>
          <w:rFonts w:ascii="Times New Roman" w:hAnsi="Times New Roman" w:cs="Times New Roman"/>
          <w:sz w:val="24"/>
          <w:szCs w:val="24"/>
          <w:u w:val="single"/>
        </w:rPr>
      </w:pPr>
      <w:r w:rsidRPr="00E2008A">
        <w:rPr>
          <w:rFonts w:ascii="Times New Roman" w:hAnsi="Times New Roman" w:cs="Times New Roman"/>
          <w:sz w:val="24"/>
          <w:szCs w:val="24"/>
        </w:rPr>
        <w:lastRenderedPageBreak/>
        <w:t>Проектирование сельских электрических сетей распространяется на вновь сооружаемые и реконструируемые электрические сети сельского поселения, в том числе на электрические сети к отдельным объектам, находящимся на территории сельского поселения, независимо от их ведомственной принадлежности согласно таблице 4.</w:t>
      </w:r>
    </w:p>
    <w:p w:rsidR="003164C9" w:rsidRPr="00E2008A" w:rsidRDefault="003164C9" w:rsidP="003164C9">
      <w:pPr>
        <w:spacing w:line="240" w:lineRule="auto"/>
        <w:jc w:val="right"/>
        <w:rPr>
          <w:rFonts w:ascii="Times New Roman" w:hAnsi="Times New Roman" w:cs="Times New Roman"/>
          <w:sz w:val="24"/>
          <w:szCs w:val="24"/>
        </w:rPr>
      </w:pPr>
      <w:r w:rsidRPr="00E2008A">
        <w:rPr>
          <w:rFonts w:ascii="Times New Roman" w:hAnsi="Times New Roman" w:cs="Times New Roman"/>
          <w:sz w:val="24"/>
          <w:szCs w:val="24"/>
        </w:rPr>
        <w:t>Таблица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4698"/>
        <w:gridCol w:w="1653"/>
        <w:gridCol w:w="2586"/>
      </w:tblGrid>
      <w:tr w:rsidR="003164C9" w:rsidRPr="00E2008A" w:rsidTr="00E122ED">
        <w:trPr>
          <w:trHeight w:val="778"/>
        </w:trPr>
        <w:tc>
          <w:tcPr>
            <w:tcW w:w="702" w:type="dxa"/>
            <w:vMerge w:val="restart"/>
            <w:vAlign w:val="center"/>
          </w:tcPr>
          <w:p w:rsidR="003164C9" w:rsidRPr="00E2008A" w:rsidRDefault="003164C9" w:rsidP="00E122ED">
            <w:pPr>
              <w:spacing w:line="240" w:lineRule="auto"/>
              <w:contextualSpacing/>
              <w:jc w:val="center"/>
              <w:rPr>
                <w:rFonts w:ascii="Times New Roman" w:hAnsi="Times New Roman" w:cs="Times New Roman"/>
                <w:sz w:val="24"/>
                <w:szCs w:val="24"/>
              </w:rPr>
            </w:pPr>
            <w:r w:rsidRPr="00E2008A">
              <w:rPr>
                <w:rFonts w:ascii="Times New Roman" w:hAnsi="Times New Roman" w:cs="Times New Roman"/>
                <w:sz w:val="24"/>
                <w:szCs w:val="24"/>
              </w:rPr>
              <w:t>№</w:t>
            </w:r>
          </w:p>
          <w:p w:rsidR="003164C9" w:rsidRPr="00E2008A" w:rsidRDefault="003164C9" w:rsidP="00E122ED">
            <w:pPr>
              <w:spacing w:line="240" w:lineRule="auto"/>
              <w:contextualSpacing/>
              <w:jc w:val="center"/>
              <w:rPr>
                <w:rFonts w:ascii="Times New Roman" w:hAnsi="Times New Roman" w:cs="Times New Roman"/>
                <w:sz w:val="24"/>
                <w:szCs w:val="24"/>
              </w:rPr>
            </w:pPr>
            <w:proofErr w:type="spellStart"/>
            <w:proofErr w:type="gramStart"/>
            <w:r w:rsidRPr="00E2008A">
              <w:rPr>
                <w:rFonts w:ascii="Times New Roman" w:hAnsi="Times New Roman" w:cs="Times New Roman"/>
                <w:sz w:val="24"/>
                <w:szCs w:val="24"/>
              </w:rPr>
              <w:t>п</w:t>
            </w:r>
            <w:proofErr w:type="spellEnd"/>
            <w:proofErr w:type="gramEnd"/>
            <w:r w:rsidRPr="00E2008A">
              <w:rPr>
                <w:rFonts w:ascii="Times New Roman" w:hAnsi="Times New Roman" w:cs="Times New Roman"/>
                <w:sz w:val="24"/>
                <w:szCs w:val="24"/>
              </w:rPr>
              <w:t>/</w:t>
            </w:r>
            <w:proofErr w:type="spellStart"/>
            <w:r w:rsidRPr="00E2008A">
              <w:rPr>
                <w:rFonts w:ascii="Times New Roman" w:hAnsi="Times New Roman" w:cs="Times New Roman"/>
                <w:sz w:val="24"/>
                <w:szCs w:val="24"/>
              </w:rPr>
              <w:t>п</w:t>
            </w:r>
            <w:proofErr w:type="spellEnd"/>
          </w:p>
        </w:tc>
        <w:tc>
          <w:tcPr>
            <w:tcW w:w="4698" w:type="dxa"/>
            <w:vMerge w:val="restart"/>
            <w:vAlign w:val="center"/>
          </w:tcPr>
          <w:p w:rsidR="003164C9" w:rsidRPr="00E2008A" w:rsidRDefault="003164C9" w:rsidP="00E122ED">
            <w:pPr>
              <w:spacing w:line="240" w:lineRule="auto"/>
              <w:contextualSpacing/>
              <w:jc w:val="center"/>
              <w:rPr>
                <w:rFonts w:ascii="Times New Roman" w:hAnsi="Times New Roman" w:cs="Times New Roman"/>
                <w:sz w:val="24"/>
                <w:szCs w:val="24"/>
              </w:rPr>
            </w:pPr>
            <w:r w:rsidRPr="00E2008A">
              <w:rPr>
                <w:rFonts w:ascii="Times New Roman" w:hAnsi="Times New Roman" w:cs="Times New Roman"/>
                <w:sz w:val="24"/>
                <w:szCs w:val="24"/>
              </w:rPr>
              <w:t>Наименование объекта</w:t>
            </w:r>
          </w:p>
          <w:p w:rsidR="003164C9" w:rsidRPr="00E2008A" w:rsidRDefault="003164C9" w:rsidP="00E122ED">
            <w:pPr>
              <w:spacing w:line="240" w:lineRule="auto"/>
              <w:contextualSpacing/>
              <w:jc w:val="center"/>
              <w:rPr>
                <w:rFonts w:ascii="Times New Roman" w:hAnsi="Times New Roman" w:cs="Times New Roman"/>
                <w:sz w:val="24"/>
                <w:szCs w:val="24"/>
              </w:rPr>
            </w:pPr>
            <w:r w:rsidRPr="00E2008A">
              <w:rPr>
                <w:rFonts w:ascii="Times New Roman" w:hAnsi="Times New Roman" w:cs="Times New Roman"/>
                <w:sz w:val="24"/>
                <w:szCs w:val="24"/>
              </w:rPr>
              <w:t>(Наименование ресурса)*</w:t>
            </w:r>
          </w:p>
        </w:tc>
        <w:tc>
          <w:tcPr>
            <w:tcW w:w="4239" w:type="dxa"/>
            <w:gridSpan w:val="2"/>
            <w:vAlign w:val="center"/>
          </w:tcPr>
          <w:p w:rsidR="003164C9" w:rsidRPr="00E2008A" w:rsidRDefault="003164C9" w:rsidP="00E122ED">
            <w:pPr>
              <w:spacing w:line="240" w:lineRule="auto"/>
              <w:contextualSpacing/>
              <w:jc w:val="center"/>
              <w:rPr>
                <w:rFonts w:ascii="Times New Roman" w:hAnsi="Times New Roman" w:cs="Times New Roman"/>
                <w:sz w:val="24"/>
                <w:szCs w:val="24"/>
              </w:rPr>
            </w:pPr>
            <w:r w:rsidRPr="00E2008A">
              <w:rPr>
                <w:rFonts w:ascii="Times New Roman" w:hAnsi="Times New Roman" w:cs="Times New Roman"/>
                <w:sz w:val="24"/>
                <w:szCs w:val="24"/>
              </w:rPr>
              <w:t>Минимально допустимый уровень обеспеченности</w:t>
            </w:r>
          </w:p>
        </w:tc>
      </w:tr>
      <w:tr w:rsidR="003164C9" w:rsidRPr="00E2008A" w:rsidTr="00E122ED">
        <w:trPr>
          <w:trHeight w:val="776"/>
        </w:trPr>
        <w:tc>
          <w:tcPr>
            <w:tcW w:w="702" w:type="dxa"/>
            <w:vMerge/>
            <w:vAlign w:val="center"/>
          </w:tcPr>
          <w:p w:rsidR="003164C9" w:rsidRPr="00E2008A" w:rsidRDefault="003164C9" w:rsidP="00E122ED">
            <w:pPr>
              <w:spacing w:line="240" w:lineRule="auto"/>
              <w:contextualSpacing/>
              <w:jc w:val="center"/>
              <w:rPr>
                <w:rFonts w:ascii="Times New Roman" w:hAnsi="Times New Roman" w:cs="Times New Roman"/>
                <w:sz w:val="24"/>
                <w:szCs w:val="24"/>
              </w:rPr>
            </w:pPr>
          </w:p>
        </w:tc>
        <w:tc>
          <w:tcPr>
            <w:tcW w:w="4698" w:type="dxa"/>
            <w:vMerge/>
            <w:vAlign w:val="center"/>
          </w:tcPr>
          <w:p w:rsidR="003164C9" w:rsidRPr="00E2008A" w:rsidRDefault="003164C9" w:rsidP="00E122ED">
            <w:pPr>
              <w:spacing w:line="240" w:lineRule="auto"/>
              <w:contextualSpacing/>
              <w:jc w:val="center"/>
              <w:rPr>
                <w:rFonts w:ascii="Times New Roman" w:hAnsi="Times New Roman" w:cs="Times New Roman"/>
                <w:sz w:val="24"/>
                <w:szCs w:val="24"/>
              </w:rPr>
            </w:pPr>
          </w:p>
        </w:tc>
        <w:tc>
          <w:tcPr>
            <w:tcW w:w="1653" w:type="dxa"/>
            <w:vAlign w:val="center"/>
          </w:tcPr>
          <w:p w:rsidR="003164C9" w:rsidRPr="00E2008A" w:rsidRDefault="003164C9" w:rsidP="00E122ED">
            <w:pPr>
              <w:spacing w:line="240" w:lineRule="auto"/>
              <w:contextualSpacing/>
              <w:jc w:val="center"/>
              <w:rPr>
                <w:rFonts w:ascii="Times New Roman" w:hAnsi="Times New Roman" w:cs="Times New Roman"/>
                <w:sz w:val="24"/>
                <w:szCs w:val="24"/>
              </w:rPr>
            </w:pPr>
            <w:r w:rsidRPr="00E2008A">
              <w:rPr>
                <w:rFonts w:ascii="Times New Roman" w:hAnsi="Times New Roman" w:cs="Times New Roman"/>
                <w:sz w:val="24"/>
                <w:szCs w:val="24"/>
              </w:rPr>
              <w:t>Единица измерения</w:t>
            </w:r>
          </w:p>
        </w:tc>
        <w:tc>
          <w:tcPr>
            <w:tcW w:w="2586" w:type="dxa"/>
            <w:vAlign w:val="center"/>
          </w:tcPr>
          <w:p w:rsidR="003164C9" w:rsidRPr="00E2008A" w:rsidRDefault="003164C9" w:rsidP="00E122ED">
            <w:pPr>
              <w:spacing w:line="240" w:lineRule="auto"/>
              <w:contextualSpacing/>
              <w:jc w:val="center"/>
              <w:rPr>
                <w:rFonts w:ascii="Times New Roman" w:hAnsi="Times New Roman" w:cs="Times New Roman"/>
                <w:sz w:val="24"/>
                <w:szCs w:val="24"/>
              </w:rPr>
            </w:pPr>
            <w:r w:rsidRPr="00E2008A">
              <w:rPr>
                <w:rFonts w:ascii="Times New Roman" w:hAnsi="Times New Roman" w:cs="Times New Roman"/>
                <w:sz w:val="24"/>
                <w:szCs w:val="24"/>
              </w:rPr>
              <w:t>Величина</w:t>
            </w:r>
          </w:p>
        </w:tc>
      </w:tr>
      <w:tr w:rsidR="003164C9" w:rsidRPr="00E2008A" w:rsidTr="00E122ED">
        <w:trPr>
          <w:trHeight w:val="482"/>
        </w:trPr>
        <w:tc>
          <w:tcPr>
            <w:tcW w:w="702" w:type="dxa"/>
            <w:vAlign w:val="center"/>
          </w:tcPr>
          <w:p w:rsidR="003164C9" w:rsidRPr="00E2008A" w:rsidRDefault="003164C9" w:rsidP="00E122ED">
            <w:pPr>
              <w:spacing w:line="240" w:lineRule="auto"/>
              <w:contextualSpacing/>
              <w:jc w:val="center"/>
              <w:rPr>
                <w:rFonts w:ascii="Times New Roman" w:hAnsi="Times New Roman" w:cs="Times New Roman"/>
                <w:sz w:val="24"/>
                <w:szCs w:val="24"/>
              </w:rPr>
            </w:pPr>
            <w:r w:rsidRPr="00E2008A">
              <w:rPr>
                <w:rFonts w:ascii="Times New Roman" w:hAnsi="Times New Roman" w:cs="Times New Roman"/>
                <w:sz w:val="24"/>
                <w:szCs w:val="24"/>
              </w:rPr>
              <w:t>1.</w:t>
            </w:r>
          </w:p>
        </w:tc>
        <w:tc>
          <w:tcPr>
            <w:tcW w:w="4698" w:type="dxa"/>
            <w:vAlign w:val="center"/>
          </w:tcPr>
          <w:p w:rsidR="003164C9" w:rsidRPr="00E2008A" w:rsidRDefault="003164C9" w:rsidP="00E122ED">
            <w:pPr>
              <w:spacing w:line="240" w:lineRule="auto"/>
              <w:contextualSpacing/>
              <w:rPr>
                <w:rFonts w:ascii="Times New Roman" w:hAnsi="Times New Roman" w:cs="Times New Roman"/>
                <w:sz w:val="24"/>
                <w:szCs w:val="24"/>
              </w:rPr>
            </w:pPr>
            <w:r w:rsidRPr="00E2008A">
              <w:rPr>
                <w:rFonts w:ascii="Times New Roman" w:hAnsi="Times New Roman" w:cs="Times New Roman"/>
                <w:sz w:val="24"/>
                <w:szCs w:val="24"/>
              </w:rPr>
              <w:t>Электроэнергия, электропотребление *</w:t>
            </w:r>
          </w:p>
        </w:tc>
        <w:tc>
          <w:tcPr>
            <w:tcW w:w="1653" w:type="dxa"/>
            <w:vAlign w:val="center"/>
          </w:tcPr>
          <w:p w:rsidR="003164C9" w:rsidRPr="00E2008A" w:rsidRDefault="003164C9" w:rsidP="00E122ED">
            <w:pPr>
              <w:autoSpaceDE w:val="0"/>
              <w:autoSpaceDN w:val="0"/>
              <w:adjustRightInd w:val="0"/>
              <w:spacing w:line="240" w:lineRule="auto"/>
              <w:contextualSpacing/>
              <w:jc w:val="center"/>
              <w:rPr>
                <w:rFonts w:ascii="Times New Roman" w:hAnsi="Times New Roman" w:cs="Times New Roman"/>
                <w:sz w:val="24"/>
                <w:szCs w:val="24"/>
              </w:rPr>
            </w:pPr>
          </w:p>
        </w:tc>
        <w:tc>
          <w:tcPr>
            <w:tcW w:w="2586" w:type="dxa"/>
            <w:vAlign w:val="center"/>
          </w:tcPr>
          <w:p w:rsidR="003164C9" w:rsidRPr="00E2008A" w:rsidRDefault="003164C9" w:rsidP="00E122ED">
            <w:pPr>
              <w:spacing w:line="240" w:lineRule="auto"/>
              <w:contextualSpacing/>
              <w:rPr>
                <w:rFonts w:ascii="Times New Roman" w:hAnsi="Times New Roman" w:cs="Times New Roman"/>
                <w:sz w:val="24"/>
                <w:szCs w:val="24"/>
              </w:rPr>
            </w:pPr>
          </w:p>
        </w:tc>
      </w:tr>
      <w:tr w:rsidR="003164C9" w:rsidRPr="00E2008A" w:rsidTr="00E122ED">
        <w:trPr>
          <w:trHeight w:val="693"/>
        </w:trPr>
        <w:tc>
          <w:tcPr>
            <w:tcW w:w="702" w:type="dxa"/>
            <w:vAlign w:val="center"/>
          </w:tcPr>
          <w:p w:rsidR="003164C9" w:rsidRPr="00E2008A" w:rsidRDefault="003164C9" w:rsidP="00E122ED">
            <w:pPr>
              <w:spacing w:line="240" w:lineRule="auto"/>
              <w:contextualSpacing/>
              <w:jc w:val="center"/>
              <w:rPr>
                <w:rFonts w:ascii="Times New Roman" w:hAnsi="Times New Roman" w:cs="Times New Roman"/>
                <w:sz w:val="24"/>
                <w:szCs w:val="24"/>
              </w:rPr>
            </w:pPr>
            <w:r w:rsidRPr="00E2008A">
              <w:rPr>
                <w:rFonts w:ascii="Times New Roman" w:hAnsi="Times New Roman" w:cs="Times New Roman"/>
                <w:sz w:val="24"/>
                <w:szCs w:val="24"/>
              </w:rPr>
              <w:t>1.1.</w:t>
            </w:r>
          </w:p>
        </w:tc>
        <w:tc>
          <w:tcPr>
            <w:tcW w:w="4698" w:type="dxa"/>
            <w:vAlign w:val="center"/>
          </w:tcPr>
          <w:p w:rsidR="003164C9" w:rsidRPr="00E2008A" w:rsidRDefault="003164C9" w:rsidP="00E122ED">
            <w:pPr>
              <w:spacing w:line="240" w:lineRule="auto"/>
              <w:contextualSpacing/>
              <w:rPr>
                <w:rFonts w:ascii="Times New Roman" w:hAnsi="Times New Roman" w:cs="Times New Roman"/>
                <w:sz w:val="24"/>
                <w:szCs w:val="24"/>
              </w:rPr>
            </w:pPr>
            <w:r w:rsidRPr="00E2008A">
              <w:rPr>
                <w:rFonts w:ascii="Times New Roman" w:hAnsi="Times New Roman" w:cs="Times New Roman"/>
                <w:sz w:val="24"/>
                <w:szCs w:val="24"/>
              </w:rPr>
              <w:t xml:space="preserve">Объекты, не оборудованные стационарными электроплитами: </w:t>
            </w:r>
          </w:p>
        </w:tc>
        <w:tc>
          <w:tcPr>
            <w:tcW w:w="1653" w:type="dxa"/>
            <w:vAlign w:val="center"/>
          </w:tcPr>
          <w:p w:rsidR="003164C9" w:rsidRPr="00E2008A" w:rsidRDefault="003164C9" w:rsidP="00E122ED">
            <w:pPr>
              <w:autoSpaceDE w:val="0"/>
              <w:autoSpaceDN w:val="0"/>
              <w:adjustRightInd w:val="0"/>
              <w:spacing w:line="240" w:lineRule="auto"/>
              <w:contextualSpacing/>
              <w:jc w:val="center"/>
              <w:rPr>
                <w:rFonts w:ascii="Times New Roman" w:hAnsi="Times New Roman" w:cs="Times New Roman"/>
                <w:sz w:val="24"/>
                <w:szCs w:val="24"/>
              </w:rPr>
            </w:pPr>
            <w:r w:rsidRPr="00E2008A">
              <w:rPr>
                <w:rFonts w:ascii="Times New Roman" w:hAnsi="Times New Roman" w:cs="Times New Roman"/>
                <w:sz w:val="24"/>
                <w:szCs w:val="24"/>
              </w:rPr>
              <w:t>кВт·</w:t>
            </w:r>
            <w:proofErr w:type="gramStart"/>
            <w:r w:rsidRPr="00E2008A">
              <w:rPr>
                <w:rFonts w:ascii="Times New Roman" w:hAnsi="Times New Roman" w:cs="Times New Roman"/>
                <w:sz w:val="24"/>
                <w:szCs w:val="24"/>
              </w:rPr>
              <w:t>ч</w:t>
            </w:r>
            <w:proofErr w:type="gramEnd"/>
            <w:r w:rsidRPr="00E2008A">
              <w:rPr>
                <w:rFonts w:ascii="Times New Roman" w:hAnsi="Times New Roman" w:cs="Times New Roman"/>
                <w:sz w:val="24"/>
                <w:szCs w:val="24"/>
              </w:rPr>
              <w:t xml:space="preserve">  / год на 1 чел.</w:t>
            </w:r>
          </w:p>
        </w:tc>
        <w:tc>
          <w:tcPr>
            <w:tcW w:w="2586" w:type="dxa"/>
            <w:vAlign w:val="center"/>
          </w:tcPr>
          <w:p w:rsidR="003164C9" w:rsidRPr="00E2008A" w:rsidRDefault="003164C9" w:rsidP="00E122ED">
            <w:pPr>
              <w:spacing w:line="240" w:lineRule="auto"/>
              <w:contextualSpacing/>
              <w:jc w:val="center"/>
              <w:rPr>
                <w:rFonts w:ascii="Times New Roman" w:hAnsi="Times New Roman" w:cs="Times New Roman"/>
                <w:sz w:val="24"/>
                <w:szCs w:val="24"/>
              </w:rPr>
            </w:pPr>
            <w:r w:rsidRPr="00E2008A">
              <w:rPr>
                <w:rFonts w:ascii="Times New Roman" w:hAnsi="Times New Roman" w:cs="Times New Roman"/>
                <w:sz w:val="24"/>
                <w:szCs w:val="24"/>
              </w:rPr>
              <w:t>950</w:t>
            </w:r>
          </w:p>
        </w:tc>
      </w:tr>
      <w:tr w:rsidR="003164C9" w:rsidRPr="00E2008A" w:rsidTr="00E122ED">
        <w:trPr>
          <w:trHeight w:val="666"/>
        </w:trPr>
        <w:tc>
          <w:tcPr>
            <w:tcW w:w="702" w:type="dxa"/>
            <w:vAlign w:val="center"/>
          </w:tcPr>
          <w:p w:rsidR="003164C9" w:rsidRPr="00E2008A" w:rsidRDefault="003164C9" w:rsidP="00E122ED">
            <w:pPr>
              <w:spacing w:line="240" w:lineRule="auto"/>
              <w:contextualSpacing/>
              <w:jc w:val="center"/>
              <w:rPr>
                <w:rFonts w:ascii="Times New Roman" w:hAnsi="Times New Roman" w:cs="Times New Roman"/>
                <w:sz w:val="24"/>
                <w:szCs w:val="24"/>
              </w:rPr>
            </w:pPr>
            <w:r w:rsidRPr="00E2008A">
              <w:rPr>
                <w:rFonts w:ascii="Times New Roman" w:hAnsi="Times New Roman" w:cs="Times New Roman"/>
                <w:sz w:val="24"/>
                <w:szCs w:val="24"/>
              </w:rPr>
              <w:t>1.2.</w:t>
            </w:r>
          </w:p>
        </w:tc>
        <w:tc>
          <w:tcPr>
            <w:tcW w:w="4698" w:type="dxa"/>
            <w:vAlign w:val="center"/>
          </w:tcPr>
          <w:p w:rsidR="003164C9" w:rsidRPr="00E2008A" w:rsidRDefault="003164C9" w:rsidP="00E122ED">
            <w:pPr>
              <w:spacing w:line="240" w:lineRule="auto"/>
              <w:contextualSpacing/>
              <w:rPr>
                <w:rFonts w:ascii="Times New Roman" w:hAnsi="Times New Roman" w:cs="Times New Roman"/>
                <w:sz w:val="24"/>
                <w:szCs w:val="24"/>
              </w:rPr>
            </w:pPr>
            <w:r w:rsidRPr="00E2008A">
              <w:rPr>
                <w:rFonts w:ascii="Times New Roman" w:hAnsi="Times New Roman" w:cs="Times New Roman"/>
                <w:sz w:val="24"/>
                <w:szCs w:val="24"/>
              </w:rPr>
              <w:t xml:space="preserve">Объекты, оборудованные стационарными электроплитами: </w:t>
            </w:r>
          </w:p>
        </w:tc>
        <w:tc>
          <w:tcPr>
            <w:tcW w:w="1653" w:type="dxa"/>
            <w:vAlign w:val="center"/>
          </w:tcPr>
          <w:p w:rsidR="003164C9" w:rsidRPr="00E2008A" w:rsidRDefault="003164C9" w:rsidP="00E122ED">
            <w:pPr>
              <w:autoSpaceDE w:val="0"/>
              <w:autoSpaceDN w:val="0"/>
              <w:adjustRightInd w:val="0"/>
              <w:spacing w:line="240" w:lineRule="auto"/>
              <w:contextualSpacing/>
              <w:jc w:val="center"/>
              <w:rPr>
                <w:rFonts w:ascii="Times New Roman" w:hAnsi="Times New Roman" w:cs="Times New Roman"/>
                <w:sz w:val="24"/>
                <w:szCs w:val="24"/>
              </w:rPr>
            </w:pPr>
            <w:r w:rsidRPr="00E2008A">
              <w:rPr>
                <w:rFonts w:ascii="Times New Roman" w:hAnsi="Times New Roman" w:cs="Times New Roman"/>
                <w:sz w:val="24"/>
                <w:szCs w:val="24"/>
              </w:rPr>
              <w:t>кВт·</w:t>
            </w:r>
            <w:proofErr w:type="gramStart"/>
            <w:r w:rsidRPr="00E2008A">
              <w:rPr>
                <w:rFonts w:ascii="Times New Roman" w:hAnsi="Times New Roman" w:cs="Times New Roman"/>
                <w:sz w:val="24"/>
                <w:szCs w:val="24"/>
              </w:rPr>
              <w:t>ч</w:t>
            </w:r>
            <w:proofErr w:type="gramEnd"/>
            <w:r w:rsidRPr="00E2008A">
              <w:rPr>
                <w:rFonts w:ascii="Times New Roman" w:hAnsi="Times New Roman" w:cs="Times New Roman"/>
                <w:sz w:val="24"/>
                <w:szCs w:val="24"/>
              </w:rPr>
              <w:t xml:space="preserve">  / год на 1 чел.</w:t>
            </w:r>
          </w:p>
        </w:tc>
        <w:tc>
          <w:tcPr>
            <w:tcW w:w="2586" w:type="dxa"/>
            <w:vAlign w:val="center"/>
          </w:tcPr>
          <w:p w:rsidR="003164C9" w:rsidRPr="00E2008A" w:rsidRDefault="003164C9" w:rsidP="00E122ED">
            <w:pPr>
              <w:spacing w:line="240" w:lineRule="auto"/>
              <w:contextualSpacing/>
              <w:jc w:val="center"/>
              <w:rPr>
                <w:rFonts w:ascii="Times New Roman" w:hAnsi="Times New Roman" w:cs="Times New Roman"/>
                <w:sz w:val="24"/>
                <w:szCs w:val="24"/>
              </w:rPr>
            </w:pPr>
            <w:r w:rsidRPr="00E2008A">
              <w:rPr>
                <w:rFonts w:ascii="Times New Roman" w:hAnsi="Times New Roman" w:cs="Times New Roman"/>
                <w:sz w:val="24"/>
                <w:szCs w:val="24"/>
              </w:rPr>
              <w:t>1350</w:t>
            </w:r>
          </w:p>
        </w:tc>
      </w:tr>
      <w:tr w:rsidR="003164C9" w:rsidRPr="00E2008A" w:rsidTr="00E122ED">
        <w:trPr>
          <w:trHeight w:val="836"/>
        </w:trPr>
        <w:tc>
          <w:tcPr>
            <w:tcW w:w="702"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2.</w:t>
            </w:r>
          </w:p>
        </w:tc>
        <w:tc>
          <w:tcPr>
            <w:tcW w:w="4698" w:type="dxa"/>
            <w:vAlign w:val="center"/>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Электроэнергия, использование максимума электрической нагрузки *</w:t>
            </w:r>
          </w:p>
        </w:tc>
        <w:tc>
          <w:tcPr>
            <w:tcW w:w="1653" w:type="dxa"/>
            <w:vAlign w:val="center"/>
          </w:tcPr>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p>
        </w:tc>
        <w:tc>
          <w:tcPr>
            <w:tcW w:w="2586" w:type="dxa"/>
            <w:vAlign w:val="center"/>
          </w:tcPr>
          <w:p w:rsidR="003164C9" w:rsidRPr="00E2008A" w:rsidRDefault="003164C9" w:rsidP="00E122ED">
            <w:pPr>
              <w:spacing w:line="240" w:lineRule="auto"/>
              <w:jc w:val="center"/>
              <w:rPr>
                <w:rFonts w:ascii="Times New Roman" w:hAnsi="Times New Roman" w:cs="Times New Roman"/>
                <w:sz w:val="24"/>
                <w:szCs w:val="24"/>
              </w:rPr>
            </w:pPr>
          </w:p>
        </w:tc>
      </w:tr>
      <w:tr w:rsidR="003164C9" w:rsidRPr="00E2008A" w:rsidTr="00E122ED">
        <w:trPr>
          <w:trHeight w:val="525"/>
        </w:trPr>
        <w:tc>
          <w:tcPr>
            <w:tcW w:w="702"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2.1.</w:t>
            </w:r>
          </w:p>
        </w:tc>
        <w:tc>
          <w:tcPr>
            <w:tcW w:w="4698" w:type="dxa"/>
            <w:vAlign w:val="center"/>
          </w:tcPr>
          <w:p w:rsidR="003164C9" w:rsidRPr="00E2008A" w:rsidRDefault="003164C9" w:rsidP="00E122ED">
            <w:pPr>
              <w:spacing w:line="240" w:lineRule="auto"/>
              <w:contextualSpacing/>
              <w:rPr>
                <w:rFonts w:ascii="Times New Roman" w:hAnsi="Times New Roman" w:cs="Times New Roman"/>
                <w:sz w:val="24"/>
                <w:szCs w:val="24"/>
              </w:rPr>
            </w:pPr>
            <w:r w:rsidRPr="00E2008A">
              <w:rPr>
                <w:rFonts w:ascii="Times New Roman" w:hAnsi="Times New Roman" w:cs="Times New Roman"/>
                <w:sz w:val="24"/>
                <w:szCs w:val="24"/>
              </w:rPr>
              <w:t xml:space="preserve">Объекты, не оборудованные стационарными электроплитами: </w:t>
            </w:r>
          </w:p>
        </w:tc>
        <w:tc>
          <w:tcPr>
            <w:tcW w:w="1653" w:type="dxa"/>
            <w:vAlign w:val="center"/>
          </w:tcPr>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proofErr w:type="gramStart"/>
            <w:r w:rsidRPr="00E2008A">
              <w:rPr>
                <w:rFonts w:ascii="Times New Roman" w:hAnsi="Times New Roman" w:cs="Times New Roman"/>
                <w:sz w:val="24"/>
                <w:szCs w:val="24"/>
              </w:rPr>
              <w:t>ч</w:t>
            </w:r>
            <w:proofErr w:type="gramEnd"/>
            <w:r w:rsidRPr="00E2008A">
              <w:rPr>
                <w:rFonts w:ascii="Times New Roman" w:hAnsi="Times New Roman" w:cs="Times New Roman"/>
                <w:sz w:val="24"/>
                <w:szCs w:val="24"/>
              </w:rPr>
              <w:t>/год</w:t>
            </w:r>
          </w:p>
        </w:tc>
        <w:tc>
          <w:tcPr>
            <w:tcW w:w="2586"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4100</w:t>
            </w:r>
          </w:p>
        </w:tc>
      </w:tr>
      <w:tr w:rsidR="003164C9" w:rsidRPr="00E2008A" w:rsidTr="00E122ED">
        <w:trPr>
          <w:trHeight w:val="836"/>
        </w:trPr>
        <w:tc>
          <w:tcPr>
            <w:tcW w:w="702"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2.2.</w:t>
            </w:r>
          </w:p>
        </w:tc>
        <w:tc>
          <w:tcPr>
            <w:tcW w:w="4698" w:type="dxa"/>
            <w:vAlign w:val="center"/>
          </w:tcPr>
          <w:p w:rsidR="003164C9" w:rsidRPr="00E2008A" w:rsidRDefault="003164C9" w:rsidP="00E122ED">
            <w:pPr>
              <w:spacing w:line="240" w:lineRule="auto"/>
              <w:contextualSpacing/>
              <w:rPr>
                <w:rFonts w:ascii="Times New Roman" w:hAnsi="Times New Roman" w:cs="Times New Roman"/>
                <w:sz w:val="24"/>
                <w:szCs w:val="24"/>
              </w:rPr>
            </w:pPr>
            <w:r w:rsidRPr="00E2008A">
              <w:rPr>
                <w:rFonts w:ascii="Times New Roman" w:hAnsi="Times New Roman" w:cs="Times New Roman"/>
                <w:sz w:val="24"/>
                <w:szCs w:val="24"/>
              </w:rPr>
              <w:t xml:space="preserve">Объекты, оборудованные стационарными электроплитами (100% охвата): </w:t>
            </w:r>
          </w:p>
        </w:tc>
        <w:tc>
          <w:tcPr>
            <w:tcW w:w="1653" w:type="dxa"/>
            <w:vAlign w:val="center"/>
          </w:tcPr>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proofErr w:type="gramStart"/>
            <w:r w:rsidRPr="00E2008A">
              <w:rPr>
                <w:rFonts w:ascii="Times New Roman" w:hAnsi="Times New Roman" w:cs="Times New Roman"/>
                <w:sz w:val="24"/>
                <w:szCs w:val="24"/>
              </w:rPr>
              <w:t>ч</w:t>
            </w:r>
            <w:proofErr w:type="gramEnd"/>
            <w:r w:rsidRPr="00E2008A">
              <w:rPr>
                <w:rFonts w:ascii="Times New Roman" w:hAnsi="Times New Roman" w:cs="Times New Roman"/>
                <w:sz w:val="24"/>
                <w:szCs w:val="24"/>
              </w:rPr>
              <w:t>/год</w:t>
            </w:r>
          </w:p>
        </w:tc>
        <w:tc>
          <w:tcPr>
            <w:tcW w:w="2586"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4400</w:t>
            </w:r>
          </w:p>
        </w:tc>
      </w:tr>
      <w:tr w:rsidR="003164C9" w:rsidRPr="00E2008A" w:rsidTr="00E122ED">
        <w:trPr>
          <w:trHeight w:val="415"/>
        </w:trPr>
        <w:tc>
          <w:tcPr>
            <w:tcW w:w="702"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3.</w:t>
            </w:r>
          </w:p>
        </w:tc>
        <w:tc>
          <w:tcPr>
            <w:tcW w:w="4698" w:type="dxa"/>
            <w:vAlign w:val="center"/>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Электрические нагрузки *</w:t>
            </w:r>
          </w:p>
        </w:tc>
        <w:tc>
          <w:tcPr>
            <w:tcW w:w="1653" w:type="dxa"/>
            <w:vAlign w:val="center"/>
          </w:tcPr>
          <w:p w:rsidR="003164C9" w:rsidRPr="00E2008A" w:rsidRDefault="003164C9" w:rsidP="00E122ED">
            <w:pPr>
              <w:autoSpaceDE w:val="0"/>
              <w:autoSpaceDN w:val="0"/>
              <w:adjustRightInd w:val="0"/>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кВт</w:t>
            </w:r>
          </w:p>
        </w:tc>
        <w:tc>
          <w:tcPr>
            <w:tcW w:w="2586"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w:t>
            </w:r>
          </w:p>
        </w:tc>
      </w:tr>
    </w:tbl>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u w:val="single"/>
        </w:rPr>
      </w:pPr>
      <w:r w:rsidRPr="00E2008A">
        <w:rPr>
          <w:rFonts w:ascii="Times New Roman" w:hAnsi="Times New Roman" w:cs="Times New Roman"/>
          <w:sz w:val="24"/>
          <w:szCs w:val="24"/>
          <w:u w:val="single"/>
        </w:rPr>
        <w:t>Примечания:</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а) Приведенный укрупненный показатель предусматривает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б) условия применения стационарных электроплит в жилой застройке принимать в соответствии с </w:t>
      </w:r>
      <w:hyperlink r:id="rId9" w:history="1">
        <w:r w:rsidRPr="00E2008A">
          <w:rPr>
            <w:rFonts w:ascii="Times New Roman" w:hAnsi="Times New Roman" w:cs="Times New Roman"/>
            <w:sz w:val="24"/>
            <w:szCs w:val="24"/>
          </w:rPr>
          <w:t>СП 54.13330</w:t>
        </w:r>
      </w:hyperlink>
      <w:r w:rsidRPr="00E2008A">
        <w:rPr>
          <w:rFonts w:ascii="Times New Roman" w:hAnsi="Times New Roman" w:cs="Times New Roman"/>
          <w:sz w:val="24"/>
          <w:szCs w:val="24"/>
        </w:rPr>
        <w:t>.2011.</w:t>
      </w:r>
    </w:p>
    <w:p w:rsidR="003164C9" w:rsidRPr="00E2008A" w:rsidRDefault="003164C9" w:rsidP="003164C9">
      <w:pPr>
        <w:autoSpaceDE w:val="0"/>
        <w:autoSpaceDN w:val="0"/>
        <w:adjustRightInd w:val="0"/>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в</w:t>
      </w:r>
      <w:proofErr w:type="gramStart"/>
      <w:r w:rsidRPr="00E2008A">
        <w:rPr>
          <w:rFonts w:ascii="Times New Roman" w:hAnsi="Times New Roman" w:cs="Times New Roman"/>
          <w:sz w:val="24"/>
          <w:szCs w:val="24"/>
        </w:rPr>
        <w:t>)(</w:t>
      </w:r>
      <w:proofErr w:type="gramEnd"/>
      <w:r w:rsidRPr="00E2008A">
        <w:rPr>
          <w:rFonts w:ascii="Times New Roman" w:hAnsi="Times New Roman" w:cs="Times New Roman"/>
          <w:sz w:val="24"/>
          <w:szCs w:val="24"/>
        </w:rPr>
        <w:t>*) расчёт электрических нагрузок для разных типов застройки следует производить в соответствии с нормами РД 34.20.185-94.</w:t>
      </w:r>
    </w:p>
    <w:p w:rsidR="003164C9" w:rsidRPr="00E2008A" w:rsidRDefault="003164C9" w:rsidP="003164C9">
      <w:pPr>
        <w:pStyle w:val="4"/>
        <w:rPr>
          <w:szCs w:val="24"/>
        </w:rPr>
      </w:pPr>
      <w:r w:rsidRPr="00E2008A">
        <w:rPr>
          <w:szCs w:val="24"/>
        </w:rPr>
        <w:t>4.3.2 Расчетные показатели объектов, относящихся к области тепло-, газоснабжения</w:t>
      </w:r>
    </w:p>
    <w:p w:rsidR="003164C9" w:rsidRPr="00E2008A" w:rsidRDefault="003164C9" w:rsidP="003164C9">
      <w:pPr>
        <w:spacing w:line="240" w:lineRule="auto"/>
        <w:ind w:firstLine="567"/>
        <w:contextualSpacing/>
        <w:rPr>
          <w:rFonts w:ascii="Times New Roman" w:hAnsi="Times New Roman" w:cs="Times New Roman"/>
          <w:color w:val="000000"/>
          <w:sz w:val="24"/>
          <w:szCs w:val="24"/>
        </w:rPr>
      </w:pPr>
      <w:r w:rsidRPr="00E2008A">
        <w:rPr>
          <w:rFonts w:ascii="Times New Roman" w:hAnsi="Times New Roman" w:cs="Times New Roman"/>
          <w:color w:val="000000"/>
          <w:sz w:val="24"/>
          <w:szCs w:val="24"/>
        </w:rPr>
        <w:t>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 выдаваемых владельцем газовых сетей, и наличия согласования с организацией - разработчиком схемы газоснабжения объекта.</w:t>
      </w:r>
    </w:p>
    <w:p w:rsidR="003164C9" w:rsidRPr="00E2008A" w:rsidRDefault="003164C9" w:rsidP="003164C9">
      <w:pPr>
        <w:spacing w:line="240" w:lineRule="auto"/>
        <w:ind w:firstLine="567"/>
        <w:contextualSpacing/>
        <w:rPr>
          <w:rFonts w:ascii="Times New Roman" w:hAnsi="Times New Roman" w:cs="Times New Roman"/>
          <w:color w:val="000000"/>
          <w:sz w:val="24"/>
          <w:szCs w:val="24"/>
        </w:rPr>
      </w:pPr>
      <w:r w:rsidRPr="00E2008A">
        <w:rPr>
          <w:rFonts w:ascii="Times New Roman" w:hAnsi="Times New Roman" w:cs="Times New Roman"/>
          <w:color w:val="000000"/>
          <w:sz w:val="24"/>
          <w:szCs w:val="24"/>
        </w:rPr>
        <w:t>Норма потребления газа определяется по таблице 5.</w:t>
      </w:r>
    </w:p>
    <w:p w:rsidR="003164C9" w:rsidRPr="00E2008A" w:rsidRDefault="003164C9" w:rsidP="003164C9">
      <w:pPr>
        <w:spacing w:line="240" w:lineRule="auto"/>
        <w:ind w:firstLine="680"/>
        <w:contextualSpacing/>
        <w:jc w:val="right"/>
        <w:rPr>
          <w:rFonts w:ascii="Times New Roman" w:hAnsi="Times New Roman" w:cs="Times New Roman"/>
          <w:color w:val="000000"/>
          <w:sz w:val="24"/>
          <w:szCs w:val="24"/>
        </w:rPr>
      </w:pPr>
      <w:r w:rsidRPr="00E2008A">
        <w:rPr>
          <w:rFonts w:ascii="Times New Roman" w:hAnsi="Times New Roman" w:cs="Times New Roman"/>
          <w:color w:val="000000"/>
          <w:sz w:val="24"/>
          <w:szCs w:val="24"/>
        </w:rPr>
        <w:t>Таблица 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395"/>
        <w:gridCol w:w="1701"/>
        <w:gridCol w:w="2693"/>
      </w:tblGrid>
      <w:tr w:rsidR="003164C9" w:rsidRPr="00E2008A" w:rsidTr="00E122ED">
        <w:trPr>
          <w:trHeight w:val="778"/>
        </w:trPr>
        <w:tc>
          <w:tcPr>
            <w:tcW w:w="567" w:type="dxa"/>
            <w:vMerge w:val="restart"/>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w:t>
            </w:r>
          </w:p>
          <w:p w:rsidR="003164C9" w:rsidRPr="00E2008A" w:rsidRDefault="003164C9" w:rsidP="00E122ED">
            <w:pPr>
              <w:spacing w:line="240" w:lineRule="auto"/>
              <w:jc w:val="center"/>
              <w:rPr>
                <w:rFonts w:ascii="Times New Roman" w:hAnsi="Times New Roman" w:cs="Times New Roman"/>
                <w:color w:val="000000"/>
                <w:sz w:val="24"/>
                <w:szCs w:val="24"/>
                <w:lang w:val="en-US"/>
              </w:rPr>
            </w:pPr>
            <w:proofErr w:type="spellStart"/>
            <w:proofErr w:type="gramStart"/>
            <w:r w:rsidRPr="00E2008A">
              <w:rPr>
                <w:rFonts w:ascii="Times New Roman" w:hAnsi="Times New Roman" w:cs="Times New Roman"/>
                <w:color w:val="000000"/>
                <w:sz w:val="24"/>
                <w:szCs w:val="24"/>
              </w:rPr>
              <w:t>п</w:t>
            </w:r>
            <w:proofErr w:type="spellEnd"/>
            <w:proofErr w:type="gramEnd"/>
            <w:r w:rsidRPr="00E2008A">
              <w:rPr>
                <w:rFonts w:ascii="Times New Roman" w:hAnsi="Times New Roman" w:cs="Times New Roman"/>
                <w:color w:val="000000"/>
                <w:sz w:val="24"/>
                <w:szCs w:val="24"/>
              </w:rPr>
              <w:t>/</w:t>
            </w:r>
            <w:proofErr w:type="spellStart"/>
            <w:r w:rsidRPr="00E2008A">
              <w:rPr>
                <w:rFonts w:ascii="Times New Roman" w:hAnsi="Times New Roman" w:cs="Times New Roman"/>
                <w:color w:val="000000"/>
                <w:sz w:val="24"/>
                <w:szCs w:val="24"/>
              </w:rPr>
              <w:t>п</w:t>
            </w:r>
            <w:proofErr w:type="spellEnd"/>
          </w:p>
        </w:tc>
        <w:tc>
          <w:tcPr>
            <w:tcW w:w="4395" w:type="dxa"/>
            <w:vMerge w:val="restart"/>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Наименование объекта</w:t>
            </w: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(Наименование ресурса)*</w:t>
            </w:r>
          </w:p>
        </w:tc>
        <w:tc>
          <w:tcPr>
            <w:tcW w:w="4394" w:type="dxa"/>
            <w:gridSpan w:val="2"/>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Минимально допустимый уровень обеспеченности</w:t>
            </w:r>
          </w:p>
        </w:tc>
      </w:tr>
      <w:tr w:rsidR="003164C9" w:rsidRPr="00E2008A" w:rsidTr="00E122ED">
        <w:trPr>
          <w:trHeight w:val="608"/>
        </w:trPr>
        <w:tc>
          <w:tcPr>
            <w:tcW w:w="567" w:type="dxa"/>
            <w:vMerge/>
            <w:vAlign w:val="center"/>
          </w:tcPr>
          <w:p w:rsidR="003164C9" w:rsidRPr="00E2008A" w:rsidRDefault="003164C9" w:rsidP="00E122ED">
            <w:pPr>
              <w:spacing w:line="240" w:lineRule="auto"/>
              <w:jc w:val="center"/>
              <w:rPr>
                <w:rFonts w:ascii="Times New Roman" w:hAnsi="Times New Roman" w:cs="Times New Roman"/>
                <w:color w:val="000000"/>
                <w:sz w:val="24"/>
                <w:szCs w:val="24"/>
              </w:rPr>
            </w:pPr>
          </w:p>
        </w:tc>
        <w:tc>
          <w:tcPr>
            <w:tcW w:w="4395" w:type="dxa"/>
            <w:vMerge/>
            <w:vAlign w:val="center"/>
          </w:tcPr>
          <w:p w:rsidR="003164C9" w:rsidRPr="00E2008A" w:rsidRDefault="003164C9" w:rsidP="00E122ED">
            <w:pPr>
              <w:spacing w:line="240" w:lineRule="auto"/>
              <w:jc w:val="center"/>
              <w:rPr>
                <w:rFonts w:ascii="Times New Roman" w:hAnsi="Times New Roman" w:cs="Times New Roman"/>
                <w:color w:val="000000"/>
                <w:sz w:val="24"/>
                <w:szCs w:val="24"/>
              </w:rPr>
            </w:pPr>
          </w:p>
        </w:tc>
        <w:tc>
          <w:tcPr>
            <w:tcW w:w="1701"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Единица измерения</w:t>
            </w:r>
          </w:p>
        </w:tc>
        <w:tc>
          <w:tcPr>
            <w:tcW w:w="2693"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Величина</w:t>
            </w:r>
          </w:p>
        </w:tc>
      </w:tr>
      <w:tr w:rsidR="003164C9" w:rsidRPr="00E2008A" w:rsidTr="00E122ED">
        <w:trPr>
          <w:trHeight w:val="668"/>
        </w:trPr>
        <w:tc>
          <w:tcPr>
            <w:tcW w:w="567"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1.</w:t>
            </w:r>
          </w:p>
        </w:tc>
        <w:tc>
          <w:tcPr>
            <w:tcW w:w="4395" w:type="dxa"/>
            <w:vAlign w:val="center"/>
          </w:tcPr>
          <w:p w:rsidR="003164C9" w:rsidRPr="00E2008A" w:rsidRDefault="003164C9" w:rsidP="00E122ED">
            <w:p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Природный газ, при наличии </w:t>
            </w:r>
            <w:proofErr w:type="spellStart"/>
            <w:proofErr w:type="gramStart"/>
            <w:r w:rsidRPr="00E2008A">
              <w:rPr>
                <w:rFonts w:ascii="Times New Roman" w:hAnsi="Times New Roman" w:cs="Times New Roman"/>
                <w:color w:val="000000"/>
                <w:sz w:val="24"/>
                <w:szCs w:val="24"/>
              </w:rPr>
              <w:t>централи-зованного</w:t>
            </w:r>
            <w:proofErr w:type="spellEnd"/>
            <w:proofErr w:type="gramEnd"/>
            <w:r w:rsidRPr="00E2008A">
              <w:rPr>
                <w:rFonts w:ascii="Times New Roman" w:hAnsi="Times New Roman" w:cs="Times New Roman"/>
                <w:color w:val="000000"/>
                <w:sz w:val="24"/>
                <w:szCs w:val="24"/>
              </w:rPr>
              <w:t xml:space="preserve"> горячего водоснабжения **</w:t>
            </w:r>
          </w:p>
        </w:tc>
        <w:tc>
          <w:tcPr>
            <w:tcW w:w="1701"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м</w:t>
            </w:r>
            <w:r w:rsidRPr="00E2008A">
              <w:rPr>
                <w:rFonts w:ascii="Times New Roman" w:hAnsi="Times New Roman" w:cs="Times New Roman"/>
                <w:color w:val="000000"/>
                <w:sz w:val="24"/>
                <w:szCs w:val="24"/>
                <w:vertAlign w:val="superscript"/>
              </w:rPr>
              <w:t xml:space="preserve">3 </w:t>
            </w:r>
            <w:r w:rsidRPr="00E2008A">
              <w:rPr>
                <w:rFonts w:ascii="Times New Roman" w:hAnsi="Times New Roman" w:cs="Times New Roman"/>
                <w:color w:val="000000"/>
                <w:sz w:val="24"/>
                <w:szCs w:val="24"/>
              </w:rPr>
              <w:t>/ год</w:t>
            </w: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 1 чел.</w:t>
            </w:r>
          </w:p>
        </w:tc>
        <w:tc>
          <w:tcPr>
            <w:tcW w:w="2693" w:type="dxa"/>
            <w:vAlign w:val="center"/>
          </w:tcPr>
          <w:p w:rsidR="003164C9" w:rsidRPr="00E2008A" w:rsidRDefault="003164C9" w:rsidP="00E122ED">
            <w:pPr>
              <w:spacing w:line="240" w:lineRule="auto"/>
              <w:jc w:val="center"/>
              <w:rPr>
                <w:rFonts w:ascii="Times New Roman" w:hAnsi="Times New Roman" w:cs="Times New Roman"/>
                <w:color w:val="000000"/>
                <w:sz w:val="24"/>
                <w:szCs w:val="24"/>
                <w:lang w:val="en-US"/>
              </w:rPr>
            </w:pPr>
            <w:r w:rsidRPr="00E2008A">
              <w:rPr>
                <w:rFonts w:ascii="Times New Roman" w:hAnsi="Times New Roman" w:cs="Times New Roman"/>
                <w:color w:val="000000"/>
                <w:sz w:val="24"/>
                <w:szCs w:val="24"/>
              </w:rPr>
              <w:t>120</w:t>
            </w:r>
          </w:p>
        </w:tc>
      </w:tr>
      <w:tr w:rsidR="003164C9" w:rsidRPr="00E2008A" w:rsidTr="00E122ED">
        <w:trPr>
          <w:trHeight w:val="706"/>
        </w:trPr>
        <w:tc>
          <w:tcPr>
            <w:tcW w:w="567"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lastRenderedPageBreak/>
              <w:t>2.</w:t>
            </w:r>
          </w:p>
        </w:tc>
        <w:tc>
          <w:tcPr>
            <w:tcW w:w="4395" w:type="dxa"/>
            <w:vAlign w:val="center"/>
          </w:tcPr>
          <w:p w:rsidR="003164C9" w:rsidRPr="00E2008A" w:rsidRDefault="003164C9" w:rsidP="00E122ED">
            <w:p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Природный газ, при горячем </w:t>
            </w:r>
            <w:proofErr w:type="spellStart"/>
            <w:proofErr w:type="gramStart"/>
            <w:r w:rsidRPr="00E2008A">
              <w:rPr>
                <w:rFonts w:ascii="Times New Roman" w:hAnsi="Times New Roman" w:cs="Times New Roman"/>
                <w:color w:val="000000"/>
                <w:sz w:val="24"/>
                <w:szCs w:val="24"/>
              </w:rPr>
              <w:t>водоснаб-жении</w:t>
            </w:r>
            <w:proofErr w:type="spellEnd"/>
            <w:proofErr w:type="gramEnd"/>
            <w:r w:rsidRPr="00E2008A">
              <w:rPr>
                <w:rFonts w:ascii="Times New Roman" w:hAnsi="Times New Roman" w:cs="Times New Roman"/>
                <w:color w:val="000000"/>
                <w:sz w:val="24"/>
                <w:szCs w:val="24"/>
              </w:rPr>
              <w:t xml:space="preserve"> от газовых водонагревателей **</w:t>
            </w:r>
          </w:p>
        </w:tc>
        <w:tc>
          <w:tcPr>
            <w:tcW w:w="1701"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м</w:t>
            </w:r>
            <w:r w:rsidRPr="00E2008A">
              <w:rPr>
                <w:rFonts w:ascii="Times New Roman" w:hAnsi="Times New Roman" w:cs="Times New Roman"/>
                <w:color w:val="000000"/>
                <w:sz w:val="24"/>
                <w:szCs w:val="24"/>
                <w:vertAlign w:val="superscript"/>
              </w:rPr>
              <w:t xml:space="preserve">3 </w:t>
            </w:r>
            <w:r w:rsidRPr="00E2008A">
              <w:rPr>
                <w:rFonts w:ascii="Times New Roman" w:hAnsi="Times New Roman" w:cs="Times New Roman"/>
                <w:color w:val="000000"/>
                <w:sz w:val="24"/>
                <w:szCs w:val="24"/>
              </w:rPr>
              <w:t>/ год</w:t>
            </w: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 1 чел.</w:t>
            </w:r>
          </w:p>
        </w:tc>
        <w:tc>
          <w:tcPr>
            <w:tcW w:w="2693" w:type="dxa"/>
            <w:vAlign w:val="center"/>
          </w:tcPr>
          <w:p w:rsidR="003164C9" w:rsidRPr="00E2008A" w:rsidRDefault="003164C9" w:rsidP="00E122ED">
            <w:pPr>
              <w:spacing w:line="240" w:lineRule="auto"/>
              <w:jc w:val="center"/>
              <w:rPr>
                <w:rFonts w:ascii="Times New Roman" w:hAnsi="Times New Roman" w:cs="Times New Roman"/>
                <w:color w:val="000000"/>
                <w:sz w:val="24"/>
                <w:szCs w:val="24"/>
                <w:lang w:val="en-US"/>
              </w:rPr>
            </w:pPr>
            <w:r w:rsidRPr="00E2008A">
              <w:rPr>
                <w:rFonts w:ascii="Times New Roman" w:hAnsi="Times New Roman" w:cs="Times New Roman"/>
                <w:color w:val="000000"/>
                <w:sz w:val="24"/>
                <w:szCs w:val="24"/>
              </w:rPr>
              <w:t>300</w:t>
            </w:r>
          </w:p>
        </w:tc>
      </w:tr>
      <w:tr w:rsidR="003164C9" w:rsidRPr="00E2008A" w:rsidTr="00E122ED">
        <w:trPr>
          <w:trHeight w:val="689"/>
        </w:trPr>
        <w:tc>
          <w:tcPr>
            <w:tcW w:w="567"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3.</w:t>
            </w:r>
          </w:p>
        </w:tc>
        <w:tc>
          <w:tcPr>
            <w:tcW w:w="4395" w:type="dxa"/>
            <w:vAlign w:val="center"/>
          </w:tcPr>
          <w:p w:rsidR="003164C9" w:rsidRPr="00E2008A" w:rsidRDefault="003164C9" w:rsidP="00E122ED">
            <w:p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Природный газ, при отсутствии всяких видов горячего водоснабжения</w:t>
            </w:r>
          </w:p>
        </w:tc>
        <w:tc>
          <w:tcPr>
            <w:tcW w:w="1701"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м</w:t>
            </w:r>
            <w:r w:rsidRPr="00E2008A">
              <w:rPr>
                <w:rFonts w:ascii="Times New Roman" w:hAnsi="Times New Roman" w:cs="Times New Roman"/>
                <w:color w:val="000000"/>
                <w:sz w:val="24"/>
                <w:szCs w:val="24"/>
                <w:vertAlign w:val="superscript"/>
              </w:rPr>
              <w:t xml:space="preserve">3 </w:t>
            </w:r>
            <w:r w:rsidRPr="00E2008A">
              <w:rPr>
                <w:rFonts w:ascii="Times New Roman" w:hAnsi="Times New Roman" w:cs="Times New Roman"/>
                <w:color w:val="000000"/>
                <w:sz w:val="24"/>
                <w:szCs w:val="24"/>
              </w:rPr>
              <w:t>/ год</w:t>
            </w: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 1 чел.</w:t>
            </w:r>
          </w:p>
        </w:tc>
        <w:tc>
          <w:tcPr>
            <w:tcW w:w="2693"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180</w:t>
            </w:r>
          </w:p>
          <w:p w:rsidR="003164C9" w:rsidRPr="00E2008A" w:rsidRDefault="003164C9" w:rsidP="00E122ED">
            <w:pPr>
              <w:spacing w:line="240" w:lineRule="auto"/>
              <w:jc w:val="center"/>
              <w:rPr>
                <w:rFonts w:ascii="Times New Roman" w:hAnsi="Times New Roman" w:cs="Times New Roman"/>
                <w:color w:val="000000"/>
                <w:sz w:val="24"/>
                <w:szCs w:val="24"/>
                <w:lang w:val="en-US"/>
              </w:rPr>
            </w:pPr>
          </w:p>
        </w:tc>
      </w:tr>
      <w:tr w:rsidR="003164C9" w:rsidRPr="00E2008A" w:rsidTr="00E122ED">
        <w:trPr>
          <w:trHeight w:val="571"/>
        </w:trPr>
        <w:tc>
          <w:tcPr>
            <w:tcW w:w="567"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4.</w:t>
            </w:r>
          </w:p>
        </w:tc>
        <w:tc>
          <w:tcPr>
            <w:tcW w:w="4395" w:type="dxa"/>
            <w:vAlign w:val="center"/>
          </w:tcPr>
          <w:p w:rsidR="003164C9" w:rsidRPr="00E2008A" w:rsidRDefault="003164C9" w:rsidP="00E122ED">
            <w:p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Тепловая нагрузка, </w:t>
            </w:r>
          </w:p>
          <w:p w:rsidR="003164C9" w:rsidRPr="00E2008A" w:rsidRDefault="003164C9" w:rsidP="00E122ED">
            <w:p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расход газа ***</w:t>
            </w:r>
          </w:p>
        </w:tc>
        <w:tc>
          <w:tcPr>
            <w:tcW w:w="1701"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Гкал, м3/чел</w:t>
            </w:r>
          </w:p>
        </w:tc>
        <w:tc>
          <w:tcPr>
            <w:tcW w:w="2693"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w:t>
            </w:r>
          </w:p>
        </w:tc>
      </w:tr>
    </w:tbl>
    <w:p w:rsidR="003164C9" w:rsidRPr="00E2008A" w:rsidRDefault="003164C9" w:rsidP="003164C9">
      <w:pPr>
        <w:spacing w:line="240" w:lineRule="auto"/>
        <w:ind w:firstLine="567"/>
        <w:contextualSpacing/>
        <w:rPr>
          <w:rFonts w:ascii="Times New Roman" w:hAnsi="Times New Roman" w:cs="Times New Roman"/>
          <w:color w:val="000000"/>
          <w:sz w:val="24"/>
          <w:szCs w:val="24"/>
          <w:u w:val="single"/>
        </w:rPr>
      </w:pPr>
      <w:r w:rsidRPr="00E2008A">
        <w:rPr>
          <w:rFonts w:ascii="Times New Roman" w:hAnsi="Times New Roman" w:cs="Times New Roman"/>
          <w:color w:val="000000"/>
          <w:sz w:val="24"/>
          <w:szCs w:val="24"/>
          <w:u w:val="single"/>
        </w:rPr>
        <w:t>Примечания:</w:t>
      </w:r>
    </w:p>
    <w:p w:rsidR="003164C9" w:rsidRPr="00E2008A" w:rsidRDefault="003164C9" w:rsidP="003164C9">
      <w:pPr>
        <w:spacing w:line="240" w:lineRule="auto"/>
        <w:ind w:firstLine="567"/>
        <w:contextualSpacing/>
        <w:rPr>
          <w:rFonts w:ascii="Times New Roman" w:hAnsi="Times New Roman" w:cs="Times New Roman"/>
          <w:color w:val="000000"/>
          <w:sz w:val="24"/>
          <w:szCs w:val="24"/>
        </w:rPr>
      </w:pPr>
      <w:r w:rsidRPr="00E2008A">
        <w:rPr>
          <w:rFonts w:ascii="Times New Roman" w:hAnsi="Times New Roman" w:cs="Times New Roman"/>
          <w:color w:val="000000"/>
          <w:sz w:val="24"/>
          <w:szCs w:val="24"/>
        </w:rPr>
        <w:t>а</w:t>
      </w:r>
      <w:proofErr w:type="gramStart"/>
      <w:r w:rsidRPr="00E2008A">
        <w:rPr>
          <w:rFonts w:ascii="Times New Roman" w:hAnsi="Times New Roman" w:cs="Times New Roman"/>
          <w:color w:val="000000"/>
          <w:sz w:val="24"/>
          <w:szCs w:val="24"/>
        </w:rPr>
        <w:t xml:space="preserve">) (*) </w:t>
      </w:r>
      <w:proofErr w:type="gramEnd"/>
      <w:r w:rsidRPr="00E2008A">
        <w:rPr>
          <w:rFonts w:ascii="Times New Roman" w:hAnsi="Times New Roman" w:cs="Times New Roman"/>
          <w:color w:val="000000"/>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164C9" w:rsidRPr="00E2008A" w:rsidRDefault="003164C9" w:rsidP="003164C9">
      <w:pPr>
        <w:spacing w:line="240" w:lineRule="auto"/>
        <w:ind w:firstLine="567"/>
        <w:contextualSpacing/>
        <w:rPr>
          <w:rFonts w:ascii="Times New Roman" w:hAnsi="Times New Roman" w:cs="Times New Roman"/>
          <w:color w:val="000000"/>
          <w:sz w:val="24"/>
          <w:szCs w:val="24"/>
        </w:rPr>
      </w:pPr>
      <w:r w:rsidRPr="00E2008A">
        <w:rPr>
          <w:rFonts w:ascii="Times New Roman" w:hAnsi="Times New Roman" w:cs="Times New Roman"/>
          <w:color w:val="000000"/>
          <w:sz w:val="24"/>
          <w:szCs w:val="24"/>
        </w:rPr>
        <w:t>б</w:t>
      </w:r>
      <w:proofErr w:type="gramStart"/>
      <w:r w:rsidRPr="00E2008A">
        <w:rPr>
          <w:rFonts w:ascii="Times New Roman" w:hAnsi="Times New Roman" w:cs="Times New Roman"/>
          <w:color w:val="000000"/>
          <w:sz w:val="24"/>
          <w:szCs w:val="24"/>
        </w:rPr>
        <w:t xml:space="preserve">) (**) </w:t>
      </w:r>
      <w:proofErr w:type="gramEnd"/>
      <w:r w:rsidRPr="00E2008A">
        <w:rPr>
          <w:rFonts w:ascii="Times New Roman" w:hAnsi="Times New Roman" w:cs="Times New Roman"/>
          <w:color w:val="000000"/>
          <w:sz w:val="24"/>
          <w:szCs w:val="24"/>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3164C9" w:rsidRPr="00E2008A" w:rsidRDefault="003164C9" w:rsidP="003164C9">
      <w:pPr>
        <w:spacing w:line="240" w:lineRule="auto"/>
        <w:ind w:firstLine="567"/>
        <w:contextualSpacing/>
        <w:rPr>
          <w:rFonts w:ascii="Times New Roman" w:hAnsi="Times New Roman" w:cs="Times New Roman"/>
          <w:color w:val="000000"/>
          <w:sz w:val="24"/>
          <w:szCs w:val="24"/>
        </w:rPr>
      </w:pPr>
      <w:r w:rsidRPr="00E2008A">
        <w:rPr>
          <w:rFonts w:ascii="Times New Roman" w:hAnsi="Times New Roman" w:cs="Times New Roman"/>
          <w:color w:val="000000"/>
          <w:sz w:val="24"/>
          <w:szCs w:val="24"/>
        </w:rPr>
        <w:t>в</w:t>
      </w:r>
      <w:proofErr w:type="gramStart"/>
      <w:r w:rsidRPr="00E2008A">
        <w:rPr>
          <w:rFonts w:ascii="Times New Roman" w:hAnsi="Times New Roman" w:cs="Times New Roman"/>
          <w:color w:val="000000"/>
          <w:sz w:val="24"/>
          <w:szCs w:val="24"/>
        </w:rPr>
        <w:t xml:space="preserve">) (***) </w:t>
      </w:r>
      <w:proofErr w:type="gramEnd"/>
      <w:r w:rsidRPr="00E2008A">
        <w:rPr>
          <w:rFonts w:ascii="Times New Roman" w:hAnsi="Times New Roman" w:cs="Times New Roman"/>
          <w:color w:val="000000"/>
          <w:sz w:val="24"/>
          <w:szCs w:val="24"/>
        </w:rPr>
        <w:t>удельные показатели максимальной тепловой нагрузки, расходы газа для различных потребителей следует принимать по нормам СП 124.13330.2012, СП 42-101-2003.</w:t>
      </w:r>
    </w:p>
    <w:p w:rsidR="003164C9" w:rsidRPr="00E2008A" w:rsidRDefault="003164C9" w:rsidP="003164C9">
      <w:pPr>
        <w:pStyle w:val="4"/>
        <w:rPr>
          <w:szCs w:val="24"/>
        </w:rPr>
      </w:pPr>
      <w:r w:rsidRPr="00E2008A">
        <w:rPr>
          <w:szCs w:val="24"/>
        </w:rPr>
        <w:t>4.3.3 Расчетные показатели объектов, относящихся к области водоснабжения</w:t>
      </w:r>
    </w:p>
    <w:p w:rsidR="003164C9" w:rsidRPr="00E2008A" w:rsidRDefault="003164C9" w:rsidP="003164C9">
      <w:pPr>
        <w:spacing w:line="240" w:lineRule="auto"/>
        <w:ind w:firstLine="567"/>
        <w:contextualSpacing/>
        <w:rPr>
          <w:rFonts w:ascii="Times New Roman" w:hAnsi="Times New Roman" w:cs="Times New Roman"/>
          <w:color w:val="000000"/>
          <w:sz w:val="24"/>
          <w:szCs w:val="24"/>
        </w:rPr>
      </w:pPr>
      <w:r w:rsidRPr="00E2008A">
        <w:rPr>
          <w:rFonts w:ascii="Times New Roman" w:hAnsi="Times New Roman" w:cs="Times New Roman"/>
          <w:color w:val="000000"/>
          <w:sz w:val="24"/>
          <w:szCs w:val="24"/>
        </w:rPr>
        <w:t>При проектировании систем водоснабжения удельное среднесуточное (за год) водопотребление на хозяйственно-питьевые нужды населения должно приниматься в зависимости от мощности источника водоснабжения и качества воды, степени благоустройства, этажности застройки и местных условий.</w:t>
      </w:r>
    </w:p>
    <w:p w:rsidR="003164C9" w:rsidRPr="00E2008A" w:rsidRDefault="003164C9" w:rsidP="003164C9">
      <w:pPr>
        <w:spacing w:line="240" w:lineRule="auto"/>
        <w:ind w:firstLine="567"/>
        <w:contextualSpacing/>
        <w:rPr>
          <w:rFonts w:ascii="Times New Roman" w:hAnsi="Times New Roman" w:cs="Times New Roman"/>
          <w:color w:val="000000"/>
          <w:sz w:val="24"/>
          <w:szCs w:val="24"/>
        </w:rPr>
      </w:pPr>
      <w:r w:rsidRPr="00E2008A">
        <w:rPr>
          <w:rFonts w:ascii="Times New Roman" w:hAnsi="Times New Roman" w:cs="Times New Roman"/>
          <w:color w:val="000000"/>
          <w:sz w:val="24"/>
          <w:szCs w:val="24"/>
        </w:rPr>
        <w:t>Норма водопотребления  определяется по таблице 6.</w:t>
      </w:r>
    </w:p>
    <w:p w:rsidR="003164C9" w:rsidRPr="00E2008A" w:rsidRDefault="003164C9" w:rsidP="003164C9">
      <w:pPr>
        <w:spacing w:line="240" w:lineRule="auto"/>
        <w:ind w:firstLine="680"/>
        <w:contextualSpacing/>
        <w:jc w:val="right"/>
        <w:rPr>
          <w:rFonts w:ascii="Times New Roman" w:hAnsi="Times New Roman" w:cs="Times New Roman"/>
          <w:color w:val="000000"/>
          <w:sz w:val="24"/>
          <w:szCs w:val="24"/>
        </w:rPr>
      </w:pPr>
      <w:r w:rsidRPr="00E2008A">
        <w:rPr>
          <w:rFonts w:ascii="Times New Roman" w:hAnsi="Times New Roman" w:cs="Times New Roman"/>
          <w:color w:val="000000"/>
          <w:sz w:val="24"/>
          <w:szCs w:val="24"/>
        </w:rPr>
        <w:t>Таблица 6</w:t>
      </w:r>
    </w:p>
    <w:tbl>
      <w:tblPr>
        <w:tblW w:w="9639" w:type="dxa"/>
        <w:tblInd w:w="5" w:type="dxa"/>
        <w:tblLayout w:type="fixed"/>
        <w:tblCellMar>
          <w:left w:w="0" w:type="dxa"/>
          <w:right w:w="0" w:type="dxa"/>
        </w:tblCellMar>
        <w:tblLook w:val="0000"/>
      </w:tblPr>
      <w:tblGrid>
        <w:gridCol w:w="6931"/>
        <w:gridCol w:w="2708"/>
      </w:tblGrid>
      <w:tr w:rsidR="003164C9" w:rsidRPr="00E2008A" w:rsidTr="00E122ED">
        <w:trPr>
          <w:tblHeader/>
        </w:trPr>
        <w:tc>
          <w:tcPr>
            <w:tcW w:w="6931" w:type="dxa"/>
            <w:tcBorders>
              <w:top w:val="single" w:sz="4" w:space="0" w:color="000000"/>
              <w:left w:val="single" w:sz="4" w:space="0" w:color="000000"/>
              <w:bottom w:val="single" w:sz="4" w:space="0" w:color="000000"/>
            </w:tcBorders>
            <w:shd w:val="clear" w:color="auto" w:fill="FFFFFF"/>
            <w:vAlign w:val="center"/>
          </w:tcPr>
          <w:p w:rsidR="003164C9" w:rsidRPr="00E2008A" w:rsidRDefault="003164C9" w:rsidP="00E122ED">
            <w:pPr>
              <w:spacing w:line="240" w:lineRule="auto"/>
              <w:jc w:val="center"/>
              <w:rPr>
                <w:rFonts w:ascii="Times New Roman" w:hAnsi="Times New Roman" w:cs="Times New Roman"/>
                <w:sz w:val="24"/>
                <w:szCs w:val="24"/>
              </w:rPr>
            </w:pPr>
            <w:proofErr w:type="spellStart"/>
            <w:r w:rsidRPr="00E2008A">
              <w:rPr>
                <w:rFonts w:ascii="Times New Roman" w:hAnsi="Times New Roman" w:cs="Times New Roman"/>
                <w:sz w:val="24"/>
                <w:szCs w:val="24"/>
              </w:rPr>
              <w:t>Водопотребители</w:t>
            </w:r>
            <w:proofErr w:type="spellEnd"/>
          </w:p>
        </w:tc>
        <w:tc>
          <w:tcPr>
            <w:tcW w:w="2708" w:type="dxa"/>
            <w:tcBorders>
              <w:top w:val="single" w:sz="4" w:space="0" w:color="000000"/>
              <w:left w:val="single" w:sz="4" w:space="0" w:color="000000"/>
              <w:right w:val="single" w:sz="4" w:space="0" w:color="000000"/>
            </w:tcBorders>
            <w:shd w:val="clear" w:color="auto" w:fill="FFFFFF"/>
            <w:vAlign w:val="center"/>
          </w:tcPr>
          <w:p w:rsidR="003164C9" w:rsidRPr="00E2008A" w:rsidRDefault="003164C9" w:rsidP="00E122ED">
            <w:pPr>
              <w:spacing w:line="240" w:lineRule="auto"/>
              <w:jc w:val="center"/>
              <w:rPr>
                <w:rFonts w:ascii="Times New Roman" w:hAnsi="Times New Roman" w:cs="Times New Roman"/>
                <w:sz w:val="24"/>
                <w:szCs w:val="24"/>
              </w:rPr>
            </w:pPr>
            <w:proofErr w:type="spellStart"/>
            <w:r w:rsidRPr="00E2008A">
              <w:rPr>
                <w:rFonts w:ascii="Times New Roman" w:hAnsi="Times New Roman" w:cs="Times New Roman"/>
                <w:sz w:val="24"/>
                <w:szCs w:val="24"/>
              </w:rPr>
              <w:t>Hopмы</w:t>
            </w:r>
            <w:proofErr w:type="spellEnd"/>
            <w:r w:rsidRPr="00E2008A">
              <w:rPr>
                <w:rFonts w:ascii="Times New Roman" w:hAnsi="Times New Roman" w:cs="Times New Roman"/>
                <w:sz w:val="24"/>
                <w:szCs w:val="24"/>
              </w:rPr>
              <w:t xml:space="preserve"> расхода воды (в том числе горячей), </w:t>
            </w:r>
            <w:proofErr w:type="gramStart"/>
            <w:r w:rsidRPr="00E2008A">
              <w:rPr>
                <w:rFonts w:ascii="Times New Roman" w:hAnsi="Times New Roman" w:cs="Times New Roman"/>
                <w:sz w:val="24"/>
                <w:szCs w:val="24"/>
              </w:rPr>
              <w:t>м</w:t>
            </w:r>
            <w:proofErr w:type="gramEnd"/>
            <w:r w:rsidRPr="00E2008A">
              <w:rPr>
                <w:rFonts w:ascii="Times New Roman" w:hAnsi="Times New Roman" w:cs="Times New Roman"/>
                <w:sz w:val="24"/>
                <w:szCs w:val="24"/>
              </w:rPr>
              <w:t>³</w:t>
            </w:r>
            <w:r w:rsidRPr="00E2008A">
              <w:rPr>
                <w:rStyle w:val="12"/>
                <w:rFonts w:ascii="Times New Roman" w:hAnsi="Times New Roman" w:cs="Times New Roman"/>
                <w:position w:val="14"/>
                <w:sz w:val="24"/>
                <w:szCs w:val="24"/>
              </w:rPr>
              <w:t xml:space="preserve"> </w:t>
            </w:r>
            <w:r w:rsidRPr="00E2008A">
              <w:rPr>
                <w:rFonts w:ascii="Times New Roman" w:hAnsi="Times New Roman" w:cs="Times New Roman"/>
                <w:sz w:val="24"/>
                <w:szCs w:val="24"/>
              </w:rPr>
              <w:t>на человека в год</w:t>
            </w:r>
          </w:p>
        </w:tc>
      </w:tr>
      <w:tr w:rsidR="003164C9" w:rsidRPr="00E2008A" w:rsidTr="00E122ED">
        <w:tc>
          <w:tcPr>
            <w:tcW w:w="6931" w:type="dxa"/>
            <w:tcBorders>
              <w:top w:val="single" w:sz="4" w:space="0" w:color="000000"/>
              <w:left w:val="single" w:sz="4" w:space="0" w:color="000000"/>
            </w:tcBorders>
            <w:shd w:val="clear" w:color="auto" w:fill="FFFFFF"/>
            <w:vAlign w:val="bottom"/>
          </w:tcPr>
          <w:p w:rsidR="003164C9" w:rsidRPr="00E2008A" w:rsidRDefault="003164C9" w:rsidP="00E122ED">
            <w:pPr>
              <w:spacing w:line="240" w:lineRule="auto"/>
              <w:ind w:firstLine="567"/>
              <w:jc w:val="left"/>
              <w:rPr>
                <w:rFonts w:ascii="Times New Roman" w:hAnsi="Times New Roman" w:cs="Times New Roman"/>
                <w:sz w:val="24"/>
                <w:szCs w:val="24"/>
              </w:rPr>
            </w:pPr>
            <w:r w:rsidRPr="00E2008A">
              <w:rPr>
                <w:rStyle w:val="12"/>
                <w:rFonts w:ascii="Times New Roman" w:hAnsi="Times New Roman" w:cs="Times New Roman"/>
                <w:sz w:val="24"/>
                <w:szCs w:val="24"/>
              </w:rPr>
              <w:t>Многоквартирные жилые дома</w:t>
            </w:r>
            <w:r w:rsidRPr="00E2008A">
              <w:rPr>
                <w:rFonts w:ascii="Times New Roman" w:hAnsi="Times New Roman" w:cs="Times New Roman"/>
                <w:sz w:val="24"/>
                <w:szCs w:val="24"/>
              </w:rPr>
              <w:t>:</w:t>
            </w:r>
          </w:p>
        </w:tc>
        <w:tc>
          <w:tcPr>
            <w:tcW w:w="2708" w:type="dxa"/>
            <w:vMerge w:val="restart"/>
            <w:tcBorders>
              <w:top w:val="single" w:sz="4" w:space="0" w:color="000000"/>
              <w:left w:val="single" w:sz="4" w:space="0" w:color="000000"/>
              <w:right w:val="single" w:sz="4" w:space="0" w:color="000000"/>
            </w:tcBorders>
            <w:shd w:val="clear" w:color="auto" w:fill="FFFFFF"/>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9,47</w:t>
            </w:r>
          </w:p>
        </w:tc>
      </w:tr>
      <w:tr w:rsidR="003164C9" w:rsidRPr="00E2008A" w:rsidTr="00E122ED">
        <w:trPr>
          <w:trHeight w:val="309"/>
        </w:trPr>
        <w:tc>
          <w:tcPr>
            <w:tcW w:w="6931" w:type="dxa"/>
            <w:tcBorders>
              <w:left w:val="single" w:sz="4" w:space="0" w:color="000000"/>
              <w:bottom w:val="single" w:sz="4" w:space="0" w:color="000000"/>
            </w:tcBorders>
            <w:shd w:val="clear" w:color="auto" w:fill="FFFFFF"/>
          </w:tcPr>
          <w:p w:rsidR="003164C9" w:rsidRPr="00E2008A" w:rsidRDefault="003164C9" w:rsidP="00E122ED">
            <w:pPr>
              <w:spacing w:line="240" w:lineRule="auto"/>
              <w:ind w:firstLine="567"/>
              <w:jc w:val="left"/>
              <w:rPr>
                <w:rFonts w:ascii="Times New Roman" w:hAnsi="Times New Roman" w:cs="Times New Roman"/>
                <w:sz w:val="24"/>
                <w:szCs w:val="24"/>
              </w:rPr>
            </w:pPr>
            <w:r w:rsidRPr="00E2008A">
              <w:rPr>
                <w:rFonts w:ascii="Times New Roman" w:hAnsi="Times New Roman" w:cs="Times New Roman"/>
                <w:sz w:val="24"/>
                <w:szCs w:val="24"/>
              </w:rPr>
              <w:t>с водопроводом и канализацией без ванн</w:t>
            </w:r>
          </w:p>
        </w:tc>
        <w:tc>
          <w:tcPr>
            <w:tcW w:w="2708" w:type="dxa"/>
            <w:vMerge/>
            <w:tcBorders>
              <w:top w:val="single" w:sz="4" w:space="0" w:color="000000"/>
              <w:left w:val="single" w:sz="4" w:space="0" w:color="000000"/>
              <w:right w:val="single" w:sz="4" w:space="0" w:color="000000"/>
            </w:tcBorders>
            <w:shd w:val="clear" w:color="auto" w:fill="FFFFFF"/>
            <w:vAlign w:val="center"/>
          </w:tcPr>
          <w:p w:rsidR="003164C9" w:rsidRPr="00E2008A" w:rsidRDefault="003164C9" w:rsidP="00E122ED">
            <w:pPr>
              <w:snapToGrid w:val="0"/>
              <w:spacing w:line="240" w:lineRule="auto"/>
              <w:rPr>
                <w:rFonts w:ascii="Times New Roman" w:hAnsi="Times New Roman" w:cs="Times New Roman"/>
                <w:sz w:val="24"/>
                <w:szCs w:val="24"/>
              </w:rPr>
            </w:pP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tcPr>
          <w:p w:rsidR="003164C9" w:rsidRPr="00E2008A" w:rsidRDefault="003164C9" w:rsidP="00E122ED">
            <w:pPr>
              <w:spacing w:line="240" w:lineRule="auto"/>
              <w:ind w:firstLine="567"/>
              <w:jc w:val="left"/>
              <w:rPr>
                <w:rFonts w:ascii="Times New Roman" w:hAnsi="Times New Roman" w:cs="Times New Roman"/>
                <w:sz w:val="24"/>
                <w:szCs w:val="24"/>
              </w:rPr>
            </w:pPr>
            <w:r w:rsidRPr="00E2008A">
              <w:rPr>
                <w:rFonts w:ascii="Times New Roman" w:hAnsi="Times New Roman" w:cs="Times New Roman"/>
                <w:sz w:val="24"/>
                <w:szCs w:val="24"/>
              </w:rPr>
              <w:t>с водопроводом, канализацией и ваннами с газовыми водонагревателями</w:t>
            </w:r>
          </w:p>
        </w:tc>
        <w:tc>
          <w:tcPr>
            <w:tcW w:w="2708" w:type="dxa"/>
            <w:tcBorders>
              <w:top w:val="single" w:sz="4" w:space="0" w:color="000000"/>
              <w:left w:val="single" w:sz="4" w:space="0" w:color="000000"/>
              <w:right w:val="single" w:sz="4" w:space="0" w:color="000000"/>
            </w:tcBorders>
            <w:shd w:val="clear" w:color="auto" w:fill="FFFFFF"/>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18,93</w:t>
            </w: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tcPr>
          <w:p w:rsidR="003164C9" w:rsidRPr="00E2008A" w:rsidRDefault="003164C9" w:rsidP="00E122ED">
            <w:pPr>
              <w:spacing w:line="240" w:lineRule="auto"/>
              <w:ind w:firstLine="567"/>
              <w:jc w:val="left"/>
              <w:rPr>
                <w:rFonts w:ascii="Times New Roman" w:hAnsi="Times New Roman" w:cs="Times New Roman"/>
                <w:sz w:val="24"/>
                <w:szCs w:val="24"/>
              </w:rPr>
            </w:pPr>
            <w:r w:rsidRPr="00E2008A">
              <w:rPr>
                <w:rFonts w:ascii="Times New Roman" w:hAnsi="Times New Roman" w:cs="Times New Roman"/>
                <w:sz w:val="24"/>
                <w:szCs w:val="24"/>
              </w:rPr>
              <w:t xml:space="preserve">с централизованным горячим водоснабжением, </w:t>
            </w:r>
            <w:proofErr w:type="gramStart"/>
            <w:r w:rsidRPr="00E2008A">
              <w:rPr>
                <w:rFonts w:ascii="Times New Roman" w:hAnsi="Times New Roman" w:cs="Times New Roman"/>
                <w:sz w:val="24"/>
                <w:szCs w:val="24"/>
              </w:rPr>
              <w:t>оборудованные</w:t>
            </w:r>
            <w:proofErr w:type="gramEnd"/>
            <w:r w:rsidRPr="00E2008A">
              <w:rPr>
                <w:rFonts w:ascii="Times New Roman" w:hAnsi="Times New Roman" w:cs="Times New Roman"/>
                <w:sz w:val="24"/>
                <w:szCs w:val="24"/>
              </w:rPr>
              <w:t xml:space="preserve"> умывальниками, мойками и душами</w:t>
            </w:r>
          </w:p>
        </w:tc>
        <w:tc>
          <w:tcPr>
            <w:tcW w:w="2708" w:type="dxa"/>
            <w:tcBorders>
              <w:top w:val="single" w:sz="4" w:space="0" w:color="000000"/>
              <w:left w:val="single" w:sz="4" w:space="0" w:color="000000"/>
              <w:right w:val="single" w:sz="4" w:space="0" w:color="000000"/>
            </w:tcBorders>
            <w:shd w:val="clear" w:color="auto" w:fill="FFFFFF"/>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19,57</w:t>
            </w: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tcPr>
          <w:p w:rsidR="003164C9" w:rsidRPr="00E2008A" w:rsidRDefault="003164C9" w:rsidP="00E122ED">
            <w:pPr>
              <w:spacing w:line="240" w:lineRule="auto"/>
              <w:ind w:firstLine="567"/>
              <w:jc w:val="left"/>
              <w:rPr>
                <w:rFonts w:ascii="Times New Roman" w:hAnsi="Times New Roman" w:cs="Times New Roman"/>
                <w:sz w:val="24"/>
                <w:szCs w:val="24"/>
              </w:rPr>
            </w:pPr>
            <w:r w:rsidRPr="00E2008A">
              <w:rPr>
                <w:rFonts w:ascii="Times New Roman" w:hAnsi="Times New Roman" w:cs="Times New Roman"/>
                <w:sz w:val="24"/>
                <w:szCs w:val="24"/>
              </w:rPr>
              <w:t>с ваннами длиной от 1500 до 1700 мм, оборудованными душами</w:t>
            </w:r>
          </w:p>
        </w:tc>
        <w:tc>
          <w:tcPr>
            <w:tcW w:w="2708" w:type="dxa"/>
            <w:tcBorders>
              <w:top w:val="single" w:sz="4" w:space="0" w:color="000000"/>
              <w:left w:val="single" w:sz="4" w:space="0" w:color="000000"/>
              <w:right w:val="single" w:sz="4" w:space="0" w:color="000000"/>
            </w:tcBorders>
            <w:shd w:val="clear" w:color="auto" w:fill="FFFFFF"/>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24,91</w:t>
            </w: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vAlign w:val="center"/>
          </w:tcPr>
          <w:p w:rsidR="003164C9" w:rsidRPr="00E2008A" w:rsidRDefault="003164C9" w:rsidP="00E122ED">
            <w:pPr>
              <w:spacing w:line="240" w:lineRule="auto"/>
              <w:ind w:firstLine="567"/>
              <w:jc w:val="left"/>
              <w:rPr>
                <w:rFonts w:ascii="Times New Roman" w:hAnsi="Times New Roman" w:cs="Times New Roman"/>
                <w:sz w:val="24"/>
                <w:szCs w:val="24"/>
              </w:rPr>
            </w:pPr>
            <w:r w:rsidRPr="00E2008A">
              <w:rPr>
                <w:rFonts w:ascii="Times New Roman" w:hAnsi="Times New Roman" w:cs="Times New Roman"/>
                <w:sz w:val="24"/>
                <w:szCs w:val="24"/>
              </w:rPr>
              <w:t>Гостиницы с общими ваннами и душами</w:t>
            </w:r>
          </w:p>
        </w:tc>
        <w:tc>
          <w:tcPr>
            <w:tcW w:w="2708" w:type="dxa"/>
            <w:tcBorders>
              <w:top w:val="single" w:sz="4" w:space="0" w:color="000000"/>
              <w:left w:val="single" w:sz="4" w:space="0" w:color="000000"/>
              <w:right w:val="single" w:sz="4" w:space="0" w:color="000000"/>
            </w:tcBorders>
            <w:shd w:val="clear" w:color="auto" w:fill="FFFFFF"/>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11,96</w:t>
            </w: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vAlign w:val="center"/>
          </w:tcPr>
          <w:p w:rsidR="003164C9" w:rsidRPr="00E2008A" w:rsidRDefault="003164C9" w:rsidP="00E122ED">
            <w:pPr>
              <w:spacing w:line="240" w:lineRule="auto"/>
              <w:ind w:firstLine="567"/>
              <w:jc w:val="left"/>
              <w:rPr>
                <w:rFonts w:ascii="Times New Roman" w:hAnsi="Times New Roman" w:cs="Times New Roman"/>
                <w:sz w:val="24"/>
                <w:szCs w:val="24"/>
              </w:rPr>
            </w:pPr>
            <w:r w:rsidRPr="00E2008A">
              <w:rPr>
                <w:rFonts w:ascii="Times New Roman" w:hAnsi="Times New Roman" w:cs="Times New Roman"/>
                <w:sz w:val="24"/>
                <w:szCs w:val="24"/>
              </w:rPr>
              <w:t>Поликлиники, поликлиники специализированные</w:t>
            </w:r>
          </w:p>
        </w:tc>
        <w:tc>
          <w:tcPr>
            <w:tcW w:w="2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1,30</w:t>
            </w:r>
          </w:p>
        </w:tc>
      </w:tr>
      <w:tr w:rsidR="003164C9" w:rsidRPr="00E2008A" w:rsidTr="00E122ED">
        <w:tc>
          <w:tcPr>
            <w:tcW w:w="6931" w:type="dxa"/>
            <w:tcBorders>
              <w:top w:val="single" w:sz="4" w:space="0" w:color="000000"/>
              <w:left w:val="single" w:sz="4" w:space="0" w:color="000000"/>
            </w:tcBorders>
            <w:shd w:val="clear" w:color="auto" w:fill="FFFFFF"/>
            <w:vAlign w:val="bottom"/>
          </w:tcPr>
          <w:p w:rsidR="003164C9" w:rsidRPr="00E2008A" w:rsidRDefault="003164C9" w:rsidP="00E122ED">
            <w:pPr>
              <w:spacing w:line="240" w:lineRule="auto"/>
              <w:ind w:firstLine="567"/>
              <w:jc w:val="left"/>
              <w:rPr>
                <w:rFonts w:ascii="Times New Roman" w:hAnsi="Times New Roman" w:cs="Times New Roman"/>
                <w:sz w:val="24"/>
                <w:szCs w:val="24"/>
              </w:rPr>
            </w:pPr>
            <w:r w:rsidRPr="00E2008A">
              <w:rPr>
                <w:rFonts w:ascii="Times New Roman" w:hAnsi="Times New Roman" w:cs="Times New Roman"/>
                <w:sz w:val="24"/>
                <w:szCs w:val="24"/>
              </w:rPr>
              <w:t>Детские дошкольные учреждения</w:t>
            </w:r>
          </w:p>
        </w:tc>
        <w:tc>
          <w:tcPr>
            <w:tcW w:w="2708" w:type="dxa"/>
            <w:tcBorders>
              <w:top w:val="single" w:sz="4" w:space="0" w:color="000000"/>
              <w:left w:val="single" w:sz="4" w:space="0" w:color="000000"/>
              <w:right w:val="single" w:sz="4" w:space="0" w:color="000000"/>
            </w:tcBorders>
            <w:shd w:val="clear" w:color="auto" w:fill="FFFFFF"/>
            <w:vAlign w:val="bottom"/>
          </w:tcPr>
          <w:p w:rsidR="003164C9" w:rsidRPr="00E2008A" w:rsidRDefault="003164C9" w:rsidP="00E122ED">
            <w:pPr>
              <w:snapToGrid w:val="0"/>
              <w:spacing w:line="240" w:lineRule="auto"/>
              <w:rPr>
                <w:rFonts w:ascii="Times New Roman" w:hAnsi="Times New Roman" w:cs="Times New Roman"/>
                <w:sz w:val="24"/>
                <w:szCs w:val="24"/>
              </w:rPr>
            </w:pPr>
          </w:p>
        </w:tc>
      </w:tr>
      <w:tr w:rsidR="003164C9" w:rsidRPr="00E2008A" w:rsidTr="00E122ED">
        <w:tc>
          <w:tcPr>
            <w:tcW w:w="6931" w:type="dxa"/>
            <w:tcBorders>
              <w:left w:val="single" w:sz="4" w:space="0" w:color="000000"/>
              <w:bottom w:val="single" w:sz="4" w:space="0" w:color="000000"/>
            </w:tcBorders>
            <w:shd w:val="clear" w:color="auto" w:fill="FFFFFF"/>
          </w:tcPr>
          <w:p w:rsidR="003164C9" w:rsidRPr="00E2008A" w:rsidRDefault="003164C9" w:rsidP="00E122ED">
            <w:pPr>
              <w:spacing w:line="240" w:lineRule="auto"/>
              <w:ind w:firstLine="567"/>
              <w:jc w:val="left"/>
              <w:rPr>
                <w:rFonts w:ascii="Times New Roman" w:hAnsi="Times New Roman" w:cs="Times New Roman"/>
                <w:sz w:val="24"/>
                <w:szCs w:val="24"/>
              </w:rPr>
            </w:pPr>
            <w:r w:rsidRPr="00E2008A">
              <w:rPr>
                <w:rFonts w:ascii="Times New Roman" w:hAnsi="Times New Roman" w:cs="Times New Roman"/>
                <w:sz w:val="24"/>
                <w:szCs w:val="24"/>
              </w:rPr>
              <w:t>с дневным пребыванием детей:</w:t>
            </w:r>
          </w:p>
        </w:tc>
        <w:tc>
          <w:tcPr>
            <w:tcW w:w="2708" w:type="dxa"/>
            <w:tcBorders>
              <w:left w:val="single" w:sz="4" w:space="0" w:color="000000"/>
              <w:bottom w:val="single" w:sz="4" w:space="0" w:color="000000"/>
              <w:right w:val="single" w:sz="4" w:space="0" w:color="000000"/>
            </w:tcBorders>
            <w:shd w:val="clear" w:color="auto" w:fill="FFFFFF"/>
          </w:tcPr>
          <w:p w:rsidR="003164C9" w:rsidRPr="00E2008A" w:rsidRDefault="003164C9" w:rsidP="00E122ED">
            <w:pPr>
              <w:snapToGrid w:val="0"/>
              <w:spacing w:line="240" w:lineRule="auto"/>
              <w:jc w:val="center"/>
              <w:rPr>
                <w:rFonts w:ascii="Times New Roman" w:hAnsi="Times New Roman" w:cs="Times New Roman"/>
                <w:sz w:val="24"/>
                <w:szCs w:val="24"/>
              </w:rPr>
            </w:pP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tcPr>
          <w:p w:rsidR="003164C9" w:rsidRPr="00E2008A" w:rsidRDefault="003164C9" w:rsidP="00E122ED">
            <w:pPr>
              <w:spacing w:line="240" w:lineRule="auto"/>
              <w:ind w:left="454"/>
              <w:jc w:val="left"/>
              <w:rPr>
                <w:rFonts w:ascii="Times New Roman" w:hAnsi="Times New Roman" w:cs="Times New Roman"/>
                <w:sz w:val="24"/>
                <w:szCs w:val="24"/>
              </w:rPr>
            </w:pPr>
            <w:r w:rsidRPr="00E2008A">
              <w:rPr>
                <w:rFonts w:ascii="Times New Roman" w:hAnsi="Times New Roman" w:cs="Times New Roman"/>
                <w:sz w:val="24"/>
                <w:szCs w:val="24"/>
              </w:rPr>
              <w:t>со столовыми, работающими на полуфабрикатах</w:t>
            </w:r>
          </w:p>
        </w:tc>
        <w:tc>
          <w:tcPr>
            <w:tcW w:w="2708" w:type="dxa"/>
            <w:tcBorders>
              <w:top w:val="single" w:sz="4" w:space="0" w:color="000000"/>
              <w:left w:val="single" w:sz="4" w:space="0" w:color="000000"/>
              <w:bottom w:val="single" w:sz="4" w:space="0" w:color="000000"/>
              <w:right w:val="single" w:sz="4" w:space="0" w:color="000000"/>
            </w:tcBorders>
            <w:shd w:val="clear" w:color="auto" w:fill="FFFFFF"/>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2,14</w:t>
            </w: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tcPr>
          <w:p w:rsidR="003164C9" w:rsidRPr="00E2008A" w:rsidRDefault="003164C9" w:rsidP="00E122ED">
            <w:pPr>
              <w:spacing w:line="240" w:lineRule="auto"/>
              <w:ind w:left="454"/>
              <w:jc w:val="left"/>
              <w:rPr>
                <w:rFonts w:ascii="Times New Roman" w:hAnsi="Times New Roman" w:cs="Times New Roman"/>
                <w:sz w:val="24"/>
                <w:szCs w:val="24"/>
              </w:rPr>
            </w:pPr>
            <w:r w:rsidRPr="00E2008A">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2708" w:type="dxa"/>
            <w:tcBorders>
              <w:top w:val="single" w:sz="4" w:space="0" w:color="000000"/>
              <w:left w:val="single" w:sz="4" w:space="0" w:color="000000"/>
              <w:bottom w:val="single" w:sz="4" w:space="0" w:color="000000"/>
              <w:right w:val="single" w:sz="4" w:space="0" w:color="000000"/>
            </w:tcBorders>
            <w:shd w:val="clear" w:color="auto" w:fill="FFFFFF"/>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7,47</w:t>
            </w: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vAlign w:val="center"/>
          </w:tcPr>
          <w:p w:rsidR="003164C9" w:rsidRPr="00E2008A" w:rsidRDefault="003164C9" w:rsidP="00E122ED">
            <w:pPr>
              <w:spacing w:line="240" w:lineRule="auto"/>
              <w:ind w:firstLine="567"/>
              <w:jc w:val="left"/>
              <w:rPr>
                <w:rFonts w:ascii="Times New Roman" w:hAnsi="Times New Roman" w:cs="Times New Roman"/>
                <w:sz w:val="24"/>
                <w:szCs w:val="24"/>
              </w:rPr>
            </w:pPr>
            <w:r w:rsidRPr="00E2008A">
              <w:rPr>
                <w:rFonts w:ascii="Times New Roman" w:hAnsi="Times New Roman" w:cs="Times New Roman"/>
                <w:sz w:val="24"/>
                <w:szCs w:val="24"/>
              </w:rPr>
              <w:t>Банки, административные здания для размещения административных помещений и офисов</w:t>
            </w:r>
          </w:p>
        </w:tc>
        <w:tc>
          <w:tcPr>
            <w:tcW w:w="2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1,20</w:t>
            </w: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vAlign w:val="center"/>
          </w:tcPr>
          <w:p w:rsidR="003164C9" w:rsidRPr="00E2008A" w:rsidRDefault="003164C9" w:rsidP="00E122ED">
            <w:pPr>
              <w:spacing w:line="240" w:lineRule="auto"/>
              <w:ind w:firstLine="567"/>
              <w:jc w:val="left"/>
              <w:rPr>
                <w:rFonts w:ascii="Times New Roman" w:hAnsi="Times New Roman" w:cs="Times New Roman"/>
                <w:sz w:val="24"/>
                <w:szCs w:val="24"/>
              </w:rPr>
            </w:pPr>
            <w:r w:rsidRPr="00E2008A">
              <w:rPr>
                <w:rStyle w:val="12"/>
                <w:rFonts w:ascii="Times New Roman" w:hAnsi="Times New Roman" w:cs="Times New Roman"/>
                <w:sz w:val="24"/>
                <w:szCs w:val="24"/>
              </w:rPr>
              <w:t>Школы, школы   специализированные, учреждения среднего специального и высшего образования, учебные центры</w:t>
            </w:r>
            <w:r w:rsidRPr="00E2008A">
              <w:rPr>
                <w:rFonts w:ascii="Times New Roman" w:hAnsi="Times New Roman" w:cs="Times New Roman"/>
                <w:sz w:val="24"/>
                <w:szCs w:val="24"/>
              </w:rPr>
              <w:t xml:space="preserve"> с душевыми при гимнастических залах и буфетами, реализующими готовую продукцию</w:t>
            </w:r>
          </w:p>
        </w:tc>
        <w:tc>
          <w:tcPr>
            <w:tcW w:w="2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1,71</w:t>
            </w:r>
          </w:p>
        </w:tc>
      </w:tr>
      <w:tr w:rsidR="003164C9" w:rsidRPr="00E2008A" w:rsidTr="00E122ED">
        <w:tc>
          <w:tcPr>
            <w:tcW w:w="6931" w:type="dxa"/>
            <w:tcBorders>
              <w:top w:val="single" w:sz="4" w:space="0" w:color="000000"/>
              <w:left w:val="single" w:sz="4" w:space="0" w:color="000000"/>
            </w:tcBorders>
            <w:shd w:val="clear" w:color="auto" w:fill="FFFFFF"/>
            <w:vAlign w:val="bottom"/>
          </w:tcPr>
          <w:p w:rsidR="003164C9" w:rsidRPr="00E2008A" w:rsidRDefault="003164C9" w:rsidP="00E122ED">
            <w:pPr>
              <w:spacing w:line="240" w:lineRule="auto"/>
              <w:ind w:firstLine="567"/>
              <w:jc w:val="left"/>
              <w:rPr>
                <w:rFonts w:ascii="Times New Roman" w:hAnsi="Times New Roman" w:cs="Times New Roman"/>
                <w:sz w:val="24"/>
                <w:szCs w:val="24"/>
              </w:rPr>
            </w:pPr>
            <w:proofErr w:type="gramStart"/>
            <w:r w:rsidRPr="00E2008A">
              <w:rPr>
                <w:rStyle w:val="12"/>
                <w:rFonts w:ascii="Times New Roman" w:hAnsi="Times New Roman" w:cs="Times New Roman"/>
                <w:sz w:val="24"/>
                <w:szCs w:val="24"/>
              </w:rPr>
              <w:t xml:space="preserve">Рестораны, бары, кафе, предприятия питания, закусочные, </w:t>
            </w:r>
            <w:r w:rsidRPr="00E2008A">
              <w:rPr>
                <w:rStyle w:val="12"/>
                <w:rFonts w:ascii="Times New Roman" w:hAnsi="Times New Roman" w:cs="Times New Roman"/>
                <w:sz w:val="24"/>
                <w:szCs w:val="24"/>
              </w:rPr>
              <w:lastRenderedPageBreak/>
              <w:t>столовые, кулинарии, предприятия питания в жилых зданиях, расположенных по красной линии застройки</w:t>
            </w:r>
            <w:r w:rsidRPr="00E2008A">
              <w:rPr>
                <w:rFonts w:ascii="Times New Roman" w:hAnsi="Times New Roman" w:cs="Times New Roman"/>
                <w:sz w:val="24"/>
                <w:szCs w:val="24"/>
              </w:rPr>
              <w:t>:</w:t>
            </w:r>
            <w:proofErr w:type="gramEnd"/>
          </w:p>
        </w:tc>
        <w:tc>
          <w:tcPr>
            <w:tcW w:w="2708" w:type="dxa"/>
            <w:tcBorders>
              <w:top w:val="single" w:sz="4" w:space="0" w:color="000000"/>
              <w:left w:val="single" w:sz="4" w:space="0" w:color="000000"/>
              <w:right w:val="single" w:sz="4" w:space="0" w:color="000000"/>
            </w:tcBorders>
            <w:shd w:val="clear" w:color="auto" w:fill="FFFFFF"/>
          </w:tcPr>
          <w:p w:rsidR="003164C9" w:rsidRPr="00E2008A" w:rsidRDefault="003164C9" w:rsidP="00E122ED">
            <w:pPr>
              <w:snapToGrid w:val="0"/>
              <w:spacing w:line="240" w:lineRule="auto"/>
              <w:jc w:val="center"/>
              <w:rPr>
                <w:rFonts w:ascii="Times New Roman" w:hAnsi="Times New Roman" w:cs="Times New Roman"/>
                <w:sz w:val="24"/>
                <w:szCs w:val="24"/>
              </w:rPr>
            </w:pPr>
          </w:p>
        </w:tc>
      </w:tr>
      <w:tr w:rsidR="003164C9" w:rsidRPr="00E2008A" w:rsidTr="00E122ED">
        <w:tc>
          <w:tcPr>
            <w:tcW w:w="6931" w:type="dxa"/>
            <w:tcBorders>
              <w:left w:val="single" w:sz="4" w:space="0" w:color="000000"/>
              <w:bottom w:val="single" w:sz="4" w:space="0" w:color="000000"/>
            </w:tcBorders>
            <w:shd w:val="clear" w:color="auto" w:fill="FFFFFF"/>
          </w:tcPr>
          <w:p w:rsidR="003164C9" w:rsidRPr="00E2008A" w:rsidRDefault="003164C9" w:rsidP="00E122ED">
            <w:pPr>
              <w:spacing w:line="240" w:lineRule="auto"/>
              <w:ind w:firstLine="567"/>
              <w:jc w:val="left"/>
              <w:rPr>
                <w:rFonts w:ascii="Times New Roman" w:hAnsi="Times New Roman" w:cs="Times New Roman"/>
                <w:sz w:val="24"/>
                <w:szCs w:val="24"/>
              </w:rPr>
            </w:pPr>
            <w:r w:rsidRPr="00E2008A">
              <w:rPr>
                <w:rFonts w:ascii="Times New Roman" w:hAnsi="Times New Roman" w:cs="Times New Roman"/>
                <w:sz w:val="24"/>
                <w:szCs w:val="24"/>
              </w:rPr>
              <w:lastRenderedPageBreak/>
              <w:t>для приготовления пищи:</w:t>
            </w:r>
          </w:p>
        </w:tc>
        <w:tc>
          <w:tcPr>
            <w:tcW w:w="2708" w:type="dxa"/>
            <w:tcBorders>
              <w:left w:val="single" w:sz="4" w:space="0" w:color="000000"/>
              <w:bottom w:val="single" w:sz="4" w:space="0" w:color="000000"/>
              <w:right w:val="single" w:sz="4" w:space="0" w:color="000000"/>
            </w:tcBorders>
            <w:shd w:val="clear" w:color="auto" w:fill="FFFFFF"/>
          </w:tcPr>
          <w:p w:rsidR="003164C9" w:rsidRPr="00E2008A" w:rsidRDefault="003164C9" w:rsidP="00E122ED">
            <w:pPr>
              <w:snapToGrid w:val="0"/>
              <w:spacing w:line="240" w:lineRule="auto"/>
              <w:jc w:val="center"/>
              <w:rPr>
                <w:rFonts w:ascii="Times New Roman" w:hAnsi="Times New Roman" w:cs="Times New Roman"/>
                <w:sz w:val="24"/>
                <w:szCs w:val="24"/>
              </w:rPr>
            </w:pP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tcPr>
          <w:p w:rsidR="003164C9" w:rsidRPr="00E2008A" w:rsidRDefault="003164C9" w:rsidP="00E122ED">
            <w:pPr>
              <w:spacing w:line="240" w:lineRule="auto"/>
              <w:ind w:left="540"/>
              <w:jc w:val="left"/>
              <w:rPr>
                <w:rFonts w:ascii="Times New Roman" w:hAnsi="Times New Roman" w:cs="Times New Roman"/>
                <w:sz w:val="24"/>
                <w:szCs w:val="24"/>
              </w:rPr>
            </w:pPr>
            <w:proofErr w:type="gramStart"/>
            <w:r w:rsidRPr="00E2008A">
              <w:rPr>
                <w:rFonts w:ascii="Times New Roman" w:hAnsi="Times New Roman" w:cs="Times New Roman"/>
                <w:sz w:val="24"/>
                <w:szCs w:val="24"/>
              </w:rPr>
              <w:t>реализуемой в обеденном зале</w:t>
            </w:r>
            <w:proofErr w:type="gramEnd"/>
          </w:p>
        </w:tc>
        <w:tc>
          <w:tcPr>
            <w:tcW w:w="2708" w:type="dxa"/>
            <w:tcBorders>
              <w:top w:val="single" w:sz="4" w:space="0" w:color="000000"/>
              <w:left w:val="single" w:sz="4" w:space="0" w:color="000000"/>
              <w:bottom w:val="single" w:sz="4" w:space="0" w:color="000000"/>
              <w:right w:val="single" w:sz="4" w:space="0" w:color="000000"/>
            </w:tcBorders>
            <w:shd w:val="clear" w:color="auto" w:fill="FFFFFF"/>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1,20</w:t>
            </w: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tcPr>
          <w:p w:rsidR="003164C9" w:rsidRPr="00E2008A" w:rsidRDefault="003164C9" w:rsidP="00E122ED">
            <w:pPr>
              <w:spacing w:line="240" w:lineRule="auto"/>
              <w:ind w:left="540"/>
              <w:jc w:val="left"/>
              <w:rPr>
                <w:rFonts w:ascii="Times New Roman" w:hAnsi="Times New Roman" w:cs="Times New Roman"/>
                <w:sz w:val="24"/>
                <w:szCs w:val="24"/>
              </w:rPr>
            </w:pPr>
            <w:proofErr w:type="gramStart"/>
            <w:r w:rsidRPr="00E2008A">
              <w:rPr>
                <w:rFonts w:ascii="Times New Roman" w:hAnsi="Times New Roman" w:cs="Times New Roman"/>
                <w:sz w:val="24"/>
                <w:szCs w:val="24"/>
              </w:rPr>
              <w:t>продаваемой</w:t>
            </w:r>
            <w:proofErr w:type="gramEnd"/>
            <w:r w:rsidRPr="00E2008A">
              <w:rPr>
                <w:rFonts w:ascii="Times New Roman" w:hAnsi="Times New Roman" w:cs="Times New Roman"/>
                <w:sz w:val="24"/>
                <w:szCs w:val="24"/>
              </w:rPr>
              <w:t xml:space="preserve"> на дом</w:t>
            </w:r>
          </w:p>
        </w:tc>
        <w:tc>
          <w:tcPr>
            <w:tcW w:w="2708" w:type="dxa"/>
            <w:tcBorders>
              <w:top w:val="single" w:sz="4" w:space="0" w:color="000000"/>
              <w:left w:val="single" w:sz="4" w:space="0" w:color="000000"/>
              <w:bottom w:val="single" w:sz="4" w:space="0" w:color="000000"/>
              <w:right w:val="single" w:sz="4" w:space="0" w:color="000000"/>
            </w:tcBorders>
            <w:shd w:val="clear" w:color="auto" w:fill="FFFFFF"/>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1,00</w:t>
            </w:r>
          </w:p>
        </w:tc>
      </w:tr>
      <w:tr w:rsidR="003164C9" w:rsidRPr="00E2008A" w:rsidTr="00E122ED">
        <w:tc>
          <w:tcPr>
            <w:tcW w:w="6931" w:type="dxa"/>
            <w:tcBorders>
              <w:left w:val="single" w:sz="4" w:space="0" w:color="000000"/>
              <w:bottom w:val="single" w:sz="4" w:space="0" w:color="000000"/>
            </w:tcBorders>
            <w:shd w:val="clear" w:color="auto" w:fill="FFFFFF"/>
          </w:tcPr>
          <w:p w:rsidR="003164C9" w:rsidRPr="00E2008A" w:rsidRDefault="003164C9" w:rsidP="00E122ED">
            <w:pPr>
              <w:spacing w:line="240" w:lineRule="auto"/>
              <w:ind w:left="-8" w:right="6" w:firstLine="292"/>
              <w:jc w:val="left"/>
              <w:rPr>
                <w:rFonts w:ascii="Times New Roman" w:hAnsi="Times New Roman" w:cs="Times New Roman"/>
                <w:sz w:val="24"/>
                <w:szCs w:val="24"/>
              </w:rPr>
            </w:pPr>
            <w:r w:rsidRPr="00E2008A">
              <w:rPr>
                <w:rFonts w:ascii="Times New Roman" w:hAnsi="Times New Roman" w:cs="Times New Roman"/>
                <w:sz w:val="24"/>
                <w:szCs w:val="24"/>
              </w:rPr>
              <w:t>Магазины общей площадью 100-500 кв</w:t>
            </w:r>
            <w:proofErr w:type="gramStart"/>
            <w:r w:rsidRPr="00E2008A">
              <w:rPr>
                <w:rFonts w:ascii="Times New Roman" w:hAnsi="Times New Roman" w:cs="Times New Roman"/>
                <w:sz w:val="24"/>
                <w:szCs w:val="24"/>
              </w:rPr>
              <w:t>.м</w:t>
            </w:r>
            <w:proofErr w:type="gramEnd"/>
            <w:r w:rsidRPr="00E2008A">
              <w:rPr>
                <w:rFonts w:ascii="Times New Roman" w:hAnsi="Times New Roman" w:cs="Times New Roman"/>
                <w:sz w:val="24"/>
                <w:szCs w:val="24"/>
              </w:rPr>
              <w:t>, магазины общей площадью до 100 кв.м</w:t>
            </w:r>
          </w:p>
        </w:tc>
        <w:tc>
          <w:tcPr>
            <w:tcW w:w="2708" w:type="dxa"/>
            <w:tcBorders>
              <w:left w:val="single" w:sz="4" w:space="0" w:color="000000"/>
              <w:bottom w:val="single" w:sz="4" w:space="0" w:color="000000"/>
              <w:right w:val="single" w:sz="4" w:space="0" w:color="000000"/>
            </w:tcBorders>
            <w:shd w:val="clear" w:color="auto" w:fill="FFFFFF"/>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19,93</w:t>
            </w:r>
          </w:p>
        </w:tc>
      </w:tr>
      <w:tr w:rsidR="003164C9" w:rsidRPr="00E2008A" w:rsidTr="00E122ED">
        <w:tc>
          <w:tcPr>
            <w:tcW w:w="6931" w:type="dxa"/>
            <w:tcBorders>
              <w:left w:val="single" w:sz="4" w:space="0" w:color="000000"/>
              <w:bottom w:val="single" w:sz="4" w:space="0" w:color="000000"/>
            </w:tcBorders>
            <w:shd w:val="clear" w:color="auto" w:fill="FFFFFF"/>
          </w:tcPr>
          <w:p w:rsidR="003164C9" w:rsidRPr="00E2008A" w:rsidRDefault="003164C9" w:rsidP="00E122ED">
            <w:pPr>
              <w:spacing w:line="240" w:lineRule="auto"/>
              <w:ind w:left="-8" w:right="6" w:firstLine="292"/>
              <w:jc w:val="left"/>
              <w:rPr>
                <w:rFonts w:ascii="Times New Roman" w:hAnsi="Times New Roman" w:cs="Times New Roman"/>
                <w:sz w:val="24"/>
                <w:szCs w:val="24"/>
              </w:rPr>
            </w:pPr>
            <w:r w:rsidRPr="00E2008A">
              <w:rPr>
                <w:rFonts w:ascii="Times New Roman" w:hAnsi="Times New Roman" w:cs="Times New Roman"/>
                <w:sz w:val="24"/>
                <w:szCs w:val="24"/>
              </w:rPr>
              <w:t>Автосалоны, совмещенные с мастерскими,</w:t>
            </w:r>
            <w:r w:rsidRPr="00E2008A">
              <w:rPr>
                <w:rStyle w:val="12"/>
                <w:rFonts w:ascii="Times New Roman" w:hAnsi="Times New Roman" w:cs="Times New Roman"/>
                <w:sz w:val="24"/>
                <w:szCs w:val="24"/>
              </w:rPr>
              <w:t xml:space="preserve"> </w:t>
            </w:r>
            <w:proofErr w:type="spellStart"/>
            <w:r w:rsidRPr="00E2008A">
              <w:rPr>
                <w:rFonts w:ascii="Times New Roman" w:hAnsi="Times New Roman" w:cs="Times New Roman"/>
                <w:sz w:val="24"/>
                <w:szCs w:val="24"/>
              </w:rPr>
              <w:t>автомойками</w:t>
            </w:r>
            <w:proofErr w:type="spellEnd"/>
            <w:r w:rsidRPr="00E2008A">
              <w:rPr>
                <w:rFonts w:ascii="Times New Roman" w:hAnsi="Times New Roman" w:cs="Times New Roman"/>
                <w:sz w:val="24"/>
                <w:szCs w:val="24"/>
              </w:rPr>
              <w:t xml:space="preserve"> гарантийного и предпродажного обслуживания</w:t>
            </w:r>
          </w:p>
        </w:tc>
        <w:tc>
          <w:tcPr>
            <w:tcW w:w="2708" w:type="dxa"/>
            <w:tcBorders>
              <w:left w:val="single" w:sz="4" w:space="0" w:color="000000"/>
              <w:bottom w:val="single" w:sz="4" w:space="0" w:color="000000"/>
              <w:right w:val="single" w:sz="4" w:space="0" w:color="000000"/>
            </w:tcBorders>
            <w:shd w:val="clear" w:color="auto" w:fill="FFFFFF"/>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19,93</w:t>
            </w: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vAlign w:val="bottom"/>
          </w:tcPr>
          <w:p w:rsidR="003164C9" w:rsidRPr="00E2008A" w:rsidRDefault="003164C9" w:rsidP="00E122ED">
            <w:pPr>
              <w:spacing w:line="240" w:lineRule="auto"/>
              <w:ind w:firstLine="292"/>
              <w:jc w:val="left"/>
              <w:rPr>
                <w:rFonts w:ascii="Times New Roman" w:hAnsi="Times New Roman" w:cs="Times New Roman"/>
                <w:sz w:val="24"/>
                <w:szCs w:val="24"/>
              </w:rPr>
            </w:pPr>
            <w:proofErr w:type="gramStart"/>
            <w:r w:rsidRPr="00E2008A">
              <w:rPr>
                <w:rFonts w:ascii="Times New Roman" w:hAnsi="Times New Roman" w:cs="Times New Roman"/>
                <w:sz w:val="24"/>
                <w:szCs w:val="24"/>
              </w:rPr>
              <w:t>Дома быта, ателье, пункты проката, химчистки, ремонт обуви, фотоателье,</w:t>
            </w:r>
            <w:r w:rsidRPr="00E2008A">
              <w:rPr>
                <w:rStyle w:val="12"/>
                <w:rFonts w:ascii="Times New Roman" w:hAnsi="Times New Roman" w:cs="Times New Roman"/>
                <w:sz w:val="24"/>
                <w:szCs w:val="24"/>
              </w:rPr>
              <w:t xml:space="preserve"> </w:t>
            </w:r>
            <w:r w:rsidRPr="00E2008A">
              <w:rPr>
                <w:rFonts w:ascii="Times New Roman" w:hAnsi="Times New Roman" w:cs="Times New Roman"/>
                <w:sz w:val="24"/>
                <w:szCs w:val="24"/>
              </w:rPr>
              <w:t>парикмахерские, ритуальные услуги, ремонтные мастерские</w:t>
            </w:r>
            <w:proofErr w:type="gramEnd"/>
          </w:p>
        </w:tc>
        <w:tc>
          <w:tcPr>
            <w:tcW w:w="2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5,58</w:t>
            </w: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vAlign w:val="center"/>
          </w:tcPr>
          <w:p w:rsidR="003164C9" w:rsidRPr="00E2008A" w:rsidRDefault="003164C9" w:rsidP="00E122ED">
            <w:pPr>
              <w:spacing w:line="240" w:lineRule="auto"/>
              <w:ind w:firstLine="292"/>
              <w:jc w:val="left"/>
              <w:rPr>
                <w:rFonts w:ascii="Times New Roman" w:hAnsi="Times New Roman" w:cs="Times New Roman"/>
                <w:sz w:val="24"/>
                <w:szCs w:val="24"/>
              </w:rPr>
            </w:pPr>
            <w:r w:rsidRPr="00E2008A">
              <w:rPr>
                <w:rFonts w:ascii="Times New Roman" w:hAnsi="Times New Roman" w:cs="Times New Roman"/>
                <w:sz w:val="24"/>
                <w:szCs w:val="24"/>
              </w:rPr>
              <w:t xml:space="preserve">Клубные, </w:t>
            </w:r>
            <w:proofErr w:type="spellStart"/>
            <w:r w:rsidRPr="00E2008A">
              <w:rPr>
                <w:rFonts w:ascii="Times New Roman" w:hAnsi="Times New Roman" w:cs="Times New Roman"/>
                <w:sz w:val="24"/>
                <w:szCs w:val="24"/>
              </w:rPr>
              <w:t>досугово-развлекательные</w:t>
            </w:r>
            <w:proofErr w:type="spellEnd"/>
            <w:r w:rsidRPr="00E2008A">
              <w:rPr>
                <w:rFonts w:ascii="Times New Roman" w:hAnsi="Times New Roman" w:cs="Times New Roman"/>
                <w:sz w:val="24"/>
                <w:szCs w:val="24"/>
              </w:rPr>
              <w:t xml:space="preserve"> и религиозные учреждения</w:t>
            </w:r>
          </w:p>
        </w:tc>
        <w:tc>
          <w:tcPr>
            <w:tcW w:w="2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0,86</w:t>
            </w:r>
          </w:p>
        </w:tc>
      </w:tr>
      <w:tr w:rsidR="003164C9" w:rsidRPr="00E2008A" w:rsidTr="00E122ED">
        <w:tc>
          <w:tcPr>
            <w:tcW w:w="6931" w:type="dxa"/>
            <w:tcBorders>
              <w:top w:val="single" w:sz="4" w:space="0" w:color="000000"/>
              <w:left w:val="single" w:sz="4" w:space="0" w:color="000000"/>
            </w:tcBorders>
            <w:shd w:val="clear" w:color="auto" w:fill="FFFFFF"/>
            <w:vAlign w:val="bottom"/>
          </w:tcPr>
          <w:p w:rsidR="003164C9" w:rsidRPr="00E2008A" w:rsidRDefault="003164C9" w:rsidP="00E122ED">
            <w:pPr>
              <w:spacing w:line="240" w:lineRule="auto"/>
              <w:ind w:firstLine="567"/>
              <w:jc w:val="left"/>
              <w:rPr>
                <w:rFonts w:ascii="Times New Roman" w:hAnsi="Times New Roman" w:cs="Times New Roman"/>
                <w:sz w:val="24"/>
                <w:szCs w:val="24"/>
              </w:rPr>
            </w:pPr>
            <w:r w:rsidRPr="00E2008A">
              <w:rPr>
                <w:rFonts w:ascii="Times New Roman" w:hAnsi="Times New Roman" w:cs="Times New Roman"/>
                <w:sz w:val="24"/>
                <w:szCs w:val="24"/>
              </w:rPr>
              <w:t>Стадионы и спортзалы:</w:t>
            </w:r>
          </w:p>
        </w:tc>
        <w:tc>
          <w:tcPr>
            <w:tcW w:w="2708" w:type="dxa"/>
            <w:tcBorders>
              <w:top w:val="single" w:sz="4" w:space="0" w:color="000000"/>
              <w:left w:val="single" w:sz="4" w:space="0" w:color="000000"/>
              <w:right w:val="single" w:sz="4" w:space="0" w:color="000000"/>
            </w:tcBorders>
            <w:shd w:val="clear" w:color="auto" w:fill="FFFFFF"/>
          </w:tcPr>
          <w:p w:rsidR="003164C9" w:rsidRPr="00E2008A" w:rsidRDefault="003164C9" w:rsidP="00E122ED">
            <w:pPr>
              <w:snapToGrid w:val="0"/>
              <w:spacing w:line="240" w:lineRule="auto"/>
              <w:jc w:val="center"/>
              <w:rPr>
                <w:rFonts w:ascii="Times New Roman" w:hAnsi="Times New Roman" w:cs="Times New Roman"/>
                <w:sz w:val="24"/>
                <w:szCs w:val="24"/>
              </w:rPr>
            </w:pPr>
          </w:p>
        </w:tc>
      </w:tr>
      <w:tr w:rsidR="003164C9" w:rsidRPr="00E2008A" w:rsidTr="00E122ED">
        <w:tc>
          <w:tcPr>
            <w:tcW w:w="6931" w:type="dxa"/>
            <w:tcBorders>
              <w:left w:val="single" w:sz="4" w:space="0" w:color="000000"/>
              <w:bottom w:val="single" w:sz="4" w:space="0" w:color="000000"/>
            </w:tcBorders>
            <w:shd w:val="clear" w:color="auto" w:fill="FFFFFF"/>
          </w:tcPr>
          <w:p w:rsidR="003164C9" w:rsidRPr="00E2008A" w:rsidRDefault="003164C9" w:rsidP="00E122ED">
            <w:pPr>
              <w:spacing w:line="240" w:lineRule="auto"/>
              <w:ind w:left="227"/>
              <w:jc w:val="left"/>
              <w:rPr>
                <w:rFonts w:ascii="Times New Roman" w:hAnsi="Times New Roman" w:cs="Times New Roman"/>
                <w:sz w:val="24"/>
                <w:szCs w:val="24"/>
              </w:rPr>
            </w:pPr>
            <w:r w:rsidRPr="00E2008A">
              <w:rPr>
                <w:rFonts w:ascii="Times New Roman" w:hAnsi="Times New Roman" w:cs="Times New Roman"/>
                <w:sz w:val="24"/>
                <w:szCs w:val="24"/>
              </w:rPr>
              <w:t>для зрителей</w:t>
            </w:r>
          </w:p>
        </w:tc>
        <w:tc>
          <w:tcPr>
            <w:tcW w:w="2708" w:type="dxa"/>
            <w:tcBorders>
              <w:left w:val="single" w:sz="4" w:space="0" w:color="000000"/>
              <w:bottom w:val="single" w:sz="4" w:space="0" w:color="000000"/>
              <w:right w:val="single" w:sz="4" w:space="0" w:color="000000"/>
            </w:tcBorders>
            <w:shd w:val="clear" w:color="auto" w:fill="FFFFFF"/>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3,00</w:t>
            </w: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tcPr>
          <w:p w:rsidR="003164C9" w:rsidRPr="00E2008A" w:rsidRDefault="003164C9" w:rsidP="00E122ED">
            <w:pPr>
              <w:spacing w:line="240" w:lineRule="auto"/>
              <w:ind w:left="227"/>
              <w:jc w:val="left"/>
              <w:rPr>
                <w:rFonts w:ascii="Times New Roman" w:hAnsi="Times New Roman" w:cs="Times New Roman"/>
                <w:sz w:val="24"/>
                <w:szCs w:val="24"/>
              </w:rPr>
            </w:pPr>
            <w:r w:rsidRPr="00E2008A">
              <w:rPr>
                <w:rFonts w:ascii="Times New Roman" w:hAnsi="Times New Roman" w:cs="Times New Roman"/>
                <w:sz w:val="24"/>
                <w:szCs w:val="24"/>
              </w:rPr>
              <w:t>для физкультурников (с учетом приема душа)</w:t>
            </w:r>
          </w:p>
        </w:tc>
        <w:tc>
          <w:tcPr>
            <w:tcW w:w="2708" w:type="dxa"/>
            <w:tcBorders>
              <w:top w:val="single" w:sz="4" w:space="0" w:color="000000"/>
              <w:left w:val="single" w:sz="4" w:space="0" w:color="000000"/>
              <w:bottom w:val="single" w:sz="4" w:space="0" w:color="000000"/>
              <w:right w:val="single" w:sz="4" w:space="0" w:color="000000"/>
            </w:tcBorders>
            <w:shd w:val="clear" w:color="auto" w:fill="FFFFFF"/>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5,00</w:t>
            </w:r>
          </w:p>
        </w:tc>
      </w:tr>
      <w:tr w:rsidR="003164C9" w:rsidRPr="00E2008A" w:rsidTr="00E122ED">
        <w:tc>
          <w:tcPr>
            <w:tcW w:w="6931" w:type="dxa"/>
            <w:tcBorders>
              <w:top w:val="single" w:sz="4" w:space="0" w:color="000000"/>
              <w:left w:val="single" w:sz="4" w:space="0" w:color="000000"/>
              <w:bottom w:val="single" w:sz="4" w:space="0" w:color="000000"/>
            </w:tcBorders>
            <w:shd w:val="clear" w:color="auto" w:fill="FFFFFF"/>
          </w:tcPr>
          <w:p w:rsidR="003164C9" w:rsidRPr="00E2008A" w:rsidRDefault="003164C9" w:rsidP="00E122ED">
            <w:pPr>
              <w:spacing w:line="240" w:lineRule="auto"/>
              <w:ind w:left="227"/>
              <w:jc w:val="left"/>
              <w:rPr>
                <w:rFonts w:ascii="Times New Roman" w:hAnsi="Times New Roman" w:cs="Times New Roman"/>
                <w:sz w:val="24"/>
                <w:szCs w:val="24"/>
              </w:rPr>
            </w:pPr>
            <w:r w:rsidRPr="00E2008A">
              <w:rPr>
                <w:rFonts w:ascii="Times New Roman" w:hAnsi="Times New Roman" w:cs="Times New Roman"/>
                <w:sz w:val="24"/>
                <w:szCs w:val="24"/>
              </w:rPr>
              <w:t>для спортсменов</w:t>
            </w:r>
          </w:p>
        </w:tc>
        <w:tc>
          <w:tcPr>
            <w:tcW w:w="2708" w:type="dxa"/>
            <w:tcBorders>
              <w:top w:val="single" w:sz="4" w:space="0" w:color="000000"/>
              <w:left w:val="single" w:sz="4" w:space="0" w:color="000000"/>
              <w:bottom w:val="single" w:sz="4" w:space="0" w:color="000000"/>
              <w:right w:val="single" w:sz="4" w:space="0" w:color="000000"/>
            </w:tcBorders>
            <w:shd w:val="clear" w:color="auto" w:fill="FFFFFF"/>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10,00</w:t>
            </w:r>
          </w:p>
        </w:tc>
      </w:tr>
    </w:tbl>
    <w:p w:rsidR="003164C9" w:rsidRPr="00E2008A" w:rsidRDefault="003164C9" w:rsidP="003164C9">
      <w:pPr>
        <w:spacing w:line="240" w:lineRule="auto"/>
        <w:ind w:firstLine="680"/>
        <w:contextualSpacing/>
        <w:jc w:val="right"/>
        <w:rPr>
          <w:rFonts w:ascii="Times New Roman" w:hAnsi="Times New Roman" w:cs="Times New Roman"/>
          <w:color w:val="000000"/>
          <w:sz w:val="24"/>
          <w:szCs w:val="24"/>
        </w:rPr>
      </w:pPr>
    </w:p>
    <w:p w:rsidR="003164C9" w:rsidRPr="00E2008A" w:rsidRDefault="003164C9" w:rsidP="003164C9">
      <w:pPr>
        <w:pStyle w:val="4"/>
        <w:jc w:val="both"/>
        <w:rPr>
          <w:szCs w:val="24"/>
        </w:rPr>
      </w:pPr>
      <w:r w:rsidRPr="00E2008A">
        <w:rPr>
          <w:szCs w:val="24"/>
        </w:rPr>
        <w:t>4.3.4 Расчетные показатели объектов, относящихся к области водоотведения</w:t>
      </w:r>
    </w:p>
    <w:p w:rsidR="003164C9" w:rsidRPr="00E2008A" w:rsidRDefault="003164C9" w:rsidP="003164C9">
      <w:pPr>
        <w:spacing w:line="240" w:lineRule="auto"/>
        <w:ind w:firstLine="567"/>
        <w:contextualSpacing/>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При проектировании систем водоотведения удельное среднесуточное (за год) водоотведение должно приниматься по таблице 7. </w:t>
      </w:r>
    </w:p>
    <w:p w:rsidR="003164C9" w:rsidRPr="00E2008A" w:rsidRDefault="003164C9" w:rsidP="003164C9">
      <w:pPr>
        <w:spacing w:line="240" w:lineRule="auto"/>
        <w:ind w:firstLine="567"/>
        <w:contextualSpacing/>
        <w:jc w:val="right"/>
        <w:rPr>
          <w:rFonts w:ascii="Times New Roman" w:hAnsi="Times New Roman" w:cs="Times New Roman"/>
          <w:color w:val="000000"/>
          <w:sz w:val="24"/>
          <w:szCs w:val="24"/>
        </w:rPr>
      </w:pPr>
      <w:r w:rsidRPr="00E2008A">
        <w:rPr>
          <w:rFonts w:ascii="Times New Roman" w:hAnsi="Times New Roman" w:cs="Times New Roman"/>
          <w:color w:val="000000"/>
          <w:sz w:val="24"/>
          <w:szCs w:val="24"/>
        </w:rPr>
        <w:t>Таблица 7</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551"/>
        <w:gridCol w:w="1843"/>
        <w:gridCol w:w="1276"/>
        <w:gridCol w:w="1417"/>
        <w:gridCol w:w="992"/>
      </w:tblGrid>
      <w:tr w:rsidR="003164C9" w:rsidRPr="00E2008A" w:rsidTr="00E122ED">
        <w:trPr>
          <w:trHeight w:val="778"/>
          <w:jc w:val="center"/>
        </w:trPr>
        <w:tc>
          <w:tcPr>
            <w:tcW w:w="702" w:type="dxa"/>
            <w:vMerge w:val="restart"/>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w:t>
            </w:r>
          </w:p>
          <w:p w:rsidR="003164C9" w:rsidRPr="00E2008A" w:rsidRDefault="003164C9" w:rsidP="00E122ED">
            <w:pPr>
              <w:spacing w:line="240" w:lineRule="auto"/>
              <w:jc w:val="center"/>
              <w:rPr>
                <w:rFonts w:ascii="Times New Roman" w:hAnsi="Times New Roman" w:cs="Times New Roman"/>
                <w:color w:val="000000"/>
                <w:sz w:val="24"/>
                <w:szCs w:val="24"/>
              </w:rPr>
            </w:pPr>
            <w:proofErr w:type="spellStart"/>
            <w:proofErr w:type="gramStart"/>
            <w:r w:rsidRPr="00E2008A">
              <w:rPr>
                <w:rFonts w:ascii="Times New Roman" w:hAnsi="Times New Roman" w:cs="Times New Roman"/>
                <w:color w:val="000000"/>
                <w:sz w:val="24"/>
                <w:szCs w:val="24"/>
              </w:rPr>
              <w:t>п</w:t>
            </w:r>
            <w:proofErr w:type="spellEnd"/>
            <w:proofErr w:type="gramEnd"/>
            <w:r w:rsidRPr="00E2008A">
              <w:rPr>
                <w:rFonts w:ascii="Times New Roman" w:hAnsi="Times New Roman" w:cs="Times New Roman"/>
                <w:color w:val="000000"/>
                <w:sz w:val="24"/>
                <w:szCs w:val="24"/>
              </w:rPr>
              <w:t>/</w:t>
            </w:r>
            <w:proofErr w:type="spellStart"/>
            <w:r w:rsidRPr="00E2008A">
              <w:rPr>
                <w:rFonts w:ascii="Times New Roman" w:hAnsi="Times New Roman" w:cs="Times New Roman"/>
                <w:color w:val="000000"/>
                <w:sz w:val="24"/>
                <w:szCs w:val="24"/>
              </w:rPr>
              <w:t>п</w:t>
            </w:r>
            <w:proofErr w:type="spellEnd"/>
          </w:p>
        </w:tc>
        <w:tc>
          <w:tcPr>
            <w:tcW w:w="3551" w:type="dxa"/>
            <w:vMerge w:val="restart"/>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Наименование объекта</w:t>
            </w: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(Наименование ресурса)*</w:t>
            </w:r>
          </w:p>
        </w:tc>
        <w:tc>
          <w:tcPr>
            <w:tcW w:w="3119" w:type="dxa"/>
            <w:gridSpan w:val="2"/>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Минимально допустимый уровень обеспеченности</w:t>
            </w:r>
          </w:p>
        </w:tc>
        <w:tc>
          <w:tcPr>
            <w:tcW w:w="2409" w:type="dxa"/>
            <w:gridSpan w:val="2"/>
          </w:tcPr>
          <w:p w:rsidR="003164C9" w:rsidRPr="00E2008A" w:rsidRDefault="003164C9" w:rsidP="00E122ED">
            <w:pPr>
              <w:spacing w:line="240" w:lineRule="auto"/>
              <w:jc w:val="center"/>
              <w:rPr>
                <w:rFonts w:ascii="Times New Roman" w:hAnsi="Times New Roman" w:cs="Times New Roman"/>
                <w:color w:val="000000"/>
                <w:sz w:val="24"/>
                <w:szCs w:val="24"/>
                <w:highlight w:val="yellow"/>
              </w:rPr>
            </w:pPr>
            <w:r w:rsidRPr="00E2008A">
              <w:rPr>
                <w:rFonts w:ascii="Times New Roman" w:hAnsi="Times New Roman" w:cs="Times New Roman"/>
                <w:color w:val="000000"/>
                <w:sz w:val="24"/>
                <w:szCs w:val="24"/>
              </w:rPr>
              <w:t>Максимально допустимый уровень территориальной доступности</w:t>
            </w:r>
          </w:p>
        </w:tc>
      </w:tr>
      <w:tr w:rsidR="003164C9" w:rsidRPr="00E2008A" w:rsidTr="00E122ED">
        <w:trPr>
          <w:trHeight w:val="625"/>
          <w:jc w:val="center"/>
        </w:trPr>
        <w:tc>
          <w:tcPr>
            <w:tcW w:w="702" w:type="dxa"/>
            <w:vMerge/>
            <w:vAlign w:val="center"/>
          </w:tcPr>
          <w:p w:rsidR="003164C9" w:rsidRPr="00E2008A" w:rsidRDefault="003164C9" w:rsidP="00E122ED">
            <w:pPr>
              <w:spacing w:line="240" w:lineRule="auto"/>
              <w:jc w:val="center"/>
              <w:rPr>
                <w:rFonts w:ascii="Times New Roman" w:hAnsi="Times New Roman" w:cs="Times New Roman"/>
                <w:b/>
                <w:color w:val="000000"/>
                <w:sz w:val="24"/>
                <w:szCs w:val="24"/>
              </w:rPr>
            </w:pPr>
          </w:p>
        </w:tc>
        <w:tc>
          <w:tcPr>
            <w:tcW w:w="3551" w:type="dxa"/>
            <w:vMerge/>
            <w:vAlign w:val="center"/>
          </w:tcPr>
          <w:p w:rsidR="003164C9" w:rsidRPr="00E2008A" w:rsidRDefault="003164C9" w:rsidP="00E122ED">
            <w:pPr>
              <w:spacing w:line="240" w:lineRule="auto"/>
              <w:jc w:val="center"/>
              <w:rPr>
                <w:rFonts w:ascii="Times New Roman" w:hAnsi="Times New Roman" w:cs="Times New Roman"/>
                <w:b/>
                <w:color w:val="000000"/>
                <w:sz w:val="24"/>
                <w:szCs w:val="24"/>
              </w:rPr>
            </w:pPr>
          </w:p>
        </w:tc>
        <w:tc>
          <w:tcPr>
            <w:tcW w:w="1843"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Единица измерения</w:t>
            </w:r>
          </w:p>
        </w:tc>
        <w:tc>
          <w:tcPr>
            <w:tcW w:w="1276"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Величина</w:t>
            </w:r>
          </w:p>
        </w:tc>
        <w:tc>
          <w:tcPr>
            <w:tcW w:w="1417" w:type="dxa"/>
            <w:vAlign w:val="center"/>
          </w:tcPr>
          <w:p w:rsidR="003164C9" w:rsidRPr="00E2008A" w:rsidRDefault="003164C9" w:rsidP="00E122ED">
            <w:pPr>
              <w:spacing w:line="240" w:lineRule="auto"/>
              <w:jc w:val="center"/>
              <w:rPr>
                <w:rFonts w:ascii="Times New Roman" w:hAnsi="Times New Roman" w:cs="Times New Roman"/>
                <w:color w:val="000000"/>
                <w:sz w:val="24"/>
                <w:szCs w:val="24"/>
                <w:highlight w:val="yellow"/>
              </w:rPr>
            </w:pPr>
            <w:r w:rsidRPr="00E2008A">
              <w:rPr>
                <w:rFonts w:ascii="Times New Roman" w:hAnsi="Times New Roman" w:cs="Times New Roman"/>
                <w:color w:val="000000"/>
                <w:sz w:val="24"/>
                <w:szCs w:val="24"/>
              </w:rPr>
              <w:t>Единица измерения</w:t>
            </w:r>
          </w:p>
        </w:tc>
        <w:tc>
          <w:tcPr>
            <w:tcW w:w="992" w:type="dxa"/>
            <w:vAlign w:val="center"/>
          </w:tcPr>
          <w:p w:rsidR="003164C9" w:rsidRPr="00E2008A" w:rsidRDefault="003164C9" w:rsidP="00E122ED">
            <w:pPr>
              <w:spacing w:line="240" w:lineRule="auto"/>
              <w:jc w:val="center"/>
              <w:rPr>
                <w:rFonts w:ascii="Times New Roman" w:hAnsi="Times New Roman" w:cs="Times New Roman"/>
                <w:color w:val="000000"/>
                <w:sz w:val="24"/>
                <w:szCs w:val="24"/>
                <w:highlight w:val="yellow"/>
              </w:rPr>
            </w:pPr>
            <w:r w:rsidRPr="00E2008A">
              <w:rPr>
                <w:rFonts w:ascii="Times New Roman" w:hAnsi="Times New Roman" w:cs="Times New Roman"/>
                <w:color w:val="000000"/>
                <w:sz w:val="24"/>
                <w:szCs w:val="24"/>
              </w:rPr>
              <w:t>Величина</w:t>
            </w:r>
          </w:p>
        </w:tc>
      </w:tr>
      <w:tr w:rsidR="003164C9" w:rsidRPr="00E2008A" w:rsidTr="00E122ED">
        <w:trPr>
          <w:trHeight w:val="836"/>
          <w:jc w:val="center"/>
        </w:trPr>
        <w:tc>
          <w:tcPr>
            <w:tcW w:w="702"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1.</w:t>
            </w:r>
          </w:p>
        </w:tc>
        <w:tc>
          <w:tcPr>
            <w:tcW w:w="3551" w:type="dxa"/>
            <w:vAlign w:val="center"/>
          </w:tcPr>
          <w:p w:rsidR="003164C9" w:rsidRPr="00E2008A" w:rsidRDefault="003164C9" w:rsidP="00E122ED">
            <w:p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Бытовая канализация, зона застройки многоквартирными  жилыми домами</w:t>
            </w:r>
          </w:p>
        </w:tc>
        <w:tc>
          <w:tcPr>
            <w:tcW w:w="1843"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 от </w:t>
            </w:r>
            <w:r w:rsidRPr="00E2008A">
              <w:rPr>
                <w:rFonts w:ascii="Times New Roman" w:hAnsi="Times New Roman" w:cs="Times New Roman"/>
                <w:color w:val="000000"/>
                <w:spacing w:val="-20"/>
                <w:sz w:val="24"/>
                <w:szCs w:val="24"/>
              </w:rPr>
              <w:t>водопотребления</w:t>
            </w:r>
          </w:p>
        </w:tc>
        <w:tc>
          <w:tcPr>
            <w:tcW w:w="1276"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98</w:t>
            </w:r>
          </w:p>
        </w:tc>
        <w:tc>
          <w:tcPr>
            <w:tcW w:w="2409" w:type="dxa"/>
            <w:gridSpan w:val="2"/>
            <w:vMerge w:val="restart"/>
            <w:vAlign w:val="center"/>
          </w:tcPr>
          <w:p w:rsidR="003164C9" w:rsidRPr="00E2008A" w:rsidRDefault="003164C9" w:rsidP="00E122ED">
            <w:pPr>
              <w:spacing w:line="240" w:lineRule="auto"/>
              <w:jc w:val="center"/>
              <w:rPr>
                <w:rFonts w:ascii="Times New Roman" w:hAnsi="Times New Roman" w:cs="Times New Roman"/>
                <w:color w:val="000000"/>
                <w:sz w:val="24"/>
                <w:szCs w:val="24"/>
                <w:highlight w:val="yellow"/>
              </w:rPr>
            </w:pPr>
            <w:r w:rsidRPr="00E2008A">
              <w:rPr>
                <w:rFonts w:ascii="Times New Roman" w:hAnsi="Times New Roman" w:cs="Times New Roman"/>
                <w:color w:val="000000"/>
                <w:sz w:val="24"/>
                <w:szCs w:val="24"/>
              </w:rPr>
              <w:t>Не нормируется</w:t>
            </w:r>
          </w:p>
        </w:tc>
      </w:tr>
      <w:tr w:rsidR="003164C9" w:rsidRPr="00E2008A" w:rsidTr="00E122ED">
        <w:trPr>
          <w:trHeight w:val="836"/>
          <w:jc w:val="center"/>
        </w:trPr>
        <w:tc>
          <w:tcPr>
            <w:tcW w:w="702"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2.</w:t>
            </w:r>
          </w:p>
        </w:tc>
        <w:tc>
          <w:tcPr>
            <w:tcW w:w="3551" w:type="dxa"/>
            <w:vAlign w:val="center"/>
          </w:tcPr>
          <w:p w:rsidR="003164C9" w:rsidRPr="00E2008A" w:rsidRDefault="003164C9" w:rsidP="00E122ED">
            <w:p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Бытовая канализация, зона застройки индивидуальными  жилыми домами</w:t>
            </w:r>
          </w:p>
        </w:tc>
        <w:tc>
          <w:tcPr>
            <w:tcW w:w="1843"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 от </w:t>
            </w:r>
            <w:r w:rsidRPr="00E2008A">
              <w:rPr>
                <w:rFonts w:ascii="Times New Roman" w:hAnsi="Times New Roman" w:cs="Times New Roman"/>
                <w:color w:val="000000"/>
                <w:spacing w:val="-20"/>
                <w:sz w:val="24"/>
                <w:szCs w:val="24"/>
              </w:rPr>
              <w:t>водопотребления</w:t>
            </w:r>
          </w:p>
        </w:tc>
        <w:tc>
          <w:tcPr>
            <w:tcW w:w="1276"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85</w:t>
            </w:r>
          </w:p>
        </w:tc>
        <w:tc>
          <w:tcPr>
            <w:tcW w:w="2409" w:type="dxa"/>
            <w:gridSpan w:val="2"/>
            <w:vMerge/>
            <w:vAlign w:val="center"/>
          </w:tcPr>
          <w:p w:rsidR="003164C9" w:rsidRPr="00E2008A" w:rsidRDefault="003164C9" w:rsidP="00E122ED">
            <w:pPr>
              <w:spacing w:line="240" w:lineRule="auto"/>
              <w:jc w:val="center"/>
              <w:rPr>
                <w:rFonts w:ascii="Times New Roman" w:hAnsi="Times New Roman" w:cs="Times New Roman"/>
                <w:color w:val="000000"/>
                <w:sz w:val="24"/>
                <w:szCs w:val="24"/>
              </w:rPr>
            </w:pPr>
          </w:p>
        </w:tc>
      </w:tr>
      <w:tr w:rsidR="003164C9" w:rsidRPr="00E2008A" w:rsidTr="00E122ED">
        <w:trPr>
          <w:trHeight w:val="836"/>
          <w:jc w:val="center"/>
        </w:trPr>
        <w:tc>
          <w:tcPr>
            <w:tcW w:w="702"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3.</w:t>
            </w:r>
          </w:p>
        </w:tc>
        <w:tc>
          <w:tcPr>
            <w:tcW w:w="3551" w:type="dxa"/>
            <w:vAlign w:val="center"/>
          </w:tcPr>
          <w:p w:rsidR="003164C9" w:rsidRPr="00E2008A" w:rsidRDefault="003164C9" w:rsidP="00E122ED">
            <w:p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Дождевая канализация. </w:t>
            </w:r>
            <w:r w:rsidRPr="00E2008A">
              <w:rPr>
                <w:rFonts w:ascii="Times New Roman" w:hAnsi="Times New Roman" w:cs="Times New Roman"/>
                <w:color w:val="000000"/>
                <w:spacing w:val="-20"/>
                <w:sz w:val="24"/>
                <w:szCs w:val="24"/>
              </w:rPr>
              <w:t>Суточный  объем  поверхностного стока, поступающий   на  очистные сооружения</w:t>
            </w:r>
            <w:r w:rsidRPr="00E2008A">
              <w:rPr>
                <w:rFonts w:ascii="Times New Roman" w:hAnsi="Times New Roman" w:cs="Times New Roman"/>
                <w:color w:val="000000"/>
                <w:sz w:val="24"/>
                <w:szCs w:val="24"/>
              </w:rPr>
              <w:t xml:space="preserve"> </w:t>
            </w:r>
          </w:p>
        </w:tc>
        <w:tc>
          <w:tcPr>
            <w:tcW w:w="1843"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м</w:t>
            </w:r>
            <w:r w:rsidRPr="00E2008A">
              <w:rPr>
                <w:rFonts w:ascii="Times New Roman" w:hAnsi="Times New Roman" w:cs="Times New Roman"/>
                <w:color w:val="000000"/>
                <w:sz w:val="24"/>
                <w:szCs w:val="24"/>
                <w:vertAlign w:val="superscript"/>
              </w:rPr>
              <w:t xml:space="preserve">3 </w:t>
            </w:r>
            <w:r w:rsidRPr="00E2008A">
              <w:rPr>
                <w:rFonts w:ascii="Times New Roman" w:hAnsi="Times New Roman" w:cs="Times New Roman"/>
                <w:color w:val="000000"/>
                <w:sz w:val="24"/>
                <w:szCs w:val="24"/>
              </w:rPr>
              <w:t xml:space="preserve">/ </w:t>
            </w:r>
            <w:proofErr w:type="spellStart"/>
            <w:r w:rsidRPr="00E2008A">
              <w:rPr>
                <w:rFonts w:ascii="Times New Roman" w:hAnsi="Times New Roman" w:cs="Times New Roman"/>
                <w:color w:val="000000"/>
                <w:sz w:val="24"/>
                <w:szCs w:val="24"/>
              </w:rPr>
              <w:t>сут</w:t>
            </w:r>
            <w:proofErr w:type="spellEnd"/>
            <w:r w:rsidRPr="00E2008A">
              <w:rPr>
                <w:rFonts w:ascii="Times New Roman" w:hAnsi="Times New Roman" w:cs="Times New Roman"/>
                <w:color w:val="000000"/>
                <w:sz w:val="24"/>
                <w:szCs w:val="24"/>
              </w:rPr>
              <w:t xml:space="preserve">. с </w:t>
            </w:r>
            <w:smartTag w:uri="urn:schemas-microsoft-com:office:smarttags" w:element="metricconverter">
              <w:smartTagPr>
                <w:attr w:name="ProductID" w:val="1 га"/>
              </w:smartTagPr>
              <w:r w:rsidRPr="00E2008A">
                <w:rPr>
                  <w:rFonts w:ascii="Times New Roman" w:hAnsi="Times New Roman" w:cs="Times New Roman"/>
                  <w:color w:val="000000"/>
                  <w:sz w:val="24"/>
                  <w:szCs w:val="24"/>
                </w:rPr>
                <w:t>1 га</w:t>
              </w:r>
            </w:smartTag>
            <w:r w:rsidRPr="00E2008A">
              <w:rPr>
                <w:rFonts w:ascii="Times New Roman" w:hAnsi="Times New Roman" w:cs="Times New Roman"/>
                <w:color w:val="000000"/>
                <w:sz w:val="24"/>
                <w:szCs w:val="24"/>
              </w:rPr>
              <w:t xml:space="preserve"> территории</w:t>
            </w:r>
          </w:p>
        </w:tc>
        <w:tc>
          <w:tcPr>
            <w:tcW w:w="1276"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50</w:t>
            </w:r>
          </w:p>
        </w:tc>
        <w:tc>
          <w:tcPr>
            <w:tcW w:w="2409" w:type="dxa"/>
            <w:gridSpan w:val="2"/>
            <w:vMerge/>
            <w:vAlign w:val="center"/>
          </w:tcPr>
          <w:p w:rsidR="003164C9" w:rsidRPr="00E2008A" w:rsidRDefault="003164C9" w:rsidP="00E122ED">
            <w:pPr>
              <w:spacing w:line="240" w:lineRule="auto"/>
              <w:jc w:val="center"/>
              <w:rPr>
                <w:rFonts w:ascii="Times New Roman" w:hAnsi="Times New Roman" w:cs="Times New Roman"/>
                <w:color w:val="000000"/>
                <w:sz w:val="24"/>
                <w:szCs w:val="24"/>
              </w:rPr>
            </w:pPr>
          </w:p>
        </w:tc>
      </w:tr>
    </w:tbl>
    <w:p w:rsidR="003164C9" w:rsidRPr="00E2008A" w:rsidRDefault="003164C9" w:rsidP="003164C9">
      <w:pPr>
        <w:spacing w:line="240" w:lineRule="auto"/>
        <w:ind w:firstLine="567"/>
        <w:contextualSpacing/>
        <w:jc w:val="left"/>
        <w:rPr>
          <w:rFonts w:ascii="Times New Roman" w:hAnsi="Times New Roman" w:cs="Times New Roman"/>
          <w:color w:val="000000"/>
          <w:sz w:val="24"/>
          <w:szCs w:val="24"/>
          <w:u w:val="single"/>
        </w:rPr>
      </w:pPr>
      <w:r w:rsidRPr="00E2008A">
        <w:rPr>
          <w:rFonts w:ascii="Times New Roman" w:hAnsi="Times New Roman" w:cs="Times New Roman"/>
          <w:color w:val="000000"/>
          <w:sz w:val="24"/>
          <w:szCs w:val="24"/>
          <w:u w:val="single"/>
        </w:rPr>
        <w:t>Примечания:</w:t>
      </w:r>
    </w:p>
    <w:p w:rsidR="003164C9" w:rsidRPr="00E2008A" w:rsidRDefault="003164C9" w:rsidP="003164C9">
      <w:pPr>
        <w:spacing w:line="240" w:lineRule="auto"/>
        <w:ind w:firstLine="567"/>
        <w:contextualSpacing/>
        <w:jc w:val="left"/>
        <w:rPr>
          <w:rFonts w:ascii="Times New Roman" w:hAnsi="Times New Roman" w:cs="Times New Roman"/>
          <w:color w:val="000000"/>
          <w:sz w:val="24"/>
          <w:szCs w:val="24"/>
        </w:rPr>
      </w:pPr>
      <w:r w:rsidRPr="00E2008A">
        <w:rPr>
          <w:rFonts w:ascii="Times New Roman" w:hAnsi="Times New Roman" w:cs="Times New Roman"/>
          <w:color w:val="000000"/>
          <w:sz w:val="24"/>
          <w:szCs w:val="24"/>
        </w:rPr>
        <w:t>а</w:t>
      </w:r>
      <w:proofErr w:type="gramStart"/>
      <w:r w:rsidRPr="00E2008A">
        <w:rPr>
          <w:rFonts w:ascii="Times New Roman" w:hAnsi="Times New Roman" w:cs="Times New Roman"/>
          <w:color w:val="000000"/>
          <w:sz w:val="24"/>
          <w:szCs w:val="24"/>
        </w:rPr>
        <w:t xml:space="preserve">) (*) </w:t>
      </w:r>
      <w:proofErr w:type="gramEnd"/>
      <w:r w:rsidRPr="00E2008A">
        <w:rPr>
          <w:rFonts w:ascii="Times New Roman" w:hAnsi="Times New Roman" w:cs="Times New Roman"/>
          <w:color w:val="000000"/>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164C9" w:rsidRPr="00E2008A" w:rsidRDefault="003164C9" w:rsidP="003164C9">
      <w:pPr>
        <w:spacing w:after="200" w:line="240" w:lineRule="auto"/>
        <w:ind w:firstLine="567"/>
        <w:jc w:val="left"/>
        <w:rPr>
          <w:rFonts w:ascii="Times New Roman" w:eastAsiaTheme="majorEastAsia" w:hAnsi="Times New Roman" w:cs="Times New Roman"/>
          <w:b/>
          <w:bCs/>
          <w:sz w:val="24"/>
          <w:szCs w:val="24"/>
        </w:rPr>
      </w:pPr>
    </w:p>
    <w:p w:rsidR="003164C9" w:rsidRPr="00184B10" w:rsidRDefault="003164C9" w:rsidP="003164C9">
      <w:pPr>
        <w:spacing w:line="240" w:lineRule="auto"/>
        <w:jc w:val="center"/>
        <w:rPr>
          <w:rFonts w:ascii="Times New Roman" w:hAnsi="Times New Roman" w:cs="Times New Roman"/>
          <w:b/>
          <w:sz w:val="24"/>
          <w:szCs w:val="24"/>
        </w:rPr>
      </w:pPr>
      <w:bookmarkStart w:id="47" w:name="_Toc474936735"/>
      <w:r w:rsidRPr="00184B10">
        <w:rPr>
          <w:rFonts w:ascii="Times New Roman" w:hAnsi="Times New Roman" w:cs="Times New Roman"/>
          <w:b/>
          <w:sz w:val="24"/>
          <w:szCs w:val="24"/>
        </w:rPr>
        <w:t>4.4 Расчетные показатели, устанавливаемые для объектов местного значения в области автомобильных дорог местного значения</w:t>
      </w:r>
      <w:bookmarkEnd w:id="47"/>
    </w:p>
    <w:p w:rsidR="003164C9" w:rsidRPr="00E2008A" w:rsidRDefault="003164C9" w:rsidP="003164C9">
      <w:pPr>
        <w:pStyle w:val="ab"/>
        <w:ind w:firstLine="567"/>
        <w:jc w:val="both"/>
        <w:rPr>
          <w:rFonts w:ascii="Times New Roman" w:hAnsi="Times New Roman"/>
          <w:color w:val="000000"/>
          <w:sz w:val="24"/>
          <w:szCs w:val="24"/>
        </w:rPr>
      </w:pPr>
      <w:r w:rsidRPr="00E2008A">
        <w:rPr>
          <w:rFonts w:ascii="Times New Roman" w:hAnsi="Times New Roman"/>
          <w:color w:val="000000"/>
          <w:sz w:val="24"/>
          <w:szCs w:val="24"/>
        </w:rPr>
        <w:lastRenderedPageBreak/>
        <w:t>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8.</w:t>
      </w:r>
    </w:p>
    <w:p w:rsidR="003164C9" w:rsidRPr="00E2008A" w:rsidRDefault="003164C9" w:rsidP="003164C9">
      <w:pPr>
        <w:spacing w:line="240" w:lineRule="auto"/>
        <w:ind w:firstLine="567"/>
        <w:contextualSpacing/>
        <w:jc w:val="right"/>
        <w:rPr>
          <w:rFonts w:ascii="Times New Roman" w:hAnsi="Times New Roman" w:cs="Times New Roman"/>
          <w:color w:val="000000"/>
          <w:sz w:val="24"/>
          <w:szCs w:val="24"/>
        </w:rPr>
      </w:pPr>
    </w:p>
    <w:p w:rsidR="003164C9" w:rsidRPr="00E2008A" w:rsidRDefault="003164C9" w:rsidP="003164C9">
      <w:pPr>
        <w:spacing w:line="240" w:lineRule="auto"/>
        <w:ind w:firstLine="567"/>
        <w:contextualSpacing/>
        <w:jc w:val="right"/>
        <w:rPr>
          <w:rFonts w:ascii="Times New Roman" w:hAnsi="Times New Roman" w:cs="Times New Roman"/>
          <w:color w:val="000000"/>
          <w:sz w:val="24"/>
          <w:szCs w:val="24"/>
        </w:rPr>
      </w:pPr>
      <w:r w:rsidRPr="00E2008A">
        <w:rPr>
          <w:rFonts w:ascii="Times New Roman" w:hAnsi="Times New Roman" w:cs="Times New Roman"/>
          <w:color w:val="000000"/>
          <w:sz w:val="24"/>
          <w:szCs w:val="24"/>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551"/>
        <w:gridCol w:w="1843"/>
        <w:gridCol w:w="1276"/>
        <w:gridCol w:w="1417"/>
        <w:gridCol w:w="850"/>
      </w:tblGrid>
      <w:tr w:rsidR="003164C9" w:rsidRPr="00E2008A" w:rsidTr="00E122ED">
        <w:trPr>
          <w:trHeight w:val="778"/>
        </w:trPr>
        <w:tc>
          <w:tcPr>
            <w:tcW w:w="702" w:type="dxa"/>
            <w:vMerge w:val="restart"/>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w:t>
            </w:r>
          </w:p>
          <w:p w:rsidR="003164C9" w:rsidRPr="00E2008A" w:rsidRDefault="003164C9" w:rsidP="00E122ED">
            <w:pPr>
              <w:spacing w:line="240" w:lineRule="auto"/>
              <w:jc w:val="center"/>
              <w:rPr>
                <w:rFonts w:ascii="Times New Roman" w:hAnsi="Times New Roman" w:cs="Times New Roman"/>
                <w:color w:val="000000"/>
                <w:sz w:val="24"/>
                <w:szCs w:val="24"/>
              </w:rPr>
            </w:pPr>
            <w:proofErr w:type="spellStart"/>
            <w:proofErr w:type="gramStart"/>
            <w:r w:rsidRPr="00E2008A">
              <w:rPr>
                <w:rFonts w:ascii="Times New Roman" w:hAnsi="Times New Roman" w:cs="Times New Roman"/>
                <w:color w:val="000000"/>
                <w:sz w:val="24"/>
                <w:szCs w:val="24"/>
              </w:rPr>
              <w:t>п</w:t>
            </w:r>
            <w:proofErr w:type="spellEnd"/>
            <w:proofErr w:type="gramEnd"/>
            <w:r w:rsidRPr="00E2008A">
              <w:rPr>
                <w:rFonts w:ascii="Times New Roman" w:hAnsi="Times New Roman" w:cs="Times New Roman"/>
                <w:color w:val="000000"/>
                <w:sz w:val="24"/>
                <w:szCs w:val="24"/>
              </w:rPr>
              <w:t>/</w:t>
            </w:r>
            <w:proofErr w:type="spellStart"/>
            <w:r w:rsidRPr="00E2008A">
              <w:rPr>
                <w:rFonts w:ascii="Times New Roman" w:hAnsi="Times New Roman" w:cs="Times New Roman"/>
                <w:color w:val="000000"/>
                <w:sz w:val="24"/>
                <w:szCs w:val="24"/>
              </w:rPr>
              <w:t>п</w:t>
            </w:r>
            <w:proofErr w:type="spellEnd"/>
          </w:p>
        </w:tc>
        <w:tc>
          <w:tcPr>
            <w:tcW w:w="3551" w:type="dxa"/>
            <w:vMerge w:val="restart"/>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Наименование объекта</w:t>
            </w:r>
          </w:p>
          <w:p w:rsidR="003164C9" w:rsidRPr="00E2008A" w:rsidRDefault="003164C9" w:rsidP="00E122ED">
            <w:pPr>
              <w:spacing w:line="240" w:lineRule="auto"/>
              <w:jc w:val="center"/>
              <w:rPr>
                <w:rFonts w:ascii="Times New Roman" w:hAnsi="Times New Roman" w:cs="Times New Roman"/>
                <w:color w:val="000000"/>
                <w:sz w:val="24"/>
                <w:szCs w:val="24"/>
              </w:rPr>
            </w:pPr>
          </w:p>
        </w:tc>
        <w:tc>
          <w:tcPr>
            <w:tcW w:w="3119" w:type="dxa"/>
            <w:gridSpan w:val="2"/>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Минимально допустимый уровень обеспеченности</w:t>
            </w:r>
          </w:p>
        </w:tc>
        <w:tc>
          <w:tcPr>
            <w:tcW w:w="2267" w:type="dxa"/>
            <w:gridSpan w:val="2"/>
          </w:tcPr>
          <w:p w:rsidR="003164C9" w:rsidRPr="00E2008A" w:rsidRDefault="003164C9" w:rsidP="00E122ED">
            <w:pPr>
              <w:spacing w:line="240" w:lineRule="auto"/>
              <w:jc w:val="center"/>
              <w:rPr>
                <w:rFonts w:ascii="Times New Roman" w:hAnsi="Times New Roman" w:cs="Times New Roman"/>
                <w:color w:val="000000"/>
                <w:sz w:val="24"/>
                <w:szCs w:val="24"/>
                <w:highlight w:val="yellow"/>
              </w:rPr>
            </w:pPr>
            <w:r w:rsidRPr="00E2008A">
              <w:rPr>
                <w:rFonts w:ascii="Times New Roman" w:hAnsi="Times New Roman" w:cs="Times New Roman"/>
                <w:color w:val="000000"/>
                <w:sz w:val="24"/>
                <w:szCs w:val="24"/>
              </w:rPr>
              <w:t>Максимально допустимый уровень территориальной доступности</w:t>
            </w:r>
          </w:p>
        </w:tc>
      </w:tr>
      <w:tr w:rsidR="003164C9" w:rsidRPr="00E2008A" w:rsidTr="00E122ED">
        <w:trPr>
          <w:trHeight w:val="625"/>
        </w:trPr>
        <w:tc>
          <w:tcPr>
            <w:tcW w:w="702" w:type="dxa"/>
            <w:vMerge/>
            <w:vAlign w:val="center"/>
          </w:tcPr>
          <w:p w:rsidR="003164C9" w:rsidRPr="00E2008A" w:rsidRDefault="003164C9" w:rsidP="00E122ED">
            <w:pPr>
              <w:spacing w:line="240" w:lineRule="auto"/>
              <w:jc w:val="center"/>
              <w:rPr>
                <w:rFonts w:ascii="Times New Roman" w:hAnsi="Times New Roman" w:cs="Times New Roman"/>
                <w:b/>
                <w:color w:val="000000"/>
                <w:sz w:val="24"/>
                <w:szCs w:val="24"/>
              </w:rPr>
            </w:pPr>
          </w:p>
        </w:tc>
        <w:tc>
          <w:tcPr>
            <w:tcW w:w="3551" w:type="dxa"/>
            <w:vMerge/>
            <w:vAlign w:val="center"/>
          </w:tcPr>
          <w:p w:rsidR="003164C9" w:rsidRPr="00E2008A" w:rsidRDefault="003164C9" w:rsidP="00E122ED">
            <w:pPr>
              <w:spacing w:line="240" w:lineRule="auto"/>
              <w:jc w:val="center"/>
              <w:rPr>
                <w:rFonts w:ascii="Times New Roman" w:hAnsi="Times New Roman" w:cs="Times New Roman"/>
                <w:b/>
                <w:color w:val="000000"/>
                <w:sz w:val="24"/>
                <w:szCs w:val="24"/>
              </w:rPr>
            </w:pPr>
          </w:p>
        </w:tc>
        <w:tc>
          <w:tcPr>
            <w:tcW w:w="1843"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Единица измерения</w:t>
            </w:r>
          </w:p>
        </w:tc>
        <w:tc>
          <w:tcPr>
            <w:tcW w:w="1276"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Величина</w:t>
            </w:r>
          </w:p>
        </w:tc>
        <w:tc>
          <w:tcPr>
            <w:tcW w:w="1417" w:type="dxa"/>
            <w:vAlign w:val="center"/>
          </w:tcPr>
          <w:p w:rsidR="003164C9" w:rsidRPr="00E2008A" w:rsidRDefault="003164C9" w:rsidP="00E122ED">
            <w:pPr>
              <w:spacing w:line="240" w:lineRule="auto"/>
              <w:jc w:val="center"/>
              <w:rPr>
                <w:rFonts w:ascii="Times New Roman" w:hAnsi="Times New Roman" w:cs="Times New Roman"/>
                <w:color w:val="000000"/>
                <w:sz w:val="24"/>
                <w:szCs w:val="24"/>
                <w:highlight w:val="yellow"/>
              </w:rPr>
            </w:pPr>
            <w:r w:rsidRPr="00E2008A">
              <w:rPr>
                <w:rFonts w:ascii="Times New Roman" w:hAnsi="Times New Roman" w:cs="Times New Roman"/>
                <w:color w:val="000000"/>
                <w:sz w:val="24"/>
                <w:szCs w:val="24"/>
              </w:rPr>
              <w:t>Единица измерения</w:t>
            </w:r>
          </w:p>
        </w:tc>
        <w:tc>
          <w:tcPr>
            <w:tcW w:w="850" w:type="dxa"/>
            <w:vAlign w:val="center"/>
          </w:tcPr>
          <w:p w:rsidR="003164C9" w:rsidRPr="00E2008A" w:rsidRDefault="003164C9" w:rsidP="00E122ED">
            <w:pPr>
              <w:spacing w:line="240" w:lineRule="auto"/>
              <w:jc w:val="center"/>
              <w:rPr>
                <w:rFonts w:ascii="Times New Roman" w:hAnsi="Times New Roman" w:cs="Times New Roman"/>
                <w:color w:val="000000"/>
                <w:sz w:val="24"/>
                <w:szCs w:val="24"/>
                <w:highlight w:val="yellow"/>
              </w:rPr>
            </w:pPr>
            <w:r w:rsidRPr="00E2008A">
              <w:rPr>
                <w:rFonts w:ascii="Times New Roman" w:hAnsi="Times New Roman" w:cs="Times New Roman"/>
                <w:color w:val="000000"/>
                <w:sz w:val="24"/>
                <w:szCs w:val="24"/>
              </w:rPr>
              <w:t>Величина</w:t>
            </w:r>
          </w:p>
        </w:tc>
      </w:tr>
      <w:tr w:rsidR="003164C9" w:rsidRPr="00E2008A" w:rsidTr="00E122ED">
        <w:trPr>
          <w:trHeight w:val="836"/>
        </w:trPr>
        <w:tc>
          <w:tcPr>
            <w:tcW w:w="702"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1.</w:t>
            </w:r>
          </w:p>
        </w:tc>
        <w:tc>
          <w:tcPr>
            <w:tcW w:w="3551" w:type="dxa"/>
            <w:vAlign w:val="center"/>
          </w:tcPr>
          <w:p w:rsidR="003164C9" w:rsidRPr="00E2008A" w:rsidRDefault="003164C9" w:rsidP="00E122ED">
            <w:pPr>
              <w:spacing w:line="240" w:lineRule="auto"/>
              <w:rPr>
                <w:rFonts w:ascii="Times New Roman" w:hAnsi="Times New Roman" w:cs="Times New Roman"/>
                <w:color w:val="000000"/>
                <w:sz w:val="24"/>
                <w:szCs w:val="24"/>
              </w:rPr>
            </w:pPr>
            <w:r w:rsidRPr="00E2008A">
              <w:rPr>
                <w:rStyle w:val="12"/>
                <w:rFonts w:ascii="Times New Roman" w:eastAsia="Calibri" w:hAnsi="Times New Roman" w:cs="Times New Roman"/>
                <w:sz w:val="24"/>
                <w:szCs w:val="24"/>
              </w:rPr>
              <w:t>автомобильные дороги местного значения в границах населенных пунктов поселения</w:t>
            </w:r>
          </w:p>
        </w:tc>
        <w:tc>
          <w:tcPr>
            <w:tcW w:w="1843"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км/1 кв</w:t>
            </w:r>
            <w:proofErr w:type="gramStart"/>
            <w:r w:rsidRPr="00E2008A">
              <w:rPr>
                <w:rFonts w:ascii="Times New Roman" w:hAnsi="Times New Roman" w:cs="Times New Roman"/>
                <w:color w:val="000000"/>
                <w:sz w:val="24"/>
                <w:szCs w:val="24"/>
              </w:rPr>
              <w:t>.к</w:t>
            </w:r>
            <w:proofErr w:type="gramEnd"/>
            <w:r w:rsidRPr="00E2008A">
              <w:rPr>
                <w:rFonts w:ascii="Times New Roman" w:hAnsi="Times New Roman" w:cs="Times New Roman"/>
                <w:color w:val="000000"/>
                <w:sz w:val="24"/>
                <w:szCs w:val="24"/>
              </w:rPr>
              <w:t>м территории</w:t>
            </w:r>
          </w:p>
        </w:tc>
        <w:tc>
          <w:tcPr>
            <w:tcW w:w="1276"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4,65</w:t>
            </w:r>
          </w:p>
        </w:tc>
        <w:tc>
          <w:tcPr>
            <w:tcW w:w="2267" w:type="dxa"/>
            <w:gridSpan w:val="2"/>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Не нормируется</w:t>
            </w:r>
          </w:p>
        </w:tc>
      </w:tr>
    </w:tbl>
    <w:p w:rsidR="003164C9" w:rsidRPr="00E2008A" w:rsidRDefault="003164C9" w:rsidP="003164C9">
      <w:pPr>
        <w:spacing w:line="240" w:lineRule="auto"/>
        <w:jc w:val="center"/>
        <w:rPr>
          <w:rFonts w:ascii="Times New Roman" w:hAnsi="Times New Roman" w:cs="Times New Roman"/>
          <w:sz w:val="24"/>
          <w:szCs w:val="24"/>
        </w:rPr>
      </w:pPr>
      <w:bookmarkStart w:id="48" w:name="_Toc474936736"/>
    </w:p>
    <w:p w:rsidR="003164C9" w:rsidRPr="00E2008A" w:rsidRDefault="003164C9" w:rsidP="003164C9">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4.4.1 Расчетные показатели, устанавливаемые для объектов местного значения в области транспорта</w:t>
      </w:r>
      <w:bookmarkEnd w:id="48"/>
    </w:p>
    <w:p w:rsidR="003164C9" w:rsidRPr="00E2008A" w:rsidRDefault="003164C9" w:rsidP="003164C9">
      <w:pPr>
        <w:pStyle w:val="ab"/>
        <w:ind w:firstLine="567"/>
        <w:jc w:val="both"/>
        <w:rPr>
          <w:rFonts w:ascii="Times New Roman" w:hAnsi="Times New Roman"/>
          <w:sz w:val="24"/>
          <w:szCs w:val="24"/>
        </w:rPr>
      </w:pPr>
      <w:r w:rsidRPr="00E2008A">
        <w:rPr>
          <w:rFonts w:ascii="Times New Roman" w:hAnsi="Times New Roman"/>
          <w:sz w:val="24"/>
          <w:szCs w:val="24"/>
        </w:rPr>
        <w:t>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9.</w:t>
      </w:r>
    </w:p>
    <w:p w:rsidR="003164C9" w:rsidRPr="00E2008A" w:rsidRDefault="003164C9" w:rsidP="003164C9">
      <w:pPr>
        <w:spacing w:line="240" w:lineRule="auto"/>
        <w:ind w:firstLine="567"/>
        <w:contextualSpacing/>
        <w:jc w:val="right"/>
        <w:rPr>
          <w:rFonts w:ascii="Times New Roman" w:hAnsi="Times New Roman" w:cs="Times New Roman"/>
          <w:sz w:val="24"/>
          <w:szCs w:val="24"/>
        </w:rPr>
      </w:pPr>
    </w:p>
    <w:p w:rsidR="003164C9" w:rsidRPr="00E2008A" w:rsidRDefault="003164C9" w:rsidP="003164C9">
      <w:pPr>
        <w:spacing w:line="240" w:lineRule="auto"/>
        <w:ind w:firstLine="567"/>
        <w:contextualSpacing/>
        <w:jc w:val="right"/>
        <w:rPr>
          <w:rFonts w:ascii="Times New Roman" w:hAnsi="Times New Roman" w:cs="Times New Roman"/>
          <w:sz w:val="24"/>
          <w:szCs w:val="24"/>
        </w:rPr>
      </w:pPr>
      <w:r w:rsidRPr="00E2008A">
        <w:rPr>
          <w:rFonts w:ascii="Times New Roman" w:hAnsi="Times New Roman" w:cs="Times New Roman"/>
          <w:sz w:val="24"/>
          <w:szCs w:val="24"/>
        </w:rPr>
        <w:t>Таблица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551"/>
        <w:gridCol w:w="1843"/>
        <w:gridCol w:w="1276"/>
        <w:gridCol w:w="1417"/>
        <w:gridCol w:w="850"/>
      </w:tblGrid>
      <w:tr w:rsidR="003164C9" w:rsidRPr="00E2008A" w:rsidTr="00E122ED">
        <w:trPr>
          <w:trHeight w:val="778"/>
        </w:trPr>
        <w:tc>
          <w:tcPr>
            <w:tcW w:w="702" w:type="dxa"/>
            <w:vMerge w:val="restart"/>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w:t>
            </w:r>
          </w:p>
          <w:p w:rsidR="003164C9" w:rsidRPr="00E2008A" w:rsidRDefault="003164C9" w:rsidP="00E122ED">
            <w:pPr>
              <w:spacing w:line="240" w:lineRule="auto"/>
              <w:jc w:val="center"/>
              <w:rPr>
                <w:rFonts w:ascii="Times New Roman" w:hAnsi="Times New Roman" w:cs="Times New Roman"/>
                <w:sz w:val="24"/>
                <w:szCs w:val="24"/>
              </w:rPr>
            </w:pPr>
            <w:proofErr w:type="spellStart"/>
            <w:proofErr w:type="gramStart"/>
            <w:r w:rsidRPr="00E2008A">
              <w:rPr>
                <w:rFonts w:ascii="Times New Roman" w:hAnsi="Times New Roman" w:cs="Times New Roman"/>
                <w:sz w:val="24"/>
                <w:szCs w:val="24"/>
              </w:rPr>
              <w:t>п</w:t>
            </w:r>
            <w:proofErr w:type="spellEnd"/>
            <w:proofErr w:type="gramEnd"/>
            <w:r w:rsidRPr="00E2008A">
              <w:rPr>
                <w:rFonts w:ascii="Times New Roman" w:hAnsi="Times New Roman" w:cs="Times New Roman"/>
                <w:sz w:val="24"/>
                <w:szCs w:val="24"/>
              </w:rPr>
              <w:t>/</w:t>
            </w:r>
            <w:proofErr w:type="spellStart"/>
            <w:r w:rsidRPr="00E2008A">
              <w:rPr>
                <w:rFonts w:ascii="Times New Roman" w:hAnsi="Times New Roman" w:cs="Times New Roman"/>
                <w:sz w:val="24"/>
                <w:szCs w:val="24"/>
              </w:rPr>
              <w:t>п</w:t>
            </w:r>
            <w:proofErr w:type="spellEnd"/>
          </w:p>
        </w:tc>
        <w:tc>
          <w:tcPr>
            <w:tcW w:w="3551" w:type="dxa"/>
            <w:vMerge w:val="restart"/>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Наименование объекта</w:t>
            </w:r>
          </w:p>
          <w:p w:rsidR="003164C9" w:rsidRPr="00E2008A" w:rsidRDefault="003164C9" w:rsidP="00E122ED">
            <w:pPr>
              <w:spacing w:line="240" w:lineRule="auto"/>
              <w:jc w:val="center"/>
              <w:rPr>
                <w:rFonts w:ascii="Times New Roman" w:hAnsi="Times New Roman" w:cs="Times New Roman"/>
                <w:sz w:val="24"/>
                <w:szCs w:val="24"/>
              </w:rPr>
            </w:pPr>
          </w:p>
        </w:tc>
        <w:tc>
          <w:tcPr>
            <w:tcW w:w="3119" w:type="dxa"/>
            <w:gridSpan w:val="2"/>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Минимально допустимый уровень обеспеченности</w:t>
            </w:r>
          </w:p>
        </w:tc>
        <w:tc>
          <w:tcPr>
            <w:tcW w:w="2267" w:type="dxa"/>
            <w:gridSpan w:val="2"/>
          </w:tcPr>
          <w:p w:rsidR="003164C9" w:rsidRPr="00E2008A" w:rsidRDefault="003164C9" w:rsidP="00E122ED">
            <w:pPr>
              <w:spacing w:line="240" w:lineRule="auto"/>
              <w:jc w:val="center"/>
              <w:rPr>
                <w:rFonts w:ascii="Times New Roman" w:hAnsi="Times New Roman" w:cs="Times New Roman"/>
                <w:sz w:val="24"/>
                <w:szCs w:val="24"/>
                <w:highlight w:val="yellow"/>
              </w:rPr>
            </w:pPr>
            <w:r w:rsidRPr="00E2008A">
              <w:rPr>
                <w:rFonts w:ascii="Times New Roman" w:hAnsi="Times New Roman" w:cs="Times New Roman"/>
                <w:sz w:val="24"/>
                <w:szCs w:val="24"/>
              </w:rPr>
              <w:t>Максимально допустимый уровень территориальной доступности</w:t>
            </w:r>
          </w:p>
        </w:tc>
      </w:tr>
      <w:tr w:rsidR="003164C9" w:rsidRPr="00E2008A" w:rsidTr="00E122ED">
        <w:trPr>
          <w:trHeight w:val="625"/>
        </w:trPr>
        <w:tc>
          <w:tcPr>
            <w:tcW w:w="702" w:type="dxa"/>
            <w:vMerge/>
            <w:vAlign w:val="center"/>
          </w:tcPr>
          <w:p w:rsidR="003164C9" w:rsidRPr="00E2008A" w:rsidRDefault="003164C9" w:rsidP="00E122ED">
            <w:pPr>
              <w:spacing w:line="240" w:lineRule="auto"/>
              <w:jc w:val="center"/>
              <w:rPr>
                <w:rFonts w:ascii="Times New Roman" w:hAnsi="Times New Roman" w:cs="Times New Roman"/>
                <w:b/>
                <w:sz w:val="24"/>
                <w:szCs w:val="24"/>
              </w:rPr>
            </w:pPr>
          </w:p>
        </w:tc>
        <w:tc>
          <w:tcPr>
            <w:tcW w:w="3551" w:type="dxa"/>
            <w:vMerge/>
            <w:vAlign w:val="center"/>
          </w:tcPr>
          <w:p w:rsidR="003164C9" w:rsidRPr="00E2008A" w:rsidRDefault="003164C9" w:rsidP="00E122ED">
            <w:pPr>
              <w:spacing w:line="240" w:lineRule="auto"/>
              <w:jc w:val="center"/>
              <w:rPr>
                <w:rFonts w:ascii="Times New Roman" w:hAnsi="Times New Roman" w:cs="Times New Roman"/>
                <w:b/>
                <w:sz w:val="24"/>
                <w:szCs w:val="24"/>
              </w:rPr>
            </w:pPr>
          </w:p>
        </w:tc>
        <w:tc>
          <w:tcPr>
            <w:tcW w:w="1843"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Единица измерения</w:t>
            </w:r>
          </w:p>
        </w:tc>
        <w:tc>
          <w:tcPr>
            <w:tcW w:w="1276"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Величина</w:t>
            </w:r>
          </w:p>
        </w:tc>
        <w:tc>
          <w:tcPr>
            <w:tcW w:w="1417" w:type="dxa"/>
            <w:vAlign w:val="center"/>
          </w:tcPr>
          <w:p w:rsidR="003164C9" w:rsidRPr="00E2008A" w:rsidRDefault="003164C9" w:rsidP="00E122ED">
            <w:pPr>
              <w:spacing w:line="240" w:lineRule="auto"/>
              <w:jc w:val="center"/>
              <w:rPr>
                <w:rFonts w:ascii="Times New Roman" w:hAnsi="Times New Roman" w:cs="Times New Roman"/>
                <w:sz w:val="24"/>
                <w:szCs w:val="24"/>
                <w:highlight w:val="yellow"/>
              </w:rPr>
            </w:pPr>
            <w:r w:rsidRPr="00E2008A">
              <w:rPr>
                <w:rFonts w:ascii="Times New Roman" w:hAnsi="Times New Roman" w:cs="Times New Roman"/>
                <w:sz w:val="24"/>
                <w:szCs w:val="24"/>
              </w:rPr>
              <w:t>Единица измерения</w:t>
            </w:r>
          </w:p>
        </w:tc>
        <w:tc>
          <w:tcPr>
            <w:tcW w:w="850" w:type="dxa"/>
            <w:vAlign w:val="center"/>
          </w:tcPr>
          <w:p w:rsidR="003164C9" w:rsidRPr="00E2008A" w:rsidRDefault="003164C9" w:rsidP="00E122ED">
            <w:pPr>
              <w:spacing w:line="240" w:lineRule="auto"/>
              <w:jc w:val="center"/>
              <w:rPr>
                <w:rFonts w:ascii="Times New Roman" w:hAnsi="Times New Roman" w:cs="Times New Roman"/>
                <w:sz w:val="24"/>
                <w:szCs w:val="24"/>
                <w:highlight w:val="yellow"/>
              </w:rPr>
            </w:pPr>
            <w:r w:rsidRPr="00E2008A">
              <w:rPr>
                <w:rFonts w:ascii="Times New Roman" w:hAnsi="Times New Roman" w:cs="Times New Roman"/>
                <w:sz w:val="24"/>
                <w:szCs w:val="24"/>
              </w:rPr>
              <w:t>Величина</w:t>
            </w:r>
          </w:p>
        </w:tc>
      </w:tr>
      <w:tr w:rsidR="003164C9" w:rsidRPr="00E2008A" w:rsidTr="00E122ED">
        <w:trPr>
          <w:trHeight w:val="836"/>
        </w:trPr>
        <w:tc>
          <w:tcPr>
            <w:tcW w:w="702"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w:t>
            </w:r>
          </w:p>
        </w:tc>
        <w:tc>
          <w:tcPr>
            <w:tcW w:w="3551" w:type="dxa"/>
            <w:vAlign w:val="center"/>
          </w:tcPr>
          <w:p w:rsidR="003164C9" w:rsidRPr="00E2008A" w:rsidRDefault="003164C9" w:rsidP="00E122ED">
            <w:pPr>
              <w:spacing w:line="240" w:lineRule="auto"/>
              <w:rPr>
                <w:rStyle w:val="12"/>
                <w:rFonts w:ascii="Times New Roman" w:eastAsia="Calibri" w:hAnsi="Times New Roman" w:cs="Times New Roman"/>
                <w:sz w:val="24"/>
                <w:szCs w:val="24"/>
              </w:rPr>
            </w:pPr>
            <w:r w:rsidRPr="00E2008A">
              <w:rPr>
                <w:rFonts w:ascii="Times New Roman" w:hAnsi="Times New Roman" w:cs="Times New Roman"/>
                <w:sz w:val="24"/>
                <w:szCs w:val="24"/>
              </w:rPr>
              <w:t>станции технического обслуживания автомобилей (СТО)</w:t>
            </w:r>
          </w:p>
        </w:tc>
        <w:tc>
          <w:tcPr>
            <w:tcW w:w="3119" w:type="dxa"/>
            <w:gridSpan w:val="2"/>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 пост СТО на 200 легковых автомобилей</w:t>
            </w:r>
          </w:p>
        </w:tc>
        <w:tc>
          <w:tcPr>
            <w:tcW w:w="2267" w:type="dxa"/>
            <w:gridSpan w:val="2"/>
            <w:vMerge w:val="restart"/>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Расчетный показатель применяется к территории населенных пунктов</w:t>
            </w:r>
          </w:p>
        </w:tc>
      </w:tr>
      <w:tr w:rsidR="003164C9" w:rsidRPr="00E2008A" w:rsidTr="00E122ED">
        <w:trPr>
          <w:trHeight w:val="836"/>
        </w:trPr>
        <w:tc>
          <w:tcPr>
            <w:tcW w:w="702"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2</w:t>
            </w:r>
          </w:p>
        </w:tc>
        <w:tc>
          <w:tcPr>
            <w:tcW w:w="3551" w:type="dxa"/>
            <w:vAlign w:val="center"/>
          </w:tcPr>
          <w:p w:rsidR="003164C9" w:rsidRPr="00E2008A" w:rsidRDefault="003164C9" w:rsidP="00E122ED">
            <w:pPr>
              <w:spacing w:line="240" w:lineRule="auto"/>
              <w:rPr>
                <w:rStyle w:val="12"/>
                <w:rFonts w:ascii="Times New Roman" w:eastAsia="Calibri" w:hAnsi="Times New Roman" w:cs="Times New Roman"/>
                <w:sz w:val="24"/>
                <w:szCs w:val="24"/>
              </w:rPr>
            </w:pPr>
            <w:r w:rsidRPr="00E2008A">
              <w:rPr>
                <w:rFonts w:ascii="Times New Roman" w:hAnsi="Times New Roman" w:cs="Times New Roman"/>
                <w:sz w:val="24"/>
                <w:szCs w:val="24"/>
              </w:rPr>
              <w:t>автозаправочные станции (АЗС)</w:t>
            </w:r>
          </w:p>
        </w:tc>
        <w:tc>
          <w:tcPr>
            <w:tcW w:w="3119" w:type="dxa"/>
            <w:gridSpan w:val="2"/>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1 топливораздаточная колонка на 1200 легковых автомобилей</w:t>
            </w:r>
          </w:p>
        </w:tc>
        <w:tc>
          <w:tcPr>
            <w:tcW w:w="2267" w:type="dxa"/>
            <w:gridSpan w:val="2"/>
            <w:vMerge/>
            <w:vAlign w:val="center"/>
          </w:tcPr>
          <w:p w:rsidR="003164C9" w:rsidRPr="00E2008A" w:rsidRDefault="003164C9" w:rsidP="00E122ED">
            <w:pPr>
              <w:spacing w:line="240" w:lineRule="auto"/>
              <w:jc w:val="center"/>
              <w:rPr>
                <w:rFonts w:ascii="Times New Roman" w:hAnsi="Times New Roman" w:cs="Times New Roman"/>
                <w:sz w:val="24"/>
                <w:szCs w:val="24"/>
              </w:rPr>
            </w:pPr>
          </w:p>
        </w:tc>
      </w:tr>
    </w:tbl>
    <w:p w:rsidR="003164C9" w:rsidRPr="00E2008A" w:rsidRDefault="003164C9" w:rsidP="003164C9">
      <w:pPr>
        <w:pStyle w:val="4"/>
        <w:rPr>
          <w:szCs w:val="24"/>
        </w:rPr>
      </w:pPr>
    </w:p>
    <w:p w:rsidR="003164C9" w:rsidRPr="00184B10" w:rsidRDefault="003164C9" w:rsidP="003164C9">
      <w:pPr>
        <w:spacing w:line="240" w:lineRule="auto"/>
        <w:jc w:val="center"/>
        <w:rPr>
          <w:rFonts w:ascii="Times New Roman" w:hAnsi="Times New Roman" w:cs="Times New Roman"/>
          <w:b/>
          <w:sz w:val="24"/>
          <w:szCs w:val="24"/>
        </w:rPr>
      </w:pPr>
      <w:bookmarkStart w:id="49" w:name="_Toc474936737"/>
      <w:r w:rsidRPr="00184B10">
        <w:rPr>
          <w:rFonts w:ascii="Times New Roman" w:hAnsi="Times New Roman" w:cs="Times New Roman"/>
          <w:b/>
          <w:sz w:val="24"/>
          <w:szCs w:val="24"/>
        </w:rPr>
        <w:t>4.5 Расчетные показатели, устанавливаемые для объектов сельского хозяйства  и объектов местного значения, имеющих промышленное и коммунально-складское назначение</w:t>
      </w:r>
      <w:bookmarkEnd w:id="49"/>
    </w:p>
    <w:p w:rsidR="003164C9" w:rsidRPr="00E2008A" w:rsidRDefault="003164C9" w:rsidP="003164C9">
      <w:pPr>
        <w:spacing w:line="240" w:lineRule="auto"/>
        <w:ind w:firstLine="709"/>
        <w:rPr>
          <w:rFonts w:ascii="Times New Roman" w:hAnsi="Times New Roman" w:cs="Times New Roman"/>
          <w:sz w:val="24"/>
          <w:szCs w:val="24"/>
        </w:rPr>
      </w:pPr>
    </w:p>
    <w:p w:rsidR="003164C9" w:rsidRPr="00E2008A" w:rsidRDefault="003164C9" w:rsidP="003164C9">
      <w:pPr>
        <w:spacing w:line="240" w:lineRule="auto"/>
        <w:ind w:firstLine="567"/>
        <w:rPr>
          <w:rFonts w:ascii="Times New Roman" w:hAnsi="Times New Roman" w:cs="Times New Roman"/>
          <w:sz w:val="24"/>
          <w:szCs w:val="24"/>
        </w:rPr>
      </w:pPr>
      <w:proofErr w:type="gramStart"/>
      <w:r w:rsidRPr="00E2008A">
        <w:rPr>
          <w:rFonts w:ascii="Times New Roman" w:hAnsi="Times New Roman" w:cs="Times New Roman"/>
          <w:sz w:val="24"/>
          <w:szCs w:val="24"/>
        </w:rPr>
        <w:t>Объекты, имеющих промышленное и коммунально-складское значение, объекты сельскохозяйственного назначения для сельских поселений объединены в производственную зону.</w:t>
      </w:r>
      <w:proofErr w:type="gramEnd"/>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а также функционирование объектов инженерной и транспортной инфраструктуры.</w:t>
      </w:r>
    </w:p>
    <w:p w:rsidR="003164C9" w:rsidRPr="00E2008A" w:rsidRDefault="003164C9" w:rsidP="003164C9">
      <w:pPr>
        <w:pStyle w:val="a0"/>
        <w:spacing w:after="0"/>
        <w:ind w:firstLine="567"/>
        <w:jc w:val="both"/>
        <w:rPr>
          <w:b/>
        </w:rPr>
      </w:pPr>
      <w:r w:rsidRPr="00E2008A">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xml:space="preserve">Производственную зону сельского поселения следует располагать по возможности с </w:t>
      </w:r>
      <w:r w:rsidRPr="00E2008A">
        <w:rPr>
          <w:rFonts w:ascii="Times New Roman" w:hAnsi="Times New Roman" w:cs="Times New Roman"/>
          <w:sz w:val="24"/>
          <w:szCs w:val="24"/>
        </w:rPr>
        <w:lastRenderedPageBreak/>
        <w:t>подветренной стороны по отношению к жилой зоне и ниже по рельефу местности.</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sz w:val="24"/>
          <w:szCs w:val="24"/>
        </w:rPr>
        <w:t xml:space="preserve">Санитарно-защитные зоны от промышленных и коммунально-складских предприятий </w:t>
      </w:r>
      <w:r w:rsidRPr="00E2008A">
        <w:rPr>
          <w:rFonts w:ascii="Times New Roman" w:hAnsi="Times New Roman" w:cs="Times New Roman"/>
          <w:color w:val="000000"/>
          <w:sz w:val="24"/>
          <w:szCs w:val="24"/>
        </w:rPr>
        <w:t xml:space="preserve"> назначаются согласно нормативными показателями таблицы 10.</w:t>
      </w:r>
    </w:p>
    <w:p w:rsidR="003164C9" w:rsidRPr="00E2008A" w:rsidRDefault="003164C9" w:rsidP="003164C9">
      <w:pPr>
        <w:spacing w:line="240" w:lineRule="auto"/>
        <w:ind w:firstLine="709"/>
        <w:rPr>
          <w:rFonts w:ascii="Times New Roman" w:hAnsi="Times New Roman" w:cs="Times New Roman"/>
          <w:color w:val="000000"/>
          <w:sz w:val="24"/>
          <w:szCs w:val="24"/>
        </w:rPr>
      </w:pPr>
    </w:p>
    <w:p w:rsidR="003164C9" w:rsidRPr="00E2008A" w:rsidRDefault="003164C9" w:rsidP="003164C9">
      <w:pPr>
        <w:spacing w:line="240" w:lineRule="auto"/>
        <w:ind w:firstLine="567"/>
        <w:contextualSpacing/>
        <w:jc w:val="right"/>
        <w:rPr>
          <w:rFonts w:ascii="Times New Roman" w:hAnsi="Times New Roman" w:cs="Times New Roman"/>
          <w:color w:val="000000"/>
          <w:sz w:val="24"/>
          <w:szCs w:val="24"/>
        </w:rPr>
      </w:pPr>
      <w:r w:rsidRPr="00E2008A">
        <w:rPr>
          <w:rFonts w:ascii="Times New Roman" w:hAnsi="Times New Roman" w:cs="Times New Roman"/>
          <w:color w:val="000000"/>
          <w:sz w:val="24"/>
          <w:szCs w:val="24"/>
        </w:rPr>
        <w:t>Таблица 10</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6597"/>
        <w:gridCol w:w="2082"/>
      </w:tblGrid>
      <w:tr w:rsidR="003164C9" w:rsidRPr="00E2008A" w:rsidTr="00E122ED">
        <w:trPr>
          <w:tblHeader/>
        </w:trPr>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spacing w:after="0"/>
              <w:ind w:left="0" w:right="88"/>
              <w:rPr>
                <w:sz w:val="24"/>
                <w:szCs w:val="24"/>
              </w:rPr>
            </w:pPr>
            <w:r w:rsidRPr="00E2008A">
              <w:rPr>
                <w:sz w:val="24"/>
                <w:szCs w:val="24"/>
              </w:rPr>
              <w:t xml:space="preserve">№ </w:t>
            </w:r>
            <w:proofErr w:type="spellStart"/>
            <w:proofErr w:type="gramStart"/>
            <w:r w:rsidRPr="00E2008A">
              <w:rPr>
                <w:sz w:val="24"/>
                <w:szCs w:val="24"/>
              </w:rPr>
              <w:t>п</w:t>
            </w:r>
            <w:proofErr w:type="spellEnd"/>
            <w:proofErr w:type="gramEnd"/>
            <w:r w:rsidRPr="00E2008A">
              <w:rPr>
                <w:sz w:val="24"/>
                <w:szCs w:val="24"/>
              </w:rPr>
              <w:t>/</w:t>
            </w:r>
            <w:proofErr w:type="spellStart"/>
            <w:r w:rsidRPr="00E2008A">
              <w:rPr>
                <w:sz w:val="24"/>
                <w:szCs w:val="24"/>
              </w:rPr>
              <w:t>п</w:t>
            </w:r>
            <w:proofErr w:type="spellEnd"/>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spacing w:after="0"/>
              <w:ind w:left="0" w:right="88" w:firstLine="720"/>
              <w:rPr>
                <w:sz w:val="24"/>
                <w:szCs w:val="24"/>
              </w:rPr>
            </w:pPr>
            <w:r w:rsidRPr="00E2008A">
              <w:rPr>
                <w:sz w:val="24"/>
                <w:szCs w:val="24"/>
              </w:rPr>
              <w:t>Наименование предприятия,</w:t>
            </w:r>
          </w:p>
          <w:p w:rsidR="003164C9" w:rsidRPr="00E2008A" w:rsidRDefault="003164C9" w:rsidP="00E122ED">
            <w:pPr>
              <w:pStyle w:val="31"/>
              <w:spacing w:after="0"/>
              <w:ind w:left="0" w:right="88" w:firstLine="720"/>
              <w:rPr>
                <w:sz w:val="24"/>
                <w:szCs w:val="24"/>
              </w:rPr>
            </w:pPr>
            <w:r w:rsidRPr="00E2008A">
              <w:rPr>
                <w:sz w:val="24"/>
                <w:szCs w:val="24"/>
              </w:rPr>
              <w:t>класс опасности</w:t>
            </w:r>
          </w:p>
        </w:tc>
        <w:tc>
          <w:tcPr>
            <w:tcW w:w="20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spacing w:line="240" w:lineRule="auto"/>
              <w:ind w:right="-42" w:firstLine="293"/>
              <w:jc w:val="left"/>
              <w:rPr>
                <w:rFonts w:ascii="Times New Roman" w:hAnsi="Times New Roman" w:cs="Times New Roman"/>
                <w:sz w:val="24"/>
                <w:szCs w:val="24"/>
              </w:rPr>
            </w:pPr>
            <w:r w:rsidRPr="00E2008A">
              <w:rPr>
                <w:rFonts w:ascii="Times New Roman" w:hAnsi="Times New Roman" w:cs="Times New Roman"/>
                <w:sz w:val="24"/>
                <w:szCs w:val="24"/>
              </w:rPr>
              <w:t>Размер СЗЗ, м</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0" w:right="88" w:firstLine="432"/>
              <w:rPr>
                <w:sz w:val="24"/>
                <w:szCs w:val="24"/>
              </w:rPr>
            </w:pPr>
            <w:r w:rsidRPr="00E2008A">
              <w:rPr>
                <w:sz w:val="24"/>
                <w:szCs w:val="24"/>
              </w:rPr>
              <w:t>1</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sz w:val="24"/>
                <w:szCs w:val="24"/>
              </w:rPr>
              <w:t xml:space="preserve">Производства лесопильные – класс </w:t>
            </w:r>
            <w:r w:rsidRPr="00E2008A">
              <w:rPr>
                <w:sz w:val="24"/>
                <w:szCs w:val="24"/>
                <w:lang w:val="en-US"/>
              </w:rPr>
              <w:t>IV</w:t>
            </w:r>
          </w:p>
        </w:tc>
        <w:tc>
          <w:tcPr>
            <w:tcW w:w="20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spacing w:line="240" w:lineRule="auto"/>
              <w:ind w:right="77"/>
              <w:jc w:val="center"/>
              <w:rPr>
                <w:rFonts w:ascii="Times New Roman" w:hAnsi="Times New Roman" w:cs="Times New Roman"/>
                <w:sz w:val="24"/>
                <w:szCs w:val="24"/>
              </w:rPr>
            </w:pPr>
            <w:r w:rsidRPr="00E2008A">
              <w:rPr>
                <w:rFonts w:ascii="Times New Roman" w:hAnsi="Times New Roman" w:cs="Times New Roman"/>
                <w:sz w:val="24"/>
                <w:szCs w:val="24"/>
              </w:rPr>
              <w:t>100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0" w:right="88" w:firstLine="432"/>
              <w:rPr>
                <w:sz w:val="24"/>
                <w:szCs w:val="24"/>
              </w:rPr>
            </w:pPr>
            <w:r w:rsidRPr="00E2008A">
              <w:rPr>
                <w:sz w:val="24"/>
                <w:szCs w:val="24"/>
              </w:rPr>
              <w:t>2</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lang w:val="en-US"/>
              </w:rPr>
            </w:pPr>
            <w:r w:rsidRPr="00E2008A">
              <w:rPr>
                <w:sz w:val="24"/>
                <w:szCs w:val="24"/>
              </w:rPr>
              <w:t xml:space="preserve">Деревообрабатывающее производство, класс </w:t>
            </w:r>
            <w:r w:rsidRPr="00E2008A">
              <w:rPr>
                <w:sz w:val="24"/>
                <w:szCs w:val="24"/>
                <w:lang w:val="en-US"/>
              </w:rPr>
              <w:t>III</w:t>
            </w:r>
          </w:p>
        </w:tc>
        <w:tc>
          <w:tcPr>
            <w:tcW w:w="20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spacing w:line="240" w:lineRule="auto"/>
              <w:ind w:right="77"/>
              <w:jc w:val="center"/>
              <w:rPr>
                <w:rFonts w:ascii="Times New Roman" w:hAnsi="Times New Roman" w:cs="Times New Roman"/>
                <w:sz w:val="24"/>
                <w:szCs w:val="24"/>
                <w:lang w:val="en-US"/>
              </w:rPr>
            </w:pPr>
            <w:r w:rsidRPr="00E2008A">
              <w:rPr>
                <w:rFonts w:ascii="Times New Roman" w:hAnsi="Times New Roman" w:cs="Times New Roman"/>
                <w:sz w:val="24"/>
                <w:szCs w:val="24"/>
                <w:lang w:val="en-US"/>
              </w:rPr>
              <w:t>300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0" w:right="88" w:firstLine="432"/>
              <w:rPr>
                <w:sz w:val="24"/>
                <w:szCs w:val="24"/>
              </w:rPr>
            </w:pPr>
            <w:r w:rsidRPr="00E2008A">
              <w:rPr>
                <w:sz w:val="24"/>
                <w:szCs w:val="24"/>
              </w:rPr>
              <w:t>3</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sz w:val="24"/>
                <w:szCs w:val="24"/>
              </w:rPr>
              <w:t>Промышленные объекты и объекты производства (м</w:t>
            </w:r>
            <w:r w:rsidRPr="00E2008A">
              <w:rPr>
                <w:color w:val="000000"/>
                <w:sz w:val="24"/>
                <w:szCs w:val="24"/>
              </w:rPr>
              <w:t>ясоперерабатывающие, консервные, рыбокоптильные производства методом холодного и горячего копчения)</w:t>
            </w:r>
            <w:r w:rsidRPr="00E2008A">
              <w:rPr>
                <w:sz w:val="24"/>
                <w:szCs w:val="24"/>
              </w:rPr>
              <w:t xml:space="preserve">– класс </w:t>
            </w:r>
            <w:r w:rsidRPr="00E2008A">
              <w:rPr>
                <w:sz w:val="24"/>
                <w:szCs w:val="24"/>
                <w:lang w:val="en-US"/>
              </w:rPr>
              <w:t>III</w:t>
            </w:r>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right="-42"/>
              <w:jc w:val="center"/>
              <w:rPr>
                <w:rFonts w:ascii="Times New Roman" w:hAnsi="Times New Roman" w:cs="Times New Roman"/>
                <w:sz w:val="24"/>
                <w:szCs w:val="24"/>
              </w:rPr>
            </w:pPr>
            <w:r w:rsidRPr="00E2008A">
              <w:rPr>
                <w:rFonts w:ascii="Times New Roman" w:hAnsi="Times New Roman" w:cs="Times New Roman"/>
                <w:sz w:val="24"/>
                <w:szCs w:val="24"/>
              </w:rPr>
              <w:t>300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0" w:right="88" w:firstLine="432"/>
              <w:rPr>
                <w:sz w:val="24"/>
                <w:szCs w:val="24"/>
              </w:rPr>
            </w:pPr>
            <w:r w:rsidRPr="00E2008A">
              <w:rPr>
                <w:sz w:val="24"/>
                <w:szCs w:val="24"/>
              </w:rPr>
              <w:t>4</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sz w:val="24"/>
                <w:szCs w:val="24"/>
              </w:rPr>
              <w:t>Промышленные объекты   (хлебопекарные, м</w:t>
            </w:r>
            <w:r w:rsidRPr="00E2008A">
              <w:rPr>
                <w:color w:val="000000"/>
                <w:sz w:val="24"/>
                <w:szCs w:val="24"/>
              </w:rPr>
              <w:t xml:space="preserve">олочные и маслобойные) </w:t>
            </w:r>
            <w:r w:rsidRPr="00E2008A">
              <w:rPr>
                <w:sz w:val="24"/>
                <w:szCs w:val="24"/>
              </w:rPr>
              <w:t xml:space="preserve"> – класс </w:t>
            </w:r>
            <w:r w:rsidRPr="00E2008A">
              <w:rPr>
                <w:sz w:val="24"/>
                <w:szCs w:val="24"/>
                <w:lang w:val="en-US"/>
              </w:rPr>
              <w:t>IV</w:t>
            </w:r>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right="-42"/>
              <w:jc w:val="center"/>
              <w:rPr>
                <w:rFonts w:ascii="Times New Roman" w:hAnsi="Times New Roman" w:cs="Times New Roman"/>
                <w:sz w:val="24"/>
                <w:szCs w:val="24"/>
              </w:rPr>
            </w:pPr>
            <w:r w:rsidRPr="00E2008A">
              <w:rPr>
                <w:rFonts w:ascii="Times New Roman" w:hAnsi="Times New Roman" w:cs="Times New Roman"/>
                <w:sz w:val="24"/>
                <w:szCs w:val="24"/>
              </w:rPr>
              <w:t>100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0" w:right="88" w:firstLine="432"/>
              <w:rPr>
                <w:sz w:val="24"/>
                <w:szCs w:val="24"/>
              </w:rPr>
            </w:pPr>
            <w:r w:rsidRPr="00E2008A">
              <w:rPr>
                <w:sz w:val="24"/>
                <w:szCs w:val="24"/>
              </w:rPr>
              <w:t>5</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color w:val="000000"/>
                <w:sz w:val="24"/>
                <w:szCs w:val="24"/>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 класс </w:t>
            </w:r>
            <w:r w:rsidRPr="00E2008A">
              <w:rPr>
                <w:sz w:val="24"/>
                <w:szCs w:val="24"/>
                <w:lang w:val="en-US"/>
              </w:rPr>
              <w:t>V</w:t>
            </w:r>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right="-42"/>
              <w:jc w:val="center"/>
              <w:rPr>
                <w:rFonts w:ascii="Times New Roman" w:hAnsi="Times New Roman" w:cs="Times New Roman"/>
                <w:sz w:val="24"/>
                <w:szCs w:val="24"/>
              </w:rPr>
            </w:pPr>
            <w:r w:rsidRPr="00E2008A">
              <w:rPr>
                <w:rFonts w:ascii="Times New Roman" w:hAnsi="Times New Roman" w:cs="Times New Roman"/>
                <w:sz w:val="24"/>
                <w:szCs w:val="24"/>
              </w:rPr>
              <w:t>50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169" w:right="88" w:firstLine="432"/>
              <w:rPr>
                <w:sz w:val="24"/>
                <w:szCs w:val="24"/>
              </w:rPr>
            </w:pPr>
            <w:r w:rsidRPr="00E2008A">
              <w:rPr>
                <w:sz w:val="24"/>
                <w:szCs w:val="24"/>
              </w:rPr>
              <w:t>6</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color w:val="000000"/>
                <w:sz w:val="24"/>
                <w:szCs w:val="24"/>
              </w:rPr>
              <w:t>Фермы крупного рогатого скота более 100 и  менее 1200 голов (всех специализаций), фермы коневодческие, овцеводческие на 5-30 тыс</w:t>
            </w:r>
            <w:proofErr w:type="gramStart"/>
            <w:r w:rsidRPr="00E2008A">
              <w:rPr>
                <w:color w:val="000000"/>
                <w:sz w:val="24"/>
                <w:szCs w:val="24"/>
              </w:rPr>
              <w:t>.г</w:t>
            </w:r>
            <w:proofErr w:type="gramEnd"/>
            <w:r w:rsidRPr="00E2008A">
              <w:rPr>
                <w:color w:val="000000"/>
                <w:sz w:val="24"/>
                <w:szCs w:val="24"/>
              </w:rPr>
              <w:t>олов,. птицеводческие до 100 тыс.кур-несушек и до 1 млн.бройлеров</w:t>
            </w:r>
            <w:r w:rsidRPr="00E2008A">
              <w:rPr>
                <w:sz w:val="24"/>
                <w:szCs w:val="24"/>
              </w:rPr>
              <w:t xml:space="preserve"> з</w:t>
            </w:r>
            <w:r w:rsidRPr="00E2008A">
              <w:rPr>
                <w:color w:val="000000"/>
                <w:sz w:val="24"/>
                <w:szCs w:val="24"/>
              </w:rPr>
              <w:t>верофермы,</w:t>
            </w:r>
            <w:r w:rsidRPr="00E2008A">
              <w:rPr>
                <w:sz w:val="24"/>
                <w:szCs w:val="24"/>
              </w:rPr>
              <w:t xml:space="preserve">-  класс </w:t>
            </w:r>
            <w:r w:rsidRPr="00E2008A">
              <w:rPr>
                <w:sz w:val="24"/>
                <w:szCs w:val="24"/>
                <w:lang w:val="en-US"/>
              </w:rPr>
              <w:t>III</w:t>
            </w:r>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right="-42"/>
              <w:jc w:val="center"/>
              <w:rPr>
                <w:rFonts w:ascii="Times New Roman" w:hAnsi="Times New Roman" w:cs="Times New Roman"/>
                <w:sz w:val="24"/>
                <w:szCs w:val="24"/>
              </w:rPr>
            </w:pPr>
            <w:r w:rsidRPr="00E2008A">
              <w:rPr>
                <w:rFonts w:ascii="Times New Roman" w:hAnsi="Times New Roman" w:cs="Times New Roman"/>
                <w:sz w:val="24"/>
                <w:szCs w:val="24"/>
              </w:rPr>
              <w:t>300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169" w:right="88" w:firstLine="432"/>
              <w:rPr>
                <w:sz w:val="24"/>
                <w:szCs w:val="24"/>
              </w:rPr>
            </w:pPr>
            <w:r w:rsidRPr="00E2008A">
              <w:rPr>
                <w:sz w:val="24"/>
                <w:szCs w:val="24"/>
              </w:rPr>
              <w:t>7</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color w:val="000000"/>
                <w:sz w:val="24"/>
                <w:szCs w:val="24"/>
              </w:rPr>
              <w:t>Тепличные и парниковые хозяйства, хозяйства с содержанием животных (свинарники, коровники, питомники, конюшни, зверофермы) до 100 голов, класс</w:t>
            </w:r>
            <w:r w:rsidRPr="00E2008A">
              <w:rPr>
                <w:sz w:val="24"/>
                <w:szCs w:val="24"/>
              </w:rPr>
              <w:t xml:space="preserve"> </w:t>
            </w:r>
            <w:r w:rsidRPr="00E2008A">
              <w:rPr>
                <w:sz w:val="24"/>
                <w:szCs w:val="24"/>
                <w:lang w:val="en-US"/>
              </w:rPr>
              <w:t>IV</w:t>
            </w:r>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right="-42"/>
              <w:jc w:val="center"/>
              <w:rPr>
                <w:rFonts w:ascii="Times New Roman" w:hAnsi="Times New Roman" w:cs="Times New Roman"/>
                <w:sz w:val="24"/>
                <w:szCs w:val="24"/>
              </w:rPr>
            </w:pPr>
            <w:r w:rsidRPr="00E2008A">
              <w:rPr>
                <w:rFonts w:ascii="Times New Roman" w:hAnsi="Times New Roman" w:cs="Times New Roman"/>
                <w:sz w:val="24"/>
                <w:szCs w:val="24"/>
              </w:rPr>
              <w:t>100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169" w:right="88" w:firstLine="432"/>
              <w:rPr>
                <w:sz w:val="24"/>
                <w:szCs w:val="24"/>
              </w:rPr>
            </w:pPr>
            <w:r w:rsidRPr="00E2008A">
              <w:rPr>
                <w:sz w:val="24"/>
                <w:szCs w:val="24"/>
              </w:rPr>
              <w:t>8</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color w:val="000000"/>
                <w:sz w:val="24"/>
                <w:szCs w:val="24"/>
              </w:rPr>
              <w:t>Хозяйства с содержанием животных (свинарники, коровники, питомники, конюшни, зверофермы) до 50 голов</w:t>
            </w:r>
            <w:proofErr w:type="gramStart"/>
            <w:r w:rsidRPr="00E2008A">
              <w:rPr>
                <w:color w:val="000000"/>
                <w:sz w:val="24"/>
                <w:szCs w:val="24"/>
              </w:rPr>
              <w:t>.</w:t>
            </w:r>
            <w:proofErr w:type="gramEnd"/>
            <w:r w:rsidRPr="00E2008A">
              <w:rPr>
                <w:sz w:val="24"/>
                <w:szCs w:val="24"/>
              </w:rPr>
              <w:t xml:space="preserve">  -  </w:t>
            </w:r>
            <w:proofErr w:type="gramStart"/>
            <w:r w:rsidRPr="00E2008A">
              <w:rPr>
                <w:sz w:val="24"/>
                <w:szCs w:val="24"/>
              </w:rPr>
              <w:t>к</w:t>
            </w:r>
            <w:proofErr w:type="gramEnd"/>
            <w:r w:rsidRPr="00E2008A">
              <w:rPr>
                <w:sz w:val="24"/>
                <w:szCs w:val="24"/>
              </w:rPr>
              <w:t xml:space="preserve">ласс </w:t>
            </w:r>
            <w:r w:rsidRPr="00E2008A">
              <w:rPr>
                <w:sz w:val="24"/>
                <w:szCs w:val="24"/>
                <w:lang w:val="en-US"/>
              </w:rPr>
              <w:t>V</w:t>
            </w:r>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right="-42"/>
              <w:jc w:val="center"/>
              <w:rPr>
                <w:rFonts w:ascii="Times New Roman" w:hAnsi="Times New Roman" w:cs="Times New Roman"/>
                <w:sz w:val="24"/>
                <w:szCs w:val="24"/>
              </w:rPr>
            </w:pPr>
            <w:r w:rsidRPr="00E2008A">
              <w:rPr>
                <w:rFonts w:ascii="Times New Roman" w:hAnsi="Times New Roman" w:cs="Times New Roman"/>
                <w:sz w:val="24"/>
                <w:szCs w:val="24"/>
              </w:rPr>
              <w:t>50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169" w:right="88" w:firstLine="432"/>
              <w:rPr>
                <w:sz w:val="24"/>
                <w:szCs w:val="24"/>
              </w:rPr>
            </w:pPr>
            <w:r w:rsidRPr="00E2008A">
              <w:rPr>
                <w:sz w:val="24"/>
                <w:szCs w:val="24"/>
              </w:rPr>
              <w:t>9</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spacing w:after="0"/>
              <w:ind w:left="0" w:right="-261" w:hanging="23"/>
              <w:rPr>
                <w:color w:val="000000"/>
                <w:sz w:val="24"/>
                <w:szCs w:val="24"/>
              </w:rPr>
            </w:pPr>
            <w:proofErr w:type="gramStart"/>
            <w:r w:rsidRPr="00E2008A">
              <w:rPr>
                <w:color w:val="000000"/>
                <w:sz w:val="24"/>
                <w:szCs w:val="24"/>
              </w:rPr>
              <w:t>Склады хранения пищевых продуктов (мясных, молочных, кондитерских, овощей, фруктов, напитков, а так же лекарственных, промышленных и хозяйственных товаров,</w:t>
            </w:r>
            <w:proofErr w:type="gramEnd"/>
          </w:p>
          <w:p w:rsidR="003164C9" w:rsidRPr="00E2008A" w:rsidRDefault="003164C9" w:rsidP="00E122ED">
            <w:pPr>
              <w:pStyle w:val="31"/>
              <w:spacing w:after="0"/>
              <w:ind w:left="0" w:right="-261" w:hanging="23"/>
              <w:rPr>
                <w:sz w:val="24"/>
                <w:szCs w:val="24"/>
              </w:rPr>
            </w:pPr>
            <w:r w:rsidRPr="00E2008A">
              <w:rPr>
                <w:color w:val="000000"/>
                <w:sz w:val="24"/>
                <w:szCs w:val="24"/>
              </w:rPr>
              <w:t xml:space="preserve">класс </w:t>
            </w:r>
            <w:r w:rsidRPr="00E2008A">
              <w:rPr>
                <w:sz w:val="24"/>
                <w:szCs w:val="24"/>
                <w:lang w:val="en-US"/>
              </w:rPr>
              <w:t>V</w:t>
            </w:r>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right="-42"/>
              <w:jc w:val="center"/>
              <w:rPr>
                <w:rFonts w:ascii="Times New Roman" w:hAnsi="Times New Roman" w:cs="Times New Roman"/>
                <w:sz w:val="24"/>
                <w:szCs w:val="24"/>
              </w:rPr>
            </w:pPr>
            <w:r w:rsidRPr="00E2008A">
              <w:rPr>
                <w:rFonts w:ascii="Times New Roman" w:hAnsi="Times New Roman" w:cs="Times New Roman"/>
                <w:sz w:val="24"/>
                <w:szCs w:val="24"/>
              </w:rPr>
              <w:t>50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169" w:right="88" w:firstLine="432"/>
              <w:rPr>
                <w:sz w:val="24"/>
                <w:szCs w:val="24"/>
              </w:rPr>
            </w:pPr>
            <w:r w:rsidRPr="00E2008A">
              <w:rPr>
                <w:sz w:val="24"/>
                <w:szCs w:val="24"/>
              </w:rPr>
              <w:t>10</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sz w:val="24"/>
                <w:szCs w:val="24"/>
              </w:rPr>
              <w:t>Сельские кладбища</w:t>
            </w:r>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right="-42"/>
              <w:jc w:val="center"/>
              <w:rPr>
                <w:rFonts w:ascii="Times New Roman" w:hAnsi="Times New Roman" w:cs="Times New Roman"/>
                <w:sz w:val="24"/>
                <w:szCs w:val="24"/>
              </w:rPr>
            </w:pPr>
            <w:r w:rsidRPr="00E2008A">
              <w:rPr>
                <w:rFonts w:ascii="Times New Roman" w:hAnsi="Times New Roman" w:cs="Times New Roman"/>
                <w:sz w:val="24"/>
                <w:szCs w:val="24"/>
              </w:rPr>
              <w:t>50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169" w:right="88" w:firstLine="432"/>
              <w:rPr>
                <w:sz w:val="24"/>
                <w:szCs w:val="24"/>
              </w:rPr>
            </w:pPr>
            <w:r w:rsidRPr="00E2008A">
              <w:rPr>
                <w:sz w:val="24"/>
                <w:szCs w:val="24"/>
              </w:rPr>
              <w:t>11</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color w:val="000000"/>
                <w:sz w:val="24"/>
                <w:szCs w:val="24"/>
              </w:rPr>
              <w:t xml:space="preserve">Кладбища смешанного и традиционного захоронения площадью 10 и менее </w:t>
            </w:r>
            <w:proofErr w:type="gramStart"/>
            <w:r w:rsidRPr="00E2008A">
              <w:rPr>
                <w:color w:val="000000"/>
                <w:sz w:val="24"/>
                <w:szCs w:val="24"/>
              </w:rPr>
              <w:t>га</w:t>
            </w:r>
            <w:proofErr w:type="gramEnd"/>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right="-42"/>
              <w:jc w:val="center"/>
              <w:rPr>
                <w:rFonts w:ascii="Times New Roman" w:hAnsi="Times New Roman" w:cs="Times New Roman"/>
                <w:sz w:val="24"/>
                <w:szCs w:val="24"/>
              </w:rPr>
            </w:pPr>
            <w:r w:rsidRPr="00E2008A">
              <w:rPr>
                <w:rFonts w:ascii="Times New Roman" w:hAnsi="Times New Roman" w:cs="Times New Roman"/>
                <w:sz w:val="24"/>
                <w:szCs w:val="24"/>
              </w:rPr>
              <w:t>100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169" w:right="88" w:firstLine="432"/>
              <w:rPr>
                <w:sz w:val="24"/>
                <w:szCs w:val="24"/>
              </w:rPr>
            </w:pPr>
            <w:r w:rsidRPr="00E2008A">
              <w:rPr>
                <w:sz w:val="24"/>
                <w:szCs w:val="24"/>
              </w:rPr>
              <w:t>12</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sz w:val="24"/>
                <w:szCs w:val="24"/>
              </w:rPr>
              <w:t xml:space="preserve">Котельные, ТЭЦ, - класс </w:t>
            </w:r>
            <w:r w:rsidRPr="00E2008A">
              <w:rPr>
                <w:sz w:val="24"/>
                <w:szCs w:val="24"/>
                <w:lang w:val="en-US"/>
              </w:rPr>
              <w:t xml:space="preserve">III </w:t>
            </w:r>
            <w:r w:rsidRPr="00E2008A">
              <w:rPr>
                <w:sz w:val="24"/>
                <w:szCs w:val="24"/>
              </w:rPr>
              <w:t>*</w:t>
            </w:r>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right="-42"/>
              <w:jc w:val="center"/>
              <w:rPr>
                <w:rFonts w:ascii="Times New Roman" w:hAnsi="Times New Roman" w:cs="Times New Roman"/>
                <w:sz w:val="24"/>
                <w:szCs w:val="24"/>
              </w:rPr>
            </w:pPr>
            <w:r w:rsidRPr="00E2008A">
              <w:rPr>
                <w:rFonts w:ascii="Times New Roman" w:hAnsi="Times New Roman" w:cs="Times New Roman"/>
                <w:sz w:val="24"/>
                <w:szCs w:val="24"/>
              </w:rPr>
              <w:t>300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169" w:right="88" w:firstLine="432"/>
              <w:rPr>
                <w:sz w:val="24"/>
                <w:szCs w:val="24"/>
              </w:rPr>
            </w:pPr>
            <w:r w:rsidRPr="00E2008A">
              <w:rPr>
                <w:sz w:val="24"/>
                <w:szCs w:val="24"/>
              </w:rPr>
              <w:t>13</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color w:val="000000"/>
                <w:sz w:val="24"/>
                <w:szCs w:val="24"/>
              </w:rPr>
              <w:t>Автозаправочные станции для заправки транспортных средств жидким и газовым моторным топливом, мойка автомобилей с количеством постов от 2 до 5, -</w:t>
            </w:r>
            <w:r w:rsidRPr="00E2008A">
              <w:rPr>
                <w:sz w:val="24"/>
                <w:szCs w:val="24"/>
              </w:rPr>
              <w:t xml:space="preserve"> класс </w:t>
            </w:r>
            <w:r w:rsidRPr="00E2008A">
              <w:rPr>
                <w:sz w:val="24"/>
                <w:szCs w:val="24"/>
                <w:lang w:val="en-US"/>
              </w:rPr>
              <w:t>IV</w:t>
            </w:r>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jc w:val="center"/>
              <w:rPr>
                <w:rFonts w:ascii="Times New Roman" w:hAnsi="Times New Roman" w:cs="Times New Roman"/>
                <w:sz w:val="24"/>
                <w:szCs w:val="24"/>
              </w:rPr>
            </w:pPr>
            <w:r w:rsidRPr="00E2008A">
              <w:rPr>
                <w:rFonts w:ascii="Times New Roman" w:hAnsi="Times New Roman" w:cs="Times New Roman"/>
                <w:sz w:val="24"/>
                <w:szCs w:val="24"/>
              </w:rPr>
              <w:t>100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169" w:right="88" w:firstLine="432"/>
              <w:rPr>
                <w:sz w:val="24"/>
                <w:szCs w:val="24"/>
              </w:rPr>
            </w:pPr>
            <w:r w:rsidRPr="00E2008A">
              <w:rPr>
                <w:sz w:val="24"/>
                <w:szCs w:val="24"/>
              </w:rPr>
              <w:t>14</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color w:val="000000"/>
                <w:sz w:val="24"/>
                <w:szCs w:val="24"/>
              </w:rPr>
              <w:t xml:space="preserve">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w:t>
            </w:r>
            <w:r w:rsidRPr="00E2008A">
              <w:rPr>
                <w:color w:val="000000"/>
                <w:sz w:val="24"/>
                <w:szCs w:val="24"/>
              </w:rPr>
              <w:lastRenderedPageBreak/>
              <w:t>в том числе с объектами обслуживания водителей и пассажиров (магазин сопутствующих товаров, кафе и санитарные узлы), -</w:t>
            </w:r>
            <w:r w:rsidRPr="00E2008A">
              <w:rPr>
                <w:sz w:val="24"/>
                <w:szCs w:val="24"/>
              </w:rPr>
              <w:t xml:space="preserve"> класс </w:t>
            </w:r>
            <w:r w:rsidRPr="00E2008A">
              <w:rPr>
                <w:sz w:val="24"/>
                <w:szCs w:val="24"/>
                <w:lang w:val="en-US"/>
              </w:rPr>
              <w:t>V</w:t>
            </w:r>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jc w:val="center"/>
              <w:rPr>
                <w:rFonts w:ascii="Times New Roman" w:hAnsi="Times New Roman" w:cs="Times New Roman"/>
                <w:sz w:val="24"/>
                <w:szCs w:val="24"/>
              </w:rPr>
            </w:pPr>
            <w:r w:rsidRPr="00E2008A">
              <w:rPr>
                <w:rFonts w:ascii="Times New Roman" w:hAnsi="Times New Roman" w:cs="Times New Roman"/>
                <w:sz w:val="24"/>
                <w:szCs w:val="24"/>
              </w:rPr>
              <w:lastRenderedPageBreak/>
              <w:t>50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169" w:right="88" w:firstLine="432"/>
              <w:rPr>
                <w:sz w:val="24"/>
                <w:szCs w:val="24"/>
              </w:rPr>
            </w:pPr>
            <w:r w:rsidRPr="00E2008A">
              <w:rPr>
                <w:sz w:val="24"/>
                <w:szCs w:val="24"/>
              </w:rPr>
              <w:lastRenderedPageBreak/>
              <w:t>15</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sz w:val="24"/>
                <w:szCs w:val="24"/>
              </w:rPr>
              <w:t>Площадка временного складирования ТБО,</w:t>
            </w:r>
            <w:r w:rsidRPr="00E2008A">
              <w:rPr>
                <w:color w:val="000000"/>
                <w:sz w:val="24"/>
                <w:szCs w:val="24"/>
              </w:rPr>
              <w:t xml:space="preserve"> мусороперегрузочные станции, - класс</w:t>
            </w:r>
            <w:r w:rsidRPr="00E2008A">
              <w:rPr>
                <w:sz w:val="24"/>
                <w:szCs w:val="24"/>
              </w:rPr>
              <w:t xml:space="preserve"> </w:t>
            </w:r>
            <w:r w:rsidRPr="00E2008A">
              <w:rPr>
                <w:sz w:val="24"/>
                <w:szCs w:val="24"/>
                <w:lang w:val="en-US"/>
              </w:rPr>
              <w:t>IV</w:t>
            </w:r>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right="-42"/>
              <w:jc w:val="center"/>
              <w:rPr>
                <w:rFonts w:ascii="Times New Roman" w:hAnsi="Times New Roman" w:cs="Times New Roman"/>
                <w:sz w:val="24"/>
                <w:szCs w:val="24"/>
              </w:rPr>
            </w:pPr>
            <w:r w:rsidRPr="00E2008A">
              <w:rPr>
                <w:rFonts w:ascii="Times New Roman" w:hAnsi="Times New Roman" w:cs="Times New Roman"/>
                <w:sz w:val="24"/>
                <w:szCs w:val="24"/>
              </w:rPr>
              <w:t>500</w:t>
            </w:r>
          </w:p>
        </w:tc>
      </w:tr>
      <w:tr w:rsidR="003164C9" w:rsidRPr="00E2008A" w:rsidTr="00E122ED">
        <w:tc>
          <w:tcPr>
            <w:tcW w:w="1282"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tabs>
                <w:tab w:val="left" w:pos="432"/>
              </w:tabs>
              <w:ind w:left="-169" w:right="88" w:firstLine="432"/>
              <w:rPr>
                <w:sz w:val="24"/>
                <w:szCs w:val="24"/>
              </w:rPr>
            </w:pPr>
            <w:r w:rsidRPr="00E2008A">
              <w:rPr>
                <w:sz w:val="24"/>
                <w:szCs w:val="24"/>
              </w:rPr>
              <w:t>16</w:t>
            </w:r>
          </w:p>
        </w:tc>
        <w:tc>
          <w:tcPr>
            <w:tcW w:w="6597" w:type="dxa"/>
            <w:tcBorders>
              <w:top w:val="single" w:sz="4" w:space="0" w:color="auto"/>
              <w:left w:val="single" w:sz="4" w:space="0" w:color="auto"/>
              <w:bottom w:val="single" w:sz="4" w:space="0" w:color="auto"/>
              <w:right w:val="single" w:sz="4" w:space="0" w:color="auto"/>
            </w:tcBorders>
          </w:tcPr>
          <w:p w:rsidR="003164C9" w:rsidRPr="00E2008A" w:rsidRDefault="003164C9" w:rsidP="00E122ED">
            <w:pPr>
              <w:pStyle w:val="31"/>
              <w:ind w:left="0" w:right="-261" w:hanging="22"/>
              <w:rPr>
                <w:sz w:val="24"/>
                <w:szCs w:val="24"/>
              </w:rPr>
            </w:pPr>
            <w:r w:rsidRPr="00E2008A">
              <w:rPr>
                <w:color w:val="000000"/>
                <w:sz w:val="24"/>
                <w:szCs w:val="24"/>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E2008A">
              <w:rPr>
                <w:color w:val="000000"/>
                <w:sz w:val="24"/>
                <w:szCs w:val="24"/>
                <w:lang w:val="en-US"/>
              </w:rPr>
              <w:t>I</w:t>
            </w:r>
          </w:p>
        </w:tc>
        <w:tc>
          <w:tcPr>
            <w:tcW w:w="2082" w:type="dxa"/>
            <w:tcBorders>
              <w:top w:val="single" w:sz="4" w:space="0" w:color="auto"/>
              <w:left w:val="single" w:sz="4" w:space="0" w:color="auto"/>
              <w:bottom w:val="single" w:sz="4" w:space="0" w:color="auto"/>
              <w:right w:val="single" w:sz="4" w:space="0" w:color="auto"/>
            </w:tcBorders>
            <w:vAlign w:val="center"/>
          </w:tcPr>
          <w:p w:rsidR="003164C9" w:rsidRPr="00E2008A" w:rsidRDefault="003164C9" w:rsidP="00E122ED">
            <w:pPr>
              <w:spacing w:line="240" w:lineRule="auto"/>
              <w:ind w:left="-108" w:right="-42"/>
              <w:jc w:val="center"/>
              <w:rPr>
                <w:rFonts w:ascii="Times New Roman" w:hAnsi="Times New Roman" w:cs="Times New Roman"/>
                <w:sz w:val="24"/>
                <w:szCs w:val="24"/>
              </w:rPr>
            </w:pPr>
            <w:r w:rsidRPr="00E2008A">
              <w:rPr>
                <w:rFonts w:ascii="Times New Roman" w:hAnsi="Times New Roman" w:cs="Times New Roman"/>
                <w:sz w:val="24"/>
                <w:szCs w:val="24"/>
              </w:rPr>
              <w:t>1000</w:t>
            </w:r>
          </w:p>
        </w:tc>
      </w:tr>
    </w:tbl>
    <w:p w:rsidR="003164C9" w:rsidRPr="00E2008A" w:rsidRDefault="003164C9" w:rsidP="003164C9">
      <w:pPr>
        <w:spacing w:line="240" w:lineRule="auto"/>
        <w:ind w:firstLine="567"/>
        <w:contextualSpacing/>
        <w:rPr>
          <w:rFonts w:ascii="Times New Roman" w:hAnsi="Times New Roman" w:cs="Times New Roman"/>
          <w:color w:val="000000"/>
          <w:sz w:val="24"/>
          <w:szCs w:val="24"/>
          <w:u w:val="single"/>
        </w:rPr>
      </w:pPr>
      <w:r w:rsidRPr="00E2008A">
        <w:rPr>
          <w:rFonts w:ascii="Times New Roman" w:hAnsi="Times New Roman" w:cs="Times New Roman"/>
          <w:color w:val="000000"/>
          <w:sz w:val="24"/>
          <w:szCs w:val="24"/>
          <w:u w:val="single"/>
        </w:rPr>
        <w:t>Примечания:</w:t>
      </w:r>
    </w:p>
    <w:p w:rsidR="003164C9" w:rsidRPr="00E2008A" w:rsidRDefault="003164C9" w:rsidP="003164C9">
      <w:pPr>
        <w:pStyle w:val="a0"/>
        <w:ind w:firstLine="567"/>
        <w:jc w:val="both"/>
        <w:rPr>
          <w:b/>
        </w:rPr>
      </w:pPr>
      <w:r w:rsidRPr="00E2008A">
        <w:rPr>
          <w:color w:val="000000"/>
        </w:rPr>
        <w:t>а</w:t>
      </w:r>
      <w:proofErr w:type="gramStart"/>
      <w:r w:rsidRPr="00E2008A">
        <w:rPr>
          <w:color w:val="000000"/>
        </w:rPr>
        <w:t xml:space="preserve">) (*) </w:t>
      </w:r>
      <w:proofErr w:type="gramEnd"/>
      <w:r w:rsidRPr="00E2008A">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rsidR="003164C9" w:rsidRPr="00E2008A" w:rsidRDefault="003164C9" w:rsidP="003164C9">
      <w:pPr>
        <w:spacing w:line="240" w:lineRule="auto"/>
        <w:rPr>
          <w:rFonts w:ascii="Times New Roman" w:hAnsi="Times New Roman" w:cs="Times New Roman"/>
          <w:sz w:val="24"/>
          <w:szCs w:val="24"/>
        </w:rPr>
      </w:pPr>
      <w:bookmarkStart w:id="50" w:name="_Toc474936738"/>
    </w:p>
    <w:p w:rsidR="003164C9" w:rsidRPr="00184B10" w:rsidRDefault="003164C9" w:rsidP="003164C9">
      <w:pPr>
        <w:spacing w:line="240" w:lineRule="auto"/>
        <w:jc w:val="center"/>
        <w:rPr>
          <w:rFonts w:ascii="Times New Roman" w:hAnsi="Times New Roman" w:cs="Times New Roman"/>
          <w:b/>
          <w:sz w:val="24"/>
          <w:szCs w:val="24"/>
        </w:rPr>
      </w:pPr>
      <w:r w:rsidRPr="00184B10">
        <w:rPr>
          <w:rFonts w:ascii="Times New Roman" w:hAnsi="Times New Roman" w:cs="Times New Roman"/>
          <w:b/>
          <w:sz w:val="24"/>
          <w:szCs w:val="24"/>
        </w:rPr>
        <w:t>4.6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bookmarkEnd w:id="50"/>
    </w:p>
    <w:p w:rsidR="003164C9" w:rsidRPr="00E2008A" w:rsidRDefault="003164C9" w:rsidP="003164C9">
      <w:pPr>
        <w:spacing w:line="240" w:lineRule="auto"/>
        <w:ind w:firstLine="709"/>
        <w:rPr>
          <w:rFonts w:ascii="Times New Roman" w:hAnsi="Times New Roman" w:cs="Times New Roman"/>
          <w:sz w:val="24"/>
          <w:szCs w:val="24"/>
        </w:rPr>
      </w:pP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следующих градостроительных документов:</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генеральных планов поселений;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проектов черты населенных пунктов;</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проектов планировки районов и кварталов жилой зоны, групп общественных зданий и сооружений;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проектов планировки производственных зон и промышленных узлов (районов) и отдельных предприятий, крупных инженерных сооружений;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проектов межевания территорий.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Для обеспечения спасательных работ и действий по тушению пожаров необходимо разрабатывать мероприятия согласно СП 4.13130.2013: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1. 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 2. При разработке проектов планировки определить места и размеры (характеристику покрытия) мест установки пожарных </w:t>
      </w:r>
      <w:proofErr w:type="spellStart"/>
      <w:r w:rsidRPr="00E2008A">
        <w:rPr>
          <w:rFonts w:ascii="Times New Roman" w:hAnsi="Times New Roman" w:cs="Times New Roman"/>
          <w:sz w:val="24"/>
          <w:szCs w:val="24"/>
        </w:rPr>
        <w:t>автолестниц</w:t>
      </w:r>
      <w:proofErr w:type="spellEnd"/>
      <w:r w:rsidRPr="00E2008A">
        <w:rPr>
          <w:rFonts w:ascii="Times New Roman" w:hAnsi="Times New Roman" w:cs="Times New Roman"/>
          <w:sz w:val="24"/>
          <w:szCs w:val="24"/>
        </w:rPr>
        <w:t xml:space="preserve"> (автоподъемников) с учетом доступа с них в каждую квартиру или помещение; пожарных водоемов, количество и объем которых определяется расчетом согласно п.9 СП 8.13130.2009.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Пожарные резервуары или искусственные водоемы надлежит размещать из условия обслуживания ими зданий, находящихся в радиусе:</w:t>
      </w:r>
    </w:p>
    <w:p w:rsidR="003164C9" w:rsidRPr="00E2008A" w:rsidRDefault="003164C9" w:rsidP="003164C9">
      <w:pPr>
        <w:pStyle w:val="a5"/>
        <w:numPr>
          <w:ilvl w:val="0"/>
          <w:numId w:val="5"/>
        </w:numPr>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при наличии автонасосов - 200 м;</w:t>
      </w:r>
    </w:p>
    <w:p w:rsidR="003164C9" w:rsidRPr="00E2008A" w:rsidRDefault="003164C9" w:rsidP="003164C9">
      <w:pPr>
        <w:pStyle w:val="a5"/>
        <w:numPr>
          <w:ilvl w:val="0"/>
          <w:numId w:val="5"/>
        </w:numPr>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 xml:space="preserve">при наличии </w:t>
      </w:r>
      <w:proofErr w:type="spellStart"/>
      <w:r w:rsidRPr="00E2008A">
        <w:rPr>
          <w:rFonts w:ascii="Times New Roman" w:hAnsi="Times New Roman" w:cs="Times New Roman"/>
          <w:sz w:val="24"/>
          <w:szCs w:val="24"/>
        </w:rPr>
        <w:t>мотопомп</w:t>
      </w:r>
      <w:proofErr w:type="spellEnd"/>
      <w:r w:rsidRPr="00E2008A">
        <w:rPr>
          <w:rFonts w:ascii="Times New Roman" w:hAnsi="Times New Roman" w:cs="Times New Roman"/>
          <w:sz w:val="24"/>
          <w:szCs w:val="24"/>
        </w:rPr>
        <w:t xml:space="preserve"> - 100 - 150 м в зависимости от технических возможностей </w:t>
      </w:r>
      <w:proofErr w:type="spellStart"/>
      <w:r w:rsidRPr="00E2008A">
        <w:rPr>
          <w:rFonts w:ascii="Times New Roman" w:hAnsi="Times New Roman" w:cs="Times New Roman"/>
          <w:sz w:val="24"/>
          <w:szCs w:val="24"/>
        </w:rPr>
        <w:t>мотопомп</w:t>
      </w:r>
      <w:proofErr w:type="spellEnd"/>
      <w:r w:rsidRPr="00E2008A">
        <w:rPr>
          <w:rFonts w:ascii="Times New Roman" w:hAnsi="Times New Roman" w:cs="Times New Roman"/>
          <w:sz w:val="24"/>
          <w:szCs w:val="24"/>
        </w:rPr>
        <w:t>.</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lastRenderedPageBreak/>
        <w:t xml:space="preserve">3. При разработке проектов планировки определить места размещения разворотных площадок во </w:t>
      </w:r>
      <w:proofErr w:type="spellStart"/>
      <w:r w:rsidRPr="00E2008A">
        <w:rPr>
          <w:rFonts w:ascii="Times New Roman" w:hAnsi="Times New Roman" w:cs="Times New Roman"/>
          <w:sz w:val="24"/>
          <w:szCs w:val="24"/>
        </w:rPr>
        <w:t>внутридворовых</w:t>
      </w:r>
      <w:proofErr w:type="spellEnd"/>
      <w:r w:rsidRPr="00E2008A">
        <w:rPr>
          <w:rFonts w:ascii="Times New Roman" w:hAnsi="Times New Roman" w:cs="Times New Roman"/>
          <w:sz w:val="24"/>
          <w:szCs w:val="24"/>
        </w:rPr>
        <w:t xml:space="preserve"> территориях, размерами15х15 метров.</w:t>
      </w:r>
    </w:p>
    <w:p w:rsidR="003164C9" w:rsidRPr="00E2008A" w:rsidRDefault="003164C9" w:rsidP="003164C9">
      <w:pPr>
        <w:spacing w:line="240" w:lineRule="auto"/>
        <w:ind w:firstLine="567"/>
        <w:rPr>
          <w:rFonts w:ascii="Times New Roman" w:eastAsiaTheme="majorEastAsia" w:hAnsi="Times New Roman" w:cs="Times New Roman"/>
          <w:b/>
          <w:bCs/>
          <w:sz w:val="24"/>
          <w:szCs w:val="24"/>
        </w:rPr>
      </w:pPr>
    </w:p>
    <w:p w:rsidR="003164C9" w:rsidRPr="00184B10" w:rsidRDefault="003164C9" w:rsidP="003164C9">
      <w:pPr>
        <w:spacing w:line="240" w:lineRule="auto"/>
        <w:jc w:val="center"/>
        <w:rPr>
          <w:rFonts w:ascii="Times New Roman" w:hAnsi="Times New Roman" w:cs="Times New Roman"/>
          <w:b/>
          <w:sz w:val="24"/>
          <w:szCs w:val="24"/>
        </w:rPr>
      </w:pPr>
      <w:bookmarkStart w:id="51" w:name="_Toc474936740"/>
      <w:r w:rsidRPr="00184B10">
        <w:rPr>
          <w:rFonts w:ascii="Times New Roman" w:hAnsi="Times New Roman" w:cs="Times New Roman"/>
          <w:b/>
          <w:sz w:val="24"/>
          <w:szCs w:val="24"/>
        </w:rPr>
        <w:t>4.7 Расчетные показатели, устанавливаемые для объектов местного значения в области захоронений</w:t>
      </w:r>
      <w:bookmarkEnd w:id="51"/>
    </w:p>
    <w:p w:rsidR="003164C9" w:rsidRPr="00E2008A" w:rsidRDefault="003164C9" w:rsidP="003164C9">
      <w:pPr>
        <w:pStyle w:val="ab"/>
        <w:ind w:firstLine="567"/>
        <w:jc w:val="both"/>
        <w:rPr>
          <w:rFonts w:ascii="Times New Roman" w:hAnsi="Times New Roman"/>
          <w:color w:val="000000"/>
          <w:sz w:val="24"/>
          <w:szCs w:val="24"/>
        </w:rPr>
      </w:pPr>
    </w:p>
    <w:p w:rsidR="003164C9" w:rsidRPr="00E2008A" w:rsidRDefault="003164C9" w:rsidP="003164C9">
      <w:pPr>
        <w:pStyle w:val="ab"/>
        <w:ind w:firstLine="567"/>
        <w:jc w:val="both"/>
        <w:rPr>
          <w:rFonts w:ascii="Times New Roman" w:hAnsi="Times New Roman"/>
          <w:color w:val="000000"/>
          <w:sz w:val="24"/>
          <w:szCs w:val="24"/>
        </w:rPr>
      </w:pPr>
      <w:r w:rsidRPr="00E2008A">
        <w:rPr>
          <w:rFonts w:ascii="Times New Roman" w:hAnsi="Times New Roman"/>
          <w:color w:val="000000"/>
          <w:sz w:val="24"/>
          <w:szCs w:val="24"/>
        </w:rPr>
        <w:t>При проектировании объектов местного значения в области захоронений необходимо руководствоваться расчетными показателями таблицы 11.</w:t>
      </w:r>
    </w:p>
    <w:p w:rsidR="003164C9" w:rsidRPr="00E2008A" w:rsidRDefault="003164C9" w:rsidP="003164C9">
      <w:pPr>
        <w:spacing w:line="240" w:lineRule="auto"/>
        <w:ind w:firstLine="567"/>
        <w:contextualSpacing/>
        <w:jc w:val="right"/>
        <w:rPr>
          <w:rFonts w:ascii="Times New Roman" w:hAnsi="Times New Roman" w:cs="Times New Roman"/>
          <w:color w:val="000000"/>
          <w:sz w:val="24"/>
          <w:szCs w:val="24"/>
        </w:rPr>
      </w:pPr>
      <w:r w:rsidRPr="00E2008A">
        <w:rPr>
          <w:rFonts w:ascii="Times New Roman" w:hAnsi="Times New Roman" w:cs="Times New Roman"/>
          <w:color w:val="000000"/>
          <w:sz w:val="24"/>
          <w:szCs w:val="24"/>
        </w:rPr>
        <w:t>Таблица 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409"/>
        <w:gridCol w:w="1701"/>
        <w:gridCol w:w="1276"/>
        <w:gridCol w:w="1701"/>
        <w:gridCol w:w="958"/>
      </w:tblGrid>
      <w:tr w:rsidR="003164C9" w:rsidRPr="00E2008A" w:rsidTr="00E122ED">
        <w:trPr>
          <w:trHeight w:val="778"/>
        </w:trPr>
        <w:tc>
          <w:tcPr>
            <w:tcW w:w="702" w:type="dxa"/>
            <w:vMerge w:val="restart"/>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w:t>
            </w:r>
          </w:p>
          <w:p w:rsidR="003164C9" w:rsidRPr="00E2008A" w:rsidRDefault="003164C9" w:rsidP="00E122ED">
            <w:pPr>
              <w:spacing w:line="240" w:lineRule="auto"/>
              <w:jc w:val="center"/>
              <w:rPr>
                <w:rFonts w:ascii="Times New Roman" w:hAnsi="Times New Roman" w:cs="Times New Roman"/>
                <w:color w:val="000000"/>
                <w:sz w:val="24"/>
                <w:szCs w:val="24"/>
              </w:rPr>
            </w:pPr>
            <w:proofErr w:type="spellStart"/>
            <w:proofErr w:type="gramStart"/>
            <w:r w:rsidRPr="00E2008A">
              <w:rPr>
                <w:rFonts w:ascii="Times New Roman" w:hAnsi="Times New Roman" w:cs="Times New Roman"/>
                <w:color w:val="000000"/>
                <w:sz w:val="24"/>
                <w:szCs w:val="24"/>
              </w:rPr>
              <w:t>п</w:t>
            </w:r>
            <w:proofErr w:type="spellEnd"/>
            <w:proofErr w:type="gramEnd"/>
            <w:r w:rsidRPr="00E2008A">
              <w:rPr>
                <w:rFonts w:ascii="Times New Roman" w:hAnsi="Times New Roman" w:cs="Times New Roman"/>
                <w:color w:val="000000"/>
                <w:sz w:val="24"/>
                <w:szCs w:val="24"/>
              </w:rPr>
              <w:t>/</w:t>
            </w:r>
            <w:proofErr w:type="spellStart"/>
            <w:r w:rsidRPr="00E2008A">
              <w:rPr>
                <w:rFonts w:ascii="Times New Roman" w:hAnsi="Times New Roman" w:cs="Times New Roman"/>
                <w:color w:val="000000"/>
                <w:sz w:val="24"/>
                <w:szCs w:val="24"/>
              </w:rPr>
              <w:t>п</w:t>
            </w:r>
            <w:proofErr w:type="spellEnd"/>
          </w:p>
        </w:tc>
        <w:tc>
          <w:tcPr>
            <w:tcW w:w="3409" w:type="dxa"/>
            <w:vMerge w:val="restart"/>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Наименование объекта</w:t>
            </w:r>
          </w:p>
          <w:p w:rsidR="003164C9" w:rsidRPr="00E2008A" w:rsidRDefault="003164C9" w:rsidP="00E122ED">
            <w:pPr>
              <w:spacing w:line="240" w:lineRule="auto"/>
              <w:jc w:val="center"/>
              <w:rPr>
                <w:rFonts w:ascii="Times New Roman" w:hAnsi="Times New Roman" w:cs="Times New Roman"/>
                <w:color w:val="000000"/>
                <w:sz w:val="24"/>
                <w:szCs w:val="24"/>
              </w:rPr>
            </w:pPr>
          </w:p>
        </w:tc>
        <w:tc>
          <w:tcPr>
            <w:tcW w:w="2977" w:type="dxa"/>
            <w:gridSpan w:val="2"/>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Минимально допустимый уровень обеспеченности</w:t>
            </w:r>
          </w:p>
        </w:tc>
        <w:tc>
          <w:tcPr>
            <w:tcW w:w="2659" w:type="dxa"/>
            <w:gridSpan w:val="2"/>
          </w:tcPr>
          <w:p w:rsidR="003164C9" w:rsidRPr="00E2008A" w:rsidRDefault="003164C9" w:rsidP="00E122ED">
            <w:pPr>
              <w:spacing w:line="240" w:lineRule="auto"/>
              <w:jc w:val="center"/>
              <w:rPr>
                <w:rFonts w:ascii="Times New Roman" w:hAnsi="Times New Roman" w:cs="Times New Roman"/>
                <w:color w:val="000000"/>
                <w:sz w:val="24"/>
                <w:szCs w:val="24"/>
                <w:highlight w:val="yellow"/>
              </w:rPr>
            </w:pPr>
            <w:r w:rsidRPr="00E2008A">
              <w:rPr>
                <w:rFonts w:ascii="Times New Roman" w:hAnsi="Times New Roman" w:cs="Times New Roman"/>
                <w:color w:val="000000"/>
                <w:sz w:val="24"/>
                <w:szCs w:val="24"/>
              </w:rPr>
              <w:t>Максимально допустимый уровень территориальной доступности</w:t>
            </w:r>
          </w:p>
        </w:tc>
      </w:tr>
      <w:tr w:rsidR="003164C9" w:rsidRPr="00E2008A" w:rsidTr="00E122ED">
        <w:trPr>
          <w:trHeight w:val="625"/>
        </w:trPr>
        <w:tc>
          <w:tcPr>
            <w:tcW w:w="702" w:type="dxa"/>
            <w:vMerge/>
            <w:vAlign w:val="center"/>
          </w:tcPr>
          <w:p w:rsidR="003164C9" w:rsidRPr="00E2008A" w:rsidRDefault="003164C9" w:rsidP="00E122ED">
            <w:pPr>
              <w:spacing w:line="240" w:lineRule="auto"/>
              <w:jc w:val="center"/>
              <w:rPr>
                <w:rFonts w:ascii="Times New Roman" w:hAnsi="Times New Roman" w:cs="Times New Roman"/>
                <w:b/>
                <w:color w:val="000000"/>
                <w:sz w:val="24"/>
                <w:szCs w:val="24"/>
              </w:rPr>
            </w:pPr>
          </w:p>
        </w:tc>
        <w:tc>
          <w:tcPr>
            <w:tcW w:w="3409" w:type="dxa"/>
            <w:vMerge/>
            <w:vAlign w:val="center"/>
          </w:tcPr>
          <w:p w:rsidR="003164C9" w:rsidRPr="00E2008A" w:rsidRDefault="003164C9" w:rsidP="00E122ED">
            <w:pPr>
              <w:spacing w:line="240" w:lineRule="auto"/>
              <w:jc w:val="center"/>
              <w:rPr>
                <w:rFonts w:ascii="Times New Roman" w:hAnsi="Times New Roman" w:cs="Times New Roman"/>
                <w:b/>
                <w:color w:val="000000"/>
                <w:sz w:val="24"/>
                <w:szCs w:val="24"/>
              </w:rPr>
            </w:pPr>
          </w:p>
        </w:tc>
        <w:tc>
          <w:tcPr>
            <w:tcW w:w="1701"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Единица измерения</w:t>
            </w:r>
          </w:p>
        </w:tc>
        <w:tc>
          <w:tcPr>
            <w:tcW w:w="1276"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Величина</w:t>
            </w:r>
          </w:p>
        </w:tc>
        <w:tc>
          <w:tcPr>
            <w:tcW w:w="1701" w:type="dxa"/>
            <w:vAlign w:val="center"/>
          </w:tcPr>
          <w:p w:rsidR="003164C9" w:rsidRPr="00E2008A" w:rsidRDefault="003164C9" w:rsidP="00E122ED">
            <w:pPr>
              <w:spacing w:line="240" w:lineRule="auto"/>
              <w:jc w:val="center"/>
              <w:rPr>
                <w:rFonts w:ascii="Times New Roman" w:hAnsi="Times New Roman" w:cs="Times New Roman"/>
                <w:color w:val="000000"/>
                <w:sz w:val="24"/>
                <w:szCs w:val="24"/>
                <w:highlight w:val="yellow"/>
              </w:rPr>
            </w:pPr>
            <w:r w:rsidRPr="00E2008A">
              <w:rPr>
                <w:rFonts w:ascii="Times New Roman" w:hAnsi="Times New Roman" w:cs="Times New Roman"/>
                <w:color w:val="000000"/>
                <w:sz w:val="24"/>
                <w:szCs w:val="24"/>
              </w:rPr>
              <w:t>Единица измерения</w:t>
            </w:r>
          </w:p>
        </w:tc>
        <w:tc>
          <w:tcPr>
            <w:tcW w:w="958" w:type="dxa"/>
            <w:vAlign w:val="center"/>
          </w:tcPr>
          <w:p w:rsidR="003164C9" w:rsidRPr="00E2008A" w:rsidRDefault="003164C9" w:rsidP="00E122ED">
            <w:pPr>
              <w:spacing w:line="240" w:lineRule="auto"/>
              <w:jc w:val="center"/>
              <w:rPr>
                <w:rFonts w:ascii="Times New Roman" w:hAnsi="Times New Roman" w:cs="Times New Roman"/>
                <w:color w:val="000000"/>
                <w:sz w:val="24"/>
                <w:szCs w:val="24"/>
                <w:highlight w:val="yellow"/>
              </w:rPr>
            </w:pPr>
            <w:r w:rsidRPr="00E2008A">
              <w:rPr>
                <w:rFonts w:ascii="Times New Roman" w:hAnsi="Times New Roman" w:cs="Times New Roman"/>
                <w:color w:val="000000"/>
                <w:sz w:val="24"/>
                <w:szCs w:val="24"/>
              </w:rPr>
              <w:t>Величина</w:t>
            </w:r>
          </w:p>
        </w:tc>
      </w:tr>
      <w:tr w:rsidR="003164C9" w:rsidRPr="00E2008A" w:rsidTr="00E122ED">
        <w:trPr>
          <w:trHeight w:val="836"/>
        </w:trPr>
        <w:tc>
          <w:tcPr>
            <w:tcW w:w="702"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1.</w:t>
            </w:r>
          </w:p>
        </w:tc>
        <w:tc>
          <w:tcPr>
            <w:tcW w:w="3409" w:type="dxa"/>
            <w:vAlign w:val="center"/>
          </w:tcPr>
          <w:p w:rsidR="003164C9" w:rsidRPr="00E2008A" w:rsidRDefault="003164C9" w:rsidP="00E122ED">
            <w:pPr>
              <w:pStyle w:val="af2"/>
              <w:spacing w:before="0" w:after="0"/>
              <w:ind w:firstLine="0"/>
              <w:jc w:val="center"/>
              <w:rPr>
                <w:szCs w:val="24"/>
              </w:rPr>
            </w:pPr>
            <w:r w:rsidRPr="00E2008A">
              <w:rPr>
                <w:rFonts w:eastAsia="Calibri"/>
                <w:szCs w:val="24"/>
                <w:lang w:eastAsia="en-US"/>
              </w:rPr>
              <w:t>кладбища смешанного и традиционного захоронения</w:t>
            </w:r>
          </w:p>
        </w:tc>
        <w:tc>
          <w:tcPr>
            <w:tcW w:w="1701"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proofErr w:type="gramStart"/>
            <w:r w:rsidRPr="00E2008A">
              <w:rPr>
                <w:rFonts w:ascii="Times New Roman" w:eastAsia="Calibri" w:hAnsi="Times New Roman" w:cs="Times New Roman"/>
                <w:sz w:val="24"/>
                <w:szCs w:val="24"/>
              </w:rPr>
              <w:t>га</w:t>
            </w:r>
            <w:proofErr w:type="gramEnd"/>
            <w:r w:rsidRPr="00E2008A">
              <w:rPr>
                <w:rFonts w:ascii="Times New Roman" w:eastAsia="Calibri" w:hAnsi="Times New Roman" w:cs="Times New Roman"/>
                <w:sz w:val="24"/>
                <w:szCs w:val="24"/>
              </w:rPr>
              <w:t>/1000 чел.</w:t>
            </w:r>
          </w:p>
        </w:tc>
        <w:tc>
          <w:tcPr>
            <w:tcW w:w="1276" w:type="dxa"/>
            <w:vAlign w:val="center"/>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0,26</w:t>
            </w:r>
          </w:p>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но не менее 0,16га/ объект</w:t>
            </w:r>
          </w:p>
        </w:tc>
        <w:tc>
          <w:tcPr>
            <w:tcW w:w="1701"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sz w:val="24"/>
                <w:szCs w:val="24"/>
              </w:rPr>
              <w:t>транспортная доступность, мин</w:t>
            </w:r>
          </w:p>
        </w:tc>
        <w:tc>
          <w:tcPr>
            <w:tcW w:w="958" w:type="dxa"/>
            <w:vAlign w:val="center"/>
          </w:tcPr>
          <w:p w:rsidR="003164C9" w:rsidRPr="00E2008A" w:rsidRDefault="003164C9" w:rsidP="00E122ED">
            <w:pPr>
              <w:spacing w:line="240" w:lineRule="auto"/>
              <w:jc w:val="center"/>
              <w:rPr>
                <w:rFonts w:ascii="Times New Roman" w:hAnsi="Times New Roman" w:cs="Times New Roman"/>
                <w:color w:val="000000"/>
                <w:sz w:val="24"/>
                <w:szCs w:val="24"/>
              </w:rPr>
            </w:pPr>
            <w:r w:rsidRPr="00E2008A">
              <w:rPr>
                <w:rFonts w:ascii="Times New Roman" w:hAnsi="Times New Roman" w:cs="Times New Roman"/>
                <w:color w:val="000000"/>
                <w:sz w:val="24"/>
                <w:szCs w:val="24"/>
              </w:rPr>
              <w:t>30</w:t>
            </w:r>
          </w:p>
        </w:tc>
      </w:tr>
    </w:tbl>
    <w:p w:rsidR="003164C9" w:rsidRPr="00E2008A" w:rsidRDefault="003164C9" w:rsidP="003164C9">
      <w:pPr>
        <w:spacing w:line="240" w:lineRule="auto"/>
        <w:rPr>
          <w:rFonts w:ascii="Times New Roman" w:hAnsi="Times New Roman" w:cs="Times New Roman"/>
          <w:sz w:val="24"/>
          <w:szCs w:val="24"/>
        </w:rPr>
      </w:pPr>
      <w:bookmarkStart w:id="52" w:name="_Toc474936741"/>
    </w:p>
    <w:p w:rsidR="003164C9" w:rsidRPr="00184B10" w:rsidRDefault="003164C9" w:rsidP="003164C9">
      <w:pPr>
        <w:spacing w:line="240" w:lineRule="auto"/>
        <w:jc w:val="center"/>
        <w:rPr>
          <w:rFonts w:ascii="Times New Roman" w:hAnsi="Times New Roman" w:cs="Times New Roman"/>
          <w:b/>
          <w:sz w:val="24"/>
          <w:szCs w:val="24"/>
        </w:rPr>
      </w:pPr>
      <w:r w:rsidRPr="00184B10">
        <w:rPr>
          <w:rFonts w:ascii="Times New Roman" w:hAnsi="Times New Roman" w:cs="Times New Roman"/>
          <w:b/>
          <w:sz w:val="24"/>
          <w:szCs w:val="24"/>
        </w:rPr>
        <w:t xml:space="preserve">4.8.  Иные расчетные показатели, необходимые для подготовки документов территориального планирования, документации по планировке территорий - область  обеспечения  благоприятных условий жизнедеятельности населения, категории </w:t>
      </w:r>
      <w:proofErr w:type="spellStart"/>
      <w:r w:rsidRPr="00184B10">
        <w:rPr>
          <w:rFonts w:ascii="Times New Roman" w:hAnsi="Times New Roman" w:cs="Times New Roman"/>
          <w:b/>
          <w:sz w:val="24"/>
          <w:szCs w:val="24"/>
        </w:rPr>
        <w:t>маломобильных</w:t>
      </w:r>
      <w:proofErr w:type="spellEnd"/>
      <w:r w:rsidRPr="00184B10">
        <w:rPr>
          <w:rFonts w:ascii="Times New Roman" w:hAnsi="Times New Roman" w:cs="Times New Roman"/>
          <w:b/>
          <w:sz w:val="24"/>
          <w:szCs w:val="24"/>
        </w:rPr>
        <w:t>, инвалидов и пожилых людей</w:t>
      </w:r>
      <w:bookmarkEnd w:id="52"/>
    </w:p>
    <w:p w:rsidR="003164C9" w:rsidRPr="00E2008A" w:rsidRDefault="003164C9" w:rsidP="003164C9">
      <w:pPr>
        <w:tabs>
          <w:tab w:val="left" w:pos="1129"/>
        </w:tabs>
        <w:spacing w:line="240" w:lineRule="auto"/>
        <w:ind w:firstLine="709"/>
        <w:rPr>
          <w:rFonts w:ascii="Times New Roman" w:hAnsi="Times New Roman" w:cs="Times New Roman"/>
          <w:color w:val="000000"/>
          <w:sz w:val="24"/>
          <w:szCs w:val="24"/>
        </w:rPr>
      </w:pPr>
    </w:p>
    <w:p w:rsidR="003164C9" w:rsidRPr="00E2008A" w:rsidRDefault="003164C9" w:rsidP="003164C9">
      <w:pPr>
        <w:tabs>
          <w:tab w:val="left" w:pos="1129"/>
        </w:tabs>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Основополагающий блок документов:</w:t>
      </w:r>
    </w:p>
    <w:p w:rsidR="003164C9" w:rsidRPr="00E2008A" w:rsidRDefault="003164C9" w:rsidP="003164C9">
      <w:pPr>
        <w:tabs>
          <w:tab w:val="left" w:pos="1129"/>
        </w:tabs>
        <w:spacing w:line="240" w:lineRule="auto"/>
        <w:ind w:firstLine="567"/>
        <w:rPr>
          <w:rStyle w:val="12"/>
          <w:rFonts w:ascii="Times New Roman" w:eastAsia="Calibri" w:hAnsi="Times New Roman" w:cs="Times New Roman"/>
          <w:caps/>
          <w:sz w:val="24"/>
          <w:szCs w:val="24"/>
        </w:rPr>
      </w:pPr>
      <w:r w:rsidRPr="00E2008A">
        <w:rPr>
          <w:rFonts w:ascii="Times New Roman" w:hAnsi="Times New Roman" w:cs="Times New Roman"/>
          <w:color w:val="000000"/>
          <w:sz w:val="24"/>
          <w:szCs w:val="24"/>
        </w:rPr>
        <w:t>СП 59.13330.2012</w:t>
      </w:r>
      <w:r w:rsidRPr="00E2008A">
        <w:rPr>
          <w:rFonts w:ascii="Times New Roman" w:hAnsi="Times New Roman" w:cs="Times New Roman"/>
          <w:sz w:val="24"/>
          <w:szCs w:val="24"/>
        </w:rPr>
        <w:t xml:space="preserve">  «</w:t>
      </w:r>
      <w:r w:rsidRPr="00E2008A">
        <w:rPr>
          <w:rFonts w:ascii="Times New Roman" w:hAnsi="Times New Roman" w:cs="Times New Roman"/>
          <w:color w:val="000000"/>
          <w:sz w:val="24"/>
          <w:szCs w:val="24"/>
        </w:rPr>
        <w:t xml:space="preserve">Доступность зданий и сооружений для </w:t>
      </w:r>
      <w:proofErr w:type="spellStart"/>
      <w:r w:rsidRPr="00E2008A">
        <w:rPr>
          <w:rFonts w:ascii="Times New Roman" w:hAnsi="Times New Roman" w:cs="Times New Roman"/>
          <w:color w:val="000000"/>
          <w:sz w:val="24"/>
          <w:szCs w:val="24"/>
        </w:rPr>
        <w:t>маломобильных</w:t>
      </w:r>
      <w:proofErr w:type="spellEnd"/>
      <w:r w:rsidRPr="00E2008A">
        <w:rPr>
          <w:rFonts w:ascii="Times New Roman" w:hAnsi="Times New Roman" w:cs="Times New Roman"/>
          <w:color w:val="000000"/>
          <w:sz w:val="24"/>
          <w:szCs w:val="24"/>
        </w:rPr>
        <w:t xml:space="preserve"> групп населения».</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35-102-2001 «Жилая среда с планировочными элементами, доступными инвалидам»;</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35-103-2001 «Общественные здания и сооружения, доступные </w:t>
      </w:r>
      <w:proofErr w:type="spellStart"/>
      <w:r w:rsidRPr="00E2008A">
        <w:rPr>
          <w:rFonts w:ascii="Times New Roman" w:hAnsi="Times New Roman" w:cs="Times New Roman"/>
          <w:color w:val="000000"/>
          <w:sz w:val="24"/>
          <w:szCs w:val="24"/>
        </w:rPr>
        <w:t>маломобильным</w:t>
      </w:r>
      <w:proofErr w:type="spellEnd"/>
      <w:r w:rsidRPr="00E2008A">
        <w:rPr>
          <w:rFonts w:ascii="Times New Roman" w:hAnsi="Times New Roman" w:cs="Times New Roman"/>
          <w:color w:val="000000"/>
          <w:sz w:val="24"/>
          <w:szCs w:val="24"/>
        </w:rPr>
        <w:t xml:space="preserve"> посетителям»;</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35-104-2001 «Здания и помещения с местами труда для инвалидов».</w:t>
      </w:r>
    </w:p>
    <w:p w:rsidR="003164C9" w:rsidRPr="00E2008A" w:rsidRDefault="003164C9" w:rsidP="003164C9">
      <w:pPr>
        <w:tabs>
          <w:tab w:val="left" w:pos="1129"/>
        </w:tabs>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Требования и рекомендации документов направлены на создание полноценной архитектурной среды, обеспечивающей необходимый уровень доступности зданий и сооружений для всех категорий (в дальнейшем - МГН) и беспрепятственное пользование ими.</w:t>
      </w:r>
    </w:p>
    <w:p w:rsidR="003164C9" w:rsidRPr="00E2008A" w:rsidRDefault="003164C9" w:rsidP="003164C9">
      <w:pPr>
        <w:pStyle w:val="a5"/>
        <w:numPr>
          <w:ilvl w:val="0"/>
          <w:numId w:val="6"/>
        </w:numPr>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 xml:space="preserve">Требования к земельным участкам и  путям движения. </w:t>
      </w:r>
    </w:p>
    <w:p w:rsidR="003164C9" w:rsidRPr="00E2008A" w:rsidRDefault="003164C9" w:rsidP="003164C9">
      <w:pPr>
        <w:tabs>
          <w:tab w:val="righ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3164C9" w:rsidRPr="00E2008A" w:rsidRDefault="003164C9" w:rsidP="003164C9">
      <w:pPr>
        <w:tabs>
          <w:tab w:val="righ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3164C9" w:rsidRPr="00E2008A" w:rsidRDefault="003164C9" w:rsidP="003164C9">
      <w:pPr>
        <w:tabs>
          <w:tab w:val="right" w:pos="142"/>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При </w:t>
      </w:r>
      <w:r w:rsidRPr="00E2008A">
        <w:rPr>
          <w:rFonts w:ascii="Times New Roman" w:hAnsi="Times New Roman" w:cs="Times New Roman"/>
          <w:sz w:val="24"/>
          <w:szCs w:val="24"/>
        </w:rPr>
        <w:t>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3164C9" w:rsidRPr="00E2008A" w:rsidRDefault="003164C9" w:rsidP="003164C9">
      <w:pPr>
        <w:tabs>
          <w:tab w:val="righ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 </w:t>
      </w:r>
      <w:proofErr w:type="gramStart"/>
      <w:r w:rsidRPr="00E2008A">
        <w:rPr>
          <w:rFonts w:ascii="Times New Roman" w:hAnsi="Times New Roman" w:cs="Times New Roman"/>
          <w:sz w:val="24"/>
          <w:szCs w:val="24"/>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w:t>
      </w:r>
      <w:r w:rsidRPr="00E2008A">
        <w:rPr>
          <w:rFonts w:ascii="Times New Roman" w:hAnsi="Times New Roman" w:cs="Times New Roman"/>
          <w:sz w:val="24"/>
          <w:szCs w:val="24"/>
        </w:rPr>
        <w:lastRenderedPageBreak/>
        <w:t>устраивать не более чем через каждые 25 м горизонтальные площадки (карманы) размером не менее 2,0</w:t>
      </w:r>
      <w:r w:rsidRPr="00E2008A">
        <w:rPr>
          <w:rFonts w:ascii="Times New Roman" w:hAnsi="Times New Roman" w:cs="Times New Roman"/>
          <w:noProof/>
          <w:sz w:val="24"/>
          <w:szCs w:val="24"/>
          <w:lang w:eastAsia="ru-RU"/>
        </w:rPr>
        <w:drawing>
          <wp:inline distT="0" distB="0" distL="0" distR="0">
            <wp:extent cx="114300" cy="123825"/>
            <wp:effectExtent l="19050" t="0" r="0" b="0"/>
            <wp:docPr id="22" name="Рисунок 22" descr="lhh9x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hh9xx97"/>
                    <pic:cNvPicPr>
                      <a:picLocks noChangeAspect="1" noChangeArrowheads="1"/>
                    </pic:cNvPicPr>
                  </pic:nvPicPr>
                  <pic:blipFill>
                    <a:blip r:embed="rId10"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E2008A">
        <w:rPr>
          <w:rFonts w:ascii="Times New Roman" w:hAnsi="Times New Roman" w:cs="Times New Roman"/>
          <w:sz w:val="24"/>
          <w:szCs w:val="24"/>
        </w:rPr>
        <w:t>1,8 м для обеспечения возможности разъезда инвалидов на креслах-колясках.</w:t>
      </w:r>
      <w:proofErr w:type="gramEnd"/>
    </w:p>
    <w:p w:rsidR="003164C9" w:rsidRPr="00E2008A" w:rsidRDefault="003164C9" w:rsidP="003164C9">
      <w:pPr>
        <w:tabs>
          <w:tab w:val="righ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Продольный уклон путей движения, по которому возможен проезд инвалидов на креслах-колясках, не должен превышать 5%, поперечный - 2%.</w:t>
      </w:r>
    </w:p>
    <w:p w:rsidR="003164C9" w:rsidRPr="00E2008A" w:rsidRDefault="003164C9" w:rsidP="003164C9">
      <w:pPr>
        <w:tabs>
          <w:tab w:val="righ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3164C9" w:rsidRPr="00E2008A" w:rsidRDefault="003164C9" w:rsidP="003164C9">
      <w:pPr>
        <w:tabs>
          <w:tab w:val="righ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3164C9" w:rsidRPr="00E2008A" w:rsidRDefault="003164C9" w:rsidP="003164C9">
      <w:pPr>
        <w:tabs>
          <w:tab w:val="righ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Высоту бордюров по краям пешеходных путей на территории рекомендуется принимать не менее 0,05 м.</w:t>
      </w:r>
    </w:p>
    <w:p w:rsidR="003164C9" w:rsidRPr="00E2008A" w:rsidRDefault="003164C9" w:rsidP="003164C9">
      <w:pPr>
        <w:tabs>
          <w:tab w:val="righ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3164C9" w:rsidRPr="00E2008A" w:rsidRDefault="003164C9" w:rsidP="003164C9">
      <w:pPr>
        <w:tabs>
          <w:tab w:val="righ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3164C9" w:rsidRPr="00E2008A" w:rsidRDefault="003164C9" w:rsidP="003164C9">
      <w:pPr>
        <w:tabs>
          <w:tab w:val="righ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3164C9" w:rsidRPr="00E2008A" w:rsidRDefault="003164C9" w:rsidP="003164C9">
      <w:pPr>
        <w:pStyle w:val="a5"/>
        <w:numPr>
          <w:ilvl w:val="0"/>
          <w:numId w:val="6"/>
        </w:numPr>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Входы в здания</w:t>
      </w:r>
    </w:p>
    <w:p w:rsidR="003164C9" w:rsidRPr="00E2008A" w:rsidRDefault="003164C9" w:rsidP="003164C9">
      <w:pPr>
        <w:shd w:val="clear" w:color="auto" w:fill="FFFFFF"/>
        <w:spacing w:line="240" w:lineRule="auto"/>
        <w:ind w:firstLine="567"/>
        <w:rPr>
          <w:rFonts w:ascii="Times New Roman" w:hAnsi="Times New Roman" w:cs="Times New Roman"/>
          <w:sz w:val="24"/>
          <w:szCs w:val="24"/>
        </w:rPr>
      </w:pPr>
      <w:r w:rsidRPr="00E2008A">
        <w:rPr>
          <w:rFonts w:ascii="Times New Roman" w:hAnsi="Times New Roman" w:cs="Times New Roman"/>
          <w:color w:val="000000"/>
          <w:sz w:val="24"/>
          <w:szCs w:val="24"/>
        </w:rPr>
        <w:t>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r w:rsidRPr="00E2008A">
        <w:rPr>
          <w:rFonts w:ascii="Times New Roman" w:hAnsi="Times New Roman" w:cs="Times New Roman"/>
          <w:sz w:val="24"/>
          <w:szCs w:val="24"/>
        </w:rPr>
        <w:t xml:space="preserve"> </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proofErr w:type="gramStart"/>
      <w:r w:rsidRPr="00E2008A">
        <w:rPr>
          <w:rFonts w:ascii="Times New Roman" w:hAnsi="Times New Roman" w:cs="Times New Roman"/>
          <w:color w:val="000000"/>
          <w:sz w:val="24"/>
          <w:szCs w:val="24"/>
        </w:rPr>
        <w:t xml:space="preserve">Ширина лестничных маршей открытых лестниц должна быть не менее 1,35 м. Для открытых лестниц на перепадах рельефа ширину поступей следует принимать от 0,35 до 0,4 м, высоту </w:t>
      </w:r>
      <w:proofErr w:type="spellStart"/>
      <w:r w:rsidRPr="00E2008A">
        <w:rPr>
          <w:rFonts w:ascii="Times New Roman" w:hAnsi="Times New Roman" w:cs="Times New Roman"/>
          <w:color w:val="000000"/>
          <w:sz w:val="24"/>
          <w:szCs w:val="24"/>
        </w:rPr>
        <w:t>подступенка</w:t>
      </w:r>
      <w:proofErr w:type="spellEnd"/>
      <w:r w:rsidRPr="00E2008A">
        <w:rPr>
          <w:rFonts w:ascii="Times New Roman" w:hAnsi="Times New Roman" w:cs="Times New Roman"/>
          <w:color w:val="000000"/>
          <w:sz w:val="24"/>
          <w:szCs w:val="24"/>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roofErr w:type="gramEnd"/>
      <w:r w:rsidRPr="00E2008A">
        <w:rPr>
          <w:rFonts w:ascii="Times New Roman" w:hAnsi="Times New Roman" w:cs="Times New Roman"/>
          <w:color w:val="000000"/>
          <w:sz w:val="24"/>
          <w:szCs w:val="24"/>
        </w:rPr>
        <w:t xml:space="preserve"> Поперечный уклон ступеней должен быть не более 2%.</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Поверхность ступеней должна иметь </w:t>
      </w:r>
      <w:proofErr w:type="spellStart"/>
      <w:r w:rsidRPr="00E2008A">
        <w:rPr>
          <w:rFonts w:ascii="Times New Roman" w:hAnsi="Times New Roman" w:cs="Times New Roman"/>
          <w:color w:val="000000"/>
          <w:sz w:val="24"/>
          <w:szCs w:val="24"/>
        </w:rPr>
        <w:t>антискользящее</w:t>
      </w:r>
      <w:proofErr w:type="spellEnd"/>
      <w:r w:rsidRPr="00E2008A">
        <w:rPr>
          <w:rFonts w:ascii="Times New Roman" w:hAnsi="Times New Roman" w:cs="Times New Roman"/>
          <w:color w:val="000000"/>
          <w:sz w:val="24"/>
          <w:szCs w:val="24"/>
        </w:rPr>
        <w:t xml:space="preserve"> покрытие и быть шероховатой.</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Не следует применять на путях движения МГН ступеней </w:t>
      </w:r>
      <w:proofErr w:type="gramStart"/>
      <w:r w:rsidRPr="00E2008A">
        <w:rPr>
          <w:rFonts w:ascii="Times New Roman" w:hAnsi="Times New Roman" w:cs="Times New Roman"/>
          <w:color w:val="000000"/>
          <w:sz w:val="24"/>
          <w:szCs w:val="24"/>
        </w:rPr>
        <w:t>с</w:t>
      </w:r>
      <w:proofErr w:type="gramEnd"/>
      <w:r w:rsidRPr="00E2008A">
        <w:rPr>
          <w:rFonts w:ascii="Times New Roman" w:hAnsi="Times New Roman" w:cs="Times New Roman"/>
          <w:color w:val="000000"/>
          <w:sz w:val="24"/>
          <w:szCs w:val="24"/>
        </w:rPr>
        <w:t xml:space="preserve"> открытыми </w:t>
      </w:r>
      <w:proofErr w:type="spellStart"/>
      <w:r w:rsidRPr="00E2008A">
        <w:rPr>
          <w:rFonts w:ascii="Times New Roman" w:hAnsi="Times New Roman" w:cs="Times New Roman"/>
          <w:color w:val="000000"/>
          <w:sz w:val="24"/>
          <w:szCs w:val="24"/>
        </w:rPr>
        <w:t>подступенками</w:t>
      </w:r>
      <w:proofErr w:type="spellEnd"/>
      <w:r w:rsidRPr="00E2008A">
        <w:rPr>
          <w:rFonts w:ascii="Times New Roman" w:hAnsi="Times New Roman" w:cs="Times New Roman"/>
          <w:color w:val="000000"/>
          <w:sz w:val="24"/>
          <w:szCs w:val="24"/>
        </w:rPr>
        <w:t>.</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Лестницы должны дублироваться пандусами или подъемными устройствами.</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Наружные лестницы и пандусы должны быть оборудованы поручнями. Длина марша пандуса не должна превышать 9,0 м, а уклон не круче 1:20.</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Ширина между поручнями пандуса должна быть в пределах 0,9-1,0 м.</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Пандус с расчетной длиной 36,0 м и более или высотой более 3,0 м следует заменять подъемными устройствами.</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proofErr w:type="gramStart"/>
      <w:r w:rsidRPr="00E2008A">
        <w:rPr>
          <w:rFonts w:ascii="Times New Roman" w:hAnsi="Times New Roman" w:cs="Times New Roman"/>
          <w:color w:val="000000"/>
          <w:sz w:val="24"/>
          <w:szCs w:val="24"/>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Pr="00E2008A">
        <w:rPr>
          <w:rFonts w:ascii="Times New Roman" w:hAnsi="Times New Roman" w:cs="Times New Roman"/>
          <w:noProof/>
          <w:color w:val="000000"/>
          <w:sz w:val="24"/>
          <w:szCs w:val="24"/>
          <w:lang w:eastAsia="ru-RU"/>
        </w:rPr>
        <w:drawing>
          <wp:inline distT="0" distB="0" distL="0" distR="0">
            <wp:extent cx="114300" cy="123825"/>
            <wp:effectExtent l="19050" t="0" r="0" b="0"/>
            <wp:docPr id="23" name="Рисунок 23" descr="2si3dd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si3ddnc"/>
                    <pic:cNvPicPr>
                      <a:picLocks noChangeAspect="1" noChangeArrowheads="1"/>
                    </pic:cNvPicPr>
                  </pic:nvPicPr>
                  <pic:blipFill>
                    <a:blip r:embed="rId10"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E2008A">
        <w:rPr>
          <w:rFonts w:ascii="Times New Roman" w:hAnsi="Times New Roman" w:cs="Times New Roman"/>
          <w:color w:val="000000"/>
          <w:sz w:val="24"/>
          <w:szCs w:val="24"/>
        </w:rPr>
        <w:t>1,5 м, а в зонах интенсивного использования не менее 2,1</w:t>
      </w:r>
      <w:r w:rsidRPr="00E2008A">
        <w:rPr>
          <w:rFonts w:ascii="Times New Roman" w:hAnsi="Times New Roman" w:cs="Times New Roman"/>
          <w:noProof/>
          <w:color w:val="000000"/>
          <w:sz w:val="24"/>
          <w:szCs w:val="24"/>
          <w:lang w:eastAsia="ru-RU"/>
        </w:rPr>
        <w:drawing>
          <wp:inline distT="0" distB="0" distL="0" distR="0">
            <wp:extent cx="114300" cy="123825"/>
            <wp:effectExtent l="19050" t="0" r="0" b="0"/>
            <wp:docPr id="24" name="Рисунок 24" descr="ltzlz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tzlzfba"/>
                    <pic:cNvPicPr>
                      <a:picLocks noChangeAspect="1" noChangeArrowheads="1"/>
                    </pic:cNvPicPr>
                  </pic:nvPicPr>
                  <pic:blipFill>
                    <a:blip r:embed="rId10"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E2008A">
        <w:rPr>
          <w:rFonts w:ascii="Times New Roman" w:hAnsi="Times New Roman" w:cs="Times New Roman"/>
          <w:color w:val="000000"/>
          <w:sz w:val="24"/>
          <w:szCs w:val="24"/>
        </w:rPr>
        <w:t>2,1 м. Свободные зоны должны быть также предусмотрены при каждом изменении направления пандуса.</w:t>
      </w:r>
      <w:proofErr w:type="gramEnd"/>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w:t>
      </w:r>
      <w:r w:rsidRPr="00E2008A">
        <w:rPr>
          <w:rFonts w:ascii="Times New Roman" w:hAnsi="Times New Roman" w:cs="Times New Roman"/>
          <w:color w:val="000000"/>
          <w:sz w:val="24"/>
          <w:szCs w:val="24"/>
        </w:rPr>
        <w:lastRenderedPageBreak/>
        <w:t xml:space="preserve">стационарным устройствам по ГОСТ </w:t>
      </w:r>
      <w:proofErr w:type="gramStart"/>
      <w:r w:rsidRPr="00E2008A">
        <w:rPr>
          <w:rFonts w:ascii="Times New Roman" w:hAnsi="Times New Roman" w:cs="Times New Roman"/>
          <w:color w:val="000000"/>
          <w:sz w:val="24"/>
          <w:szCs w:val="24"/>
        </w:rPr>
        <w:t>Р</w:t>
      </w:r>
      <w:proofErr w:type="gramEnd"/>
      <w:r w:rsidRPr="00E2008A">
        <w:rPr>
          <w:rFonts w:ascii="Times New Roman" w:hAnsi="Times New Roman" w:cs="Times New Roman"/>
          <w:color w:val="000000"/>
          <w:sz w:val="24"/>
          <w:szCs w:val="24"/>
        </w:rPr>
        <w:t xml:space="preserve"> 51261. Расстояние между поручнями должно быть в пределах 0,9-1,0 м. </w:t>
      </w:r>
      <w:proofErr w:type="spellStart"/>
      <w:r w:rsidRPr="00E2008A">
        <w:rPr>
          <w:rFonts w:ascii="Times New Roman" w:hAnsi="Times New Roman" w:cs="Times New Roman"/>
          <w:color w:val="000000"/>
          <w:sz w:val="24"/>
          <w:szCs w:val="24"/>
        </w:rPr>
        <w:t>Колесоотбойные</w:t>
      </w:r>
      <w:proofErr w:type="spellEnd"/>
      <w:r w:rsidRPr="00E2008A">
        <w:rPr>
          <w:rFonts w:ascii="Times New Roman" w:hAnsi="Times New Roman" w:cs="Times New Roman"/>
          <w:color w:val="000000"/>
          <w:sz w:val="24"/>
          <w:szCs w:val="24"/>
        </w:rPr>
        <w:t xml:space="preserve"> устройства высотой 0,1 м следует устанавливать на промежуточных площадках и на съезде.</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3164C9" w:rsidRPr="00E2008A" w:rsidRDefault="003164C9" w:rsidP="003164C9">
      <w:pPr>
        <w:spacing w:line="240" w:lineRule="auto"/>
        <w:ind w:firstLine="567"/>
        <w:rPr>
          <w:rFonts w:ascii="Times New Roman" w:hAnsi="Times New Roman" w:cs="Times New Roman"/>
          <w:b/>
          <w:sz w:val="24"/>
          <w:szCs w:val="24"/>
        </w:rPr>
      </w:pPr>
      <w:r w:rsidRPr="00E2008A">
        <w:rPr>
          <w:rFonts w:ascii="Times New Roman" w:hAnsi="Times New Roman" w:cs="Times New Roman"/>
          <w:color w:val="000000"/>
          <w:sz w:val="24"/>
          <w:szCs w:val="24"/>
        </w:rPr>
        <w:t>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w:t>
      </w:r>
      <w:proofErr w:type="gramStart"/>
      <w:r w:rsidRPr="00E2008A">
        <w:rPr>
          <w:rFonts w:ascii="Times New Roman" w:hAnsi="Times New Roman" w:cs="Times New Roman"/>
          <w:color w:val="000000"/>
          <w:sz w:val="24"/>
          <w:szCs w:val="24"/>
        </w:rPr>
        <w:t>2</w:t>
      </w:r>
      <w:proofErr w:type="gramEnd"/>
      <w:r w:rsidRPr="00E2008A">
        <w:rPr>
          <w:rFonts w:ascii="Times New Roman" w:hAnsi="Times New Roman" w:cs="Times New Roman"/>
          <w:color w:val="000000"/>
          <w:sz w:val="24"/>
          <w:szCs w:val="24"/>
        </w:rPr>
        <w:t>,0 м или 1,5х1,85 м. Размеры входной площадки с пандусом не менее 2,2х2,2 м.</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3164C9" w:rsidRPr="00E2008A" w:rsidRDefault="003164C9" w:rsidP="003164C9">
      <w:pPr>
        <w:shd w:val="clear" w:color="auto" w:fill="FFFFFF"/>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rsidR="003164C9" w:rsidRPr="00E2008A" w:rsidRDefault="003164C9" w:rsidP="003164C9">
      <w:pPr>
        <w:tabs>
          <w:tab w:val="right" w:pos="0"/>
        </w:tabs>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Наружные двери, доступные для МГН, могут иметь пороги. При этом высота каждого элемента порога не должна превышать 0,014 м.</w:t>
      </w:r>
    </w:p>
    <w:p w:rsidR="003164C9" w:rsidRPr="00E2008A" w:rsidRDefault="003164C9" w:rsidP="003164C9">
      <w:pPr>
        <w:tabs>
          <w:tab w:val="right" w:pos="0"/>
        </w:tabs>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Глубина тамбуров и </w:t>
      </w:r>
      <w:proofErr w:type="spellStart"/>
      <w:proofErr w:type="gramStart"/>
      <w:r w:rsidRPr="00E2008A">
        <w:rPr>
          <w:rFonts w:ascii="Times New Roman" w:hAnsi="Times New Roman" w:cs="Times New Roman"/>
          <w:color w:val="000000"/>
          <w:sz w:val="24"/>
          <w:szCs w:val="24"/>
        </w:rPr>
        <w:t>тамбур-шлюзов</w:t>
      </w:r>
      <w:proofErr w:type="spellEnd"/>
      <w:proofErr w:type="gramEnd"/>
      <w:r w:rsidRPr="00E2008A">
        <w:rPr>
          <w:rFonts w:ascii="Times New Roman" w:hAnsi="Times New Roman" w:cs="Times New Roman"/>
          <w:color w:val="000000"/>
          <w:sz w:val="24"/>
          <w:szCs w:val="24"/>
        </w:rPr>
        <w:t xml:space="preserve"> при прямом движении и одностороннем открывании дверей должна быть не менее 2,3 при ширине не менее 1,50 м</w:t>
      </w:r>
    </w:p>
    <w:p w:rsidR="003164C9" w:rsidRPr="00E2008A" w:rsidRDefault="003164C9" w:rsidP="003164C9">
      <w:pPr>
        <w:pStyle w:val="a5"/>
        <w:numPr>
          <w:ilvl w:val="0"/>
          <w:numId w:val="6"/>
        </w:numPr>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Автостоянки для инвалидов.</w:t>
      </w:r>
    </w:p>
    <w:p w:rsidR="003164C9" w:rsidRPr="00E2008A" w:rsidRDefault="003164C9" w:rsidP="003164C9">
      <w:pPr>
        <w:pStyle w:val="a5"/>
        <w:spacing w:line="240" w:lineRule="auto"/>
        <w:ind w:left="0" w:firstLine="567"/>
        <w:rPr>
          <w:rFonts w:ascii="Times New Roman" w:hAnsi="Times New Roman" w:cs="Times New Roman"/>
          <w:sz w:val="24"/>
          <w:szCs w:val="24"/>
        </w:rPr>
      </w:pPr>
      <w:r w:rsidRPr="00E2008A">
        <w:rPr>
          <w:rFonts w:ascii="Times New Roman" w:hAnsi="Times New Roman" w:cs="Times New Roman"/>
          <w:color w:val="000000"/>
          <w:sz w:val="24"/>
          <w:szCs w:val="24"/>
        </w:rPr>
        <w:t xml:space="preserve"> Разметку места для стоянки автомашины инвалида на кресле-коляске следует предусматривать размером 6,0</w:t>
      </w:r>
      <w:r w:rsidRPr="00E2008A">
        <w:rPr>
          <w:rFonts w:ascii="Times New Roman" w:hAnsi="Times New Roman" w:cs="Times New Roman"/>
          <w:noProof/>
          <w:sz w:val="24"/>
          <w:szCs w:val="24"/>
          <w:lang w:eastAsia="ru-RU"/>
        </w:rPr>
        <w:drawing>
          <wp:inline distT="0" distB="0" distL="0" distR="0">
            <wp:extent cx="114300" cy="123825"/>
            <wp:effectExtent l="19050" t="0" r="0" b="0"/>
            <wp:docPr id="25" name="Рисунок 25" descr="nh00kf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h00kfwv"/>
                    <pic:cNvPicPr>
                      <a:picLocks noChangeAspect="1" noChangeArrowheads="1"/>
                    </pic:cNvPicPr>
                  </pic:nvPicPr>
                  <pic:blipFill>
                    <a:blip r:embed="rId10"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E2008A">
        <w:rPr>
          <w:rFonts w:ascii="Times New Roman" w:hAnsi="Times New Roman" w:cs="Times New Roman"/>
          <w:color w:val="000000"/>
          <w:sz w:val="24"/>
          <w:szCs w:val="24"/>
        </w:rPr>
        <w:t>3,6 м, что дает возможность создать безопасную зону сбоку и сзади машины - 1,2 м.</w:t>
      </w:r>
    </w:p>
    <w:p w:rsidR="003164C9" w:rsidRPr="00E2008A" w:rsidRDefault="003164C9" w:rsidP="003164C9">
      <w:pPr>
        <w:pStyle w:val="a5"/>
        <w:numPr>
          <w:ilvl w:val="0"/>
          <w:numId w:val="6"/>
        </w:numPr>
        <w:tabs>
          <w:tab w:val="right" w:pos="0"/>
        </w:tabs>
        <w:spacing w:line="240" w:lineRule="auto"/>
        <w:ind w:left="0" w:firstLine="567"/>
        <w:rPr>
          <w:rFonts w:ascii="Times New Roman" w:hAnsi="Times New Roman" w:cs="Times New Roman"/>
          <w:sz w:val="24"/>
          <w:szCs w:val="24"/>
        </w:rPr>
      </w:pPr>
      <w:r w:rsidRPr="00E2008A">
        <w:rPr>
          <w:rFonts w:ascii="Times New Roman" w:hAnsi="Times New Roman" w:cs="Times New Roman"/>
          <w:sz w:val="24"/>
          <w:szCs w:val="24"/>
        </w:rPr>
        <w:t>Благоустройство территории  и места отдыха.</w:t>
      </w:r>
    </w:p>
    <w:p w:rsidR="003164C9" w:rsidRPr="00E2008A" w:rsidRDefault="003164C9" w:rsidP="003164C9">
      <w:pPr>
        <w:pStyle w:val="a5"/>
        <w:tabs>
          <w:tab w:val="right" w:pos="0"/>
        </w:tabs>
        <w:spacing w:line="240" w:lineRule="auto"/>
        <w:ind w:left="0" w:firstLine="567"/>
        <w:rPr>
          <w:rFonts w:ascii="Times New Roman" w:hAnsi="Times New Roman" w:cs="Times New Roman"/>
          <w:sz w:val="24"/>
          <w:szCs w:val="24"/>
        </w:rPr>
      </w:pPr>
      <w:r w:rsidRPr="00E2008A">
        <w:rPr>
          <w:rFonts w:ascii="Times New Roman" w:hAnsi="Times New Roman" w:cs="Times New Roman"/>
          <w:color w:val="000000"/>
          <w:sz w:val="24"/>
          <w:szCs w:val="24"/>
        </w:rPr>
        <w:t xml:space="preserve"> 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p>
    <w:p w:rsidR="003164C9" w:rsidRPr="00E2008A" w:rsidRDefault="003164C9" w:rsidP="003164C9">
      <w:pPr>
        <w:autoSpaceDE w:val="0"/>
        <w:autoSpaceDN w:val="0"/>
        <w:adjustRightInd w:val="0"/>
        <w:spacing w:line="240" w:lineRule="auto"/>
        <w:ind w:firstLine="567"/>
        <w:jc w:val="left"/>
        <w:rPr>
          <w:rFonts w:ascii="Times New Roman" w:hAnsi="Times New Roman" w:cs="Times New Roman"/>
          <w:b/>
          <w:bCs/>
          <w:color w:val="000000"/>
          <w:sz w:val="24"/>
          <w:szCs w:val="24"/>
        </w:rPr>
      </w:pPr>
    </w:p>
    <w:p w:rsidR="003164C9" w:rsidRPr="00E2008A" w:rsidRDefault="003164C9" w:rsidP="003164C9">
      <w:pPr>
        <w:pStyle w:val="ConsPlusTitle"/>
        <w:widowControl/>
        <w:ind w:firstLine="1128"/>
        <w:jc w:val="center"/>
        <w:rPr>
          <w:rFonts w:ascii="Times New Roman" w:hAnsi="Times New Roman" w:cs="Times New Roman"/>
          <w:sz w:val="24"/>
          <w:szCs w:val="24"/>
        </w:rPr>
      </w:pPr>
    </w:p>
    <w:p w:rsidR="003164C9" w:rsidRPr="00184B10" w:rsidRDefault="003164C9" w:rsidP="003164C9">
      <w:pPr>
        <w:pStyle w:val="ConsPlusTitle"/>
        <w:widowControl/>
        <w:ind w:firstLine="1128"/>
        <w:jc w:val="center"/>
        <w:rPr>
          <w:rFonts w:ascii="Times New Roman" w:hAnsi="Times New Roman" w:cs="Times New Roman"/>
          <w:sz w:val="24"/>
          <w:szCs w:val="24"/>
        </w:rPr>
      </w:pPr>
      <w:r w:rsidRPr="00184B10">
        <w:rPr>
          <w:rFonts w:ascii="Times New Roman" w:hAnsi="Times New Roman" w:cs="Times New Roman"/>
          <w:sz w:val="24"/>
          <w:szCs w:val="24"/>
        </w:rPr>
        <w:t>ЧАСТЬ II. МАТЕРИАЛЫ ПО ОБОСНОВАНИЮ.</w:t>
      </w:r>
    </w:p>
    <w:p w:rsidR="003164C9" w:rsidRPr="00184B10" w:rsidRDefault="003164C9" w:rsidP="003164C9">
      <w:pPr>
        <w:pStyle w:val="1"/>
        <w:rPr>
          <w:rFonts w:cs="Times New Roman"/>
          <w:b/>
        </w:rPr>
      </w:pPr>
      <w:bookmarkStart w:id="53" w:name="_Toc474936742"/>
      <w:r w:rsidRPr="00184B10">
        <w:rPr>
          <w:rFonts w:cs="Times New Roman"/>
          <w:b/>
        </w:rPr>
        <w:t>РАЗДЕЛ 5. МАТЕРИАЛЫ ПО ОБОСНОВАНИЮ РАСЧЕТНЫХ ПОКАЗАТЕЛЕЙ, СОДЕРЖАЩИХСЯ В ОСНОВНОЙ ЧАСТИ НОРМАТИВОВ ГРАДОСТРОИТЕЛЬНОГО ПРОЕКТИРОВАНИЯ</w:t>
      </w:r>
      <w:bookmarkEnd w:id="53"/>
    </w:p>
    <w:p w:rsidR="003164C9" w:rsidRPr="00E2008A" w:rsidRDefault="003164C9" w:rsidP="003164C9">
      <w:pPr>
        <w:tabs>
          <w:tab w:val="left" w:pos="0"/>
        </w:tabs>
        <w:spacing w:line="240" w:lineRule="auto"/>
        <w:ind w:firstLine="567"/>
        <w:contextualSpacing/>
        <w:jc w:val="center"/>
        <w:outlineLvl w:val="1"/>
        <w:rPr>
          <w:rFonts w:ascii="Times New Roman" w:hAnsi="Times New Roman" w:cs="Times New Roman"/>
          <w:color w:val="4F81BD" w:themeColor="accent1"/>
          <w:sz w:val="24"/>
          <w:szCs w:val="24"/>
        </w:rPr>
      </w:pPr>
      <w:bookmarkStart w:id="54" w:name="_Toc395512995"/>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5.1. Обоснование расчетных показателей, устанавливаемых для объектов местного значения в области жилищного </w:t>
      </w:r>
      <w:proofErr w:type="gramStart"/>
      <w:r w:rsidRPr="00E2008A">
        <w:rPr>
          <w:rFonts w:ascii="Times New Roman" w:hAnsi="Times New Roman" w:cs="Times New Roman"/>
          <w:sz w:val="24"/>
          <w:szCs w:val="24"/>
        </w:rPr>
        <w:t>строительства</w:t>
      </w:r>
      <w:proofErr w:type="gramEnd"/>
      <w:r w:rsidRPr="00E2008A">
        <w:rPr>
          <w:rFonts w:ascii="Times New Roman" w:hAnsi="Times New Roman" w:cs="Times New Roman"/>
          <w:sz w:val="24"/>
          <w:szCs w:val="24"/>
        </w:rPr>
        <w:t xml:space="preserve"> содержащихся в пункте 1.1.1 раздела 1 части I нормативов градостроительного проектирования.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Удельные размеры площадок различного функционального назначения приняты согласно п. 8.3.14 таблице 8.3 «Региональных нормативов градостроительного проектирования Республики Коми», утвержденных постановлением Правительства Республики Коми №133 от 18.03.2016 г</w:t>
      </w:r>
      <w:proofErr w:type="gramStart"/>
      <w:r w:rsidRPr="00E2008A">
        <w:rPr>
          <w:rFonts w:ascii="Times New Roman" w:hAnsi="Times New Roman" w:cs="Times New Roman"/>
          <w:sz w:val="24"/>
          <w:szCs w:val="24"/>
        </w:rPr>
        <w:t>.(</w:t>
      </w:r>
      <w:proofErr w:type="gramEnd"/>
      <w:r w:rsidRPr="00E2008A">
        <w:rPr>
          <w:rFonts w:ascii="Times New Roman" w:hAnsi="Times New Roman" w:cs="Times New Roman"/>
          <w:sz w:val="24"/>
          <w:szCs w:val="24"/>
        </w:rPr>
        <w:t>РНГП РК)</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5.2. Обоснование расчетных показателей, устанавливаемых для объектов местного значения в области в области энергетики и инженерной </w:t>
      </w:r>
      <w:proofErr w:type="gramStart"/>
      <w:r w:rsidRPr="00E2008A">
        <w:rPr>
          <w:rFonts w:ascii="Times New Roman" w:hAnsi="Times New Roman" w:cs="Times New Roman"/>
          <w:sz w:val="24"/>
          <w:szCs w:val="24"/>
        </w:rPr>
        <w:t>инфраструктуры</w:t>
      </w:r>
      <w:proofErr w:type="gramEnd"/>
      <w:r w:rsidRPr="00E2008A">
        <w:rPr>
          <w:rFonts w:ascii="Times New Roman" w:hAnsi="Times New Roman" w:cs="Times New Roman"/>
          <w:sz w:val="24"/>
          <w:szCs w:val="24"/>
        </w:rPr>
        <w:t xml:space="preserve">  содержащихся в пункте 1.3  раздела 1 части I нормативов градостроительного проектирования.</w:t>
      </w: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bCs/>
          <w:sz w:val="24"/>
          <w:szCs w:val="24"/>
        </w:rPr>
        <w:t>5.2.1. Обоснование расчетных показателей объектов, относящиеся к области электроснабжения, содержащиеся в пункте 1.3.1. раздела 1 части I нормативов градостроительного проектирования.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 Расчетные показатели по электропотреблению кВтч /год на 1 чел. приняты на уровне </w:t>
      </w:r>
      <w:hyperlink r:id="rId11" w:history="1">
        <w:r w:rsidRPr="00E2008A">
          <w:rPr>
            <w:rFonts w:ascii="Times New Roman" w:hAnsi="Times New Roman" w:cs="Times New Roman"/>
            <w:bCs/>
            <w:sz w:val="24"/>
            <w:szCs w:val="24"/>
          </w:rPr>
          <w:t>приложения Н</w:t>
        </w:r>
      </w:hyperlink>
      <w:r w:rsidRPr="00E2008A">
        <w:rPr>
          <w:rFonts w:ascii="Times New Roman" w:hAnsi="Times New Roman" w:cs="Times New Roman"/>
          <w:bCs/>
          <w:sz w:val="24"/>
          <w:szCs w:val="24"/>
        </w:rPr>
        <w:t xml:space="preserve"> свода правил СП 42.13330.2011</w:t>
      </w:r>
      <w:r w:rsidRPr="00E2008A">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Использование максимума электрической нагрузки </w:t>
      </w:r>
      <w:proofErr w:type="gramStart"/>
      <w:r w:rsidRPr="00E2008A">
        <w:rPr>
          <w:rFonts w:ascii="Times New Roman" w:hAnsi="Times New Roman" w:cs="Times New Roman"/>
          <w:sz w:val="24"/>
          <w:szCs w:val="24"/>
        </w:rPr>
        <w:t>ч</w:t>
      </w:r>
      <w:proofErr w:type="gramEnd"/>
      <w:r w:rsidRPr="00E2008A">
        <w:rPr>
          <w:rFonts w:ascii="Times New Roman" w:hAnsi="Times New Roman" w:cs="Times New Roman"/>
          <w:sz w:val="24"/>
          <w:szCs w:val="24"/>
        </w:rPr>
        <w:t>/год так же принято в соответствии с приложением Н СП 42.13330.2011.</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lastRenderedPageBreak/>
        <w:t xml:space="preserve">Электрическая нагрузка, расход электроэнергии приняты согласно </w:t>
      </w:r>
      <w:hyperlink r:id="rId12" w:history="1">
        <w:r w:rsidRPr="00E2008A">
          <w:rPr>
            <w:rFonts w:ascii="Times New Roman" w:hAnsi="Times New Roman" w:cs="Times New Roman"/>
            <w:sz w:val="24"/>
            <w:szCs w:val="24"/>
          </w:rPr>
          <w:t>РД 34.20.185-94</w:t>
        </w:r>
      </w:hyperlink>
      <w:r w:rsidRPr="00E2008A">
        <w:rPr>
          <w:rFonts w:ascii="Times New Roman" w:hAnsi="Times New Roman" w:cs="Times New Roman"/>
          <w:sz w:val="24"/>
          <w:szCs w:val="24"/>
        </w:rPr>
        <w:t>.</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5.2.2. Обоснование расчетных показателей объектов, относящиеся к области тепло-, газоснабжения содержащихся в пункте 1.7.2 раздела 1 части 1 нормативов.</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По показателям № №1, 2, 3, 4 указанные укрупненные показатели потребления газа</w:t>
      </w:r>
      <w:proofErr w:type="gramStart"/>
      <w:r w:rsidRPr="00E2008A">
        <w:rPr>
          <w:rFonts w:ascii="Times New Roman" w:hAnsi="Times New Roman" w:cs="Times New Roman"/>
          <w:sz w:val="24"/>
          <w:szCs w:val="24"/>
        </w:rPr>
        <w:t xml:space="preserve"> П</w:t>
      </w:r>
      <w:proofErr w:type="gramEnd"/>
      <w:r w:rsidRPr="00E2008A">
        <w:rPr>
          <w:rFonts w:ascii="Times New Roman" w:hAnsi="Times New Roman" w:cs="Times New Roman"/>
          <w:sz w:val="24"/>
          <w:szCs w:val="24"/>
        </w:rPr>
        <w:t>ри теплоте сгорания 34 МДж/ м</w:t>
      </w:r>
      <w:r w:rsidRPr="00E2008A">
        <w:rPr>
          <w:rFonts w:ascii="Times New Roman" w:hAnsi="Times New Roman" w:cs="Times New Roman"/>
          <w:sz w:val="24"/>
          <w:szCs w:val="24"/>
          <w:vertAlign w:val="superscript"/>
        </w:rPr>
        <w:t>3</w:t>
      </w:r>
      <w:r w:rsidR="006849A5">
        <w:rPr>
          <w:rFonts w:ascii="Times New Roman" w:hAnsi="Times New Roman" w:cs="Times New Roman"/>
          <w:noProof/>
          <w:sz w:val="24"/>
          <w:szCs w:val="24"/>
        </w:rPr>
      </w:r>
      <w:r w:rsidR="006849A5" w:rsidRPr="006849A5">
        <w:rPr>
          <w:rFonts w:ascii="Times New Roman" w:hAnsi="Times New Roman" w:cs="Times New Roman"/>
          <w:noProof/>
          <w:sz w:val="24"/>
          <w:szCs w:val="24"/>
        </w:rPr>
        <w:pict>
          <v:rect 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filled="f" stroked="f">
            <o:lock v:ext="edit" aspectratio="t"/>
            <w10:anchorlock/>
          </v:rect>
        </w:pict>
      </w:r>
      <w:r w:rsidRPr="00E2008A">
        <w:rPr>
          <w:rFonts w:ascii="Times New Roman" w:hAnsi="Times New Roman" w:cs="Times New Roman"/>
          <w:sz w:val="24"/>
          <w:szCs w:val="24"/>
        </w:rPr>
        <w:t xml:space="preserve"> (8000 ккал/ м</w:t>
      </w:r>
      <w:r w:rsidRPr="00E2008A">
        <w:rPr>
          <w:rFonts w:ascii="Times New Roman" w:hAnsi="Times New Roman" w:cs="Times New Roman"/>
          <w:sz w:val="24"/>
          <w:szCs w:val="24"/>
          <w:vertAlign w:val="superscript"/>
        </w:rPr>
        <w:t>3</w:t>
      </w:r>
      <w:r w:rsidRPr="00E2008A">
        <w:rPr>
          <w:rFonts w:ascii="Times New Roman" w:hAnsi="Times New Roman" w:cs="Times New Roman"/>
          <w:sz w:val="24"/>
          <w:szCs w:val="24"/>
        </w:rPr>
        <w:t xml:space="preserve">) приняты согласно п. 3.12 </w:t>
      </w:r>
      <w:hyperlink r:id="rId13" w:history="1">
        <w:r w:rsidRPr="00E2008A">
          <w:rPr>
            <w:rFonts w:ascii="Times New Roman" w:hAnsi="Times New Roman" w:cs="Times New Roman"/>
            <w:sz w:val="24"/>
            <w:szCs w:val="24"/>
          </w:rPr>
          <w:t>СП 42-101-2003</w:t>
        </w:r>
      </w:hyperlink>
      <w:r w:rsidRPr="00E2008A">
        <w:rPr>
          <w:rFonts w:ascii="Times New Roman" w:hAnsi="Times New Roman" w:cs="Times New Roman"/>
          <w:sz w:val="24"/>
          <w:szCs w:val="24"/>
        </w:rPr>
        <w:t xml:space="preserve"> «Общие положения по проектированию и строительству газораспределительных систем из металлических и полиэтиленовых труб».</w:t>
      </w:r>
    </w:p>
    <w:p w:rsidR="003164C9" w:rsidRPr="00E2008A" w:rsidRDefault="003164C9" w:rsidP="003164C9">
      <w:pPr>
        <w:spacing w:line="240" w:lineRule="auto"/>
        <w:ind w:firstLine="567"/>
        <w:rPr>
          <w:rFonts w:ascii="Times New Roman" w:hAnsi="Times New Roman" w:cs="Times New Roman"/>
          <w:bCs/>
          <w:sz w:val="24"/>
          <w:szCs w:val="24"/>
        </w:rPr>
      </w:pPr>
      <w:r w:rsidRPr="00E2008A">
        <w:rPr>
          <w:rFonts w:ascii="Times New Roman" w:hAnsi="Times New Roman" w:cs="Times New Roman"/>
          <w:sz w:val="24"/>
          <w:szCs w:val="24"/>
        </w:rPr>
        <w:t xml:space="preserve">5.2.4. Обоснование расчетных показателей объектов, относящихся к области </w:t>
      </w:r>
      <w:proofErr w:type="gramStart"/>
      <w:r w:rsidRPr="00E2008A">
        <w:rPr>
          <w:rFonts w:ascii="Times New Roman" w:hAnsi="Times New Roman" w:cs="Times New Roman"/>
          <w:sz w:val="24"/>
          <w:szCs w:val="24"/>
        </w:rPr>
        <w:t>водоотведения</w:t>
      </w:r>
      <w:proofErr w:type="gramEnd"/>
      <w:r w:rsidRPr="00E2008A">
        <w:rPr>
          <w:rFonts w:ascii="Times New Roman" w:hAnsi="Times New Roman" w:cs="Times New Roman"/>
          <w:sz w:val="24"/>
          <w:szCs w:val="24"/>
        </w:rPr>
        <w:t xml:space="preserve"> содержащиеся в пункте 1.3.4. раздела 1 части 1 нормативов градостроительного проектирования.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Расчетные показатели №№1,2,3 приняты по  объектам-аналогам (с учетом расходов на полив) и согласно </w:t>
      </w:r>
      <w:hyperlink r:id="rId14" w:history="1">
        <w:r w:rsidRPr="00E2008A">
          <w:rPr>
            <w:rFonts w:ascii="Times New Roman" w:hAnsi="Times New Roman" w:cs="Times New Roman"/>
            <w:sz w:val="24"/>
            <w:szCs w:val="24"/>
          </w:rPr>
          <w:t>таблице 12</w:t>
        </w:r>
      </w:hyperlink>
      <w:r w:rsidRPr="00E2008A">
        <w:rPr>
          <w:rFonts w:ascii="Times New Roman" w:hAnsi="Times New Roman" w:cs="Times New Roman"/>
          <w:bCs/>
          <w:sz w:val="24"/>
          <w:szCs w:val="24"/>
        </w:rPr>
        <w:t xml:space="preserve"> свода правил СП 42.13330.2011</w:t>
      </w:r>
      <w:r w:rsidRPr="00E2008A">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5.3. Обоснование расчетных показателей, устанавливаемых для объектов сельского хозяйства и объектов местного значения, имеющих промышленное и коммунально-складское назначение  содержащихся в пункте 1.5 раздела 1 части I нормативов градостроительного проектирования.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Размеры санитарно-защитных зон предприятий сельского хозяйства  и </w:t>
      </w:r>
      <w:proofErr w:type="gramStart"/>
      <w:r w:rsidRPr="00E2008A">
        <w:rPr>
          <w:rFonts w:ascii="Times New Roman" w:hAnsi="Times New Roman" w:cs="Times New Roman"/>
          <w:sz w:val="24"/>
          <w:szCs w:val="24"/>
        </w:rPr>
        <w:t>объектов местного значения, имеющих промышленное и коммунально-складское назначение приняты</w:t>
      </w:r>
      <w:proofErr w:type="gramEnd"/>
      <w:r w:rsidRPr="00E2008A">
        <w:rPr>
          <w:rFonts w:ascii="Times New Roman" w:hAnsi="Times New Roman" w:cs="Times New Roman"/>
          <w:sz w:val="24"/>
          <w:szCs w:val="24"/>
        </w:rPr>
        <w:t xml:space="preserve"> в соответствии с «</w:t>
      </w:r>
      <w:proofErr w:type="spellStart"/>
      <w:r w:rsidRPr="00E2008A">
        <w:rPr>
          <w:rFonts w:ascii="Times New Roman" w:hAnsi="Times New Roman" w:cs="Times New Roman"/>
          <w:sz w:val="24"/>
          <w:szCs w:val="24"/>
        </w:rPr>
        <w:t>СанПиН</w:t>
      </w:r>
      <w:proofErr w:type="spellEnd"/>
      <w:r w:rsidRPr="00E2008A">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5.4. Обоснование расчетных показателей, устанавливаемых для объектов местного значения в области </w:t>
      </w:r>
      <w:proofErr w:type="gramStart"/>
      <w:r w:rsidRPr="00E2008A">
        <w:rPr>
          <w:rFonts w:ascii="Times New Roman" w:hAnsi="Times New Roman" w:cs="Times New Roman"/>
          <w:sz w:val="24"/>
          <w:szCs w:val="24"/>
        </w:rPr>
        <w:t>захоронений</w:t>
      </w:r>
      <w:proofErr w:type="gramEnd"/>
      <w:r w:rsidRPr="00E2008A">
        <w:rPr>
          <w:rFonts w:ascii="Times New Roman" w:hAnsi="Times New Roman" w:cs="Times New Roman"/>
          <w:sz w:val="24"/>
          <w:szCs w:val="24"/>
        </w:rPr>
        <w:t xml:space="preserve"> содержащихся в пункте 1.7 раздела 1 части I нормативов градостроительного проектирования.</w:t>
      </w:r>
    </w:p>
    <w:bookmarkEnd w:id="54"/>
    <w:p w:rsidR="003164C9" w:rsidRPr="00E2008A" w:rsidRDefault="003164C9" w:rsidP="003164C9">
      <w:pPr>
        <w:spacing w:line="240" w:lineRule="auto"/>
        <w:ind w:firstLine="567"/>
        <w:rPr>
          <w:rFonts w:ascii="Times New Roman" w:hAnsi="Times New Roman" w:cs="Times New Roman"/>
          <w:sz w:val="24"/>
          <w:szCs w:val="24"/>
        </w:rPr>
      </w:pPr>
    </w:p>
    <w:p w:rsidR="003164C9" w:rsidRPr="00E2008A" w:rsidRDefault="003164C9" w:rsidP="003164C9">
      <w:pPr>
        <w:spacing w:line="240" w:lineRule="auto"/>
        <w:ind w:firstLine="567"/>
        <w:rPr>
          <w:rFonts w:ascii="Times New Roman" w:hAnsi="Times New Roman" w:cs="Times New Roman"/>
          <w:sz w:val="24"/>
          <w:szCs w:val="24"/>
        </w:rPr>
      </w:pPr>
    </w:p>
    <w:p w:rsidR="003164C9" w:rsidRPr="00184B10" w:rsidRDefault="003164C9" w:rsidP="003164C9">
      <w:pPr>
        <w:spacing w:line="240" w:lineRule="auto"/>
        <w:ind w:firstLine="567"/>
        <w:jc w:val="center"/>
        <w:rPr>
          <w:rFonts w:ascii="Times New Roman" w:hAnsi="Times New Roman" w:cs="Times New Roman"/>
          <w:b/>
          <w:sz w:val="24"/>
          <w:szCs w:val="24"/>
        </w:rPr>
      </w:pPr>
      <w:r w:rsidRPr="00184B10">
        <w:rPr>
          <w:rFonts w:ascii="Times New Roman" w:hAnsi="Times New Roman" w:cs="Times New Roman"/>
          <w:b/>
          <w:sz w:val="24"/>
          <w:szCs w:val="24"/>
        </w:rPr>
        <w:t xml:space="preserve">ЧАСТЬ III. </w:t>
      </w:r>
    </w:p>
    <w:p w:rsidR="003164C9" w:rsidRDefault="003164C9" w:rsidP="003164C9">
      <w:pPr>
        <w:spacing w:line="240" w:lineRule="auto"/>
        <w:ind w:firstLine="567"/>
        <w:jc w:val="center"/>
        <w:rPr>
          <w:rFonts w:ascii="Times New Roman" w:hAnsi="Times New Roman" w:cs="Times New Roman"/>
          <w:b/>
          <w:sz w:val="24"/>
          <w:szCs w:val="24"/>
        </w:rPr>
      </w:pPr>
      <w:r w:rsidRPr="00184B10">
        <w:rPr>
          <w:rFonts w:ascii="Times New Roman" w:hAnsi="Times New Roman" w:cs="Times New Roman"/>
          <w:b/>
          <w:sz w:val="24"/>
          <w:szCs w:val="24"/>
        </w:rPr>
        <w:t>ПРАВИЛА И ОБЛАСТЬ ПРИМЕНЕНИЯ РАСЧЕТНЫХ ПОКАЗАТЕЛЕЙ</w:t>
      </w:r>
    </w:p>
    <w:p w:rsidR="003164C9" w:rsidRPr="00184B10" w:rsidRDefault="003164C9" w:rsidP="003164C9">
      <w:pPr>
        <w:spacing w:line="240" w:lineRule="auto"/>
        <w:ind w:firstLine="567"/>
        <w:jc w:val="center"/>
        <w:rPr>
          <w:rFonts w:ascii="Times New Roman" w:hAnsi="Times New Roman" w:cs="Times New Roman"/>
          <w:b/>
          <w:sz w:val="24"/>
          <w:szCs w:val="24"/>
        </w:rPr>
      </w:pPr>
    </w:p>
    <w:p w:rsidR="003164C9" w:rsidRPr="00184B10" w:rsidRDefault="003164C9" w:rsidP="003164C9">
      <w:pPr>
        <w:spacing w:line="240" w:lineRule="auto"/>
        <w:jc w:val="center"/>
        <w:rPr>
          <w:rFonts w:ascii="Times New Roman" w:hAnsi="Times New Roman" w:cs="Times New Roman"/>
          <w:b/>
          <w:sz w:val="24"/>
          <w:szCs w:val="24"/>
        </w:rPr>
      </w:pPr>
      <w:bookmarkStart w:id="55" w:name="_Toc474936743"/>
      <w:r w:rsidRPr="00184B10">
        <w:rPr>
          <w:rFonts w:ascii="Times New Roman" w:hAnsi="Times New Roman" w:cs="Times New Roman"/>
          <w:b/>
          <w:sz w:val="24"/>
          <w:szCs w:val="24"/>
        </w:rPr>
        <w:t>РАЗДЕЛ 6. ПРАВИЛА И ОБЛАСТЬ ПРИМЕНЕНИЯ РАСЧЕТНЫХ ПОКАЗАТЕЛЕЙ, СОДЕРЖАЩИХСЯ В ОСНОВНОЙ ЧАСТИ  НОРМАТИВОВ ГРАДОСТРОИТЕЛЬНОГО ПРОЕКТИРОВАНИЯ</w:t>
      </w:r>
      <w:bookmarkEnd w:id="55"/>
    </w:p>
    <w:p w:rsidR="003164C9" w:rsidRPr="00E2008A" w:rsidRDefault="003164C9" w:rsidP="003164C9">
      <w:pPr>
        <w:shd w:val="clear" w:color="auto" w:fill="FFFFFF"/>
        <w:tabs>
          <w:tab w:val="left" w:pos="142"/>
        </w:tabs>
        <w:spacing w:line="240" w:lineRule="auto"/>
        <w:ind w:firstLine="567"/>
        <w:rPr>
          <w:rFonts w:ascii="Times New Roman" w:hAnsi="Times New Roman" w:cs="Times New Roman"/>
          <w:sz w:val="24"/>
          <w:szCs w:val="24"/>
        </w:rPr>
      </w:pPr>
      <w:bookmarkStart w:id="56" w:name="_Toc395513018"/>
      <w:bookmarkStart w:id="57" w:name="_Toc395513019"/>
      <w:bookmarkEnd w:id="56"/>
      <w:bookmarkEnd w:id="57"/>
    </w:p>
    <w:p w:rsidR="003164C9" w:rsidRPr="00E2008A" w:rsidRDefault="003164C9" w:rsidP="003164C9">
      <w:pPr>
        <w:shd w:val="clear" w:color="auto" w:fill="FFFFFF"/>
        <w:tabs>
          <w:tab w:val="lef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Нормативы градостроительного проектирования направлены на сохранение и дальнейшее повышение достигнутого в сельских поселениях, входящих в состав муниципального района «Усть-Цилемский»  уровня обеспечения благоприятных условий жизнедеятельности населения, разработаны с учетом перспективы развития. Нормативы градостроительного проектирования распространяются на планировку, застройку и реконструкцию территорий. </w:t>
      </w:r>
    </w:p>
    <w:p w:rsidR="003164C9" w:rsidRPr="00E2008A" w:rsidRDefault="003164C9" w:rsidP="003164C9">
      <w:pPr>
        <w:shd w:val="clear" w:color="auto" w:fill="FFFFFF"/>
        <w:tabs>
          <w:tab w:val="lef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Нормативы градостроительного проектирования подлежат применению:</w:t>
      </w:r>
    </w:p>
    <w:p w:rsidR="003164C9" w:rsidRPr="00E2008A" w:rsidRDefault="003164C9" w:rsidP="003164C9">
      <w:pPr>
        <w:shd w:val="clear" w:color="auto" w:fill="FFFFFF"/>
        <w:tabs>
          <w:tab w:val="lef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w:t>
      </w:r>
      <w:r w:rsidRPr="00E2008A">
        <w:rPr>
          <w:rFonts w:ascii="Times New Roman" w:hAnsi="Times New Roman" w:cs="Times New Roman"/>
          <w:sz w:val="24"/>
          <w:szCs w:val="24"/>
        </w:rPr>
        <w:tab/>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3164C9" w:rsidRPr="00E2008A" w:rsidRDefault="003164C9" w:rsidP="003164C9">
      <w:pPr>
        <w:shd w:val="clear" w:color="auto" w:fill="FFFFFF"/>
        <w:tabs>
          <w:tab w:val="lef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целях обеспечения благоприятных условий жизнедеятельности человека на территории в границах подготовки соответствующего проекта.</w:t>
      </w:r>
    </w:p>
    <w:p w:rsidR="003164C9" w:rsidRPr="00E2008A" w:rsidRDefault="003164C9" w:rsidP="003164C9">
      <w:pPr>
        <w:shd w:val="clear" w:color="auto" w:fill="FFFFFF"/>
        <w:tabs>
          <w:tab w:val="lef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установленные в  </w:t>
      </w:r>
      <w:r w:rsidRPr="00E2008A">
        <w:rPr>
          <w:rFonts w:ascii="Times New Roman" w:hAnsi="Times New Roman" w:cs="Times New Roman"/>
          <w:sz w:val="24"/>
          <w:szCs w:val="24"/>
        </w:rPr>
        <w:lastRenderedPageBreak/>
        <w:t>нормативах градостроительного проектирования, применяются при подготовке   документации по планировке территории, правил землепользования и застройки.</w:t>
      </w:r>
    </w:p>
    <w:p w:rsidR="003164C9" w:rsidRPr="00E2008A" w:rsidRDefault="003164C9" w:rsidP="003164C9">
      <w:pPr>
        <w:shd w:val="clear" w:color="auto" w:fill="FFFFFF"/>
        <w:tabs>
          <w:tab w:val="left" w:pos="142"/>
        </w:tabs>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При изменении федерального и регионального законодательства в сфере градостроительства в  нормативы вносятся соответствующие изменения.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164C9" w:rsidRDefault="003164C9" w:rsidP="003164C9">
      <w:pPr>
        <w:spacing w:after="200" w:line="240" w:lineRule="auto"/>
        <w:ind w:firstLine="567"/>
        <w:jc w:val="right"/>
        <w:rPr>
          <w:rFonts w:ascii="Times New Roman" w:hAnsi="Times New Roman" w:cs="Times New Roman"/>
          <w:sz w:val="24"/>
          <w:szCs w:val="24"/>
        </w:rPr>
      </w:pPr>
      <w:r w:rsidRPr="00E2008A">
        <w:rPr>
          <w:rFonts w:ascii="Times New Roman" w:hAnsi="Times New Roman" w:cs="Times New Roman"/>
          <w:sz w:val="24"/>
          <w:szCs w:val="24"/>
        </w:rPr>
        <w:br w:type="page"/>
      </w:r>
      <w:bookmarkStart w:id="58" w:name="_Toc474936744"/>
      <w:bookmarkStart w:id="59" w:name="_Toc429053761"/>
      <w:r w:rsidRPr="00E2008A">
        <w:rPr>
          <w:rFonts w:ascii="Times New Roman" w:hAnsi="Times New Roman" w:cs="Times New Roman"/>
          <w:sz w:val="24"/>
          <w:szCs w:val="24"/>
        </w:rPr>
        <w:lastRenderedPageBreak/>
        <w:t xml:space="preserve">Приложение </w:t>
      </w:r>
      <w:bookmarkEnd w:id="58"/>
      <w:r>
        <w:rPr>
          <w:rFonts w:ascii="Times New Roman" w:hAnsi="Times New Roman" w:cs="Times New Roman"/>
          <w:sz w:val="24"/>
          <w:szCs w:val="24"/>
        </w:rPr>
        <w:t xml:space="preserve">№ </w:t>
      </w:r>
      <w:r w:rsidRPr="00E2008A">
        <w:rPr>
          <w:rFonts w:ascii="Times New Roman" w:hAnsi="Times New Roman" w:cs="Times New Roman"/>
          <w:sz w:val="24"/>
          <w:szCs w:val="24"/>
        </w:rPr>
        <w:t xml:space="preserve">1 к </w:t>
      </w:r>
      <w:r>
        <w:rPr>
          <w:rFonts w:ascii="Times New Roman" w:hAnsi="Times New Roman" w:cs="Times New Roman"/>
          <w:sz w:val="24"/>
          <w:szCs w:val="24"/>
        </w:rPr>
        <w:t>Н</w:t>
      </w:r>
      <w:r w:rsidRPr="00E2008A">
        <w:rPr>
          <w:rFonts w:ascii="Times New Roman" w:hAnsi="Times New Roman" w:cs="Times New Roman"/>
          <w:sz w:val="24"/>
          <w:szCs w:val="24"/>
        </w:rPr>
        <w:t xml:space="preserve">ормативам </w:t>
      </w:r>
      <w:proofErr w:type="gramStart"/>
      <w:r w:rsidRPr="00E2008A">
        <w:rPr>
          <w:rFonts w:ascii="Times New Roman" w:hAnsi="Times New Roman" w:cs="Times New Roman"/>
          <w:sz w:val="24"/>
          <w:szCs w:val="24"/>
        </w:rPr>
        <w:t>градостроительного</w:t>
      </w:r>
      <w:proofErr w:type="gramEnd"/>
      <w:r w:rsidRPr="00E2008A">
        <w:rPr>
          <w:rFonts w:ascii="Times New Roman" w:hAnsi="Times New Roman" w:cs="Times New Roman"/>
          <w:sz w:val="24"/>
          <w:szCs w:val="24"/>
        </w:rPr>
        <w:t xml:space="preserve"> </w:t>
      </w:r>
    </w:p>
    <w:p w:rsidR="003164C9" w:rsidRDefault="003164C9" w:rsidP="003164C9">
      <w:pPr>
        <w:spacing w:after="20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w:t>
      </w:r>
      <w:r w:rsidRPr="00E2008A">
        <w:rPr>
          <w:rFonts w:ascii="Times New Roman" w:hAnsi="Times New Roman" w:cs="Times New Roman"/>
          <w:sz w:val="24"/>
          <w:szCs w:val="24"/>
        </w:rPr>
        <w:t>роектирования</w:t>
      </w:r>
      <w:r>
        <w:rPr>
          <w:rFonts w:ascii="Times New Roman" w:hAnsi="Times New Roman" w:cs="Times New Roman"/>
          <w:sz w:val="24"/>
          <w:szCs w:val="24"/>
        </w:rPr>
        <w:t xml:space="preserve"> сельских поселений, входящих </w:t>
      </w:r>
    </w:p>
    <w:p w:rsidR="003164C9" w:rsidRPr="00E2008A" w:rsidRDefault="003164C9" w:rsidP="003164C9">
      <w:pPr>
        <w:spacing w:after="200" w:line="240" w:lineRule="auto"/>
        <w:ind w:firstLine="567"/>
        <w:jc w:val="right"/>
        <w:rPr>
          <w:rFonts w:ascii="Times New Roman" w:hAnsi="Times New Roman" w:cs="Times New Roman"/>
          <w:sz w:val="24"/>
          <w:szCs w:val="24"/>
        </w:rPr>
      </w:pPr>
      <w:r>
        <w:rPr>
          <w:rFonts w:ascii="Times New Roman" w:hAnsi="Times New Roman" w:cs="Times New Roman"/>
          <w:sz w:val="24"/>
          <w:szCs w:val="24"/>
        </w:rPr>
        <w:t>в состав муниципального района «Усть-Цилемский»</w:t>
      </w:r>
    </w:p>
    <w:p w:rsidR="003164C9" w:rsidRPr="00E2008A" w:rsidRDefault="003164C9" w:rsidP="003164C9">
      <w:pPr>
        <w:spacing w:line="240" w:lineRule="auto"/>
        <w:ind w:firstLine="567"/>
        <w:rPr>
          <w:rFonts w:ascii="Times New Roman" w:hAnsi="Times New Roman" w:cs="Times New Roman"/>
          <w:sz w:val="24"/>
          <w:szCs w:val="24"/>
        </w:rPr>
      </w:pPr>
    </w:p>
    <w:p w:rsidR="003164C9" w:rsidRDefault="003164C9" w:rsidP="003164C9">
      <w:pPr>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Пе</w:t>
      </w:r>
      <w:r w:rsidRPr="00E2008A">
        <w:rPr>
          <w:rFonts w:ascii="Times New Roman" w:hAnsi="Times New Roman" w:cs="Times New Roman"/>
          <w:sz w:val="24"/>
          <w:szCs w:val="24"/>
        </w:rPr>
        <w:t>речень законодательных и нормативных документов</w:t>
      </w:r>
    </w:p>
    <w:p w:rsidR="003164C9" w:rsidRPr="00E2008A" w:rsidRDefault="003164C9" w:rsidP="003164C9">
      <w:pPr>
        <w:spacing w:line="240" w:lineRule="auto"/>
        <w:ind w:firstLine="567"/>
        <w:jc w:val="center"/>
        <w:rPr>
          <w:rFonts w:ascii="Times New Roman" w:hAnsi="Times New Roman" w:cs="Times New Roman"/>
          <w:sz w:val="24"/>
          <w:szCs w:val="24"/>
        </w:rPr>
      </w:pPr>
    </w:p>
    <w:p w:rsidR="003164C9" w:rsidRPr="00E2008A" w:rsidRDefault="003164C9" w:rsidP="003164C9">
      <w:pPr>
        <w:pStyle w:val="a5"/>
        <w:numPr>
          <w:ilvl w:val="0"/>
          <w:numId w:val="7"/>
        </w:numPr>
        <w:spacing w:line="240" w:lineRule="auto"/>
        <w:ind w:left="0"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Кодексы и Федеральные законы:</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Воздушный кодекс Российской Федерации;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Водный кодекс Российской Федерации;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Градостроительный кодекс Российской Федерации;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Земельный кодекс Российской Федерации; </w:t>
      </w:r>
    </w:p>
    <w:p w:rsidR="003164C9" w:rsidRPr="00E2008A" w:rsidRDefault="006849A5" w:rsidP="003164C9">
      <w:pPr>
        <w:spacing w:line="240" w:lineRule="auto"/>
        <w:ind w:firstLine="567"/>
        <w:rPr>
          <w:rFonts w:ascii="Times New Roman" w:hAnsi="Times New Roman" w:cs="Times New Roman"/>
          <w:color w:val="000000"/>
          <w:sz w:val="24"/>
          <w:szCs w:val="24"/>
        </w:rPr>
      </w:pPr>
      <w:hyperlink r:id="rId15" w:tooltip="&quot;Кодекс внутреннего водного транспорта Российской Федерации&quot; от 07.03.2001 N 24-ФЗ (ред. от 03.02.2014){КонсультантПлюс}" w:history="1">
        <w:r w:rsidR="003164C9" w:rsidRPr="00E2008A">
          <w:rPr>
            <w:rFonts w:ascii="Times New Roman" w:hAnsi="Times New Roman" w:cs="Times New Roman"/>
            <w:color w:val="000000"/>
            <w:sz w:val="24"/>
            <w:szCs w:val="24"/>
          </w:rPr>
          <w:t>Кодекс</w:t>
        </w:r>
      </w:hyperlink>
      <w:r w:rsidR="003164C9" w:rsidRPr="00E2008A">
        <w:rPr>
          <w:rFonts w:ascii="Times New Roman" w:hAnsi="Times New Roman" w:cs="Times New Roman"/>
          <w:color w:val="000000"/>
          <w:sz w:val="24"/>
          <w:szCs w:val="24"/>
        </w:rPr>
        <w:t xml:space="preserve"> внутреннего водного транспорта Российской Федерации;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Лесной кодекс Российской Федерации;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Федеральный закон от 21.02.1992 г. № 2395-1 «О недрах»;</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Федеральный закон от 21.12.1994 г. № 69-ФЗ «О пожарной безопасности»№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Федеральный закон от 14.03.1995 г. № 33-ФЗ «Об особо охраняемых природных территориях»;</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Федеральный закон от 24.04.1995 г. № 52-ФЗ «О животном мире»;</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Федеральный закон от 24.11.1995 г. № 181-ФЗ «О социальной защите инвалидов в Российской Федерации»;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Федеральный </w:t>
      </w:r>
      <w:hyperlink r:id="rId16" w:tooltip="Федеральный закон от 10.12.1995 N 196-ФЗ (ред. от 28.12.2013) &quot;О безопасности дорожного движения&quot;{КонсультантПлюс}" w:history="1">
        <w:r w:rsidRPr="00E2008A">
          <w:rPr>
            <w:rFonts w:ascii="Times New Roman" w:hAnsi="Times New Roman" w:cs="Times New Roman"/>
            <w:color w:val="000000"/>
            <w:sz w:val="24"/>
            <w:szCs w:val="24"/>
          </w:rPr>
          <w:t>закон</w:t>
        </w:r>
      </w:hyperlink>
      <w:r w:rsidRPr="00E2008A">
        <w:rPr>
          <w:rFonts w:ascii="Times New Roman" w:hAnsi="Times New Roman" w:cs="Times New Roman"/>
          <w:color w:val="000000"/>
          <w:sz w:val="24"/>
          <w:szCs w:val="24"/>
        </w:rPr>
        <w:t xml:space="preserve"> от 10.12.1995 г. № 196-ФЗ «О безопасности дорожного движения»;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Федеральный закон от 09.01.1996 г. № 3-ФЗ «О радиационной безопасности населения»;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Федеральный закон от 24.11.1996 г. № 132-ФЗ «Об основах туристской деятельности в Российской Федерации»;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Федеральный закон от 24.06.1998 г. № 89-ФЗ «Об отходах производства и потребления»;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Федеральный закон от 21.12.1994 г. № 68-ФЗ «О защите населения и территорий от чрезвычайных ситуаций природного и техногенного характера»;</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Федеральный закон от 04.05.1999 г. № 96-ФЗ «Об охране атмосферного воздуха»;</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Федеральный закон от 10.01.2002 г. № 7-ФЗ «Об охране окружающей среды»;</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Федеральный </w:t>
      </w:r>
      <w:hyperlink r:id="rId17"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E2008A">
          <w:rPr>
            <w:rFonts w:ascii="Times New Roman" w:hAnsi="Times New Roman" w:cs="Times New Roman"/>
            <w:color w:val="000000"/>
            <w:sz w:val="24"/>
            <w:szCs w:val="24"/>
          </w:rPr>
          <w:t>закон</w:t>
        </w:r>
      </w:hyperlink>
      <w:r w:rsidRPr="00E2008A">
        <w:rPr>
          <w:rFonts w:ascii="Times New Roman" w:hAnsi="Times New Roman" w:cs="Times New Roman"/>
          <w:color w:val="000000"/>
          <w:sz w:val="24"/>
          <w:szCs w:val="24"/>
        </w:rPr>
        <w:t xml:space="preserve"> от 25.06.2002 г. № 73-ФЗ «Об объектах культурного наследия (памятниках истории и культуры) народов Российской Федерации»;</w:t>
      </w:r>
    </w:p>
    <w:p w:rsidR="003164C9" w:rsidRPr="00E2008A" w:rsidRDefault="006849A5" w:rsidP="003164C9">
      <w:pPr>
        <w:spacing w:line="240" w:lineRule="auto"/>
        <w:ind w:firstLine="567"/>
        <w:rPr>
          <w:rFonts w:ascii="Times New Roman" w:hAnsi="Times New Roman" w:cs="Times New Roman"/>
          <w:color w:val="000000"/>
          <w:sz w:val="24"/>
          <w:szCs w:val="24"/>
        </w:rPr>
      </w:pPr>
      <w:hyperlink r:id="rId1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3164C9" w:rsidRPr="00E2008A">
          <w:rPr>
            <w:rFonts w:ascii="Times New Roman" w:hAnsi="Times New Roman" w:cs="Times New Roman"/>
            <w:color w:val="000000"/>
            <w:sz w:val="24"/>
            <w:szCs w:val="24"/>
          </w:rPr>
          <w:t>Федеральный закон от 06.10.2003 г. № 131-ФЗ «Об общих принципах организации местного самоуправления в Российской Федерации»;</w:t>
        </w:r>
      </w:hyperlink>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Федеральный </w:t>
      </w:r>
      <w:hyperlink r:id="rId19"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E2008A">
          <w:rPr>
            <w:rFonts w:ascii="Times New Roman" w:hAnsi="Times New Roman" w:cs="Times New Roman"/>
            <w:color w:val="000000"/>
            <w:sz w:val="24"/>
            <w:szCs w:val="24"/>
          </w:rPr>
          <w:t>закон</w:t>
        </w:r>
      </w:hyperlink>
      <w:r w:rsidRPr="00E2008A">
        <w:rPr>
          <w:rFonts w:ascii="Times New Roman" w:hAnsi="Times New Roman" w:cs="Times New Roman"/>
          <w:color w:val="000000"/>
          <w:sz w:val="24"/>
          <w:szCs w:val="24"/>
        </w:rPr>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Федеральный закон от 22.07.2008 г. № 123-ФЗ «Технический регламент о требованиях пожарной безопасности»;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Федеральный закон от 30.12.2009 г. № 384-ФЗ «Технический регламент о безопасности зданий и сооружений»;</w:t>
      </w:r>
    </w:p>
    <w:p w:rsidR="003164C9" w:rsidRPr="00184B10"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Федеральный </w:t>
      </w:r>
      <w:hyperlink r:id="rId20"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E2008A">
          <w:rPr>
            <w:rFonts w:ascii="Times New Roman" w:hAnsi="Times New Roman" w:cs="Times New Roman"/>
            <w:sz w:val="24"/>
            <w:szCs w:val="24"/>
          </w:rPr>
          <w:t>закон</w:t>
        </w:r>
      </w:hyperlink>
      <w:r w:rsidRPr="00E2008A">
        <w:rPr>
          <w:rFonts w:ascii="Times New Roman" w:hAnsi="Times New Roman" w:cs="Times New Roman"/>
          <w:sz w:val="24"/>
          <w:szCs w:val="24"/>
        </w:rPr>
        <w:t xml:space="preserve"> от 22.10.2014 г.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3164C9" w:rsidRPr="00E2008A" w:rsidRDefault="003164C9" w:rsidP="003164C9">
      <w:pPr>
        <w:pStyle w:val="a5"/>
        <w:numPr>
          <w:ilvl w:val="0"/>
          <w:numId w:val="7"/>
        </w:numPr>
        <w:spacing w:line="240" w:lineRule="auto"/>
        <w:ind w:left="0"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Указы Президента и Постановления Правительства Российской Федерации, постановления и приказы федеральных министерств:</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lastRenderedPageBreak/>
        <w:t>Указ Президента Российской Федерации от 30.11.1992 г. № 1487 «Об особо ценных объектах культурного наследия народов Российской Федерации»;</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Постановление Правительства Российской Федерации от 21.05.2007 г. № 304 «О классификации чрезвычайных ситуаций природного и техногенного характера»;</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Постановление Правительства Российской Федерации от 30.06.2007 г. № 417 «Об утверждении Правил пожарной безопасности в лесах»;</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gramStart"/>
      <w:r w:rsidRPr="00E2008A">
        <w:rPr>
          <w:rFonts w:ascii="Times New Roman" w:hAnsi="Times New Roman" w:cs="Times New Roman"/>
          <w:color w:val="000000"/>
          <w:sz w:val="24"/>
          <w:szCs w:val="24"/>
        </w:rPr>
        <w:t>Постановление Правительства Российской Федерации от 16.01.2010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roofErr w:type="gramEnd"/>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Постановление Правительства Российской Федерации от 15.04.2014 г. № 302 «Об утверждении государственной программы Российской Федерации «Развитие физической культуры и спорта»;</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Постановление Госстроя России от 21.08.2003 г. № 152 «Об утверждении Методических рекомендаций о порядке </w:t>
      </w:r>
      <w:proofErr w:type="gramStart"/>
      <w:r w:rsidRPr="00E2008A">
        <w:rPr>
          <w:rFonts w:ascii="Times New Roman" w:hAnsi="Times New Roman" w:cs="Times New Roman"/>
          <w:color w:val="000000"/>
          <w:sz w:val="24"/>
          <w:szCs w:val="24"/>
        </w:rPr>
        <w:t>разработки генеральных схем очистки территорий населенных пунктов Российской Федерации</w:t>
      </w:r>
      <w:proofErr w:type="gramEnd"/>
      <w:r w:rsidRPr="00E2008A">
        <w:rPr>
          <w:rFonts w:ascii="Times New Roman" w:hAnsi="Times New Roman" w:cs="Times New Roman"/>
          <w:color w:val="000000"/>
          <w:sz w:val="24"/>
          <w:szCs w:val="24"/>
        </w:rPr>
        <w:t>»;</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Постановление Госстроя России от 27.09.2003 г. № 170</w:t>
      </w:r>
      <w:r w:rsidRPr="00E2008A">
        <w:rPr>
          <w:rFonts w:ascii="Times New Roman" w:hAnsi="Times New Roman" w:cs="Times New Roman"/>
          <w:sz w:val="24"/>
          <w:szCs w:val="24"/>
        </w:rPr>
        <w:t xml:space="preserve"> «</w:t>
      </w:r>
      <w:r w:rsidRPr="00E2008A">
        <w:rPr>
          <w:rFonts w:ascii="Times New Roman" w:hAnsi="Times New Roman" w:cs="Times New Roman"/>
          <w:color w:val="000000"/>
          <w:sz w:val="24"/>
          <w:szCs w:val="24"/>
        </w:rPr>
        <w:t>Об утверждении Правил и норм технической эксплуатации жилищного фонда»;</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Приказ Министерства культуры СССР от 13.05.1986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Приказ МЧС России от 28.02.2003 г. № 105 «Об утверждении Требований по предупреждению чрезвычайных ситуаций на потенциально опасных объектах и объектах жизнеобеспечения»;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Приказ МЧС России от 30.12.2005 г. № 1027 «О дополнительных мероприятиях по формированию федеральной противопожарной службы»;</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Приказ МЧС РФ № 422, </w:t>
      </w:r>
      <w:proofErr w:type="spellStart"/>
      <w:r w:rsidRPr="00E2008A">
        <w:rPr>
          <w:rFonts w:ascii="Times New Roman" w:hAnsi="Times New Roman" w:cs="Times New Roman"/>
          <w:sz w:val="24"/>
          <w:szCs w:val="24"/>
        </w:rPr>
        <w:t>Мининформсвязи</w:t>
      </w:r>
      <w:proofErr w:type="spellEnd"/>
      <w:r w:rsidRPr="00E2008A">
        <w:rPr>
          <w:rFonts w:ascii="Times New Roman" w:hAnsi="Times New Roman" w:cs="Times New Roman"/>
          <w:sz w:val="24"/>
          <w:szCs w:val="24"/>
        </w:rPr>
        <w:t xml:space="preserve"> РФ № 90, Минкультуры РФ № 376 от 25.07.2006 г. «Об утверждении Положения о системах оповещения населения»;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Приказ Рослесхоза от 05.07.2011 г.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Приказ Рослесхоза от 12.12.2011 г. № 516 «Об утверждении Лесоустроительной инструкции»;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Приказ Рослесхоза от 21.02.2012 г. № 62 «Об утверждении Правил использования лесов для осуществления рекреационной деятельности»;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Приказ Рослесхоза от 27.04.2012 г. № 174 «Об утверждении Нормативов противопожарного обустройства лесов»;</w:t>
      </w:r>
    </w:p>
    <w:p w:rsidR="003164C9" w:rsidRPr="00E2008A" w:rsidRDefault="003164C9" w:rsidP="003164C9">
      <w:pPr>
        <w:pStyle w:val="ConsPlusNormal"/>
        <w:ind w:firstLine="567"/>
        <w:jc w:val="both"/>
        <w:rPr>
          <w:rFonts w:ascii="Times New Roman" w:hAnsi="Times New Roman" w:cs="Times New Roman"/>
          <w:sz w:val="24"/>
          <w:szCs w:val="24"/>
        </w:rPr>
      </w:pPr>
      <w:r w:rsidRPr="00E2008A">
        <w:rPr>
          <w:rFonts w:ascii="Times New Roman" w:hAnsi="Times New Roman" w:cs="Times New Roman"/>
          <w:sz w:val="24"/>
          <w:szCs w:val="24"/>
        </w:rPr>
        <w:t xml:space="preserve">Приказ </w:t>
      </w:r>
      <w:proofErr w:type="spellStart"/>
      <w:r w:rsidRPr="00E2008A">
        <w:rPr>
          <w:rFonts w:ascii="Times New Roman" w:hAnsi="Times New Roman" w:cs="Times New Roman"/>
          <w:sz w:val="24"/>
          <w:szCs w:val="24"/>
        </w:rPr>
        <w:t>Минздравсоцразвития</w:t>
      </w:r>
      <w:proofErr w:type="spellEnd"/>
      <w:r w:rsidRPr="00E2008A">
        <w:rPr>
          <w:rFonts w:ascii="Times New Roman" w:hAnsi="Times New Roman" w:cs="Times New Roman"/>
          <w:sz w:val="24"/>
          <w:szCs w:val="24"/>
        </w:rPr>
        <w:t xml:space="preserve"> России от 15.05.2012 г. № 543н «Об утверждении Положения об организации оказания первичной медико-санитарной помощи взрослому населению»;</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Приказ Министерства регионального развития Российской Федерации от 19.04.2013 г. № 169 «Об утверждении методических рекомендаций по подготовке схем территориального планирования субъектов Российской Федерации»;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lastRenderedPageBreak/>
        <w:t xml:space="preserve">Приказ Минэкономразвития России от 01.09.2014 г. № 540 «Об утверждении классификатора видов разрешенного использования земельных участков»; </w:t>
      </w:r>
    </w:p>
    <w:p w:rsidR="003164C9" w:rsidRPr="00E2008A" w:rsidRDefault="003164C9" w:rsidP="003164C9">
      <w:pPr>
        <w:pStyle w:val="a5"/>
        <w:numPr>
          <w:ilvl w:val="0"/>
          <w:numId w:val="7"/>
        </w:numPr>
        <w:spacing w:line="240" w:lineRule="auto"/>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ГОСТы</w:t>
      </w:r>
      <w:proofErr w:type="spellEnd"/>
      <w:r w:rsidRPr="00E2008A">
        <w:rPr>
          <w:rFonts w:ascii="Times New Roman" w:hAnsi="Times New Roman" w:cs="Times New Roman"/>
          <w:color w:val="000000"/>
          <w:sz w:val="24"/>
          <w:szCs w:val="24"/>
        </w:rPr>
        <w:t>:</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12.1.033-81 ССБТ. Пожарная безопасность. Термины и определения.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17.0.0.01-76 Система стандартов в области охраны природы и улучшения использования природных ресурсов. Основные положения (с Изменениями № 1, 2).</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17.1.1.04-80 Охрана природы. Гидросфера. Классификация подземных вод по целям водопользования.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17.1.3.05-82 Охрана природы. Гидросфера. Общие требования к охране поверхностных и подземных вод от загрязнения нефтью и нефтепродуктами.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17.1.3.06-82 Охрана природы. Гидросфера. Общие требования к охране подземных вод.</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17.1.3.13-86 Охрана природы. Гидросфера. Общие требования к охране поверхностных вод от загрязнения.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ГОСТ 17.1.5.02-80 Гигиенические требования к зонам рекреации водных объектов.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17.5.1.02-85 Охрана природы. Земли. Классификация нарушенных земель для рекультивации.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17.5.3.01-78* Охрана природы. Земли. Состав и размер зеленых зон городов.</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17.5.3.04-83 Охрана природы. Земли. Общие требования к рекультивации земель.</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17.8.1.02-88 Охрана природы. Ландшафты. Классификация.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22.0.02–94 Безопасность в чрезвычайных ситуациях. Термины и определения основных понятий.</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22.0.03–97 Безопасность в чрезвычайных ситуациях. Природные чрезвычайные ситуации. Термины и определения.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22.0.05–97 Безопасность в чрезвычайных ситуациях. Техногенные чрезвычайные ситуации. Термины и определения.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22.0.06–95 Безопасность в чрезвычайных ситуациях. Источники природных чрезвычайных ситуаций. Поражающие факторы. Номенклатура поражающих воздействий.</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ГОСТ 22283-2014 Шум авиационный. Допустимые уровни шума на территории жилой застройки и методы его измерения.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ГОСТ </w:t>
      </w:r>
      <w:proofErr w:type="gramStart"/>
      <w:r w:rsidRPr="00E2008A">
        <w:rPr>
          <w:rFonts w:ascii="Times New Roman" w:hAnsi="Times New Roman" w:cs="Times New Roman"/>
          <w:color w:val="000000"/>
          <w:sz w:val="24"/>
          <w:szCs w:val="24"/>
        </w:rPr>
        <w:t>Р</w:t>
      </w:r>
      <w:proofErr w:type="gramEnd"/>
      <w:r w:rsidRPr="00E2008A">
        <w:rPr>
          <w:rFonts w:ascii="Times New Roman" w:hAnsi="Times New Roman" w:cs="Times New Roman"/>
          <w:color w:val="000000"/>
          <w:sz w:val="24"/>
          <w:szCs w:val="24"/>
        </w:rPr>
        <w:t xml:space="preserve"> 23.0.01-94 Безопасность в чрезвычайных ситуациях. Основные положения.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ГОСТ </w:t>
      </w:r>
      <w:proofErr w:type="gramStart"/>
      <w:r w:rsidRPr="00E2008A">
        <w:rPr>
          <w:rFonts w:ascii="Times New Roman" w:hAnsi="Times New Roman" w:cs="Times New Roman"/>
          <w:color w:val="000000"/>
          <w:sz w:val="24"/>
          <w:szCs w:val="24"/>
        </w:rPr>
        <w:t>Р</w:t>
      </w:r>
      <w:proofErr w:type="gramEnd"/>
      <w:r w:rsidRPr="00E2008A">
        <w:rPr>
          <w:rFonts w:ascii="Times New Roman" w:hAnsi="Times New Roman" w:cs="Times New Roman"/>
          <w:color w:val="000000"/>
          <w:sz w:val="24"/>
          <w:szCs w:val="24"/>
        </w:rPr>
        <w:t xml:space="preserve"> 23.0.02-94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 г. № 148-ст).</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ГОСТ </w:t>
      </w:r>
      <w:proofErr w:type="gramStart"/>
      <w:r w:rsidRPr="00E2008A">
        <w:rPr>
          <w:rFonts w:ascii="Times New Roman" w:hAnsi="Times New Roman" w:cs="Times New Roman"/>
          <w:color w:val="000000"/>
          <w:sz w:val="24"/>
          <w:szCs w:val="24"/>
        </w:rPr>
        <w:t>Р</w:t>
      </w:r>
      <w:proofErr w:type="gramEnd"/>
      <w:r w:rsidRPr="00E2008A">
        <w:rPr>
          <w:rFonts w:ascii="Times New Roman" w:hAnsi="Times New Roman" w:cs="Times New Roman"/>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ГОСТ </w:t>
      </w:r>
      <w:proofErr w:type="gramStart"/>
      <w:r w:rsidRPr="00E2008A">
        <w:rPr>
          <w:rFonts w:ascii="Times New Roman" w:hAnsi="Times New Roman" w:cs="Times New Roman"/>
          <w:color w:val="000000"/>
          <w:sz w:val="24"/>
          <w:szCs w:val="24"/>
        </w:rPr>
        <w:t>Р</w:t>
      </w:r>
      <w:proofErr w:type="gramEnd"/>
      <w:r w:rsidRPr="00E2008A">
        <w:rPr>
          <w:rFonts w:ascii="Times New Roman" w:hAnsi="Times New Roman" w:cs="Times New Roman"/>
          <w:color w:val="000000"/>
          <w:sz w:val="24"/>
          <w:szCs w:val="24"/>
        </w:rPr>
        <w:t xml:space="preserve"> 50681-94 Туристско-экскурсионное обслуживание. Проектирование туристских услуг.</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ГОСТ </w:t>
      </w:r>
      <w:proofErr w:type="gramStart"/>
      <w:r w:rsidRPr="00E2008A">
        <w:rPr>
          <w:rFonts w:ascii="Times New Roman" w:hAnsi="Times New Roman" w:cs="Times New Roman"/>
          <w:color w:val="000000"/>
          <w:sz w:val="24"/>
          <w:szCs w:val="24"/>
        </w:rPr>
        <w:t>Р</w:t>
      </w:r>
      <w:proofErr w:type="gramEnd"/>
      <w:r w:rsidRPr="00E2008A">
        <w:rPr>
          <w:rFonts w:ascii="Times New Roman" w:hAnsi="Times New Roman" w:cs="Times New Roman"/>
          <w:color w:val="000000"/>
          <w:sz w:val="24"/>
          <w:szCs w:val="24"/>
        </w:rPr>
        <w:t xml:space="preserve"> 50690-2000 Туристские услуги. Общие требования.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ГОСТ </w:t>
      </w:r>
      <w:proofErr w:type="gramStart"/>
      <w:r w:rsidRPr="00E2008A">
        <w:rPr>
          <w:rFonts w:ascii="Times New Roman" w:hAnsi="Times New Roman" w:cs="Times New Roman"/>
          <w:color w:val="000000"/>
          <w:sz w:val="24"/>
          <w:szCs w:val="24"/>
        </w:rPr>
        <w:t>Р</w:t>
      </w:r>
      <w:proofErr w:type="gramEnd"/>
      <w:r w:rsidRPr="00E2008A">
        <w:rPr>
          <w:rFonts w:ascii="Times New Roman" w:hAnsi="Times New Roman" w:cs="Times New Roman"/>
          <w:color w:val="000000"/>
          <w:sz w:val="24"/>
          <w:szCs w:val="24"/>
        </w:rPr>
        <w:t xml:space="preserve"> 51185-98 Туристские услуги. Средства размещения. Общие требования.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ГОСТ </w:t>
      </w:r>
      <w:proofErr w:type="gramStart"/>
      <w:r w:rsidRPr="00E2008A">
        <w:rPr>
          <w:rFonts w:ascii="Times New Roman" w:hAnsi="Times New Roman" w:cs="Times New Roman"/>
          <w:color w:val="000000"/>
          <w:sz w:val="24"/>
          <w:szCs w:val="24"/>
        </w:rPr>
        <w:t>Р</w:t>
      </w:r>
      <w:proofErr w:type="gramEnd"/>
      <w:r w:rsidRPr="00E2008A">
        <w:rPr>
          <w:rFonts w:ascii="Times New Roman" w:hAnsi="Times New Roman" w:cs="Times New Roman"/>
          <w:color w:val="000000"/>
          <w:sz w:val="24"/>
          <w:szCs w:val="24"/>
        </w:rPr>
        <w:t xml:space="preserve"> 52023-2003 Сети распределительные систем кабельного телевидения. Основные параметры. Технические требования. Методы измерений и испытаний.</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ГОСТ </w:t>
      </w:r>
      <w:proofErr w:type="gramStart"/>
      <w:r w:rsidRPr="00E2008A">
        <w:rPr>
          <w:rFonts w:ascii="Times New Roman" w:hAnsi="Times New Roman" w:cs="Times New Roman"/>
          <w:color w:val="000000"/>
          <w:sz w:val="24"/>
          <w:szCs w:val="24"/>
        </w:rPr>
        <w:t>Р</w:t>
      </w:r>
      <w:proofErr w:type="gramEnd"/>
      <w:r w:rsidRPr="00E2008A">
        <w:rPr>
          <w:rFonts w:ascii="Times New Roman" w:hAnsi="Times New Roman" w:cs="Times New Roman"/>
          <w:color w:val="000000"/>
          <w:sz w:val="24"/>
          <w:szCs w:val="24"/>
        </w:rPr>
        <w:t xml:space="preserve"> 52108-2003 Ресурсосбережение. Обращение с отходами. Основные положения (с Изменением № 1).</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lastRenderedPageBreak/>
        <w:t xml:space="preserve">ГОСТ </w:t>
      </w:r>
      <w:proofErr w:type="gramStart"/>
      <w:r w:rsidRPr="00E2008A">
        <w:rPr>
          <w:rFonts w:ascii="Times New Roman" w:hAnsi="Times New Roman" w:cs="Times New Roman"/>
          <w:color w:val="000000"/>
          <w:sz w:val="24"/>
          <w:szCs w:val="24"/>
        </w:rPr>
        <w:t>Р</w:t>
      </w:r>
      <w:proofErr w:type="gramEnd"/>
      <w:r w:rsidRPr="00E2008A">
        <w:rPr>
          <w:rFonts w:ascii="Times New Roman" w:hAnsi="Times New Roman" w:cs="Times New Roman"/>
          <w:color w:val="000000"/>
          <w:sz w:val="24"/>
          <w:szCs w:val="24"/>
        </w:rPr>
        <w:t xml:space="preserve"> 52398-2005 Классификация автомобильных дорог. Основные параметры и требования.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ГОСТ </w:t>
      </w:r>
      <w:proofErr w:type="gramStart"/>
      <w:r w:rsidRPr="00E2008A">
        <w:rPr>
          <w:rFonts w:ascii="Times New Roman" w:hAnsi="Times New Roman" w:cs="Times New Roman"/>
          <w:color w:val="000000"/>
          <w:sz w:val="24"/>
          <w:szCs w:val="24"/>
        </w:rPr>
        <w:t>Р</w:t>
      </w:r>
      <w:proofErr w:type="gramEnd"/>
      <w:r w:rsidRPr="00E2008A">
        <w:rPr>
          <w:rFonts w:ascii="Times New Roman" w:hAnsi="Times New Roman" w:cs="Times New Roman"/>
          <w:color w:val="000000"/>
          <w:sz w:val="24"/>
          <w:szCs w:val="24"/>
        </w:rPr>
        <w:t xml:space="preserve"> 52399-2005 Геометрические элементы автомобильных дорог.</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ГОСТ </w:t>
      </w:r>
      <w:proofErr w:type="gramStart"/>
      <w:r w:rsidRPr="00E2008A">
        <w:rPr>
          <w:rFonts w:ascii="Times New Roman" w:hAnsi="Times New Roman" w:cs="Times New Roman"/>
          <w:color w:val="000000"/>
          <w:sz w:val="24"/>
          <w:szCs w:val="24"/>
        </w:rPr>
        <w:t>Р</w:t>
      </w:r>
      <w:proofErr w:type="gramEnd"/>
      <w:r w:rsidRPr="00E2008A">
        <w:rPr>
          <w:rFonts w:ascii="Times New Roman" w:hAnsi="Times New Roman" w:cs="Times New Roman"/>
          <w:color w:val="000000"/>
          <w:sz w:val="24"/>
          <w:szCs w:val="24"/>
        </w:rPr>
        <w:t xml:space="preserve"> 52766-2007 Дороги автомобильные общего пользования. Элементы обустройства. Общие требования.</w:t>
      </w:r>
    </w:p>
    <w:p w:rsidR="003164C9" w:rsidRPr="00184B10"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ГОСТ </w:t>
      </w:r>
      <w:proofErr w:type="gramStart"/>
      <w:r w:rsidRPr="00E2008A">
        <w:rPr>
          <w:rFonts w:ascii="Times New Roman" w:hAnsi="Times New Roman" w:cs="Times New Roman"/>
          <w:color w:val="000000"/>
          <w:sz w:val="24"/>
          <w:szCs w:val="24"/>
        </w:rPr>
        <w:t>Р</w:t>
      </w:r>
      <w:proofErr w:type="gramEnd"/>
      <w:r w:rsidRPr="00E2008A">
        <w:rPr>
          <w:rFonts w:ascii="Times New Roman" w:hAnsi="Times New Roman" w:cs="Times New Roman"/>
          <w:color w:val="000000"/>
          <w:sz w:val="24"/>
          <w:szCs w:val="24"/>
        </w:rPr>
        <w:t xml:space="preserve"> 53691-2009 Ресурсосбережение. Обращение с отходами. Паспорт отхода I-IV класса опасности. Основные требования.</w:t>
      </w:r>
    </w:p>
    <w:p w:rsidR="003164C9" w:rsidRPr="00E2008A" w:rsidRDefault="003164C9" w:rsidP="003164C9">
      <w:pPr>
        <w:pStyle w:val="a5"/>
        <w:numPr>
          <w:ilvl w:val="0"/>
          <w:numId w:val="7"/>
        </w:numPr>
        <w:spacing w:line="240" w:lineRule="auto"/>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СНиПы</w:t>
      </w:r>
      <w:proofErr w:type="spellEnd"/>
      <w:r w:rsidRPr="00E2008A">
        <w:rPr>
          <w:rFonts w:ascii="Times New Roman" w:hAnsi="Times New Roman" w:cs="Times New Roman"/>
          <w:color w:val="000000"/>
          <w:sz w:val="24"/>
          <w:szCs w:val="24"/>
        </w:rPr>
        <w:t>:</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11-04-2003 Инструкция о порядке разработки, согласования, экспертизы и утверждения градостроительной документации.</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2.01.15-90 Инженерная защита территорий, зданий и сооружений от опасных геологических процессов. Основные положения проектирования.</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2.01.28-85 Полигоны по обезвреживанию и захоронению токсичных промышленных отходов. Основные положения по проектированию.</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2.01.51-90 Инженерно-технические мероприятия гражданской обороны.</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2.01.53-84 Световая маскировка населенных пунктов и объектов народного хозяйства.</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2.06.01-86 Гидротехнические сооружения. Основные положения проектирования.</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2.06.03-85 Мелиоративные системы и сооружения.</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2.06.15-85 Инженерная защита территорий от затопления и подтопления.</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2.08.02-89* Общественные здания и сооружения.</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2.10.05-85 Предприятия, здания и сооружения по хранению и переработке зерна.</w:t>
      </w:r>
    </w:p>
    <w:p w:rsidR="003164C9" w:rsidRPr="00E2008A" w:rsidRDefault="003164C9" w:rsidP="003164C9">
      <w:pPr>
        <w:spacing w:line="240" w:lineRule="auto"/>
        <w:ind w:firstLine="567"/>
        <w:rPr>
          <w:rFonts w:ascii="Times New Roman" w:hAnsi="Times New Roman" w:cs="Times New Roman"/>
          <w:sz w:val="24"/>
          <w:szCs w:val="24"/>
        </w:rPr>
      </w:pPr>
      <w:proofErr w:type="spellStart"/>
      <w:r w:rsidRPr="00E2008A">
        <w:rPr>
          <w:rFonts w:ascii="Times New Roman" w:hAnsi="Times New Roman" w:cs="Times New Roman"/>
          <w:sz w:val="24"/>
          <w:szCs w:val="24"/>
        </w:rPr>
        <w:t>СНиП</w:t>
      </w:r>
      <w:proofErr w:type="spellEnd"/>
      <w:r w:rsidRPr="00E2008A">
        <w:rPr>
          <w:rFonts w:ascii="Times New Roman" w:hAnsi="Times New Roman" w:cs="Times New Roman"/>
          <w:sz w:val="24"/>
          <w:szCs w:val="24"/>
        </w:rPr>
        <w:t xml:space="preserve"> 22-01-95 Геофизика опасных природных воздействий. </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23-01-99 Строительная климатология.</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30-02-97* Планировка и застройка территорий садоводческих объединений граждан, здания и сооружения.</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31-03-2001 Производственные здания.</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31-04-2001 Складские здания.</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31-05-2003 Общественные здания административного назначения.</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41-02-2003 Тепловые сети.</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42-01-2002 Газораспределительные системы.</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II-7-81* Строительство в сейсмических районах.</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Инструкция по проектированию </w:t>
      </w:r>
      <w:proofErr w:type="spellStart"/>
      <w:r w:rsidRPr="00E2008A">
        <w:rPr>
          <w:rFonts w:ascii="Times New Roman" w:hAnsi="Times New Roman" w:cs="Times New Roman"/>
          <w:color w:val="000000"/>
          <w:sz w:val="24"/>
          <w:szCs w:val="24"/>
        </w:rPr>
        <w:t>крышных</w:t>
      </w:r>
      <w:proofErr w:type="spellEnd"/>
      <w:r w:rsidRPr="00E2008A">
        <w:rPr>
          <w:rFonts w:ascii="Times New Roman" w:hAnsi="Times New Roman" w:cs="Times New Roman"/>
          <w:color w:val="000000"/>
          <w:sz w:val="24"/>
          <w:szCs w:val="24"/>
        </w:rPr>
        <w:t xml:space="preserve"> котельных (дополнение к </w:t>
      </w:r>
      <w:hyperlink r:id="rId21" w:tooltip="СНиП II-35-76" w:history="1">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II-35-76</w:t>
        </w:r>
      </w:hyperlink>
      <w:r w:rsidRPr="00E2008A">
        <w:rPr>
          <w:rFonts w:ascii="Times New Roman" w:hAnsi="Times New Roman" w:cs="Times New Roman"/>
          <w:color w:val="000000"/>
          <w:sz w:val="24"/>
          <w:szCs w:val="24"/>
        </w:rPr>
        <w:t xml:space="preserve"> Котельные установки и </w:t>
      </w:r>
      <w:hyperlink r:id="rId22" w:tooltip="СНиП 2.04.08-87" w:history="1">
        <w:proofErr w:type="spellStart"/>
        <w:r w:rsidRPr="00E2008A">
          <w:rPr>
            <w:rFonts w:ascii="Times New Roman" w:hAnsi="Times New Roman" w:cs="Times New Roman"/>
            <w:color w:val="000000"/>
            <w:sz w:val="24"/>
            <w:szCs w:val="24"/>
          </w:rPr>
          <w:t>СНиП</w:t>
        </w:r>
        <w:proofErr w:type="spellEnd"/>
        <w:r w:rsidRPr="00E2008A">
          <w:rPr>
            <w:rFonts w:ascii="Times New Roman" w:hAnsi="Times New Roman" w:cs="Times New Roman"/>
            <w:color w:val="000000"/>
            <w:sz w:val="24"/>
            <w:szCs w:val="24"/>
          </w:rPr>
          <w:t xml:space="preserve"> 2.04.08-87</w:t>
        </w:r>
      </w:hyperlink>
      <w:r w:rsidRPr="00E2008A">
        <w:rPr>
          <w:rFonts w:ascii="Times New Roman" w:hAnsi="Times New Roman" w:cs="Times New Roman"/>
          <w:color w:val="000000"/>
          <w:sz w:val="24"/>
          <w:szCs w:val="24"/>
        </w:rPr>
        <w:t>* Газоснабжение).</w:t>
      </w:r>
    </w:p>
    <w:p w:rsidR="003164C9" w:rsidRPr="00E2008A" w:rsidRDefault="003164C9" w:rsidP="003164C9">
      <w:pPr>
        <w:pStyle w:val="a5"/>
        <w:numPr>
          <w:ilvl w:val="0"/>
          <w:numId w:val="7"/>
        </w:num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Своды правил:</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105.13330.2012 Здания и помещения для хранения и переработки сельскохозяйственной продукции.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106.13330.2012 Животноводческие, птицеводческие и звероводческие здания и помещения.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sz w:val="24"/>
          <w:szCs w:val="24"/>
        </w:rPr>
        <w:t>СП 11.13130.2009 Места дислокации подразделений пожарной охраны. Порядок и методика определения.</w:t>
      </w:r>
      <w:r w:rsidRPr="00E2008A">
        <w:rPr>
          <w:rFonts w:ascii="Times New Roman" w:hAnsi="Times New Roman" w:cs="Times New Roman"/>
          <w:color w:val="000000"/>
          <w:sz w:val="24"/>
          <w:szCs w:val="24"/>
        </w:rPr>
        <w:t xml:space="preserve">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113.13330.2012 Стоянки автомобилей.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118.13330.2012 Общественные здания и сооружения.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lastRenderedPageBreak/>
        <w:t xml:space="preserve">СП 121.13330.2012 Аэродромы.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124.13330.2012 Тепловые сети.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125.13330.2012 Нефтепродуктопроводы, прокладываемые на территории городов и других населенных пунктов.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СП 155.13130.2014 Требования пожарной безопасности. Склады нефти и нефтепродуктов.</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8.13130.2009 Системы противопожарной защиты. Источники наружного противопожарного водоснабжения. Требования пожарной безопасности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18.13330.2011 Генеральные планы промышленных предприятий.</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19.13330.2011 Генеральные планы сельскохозяйственных предприятий.</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2.1.5.1059-01 Гигиенические требования к охране подземных вод от загрязнения.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2.1.7.1038-01 Гигиенические требования к устройству и содержанию полигонов для твердых бытовых отходов.</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2.1.7.1386-03 Санитарные правила по определению класса опасности токсичных отходов производства и потребления.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СП 2.13130.2012 «Обеспечение огнестойкости объектов защиты».</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30-102-99 Планировка и застройка территорий малоэтажного жилищного строительства.</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31-102-99 Требования доступности общественных зданий и сооружений для инвалидов и других </w:t>
      </w:r>
      <w:proofErr w:type="spellStart"/>
      <w:r w:rsidRPr="00E2008A">
        <w:rPr>
          <w:rFonts w:ascii="Times New Roman" w:hAnsi="Times New Roman" w:cs="Times New Roman"/>
          <w:color w:val="000000"/>
          <w:sz w:val="24"/>
          <w:szCs w:val="24"/>
        </w:rPr>
        <w:t>маломобильных</w:t>
      </w:r>
      <w:proofErr w:type="spellEnd"/>
      <w:r w:rsidRPr="00E2008A">
        <w:rPr>
          <w:rFonts w:ascii="Times New Roman" w:hAnsi="Times New Roman" w:cs="Times New Roman"/>
          <w:color w:val="000000"/>
          <w:sz w:val="24"/>
          <w:szCs w:val="24"/>
        </w:rPr>
        <w:t xml:space="preserve"> посетителей.</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31-103-99 Проектирование и строительство зданий, сооружений и комплексов православных храмов.</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31-112-2004 Физкультурно-спортивные залы.</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31.13330.2012 Водоснабжение. Наружные сети и сооружения.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32.13330.2012 Канализация. Наружные сети и сооружения.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34.13330.2012 Автомобильные дороги.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35-101-2001 Проектирование зданий и сооружений с учетом доступности для </w:t>
      </w:r>
      <w:proofErr w:type="spellStart"/>
      <w:r w:rsidRPr="00E2008A">
        <w:rPr>
          <w:rFonts w:ascii="Times New Roman" w:hAnsi="Times New Roman" w:cs="Times New Roman"/>
          <w:color w:val="000000"/>
          <w:sz w:val="24"/>
          <w:szCs w:val="24"/>
        </w:rPr>
        <w:t>маломобильных</w:t>
      </w:r>
      <w:proofErr w:type="spellEnd"/>
      <w:r w:rsidRPr="00E2008A">
        <w:rPr>
          <w:rFonts w:ascii="Times New Roman" w:hAnsi="Times New Roman" w:cs="Times New Roman"/>
          <w:color w:val="000000"/>
          <w:sz w:val="24"/>
          <w:szCs w:val="24"/>
        </w:rPr>
        <w:t xml:space="preserve"> групп населения. Общие положения.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35-102-2001 Жилая среда с планировочными элементами, доступными инвалидам.</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35-103-2001 Общественные здания и сооружения, доступные </w:t>
      </w:r>
      <w:proofErr w:type="spellStart"/>
      <w:r w:rsidRPr="00E2008A">
        <w:rPr>
          <w:rFonts w:ascii="Times New Roman" w:hAnsi="Times New Roman" w:cs="Times New Roman"/>
          <w:color w:val="000000"/>
          <w:sz w:val="24"/>
          <w:szCs w:val="24"/>
        </w:rPr>
        <w:t>маломобильным</w:t>
      </w:r>
      <w:proofErr w:type="spellEnd"/>
      <w:r w:rsidRPr="00E2008A">
        <w:rPr>
          <w:rFonts w:ascii="Times New Roman" w:hAnsi="Times New Roman" w:cs="Times New Roman"/>
          <w:color w:val="000000"/>
          <w:sz w:val="24"/>
          <w:szCs w:val="24"/>
        </w:rPr>
        <w:t xml:space="preserve"> посетителям.</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35-104-2001 Здания и помещения с местами труда для инвалидов.</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35-106-2003 Расчет и размещение учреждений социального обслуживания пожилых людей.</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42.13330.2011 Градостроительство. Планировка и застройка городских и сельских поселений.</w:t>
      </w:r>
      <w:r w:rsidRPr="00E2008A">
        <w:rPr>
          <w:rFonts w:ascii="Times New Roman" w:hAnsi="Times New Roman" w:cs="Times New Roman"/>
          <w:sz w:val="24"/>
          <w:szCs w:val="24"/>
        </w:rPr>
        <w:t xml:space="preserve"> </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43.13330.2012 Сооружения промышленных предприятий.</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44.13330.2011 Административные и бытовые здания.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46.13330.2012 Мосты и трубы.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4690-88 Санитарные правила содержания территорий населенных мест</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51.13330.2011 Защита от шума.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54.13330.2011 Здания жилые многоквартирные.</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СП 55.13330.2011 Дома жилые одноквартирные.</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59.13330.2012 Доступность зданий и сооружений для </w:t>
      </w:r>
      <w:proofErr w:type="spellStart"/>
      <w:r w:rsidRPr="00E2008A">
        <w:rPr>
          <w:rFonts w:ascii="Times New Roman" w:hAnsi="Times New Roman" w:cs="Times New Roman"/>
          <w:color w:val="000000"/>
          <w:sz w:val="24"/>
          <w:szCs w:val="24"/>
        </w:rPr>
        <w:t>маломобильных</w:t>
      </w:r>
      <w:proofErr w:type="spellEnd"/>
      <w:r w:rsidRPr="00E2008A">
        <w:rPr>
          <w:rFonts w:ascii="Times New Roman" w:hAnsi="Times New Roman" w:cs="Times New Roman"/>
          <w:color w:val="000000"/>
          <w:sz w:val="24"/>
          <w:szCs w:val="24"/>
        </w:rPr>
        <w:t xml:space="preserve"> групп населения.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lastRenderedPageBreak/>
        <w:t xml:space="preserve">СП 78.13330.2012 Автомобильные дороги.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sz w:val="24"/>
          <w:szCs w:val="24"/>
        </w:rPr>
        <w:t>СП 8.13130.2009 Системы противопожарной защиты. Источники наружного противопожарного водоснабжения. Требования пожарной безопасности.</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СП 88.13330.2014 Защитные сооружения гражданской обороны.</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СП 99.13330.2012 Внутрихозяйственные автомобильные дороги в колхозах, совхозах и других сельскохозяйственных предприятиях и организациях. </w:t>
      </w:r>
    </w:p>
    <w:p w:rsidR="003164C9" w:rsidRPr="00E2008A" w:rsidRDefault="003164C9" w:rsidP="003164C9">
      <w:pPr>
        <w:pStyle w:val="a5"/>
        <w:numPr>
          <w:ilvl w:val="0"/>
          <w:numId w:val="7"/>
        </w:num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Санитарные нормы и правила, санитарные нормы:</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color w:val="000000"/>
          <w:sz w:val="24"/>
          <w:szCs w:val="24"/>
        </w:rPr>
        <w:t> 2.1.1279-03 Гигиенические требования к размещению, устройству и содержанию кладбищ, зданий и сооружений похоронного назначения.</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color w:val="000000"/>
          <w:sz w:val="24"/>
          <w:szCs w:val="24"/>
        </w:rPr>
        <w:t> 2.1.4.1074-01 Питьевая вода. Гигиенические требования к качеству воды централизованного питьевого водоснабжения. Контроль качества.</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color w:val="000000"/>
          <w:sz w:val="24"/>
          <w:szCs w:val="24"/>
        </w:rPr>
        <w:t> 2.1.4.1110-02 Зоны санитарной охраны источников водоснабжения и водопроводов питьевого назначения.</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sz w:val="24"/>
          <w:szCs w:val="24"/>
        </w:rPr>
        <w:t> </w:t>
      </w:r>
      <w:r w:rsidRPr="00E2008A">
        <w:rPr>
          <w:rFonts w:ascii="Times New Roman" w:hAnsi="Times New Roman" w:cs="Times New Roman"/>
          <w:color w:val="000000"/>
          <w:sz w:val="24"/>
          <w:szCs w:val="24"/>
        </w:rPr>
        <w:t>2.1.4.1175-02 Гигиенические требования к качеству воды нецентрализованного водоснабжения. Санитарная охрана источников.</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color w:val="000000"/>
          <w:sz w:val="24"/>
          <w:szCs w:val="24"/>
        </w:rPr>
        <w:t xml:space="preserve"> 2.1.5.980-00 Гигиенические требования к охране поверхностных вод.</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color w:val="000000"/>
          <w:sz w:val="24"/>
          <w:szCs w:val="24"/>
        </w:rPr>
        <w:t> 2.1.6.1032-01 Гигиенические требования к обеспечению качества атмосферного воздуха населенных мест.</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sz w:val="24"/>
          <w:szCs w:val="24"/>
        </w:rPr>
        <w:t> </w:t>
      </w:r>
      <w:r w:rsidRPr="00E2008A">
        <w:rPr>
          <w:rFonts w:ascii="Times New Roman" w:hAnsi="Times New Roman" w:cs="Times New Roman"/>
          <w:color w:val="000000"/>
          <w:sz w:val="24"/>
          <w:szCs w:val="24"/>
        </w:rPr>
        <w:t>2.1.7.1287-03 Санитарно-эпидемиологические требования к качеству почвы.</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color w:val="000000"/>
          <w:sz w:val="24"/>
          <w:szCs w:val="24"/>
        </w:rPr>
        <w:t xml:space="preserve"> 2.1.7.1322-03 Гигиенические требования к размещению и обезвреживанию отходов производства и потребления.</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color w:val="000000"/>
          <w:sz w:val="24"/>
          <w:szCs w:val="24"/>
        </w:rPr>
        <w:t xml:space="preserve"> 2.1.7.2790-10 Санитарно-эпидемиологические требования к обращению с медицинскими отходами.</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color w:val="000000"/>
          <w:sz w:val="24"/>
          <w:szCs w:val="24"/>
        </w:rPr>
        <w:t> 2.1.8/2.2.4.1190-03 Гигиенические требования к размещению и эксплуатации средств сухопутной подвижной радиосвязи.</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color w:val="000000"/>
          <w:sz w:val="24"/>
          <w:szCs w:val="24"/>
        </w:rPr>
        <w:t xml:space="preserve"> 2.1.3.2630-10 Санитарно-эпидемиологические требования к организациям, осуществляющим медицинскую деятельность.</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color w:val="000000"/>
          <w:sz w:val="24"/>
          <w:szCs w:val="24"/>
        </w:rPr>
        <w:t> 2.2.1/2.1.1.1076-01 Гигиенические требования к инсоляции и солнцезащите помещений жилых и общественных зданий и территорий.</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color w:val="000000"/>
          <w:sz w:val="24"/>
          <w:szCs w:val="24"/>
        </w:rPr>
        <w:t>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3164C9" w:rsidRPr="00E2008A" w:rsidRDefault="003164C9" w:rsidP="003164C9">
      <w:pPr>
        <w:spacing w:line="240" w:lineRule="auto"/>
        <w:ind w:firstLine="567"/>
        <w:rPr>
          <w:rFonts w:ascii="Times New Roman" w:hAnsi="Times New Roman" w:cs="Times New Roman"/>
          <w:color w:val="000000"/>
          <w:sz w:val="24"/>
          <w:szCs w:val="24"/>
        </w:rPr>
      </w:pPr>
      <w:proofErr w:type="spellStart"/>
      <w:r w:rsidRPr="00E2008A">
        <w:rPr>
          <w:rFonts w:ascii="Times New Roman" w:hAnsi="Times New Roman" w:cs="Times New Roman"/>
          <w:color w:val="000000"/>
          <w:sz w:val="24"/>
          <w:szCs w:val="24"/>
        </w:rPr>
        <w:t>СанПиН</w:t>
      </w:r>
      <w:proofErr w:type="spellEnd"/>
      <w:r w:rsidRPr="00E2008A">
        <w:rPr>
          <w:rFonts w:ascii="Times New Roman" w:hAnsi="Times New Roman" w:cs="Times New Roman"/>
          <w:color w:val="000000"/>
          <w:sz w:val="24"/>
          <w:szCs w:val="24"/>
        </w:rPr>
        <w:t xml:space="preserve"> 42-128-4690-88 Санитарные правила содержания территорий населенных мест.</w:t>
      </w:r>
    </w:p>
    <w:p w:rsidR="003164C9" w:rsidRPr="00E2008A" w:rsidRDefault="003164C9" w:rsidP="003164C9">
      <w:pPr>
        <w:pStyle w:val="a5"/>
        <w:numPr>
          <w:ilvl w:val="0"/>
          <w:numId w:val="7"/>
        </w:num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РДС, МДС, СН: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РДС 35-201-99 Порядок реализации требований доступности для инвалидов к объектам социальной инфраструктуры.</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МДС 15-1.99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 xml:space="preserve">МДС 15-2.99 Инструкция о порядке осуществления государственного </w:t>
      </w:r>
      <w:proofErr w:type="gramStart"/>
      <w:r w:rsidRPr="00E2008A">
        <w:rPr>
          <w:rFonts w:ascii="Times New Roman" w:hAnsi="Times New Roman" w:cs="Times New Roman"/>
          <w:color w:val="000000"/>
          <w:sz w:val="24"/>
          <w:szCs w:val="24"/>
        </w:rPr>
        <w:t>контроля за</w:t>
      </w:r>
      <w:proofErr w:type="gramEnd"/>
      <w:r w:rsidRPr="00E2008A">
        <w:rPr>
          <w:rFonts w:ascii="Times New Roman" w:hAnsi="Times New Roman" w:cs="Times New Roman"/>
          <w:color w:val="000000"/>
          <w:sz w:val="24"/>
          <w:szCs w:val="24"/>
        </w:rPr>
        <w:t xml:space="preserve"> использованием и охраной земель в городских и сельских поселениях.</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СН 457-74 Нормы отвода земель для аэропортов.</w:t>
      </w:r>
    </w:p>
    <w:p w:rsidR="003164C9" w:rsidRPr="00184B10"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СН 467-74 Нормы отвода земель для автомобильных дорог.</w:t>
      </w:r>
    </w:p>
    <w:p w:rsidR="003164C9" w:rsidRPr="00E2008A" w:rsidRDefault="003164C9" w:rsidP="003164C9">
      <w:pPr>
        <w:pStyle w:val="a5"/>
        <w:numPr>
          <w:ilvl w:val="0"/>
          <w:numId w:val="7"/>
        </w:numPr>
        <w:spacing w:line="240" w:lineRule="auto"/>
        <w:rPr>
          <w:rFonts w:ascii="Times New Roman" w:hAnsi="Times New Roman" w:cs="Times New Roman"/>
          <w:color w:val="000000"/>
          <w:sz w:val="24"/>
          <w:szCs w:val="24"/>
        </w:rPr>
      </w:pPr>
      <w:r w:rsidRPr="00E2008A">
        <w:rPr>
          <w:rFonts w:ascii="Times New Roman" w:hAnsi="Times New Roman" w:cs="Times New Roman"/>
          <w:color w:val="000000"/>
          <w:sz w:val="24"/>
          <w:szCs w:val="24"/>
        </w:rPr>
        <w:t>Иные нормативные и методические документы:</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ОДМ 218.2.007-2011 Методические рекомендации по проектированию мероприятий по обеспечению доступа инвалидов к объектам дорожного хозяйства.</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ОДМ 218.2.013-2011 Методические рекомендации по защите от транспортного шума территорий, прилегающих к автомобильным дорогам.</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ОДМ 218.3.031-2013 Методические рекомендации по охране окружающей среды при строительстве, ремонте и содержании автомобильных дорог.</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lastRenderedPageBreak/>
        <w:t xml:space="preserve">ОНД-86 Методика расчета концентраций в атмосферном воздухе вредных веществ, содержащихся в выбросах предприятий. </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РД 45.120-2000 (НТП 112-2000) Нормы технологического проектирования. Городские и сельские телефонные сети.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ТК Технологические карты на устройство земляного полотна и дорожной одежды (введены в действие распоряжением Минтранса России от 23.05.2003 г. № ОС-468-р).</w:t>
      </w:r>
    </w:p>
    <w:p w:rsidR="003164C9" w:rsidRPr="00E2008A" w:rsidRDefault="003164C9" w:rsidP="003164C9">
      <w:pPr>
        <w:pStyle w:val="a5"/>
        <w:numPr>
          <w:ilvl w:val="0"/>
          <w:numId w:val="7"/>
        </w:numPr>
        <w:spacing w:line="240" w:lineRule="auto"/>
        <w:ind w:left="0"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Законы Республики Коми, постановления и распоряжения Правительства Республики Коми:</w:t>
      </w:r>
    </w:p>
    <w:p w:rsidR="003164C9" w:rsidRPr="00E2008A" w:rsidRDefault="003164C9" w:rsidP="003164C9">
      <w:pPr>
        <w:pStyle w:val="a0"/>
        <w:spacing w:after="0"/>
        <w:ind w:firstLine="567"/>
        <w:jc w:val="both"/>
      </w:pPr>
      <w:r w:rsidRPr="00E2008A">
        <w:rPr>
          <w:rStyle w:val="14"/>
          <w:sz w:val="24"/>
          <w:szCs w:val="24"/>
        </w:rPr>
        <w:t>Стратегия социально-экономического развития Республики Коми на период до 2020 года (утверждена постановлением Правительства</w:t>
      </w:r>
      <w:r w:rsidRPr="00E2008A">
        <w:rPr>
          <w:rStyle w:val="aa"/>
        </w:rPr>
        <w:t xml:space="preserve"> </w:t>
      </w:r>
      <w:r w:rsidRPr="00E2008A">
        <w:rPr>
          <w:rStyle w:val="14"/>
          <w:sz w:val="24"/>
          <w:szCs w:val="24"/>
        </w:rPr>
        <w:t>Республики Коми от 27.03.2006 г. № 45 в редакции постановления Правительства Республики Коми от 10.10.2016 г.).</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Закон Республики Коми от 19.10.1999 № 48-РЗ «О защите населения и территорий Республики Коми от чрезвычайных ситуаций природного и техногенного характера».</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Закон Республики Коми от 14.05.2005 г. № 42-РЗ «О регулировании отношений в области охраны окружающей среды в Республике Коми».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Постановление Правительства Республики Коми от 10.09.2007 г. № 209 «О Порядке отнесения земель к землям особо охраняемых территорий регионального значения, использования и охраны земель особо охраняемых территорий регионального значения».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Постановление Правительства Республики Коми от 29.04.2009 г. № 102  «О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туристских и иных рекреационных целях».</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Постановление Правительства Республики Коми от 18.03.2016 г. № 133 «Об утверждении региональных нормативов градостроительного проектирования Республики Коми».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Распоряжение Правительства Республики Коми от 30.11.2009 г. № 438-р «Об утверждении перечня автомобильных дорог общего пользования регионального или межмуниципального значения Республики Коми».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Распоряжение Правительства Республики Коми от 14.07.2011 г. № 270-р «Об утверждении Перечня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Распоряжение Правительства РК от 27.05.2013 г. № 194-р «О комплексе работ, направленных на совершенствование системы стратегического планирования в Республике Коми».</w:t>
      </w:r>
    </w:p>
    <w:p w:rsidR="003164C9" w:rsidRPr="00E2008A" w:rsidRDefault="003164C9" w:rsidP="003164C9">
      <w:pPr>
        <w:spacing w:line="240" w:lineRule="auto"/>
        <w:ind w:firstLine="567"/>
        <w:rPr>
          <w:rFonts w:ascii="Times New Roman" w:hAnsi="Times New Roman" w:cs="Times New Roman"/>
          <w:color w:val="000000"/>
          <w:sz w:val="24"/>
          <w:szCs w:val="24"/>
        </w:rPr>
      </w:pPr>
      <w:r w:rsidRPr="00E2008A">
        <w:rPr>
          <w:rFonts w:ascii="Times New Roman" w:hAnsi="Times New Roman" w:cs="Times New Roman"/>
          <w:color w:val="000000"/>
          <w:sz w:val="24"/>
          <w:szCs w:val="24"/>
        </w:rPr>
        <w:t>Распоряжение Правительства Республики Коми от 29.05.2013 г. № 198-р  «Об утверждении перечней населенных пунктов в Республике Коми, подверженных угрозе лесных пожаров, затопления, на территории которых действуют потенциально опасные объекты».</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 xml:space="preserve">Распоряжение Правительства Республики Коми от 29.10.2014 г. № 356-р «Об утверждении Перечня населенных пунктов и объектов экономики, участков </w:t>
      </w:r>
      <w:proofErr w:type="spellStart"/>
      <w:r w:rsidRPr="00E2008A">
        <w:rPr>
          <w:rFonts w:ascii="Times New Roman" w:hAnsi="Times New Roman" w:cs="Times New Roman"/>
          <w:sz w:val="24"/>
          <w:szCs w:val="24"/>
        </w:rPr>
        <w:t>нефтегазопроводов</w:t>
      </w:r>
      <w:proofErr w:type="spellEnd"/>
      <w:r w:rsidRPr="00E2008A">
        <w:rPr>
          <w:rFonts w:ascii="Times New Roman" w:hAnsi="Times New Roman" w:cs="Times New Roman"/>
          <w:sz w:val="24"/>
          <w:szCs w:val="24"/>
        </w:rPr>
        <w:t>, автомобильных и железных дорог, мостов, участков линий электропередач и связи, скотомогильников, подверженных угрозе подтопления».</w:t>
      </w:r>
    </w:p>
    <w:p w:rsidR="003164C9" w:rsidRPr="00E2008A" w:rsidRDefault="003164C9" w:rsidP="003164C9">
      <w:pPr>
        <w:spacing w:line="240" w:lineRule="auto"/>
        <w:ind w:firstLine="567"/>
        <w:rPr>
          <w:rFonts w:ascii="Times New Roman" w:hAnsi="Times New Roman" w:cs="Times New Roman"/>
          <w:sz w:val="24"/>
          <w:szCs w:val="24"/>
        </w:rPr>
      </w:pPr>
      <w:r w:rsidRPr="00E2008A">
        <w:rPr>
          <w:rFonts w:ascii="Times New Roman" w:hAnsi="Times New Roman" w:cs="Times New Roman"/>
          <w:sz w:val="24"/>
          <w:szCs w:val="24"/>
        </w:rPr>
        <w:t>Лесной план Республики Коми (утвержден Распоряжением главы Республики Коми от 05.08.2011 г. № 246-р).</w:t>
      </w:r>
    </w:p>
    <w:p w:rsidR="003164C9" w:rsidRPr="00E2008A" w:rsidRDefault="003164C9" w:rsidP="003164C9">
      <w:pPr>
        <w:tabs>
          <w:tab w:val="left" w:pos="3220"/>
        </w:tabs>
        <w:spacing w:line="240" w:lineRule="auto"/>
        <w:ind w:firstLine="567"/>
        <w:rPr>
          <w:rFonts w:ascii="Times New Roman" w:hAnsi="Times New Roman" w:cs="Times New Roman"/>
          <w:sz w:val="24"/>
          <w:szCs w:val="24"/>
        </w:rPr>
      </w:pPr>
    </w:p>
    <w:p w:rsidR="003164C9" w:rsidRDefault="003164C9" w:rsidP="003164C9">
      <w:pPr>
        <w:spacing w:after="200" w:line="240" w:lineRule="auto"/>
        <w:ind w:firstLine="567"/>
        <w:jc w:val="right"/>
        <w:rPr>
          <w:rFonts w:ascii="Times New Roman" w:hAnsi="Times New Roman" w:cs="Times New Roman"/>
          <w:sz w:val="24"/>
          <w:szCs w:val="24"/>
        </w:rPr>
      </w:pPr>
      <w:bookmarkStart w:id="60" w:name="_Toc474936746"/>
      <w:bookmarkEnd w:id="59"/>
      <w:r w:rsidRPr="00E2008A">
        <w:rPr>
          <w:rFonts w:ascii="Times New Roman" w:hAnsi="Times New Roman" w:cs="Times New Roman"/>
          <w:sz w:val="24"/>
          <w:szCs w:val="24"/>
        </w:rPr>
        <w:lastRenderedPageBreak/>
        <w:t xml:space="preserve">Приложение </w:t>
      </w:r>
      <w:bookmarkEnd w:id="60"/>
      <w:r>
        <w:rPr>
          <w:rFonts w:ascii="Times New Roman" w:hAnsi="Times New Roman" w:cs="Times New Roman"/>
          <w:sz w:val="24"/>
          <w:szCs w:val="24"/>
        </w:rPr>
        <w:t xml:space="preserve">№ </w:t>
      </w:r>
      <w:r w:rsidRPr="00E2008A">
        <w:rPr>
          <w:rFonts w:ascii="Times New Roman" w:hAnsi="Times New Roman" w:cs="Times New Roman"/>
          <w:sz w:val="24"/>
          <w:szCs w:val="24"/>
        </w:rPr>
        <w:t xml:space="preserve">2 к </w:t>
      </w:r>
      <w:r>
        <w:rPr>
          <w:rFonts w:ascii="Times New Roman" w:hAnsi="Times New Roman" w:cs="Times New Roman"/>
          <w:sz w:val="24"/>
          <w:szCs w:val="24"/>
        </w:rPr>
        <w:t>Н</w:t>
      </w:r>
      <w:r w:rsidRPr="00E2008A">
        <w:rPr>
          <w:rFonts w:ascii="Times New Roman" w:hAnsi="Times New Roman" w:cs="Times New Roman"/>
          <w:sz w:val="24"/>
          <w:szCs w:val="24"/>
        </w:rPr>
        <w:t xml:space="preserve">ормативам градостроительного </w:t>
      </w:r>
    </w:p>
    <w:p w:rsidR="003164C9" w:rsidRDefault="003164C9" w:rsidP="003164C9">
      <w:pPr>
        <w:spacing w:after="20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w:t>
      </w:r>
      <w:r w:rsidRPr="00E2008A">
        <w:rPr>
          <w:rFonts w:ascii="Times New Roman" w:hAnsi="Times New Roman" w:cs="Times New Roman"/>
          <w:sz w:val="24"/>
          <w:szCs w:val="24"/>
        </w:rPr>
        <w:t>роектирования</w:t>
      </w:r>
      <w:r>
        <w:rPr>
          <w:rFonts w:ascii="Times New Roman" w:hAnsi="Times New Roman" w:cs="Times New Roman"/>
          <w:sz w:val="24"/>
          <w:szCs w:val="24"/>
        </w:rPr>
        <w:t xml:space="preserve"> сельских поселений, входящих </w:t>
      </w:r>
    </w:p>
    <w:p w:rsidR="003164C9" w:rsidRDefault="003164C9" w:rsidP="003164C9">
      <w:pPr>
        <w:spacing w:after="200" w:line="240" w:lineRule="auto"/>
        <w:ind w:firstLine="567"/>
        <w:jc w:val="right"/>
        <w:rPr>
          <w:rFonts w:ascii="Times New Roman" w:hAnsi="Times New Roman" w:cs="Times New Roman"/>
          <w:sz w:val="24"/>
          <w:szCs w:val="24"/>
        </w:rPr>
      </w:pPr>
      <w:r>
        <w:rPr>
          <w:rFonts w:ascii="Times New Roman" w:hAnsi="Times New Roman" w:cs="Times New Roman"/>
          <w:sz w:val="24"/>
          <w:szCs w:val="24"/>
        </w:rPr>
        <w:t>в состав муниципального района «Усть-Цилемский»</w:t>
      </w:r>
    </w:p>
    <w:p w:rsidR="003164C9" w:rsidRPr="00E2008A" w:rsidRDefault="003164C9" w:rsidP="003164C9">
      <w:pPr>
        <w:spacing w:after="200" w:line="240" w:lineRule="auto"/>
        <w:ind w:firstLine="567"/>
        <w:jc w:val="right"/>
        <w:rPr>
          <w:rFonts w:ascii="Times New Roman" w:hAnsi="Times New Roman" w:cs="Times New Roman"/>
          <w:sz w:val="24"/>
          <w:szCs w:val="24"/>
        </w:rPr>
      </w:pPr>
    </w:p>
    <w:p w:rsidR="003164C9" w:rsidRPr="00E2008A" w:rsidRDefault="003164C9" w:rsidP="003164C9">
      <w:pPr>
        <w:spacing w:line="240" w:lineRule="auto"/>
        <w:jc w:val="center"/>
        <w:rPr>
          <w:rFonts w:ascii="Times New Roman" w:hAnsi="Times New Roman" w:cs="Times New Roman"/>
          <w:sz w:val="24"/>
          <w:szCs w:val="24"/>
        </w:rPr>
      </w:pPr>
      <w:r w:rsidRPr="005F68D1">
        <w:rPr>
          <w:rFonts w:ascii="Times New Roman" w:hAnsi="Times New Roman" w:cs="Times New Roman"/>
          <w:sz w:val="24"/>
          <w:szCs w:val="24"/>
        </w:rPr>
        <w:t>Нормы расчета стоянок для временного хранения легковых автомобилей</w:t>
      </w:r>
    </w:p>
    <w:p w:rsidR="003164C9" w:rsidRPr="00E2008A" w:rsidRDefault="003164C9" w:rsidP="003164C9">
      <w:pPr>
        <w:spacing w:line="240" w:lineRule="auto"/>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1871"/>
        <w:gridCol w:w="2268"/>
      </w:tblGrid>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Объекты посещения</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Расчетные единицы</w:t>
            </w:r>
          </w:p>
        </w:tc>
        <w:tc>
          <w:tcPr>
            <w:tcW w:w="2268" w:type="dxa"/>
          </w:tcPr>
          <w:p w:rsidR="003164C9" w:rsidRPr="00E2008A" w:rsidRDefault="003164C9" w:rsidP="00E122ED">
            <w:pPr>
              <w:spacing w:line="240" w:lineRule="auto"/>
              <w:jc w:val="center"/>
              <w:rPr>
                <w:rFonts w:ascii="Times New Roman" w:hAnsi="Times New Roman" w:cs="Times New Roman"/>
                <w:sz w:val="24"/>
                <w:szCs w:val="24"/>
              </w:rPr>
            </w:pPr>
            <w:r w:rsidRPr="00E2008A">
              <w:rPr>
                <w:rFonts w:ascii="Times New Roman" w:hAnsi="Times New Roman" w:cs="Times New Roman"/>
                <w:sz w:val="24"/>
                <w:szCs w:val="24"/>
              </w:rPr>
              <w:t xml:space="preserve">Число </w:t>
            </w:r>
            <w:proofErr w:type="spellStart"/>
            <w:r w:rsidRPr="00E2008A">
              <w:rPr>
                <w:rFonts w:ascii="Times New Roman" w:hAnsi="Times New Roman" w:cs="Times New Roman"/>
                <w:sz w:val="24"/>
                <w:szCs w:val="24"/>
              </w:rPr>
              <w:t>машино-мест</w:t>
            </w:r>
            <w:proofErr w:type="spellEnd"/>
            <w:r w:rsidRPr="00E2008A">
              <w:rPr>
                <w:rFonts w:ascii="Times New Roman" w:hAnsi="Times New Roman" w:cs="Times New Roman"/>
                <w:sz w:val="24"/>
                <w:szCs w:val="24"/>
              </w:rPr>
              <w:t xml:space="preserve"> на расчетную единицу</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Административно-управленческие учреждения</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служащих</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20 - 35</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Объекты коммерческо-деловой и финансовой сфер</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служащих</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20 - 35</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сотрудников</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10 - 25</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Промышленные и коммунально-складские объекты</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сотрудников</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10 - 15</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Торговые центры, универмаги, магазины с площадью торгового зала больше 200 кв</w:t>
            </w:r>
            <w:proofErr w:type="gramStart"/>
            <w:r w:rsidRPr="00E2008A">
              <w:rPr>
                <w:rFonts w:ascii="Times New Roman" w:hAnsi="Times New Roman" w:cs="Times New Roman"/>
                <w:sz w:val="24"/>
                <w:szCs w:val="24"/>
              </w:rPr>
              <w:t>.м</w:t>
            </w:r>
            <w:proofErr w:type="gramEnd"/>
            <w:r w:rsidRPr="00E2008A">
              <w:rPr>
                <w:rFonts w:ascii="Times New Roman" w:hAnsi="Times New Roman" w:cs="Times New Roman"/>
                <w:sz w:val="24"/>
                <w:szCs w:val="24"/>
              </w:rPr>
              <w:t xml:space="preserve"> </w:t>
            </w:r>
            <w:hyperlink w:anchor="P1725" w:history="1">
              <w:r w:rsidRPr="00E2008A">
                <w:rPr>
                  <w:rFonts w:ascii="Times New Roman" w:hAnsi="Times New Roman" w:cs="Times New Roman"/>
                  <w:sz w:val="24"/>
                  <w:szCs w:val="24"/>
                </w:rPr>
                <w:t>&lt;*&gt;</w:t>
              </w:r>
            </w:hyperlink>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кв</w:t>
            </w:r>
            <w:proofErr w:type="gramStart"/>
            <w:r w:rsidRPr="00E2008A">
              <w:rPr>
                <w:rFonts w:ascii="Times New Roman" w:hAnsi="Times New Roman" w:cs="Times New Roman"/>
                <w:sz w:val="24"/>
                <w:szCs w:val="24"/>
              </w:rPr>
              <w:t>.м</w:t>
            </w:r>
            <w:proofErr w:type="gramEnd"/>
            <w:r w:rsidRPr="00E2008A">
              <w:rPr>
                <w:rFonts w:ascii="Times New Roman" w:hAnsi="Times New Roman" w:cs="Times New Roman"/>
                <w:sz w:val="24"/>
                <w:szCs w:val="24"/>
              </w:rPr>
              <w:t xml:space="preserve"> торговой площади</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7 - 10</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Рынки</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торговых мест</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40 - 50</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Рестораны, кафе общегородского значения</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мест</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10 - 15</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Театры, цирки, концертные залы; кинотеатры общегородского значения</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мест</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15 - 20</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Музеи, выставки</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посетителей</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10 - 12</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Гостиницы высшей категории</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мест</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12 - 20</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Прочие гостиницы</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мест</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8 - 10</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Больницы</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коек</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4 - 6</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Поликлиники</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посещений в смену</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2 - 3</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Спортивные сооружения с трибунами более 500 зрителей</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мест</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4 - 10</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Вокзалы всех типов транспорта</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пассажиров, в "час пик"</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10 - 15</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Городские парки</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посетителей</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5 - 7</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Пляжи</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посетителей</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15 - 20</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Лесопарки и заповедники</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посетителей</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7 - 10</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lastRenderedPageBreak/>
              <w:t>Базы отдыха</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посетителей</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10 - 15</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Береговые базы маломерного флота</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посетителей</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10 - 15</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отдыхающих и обслуживающего персонала</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3 - 5</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Мотели и кемпинги</w:t>
            </w:r>
          </w:p>
        </w:tc>
        <w:tc>
          <w:tcPr>
            <w:tcW w:w="1871" w:type="dxa"/>
          </w:tcPr>
          <w:p w:rsidR="003164C9" w:rsidRPr="00E2008A" w:rsidRDefault="003164C9" w:rsidP="00E122ED">
            <w:pPr>
              <w:spacing w:line="240" w:lineRule="auto"/>
              <w:rPr>
                <w:rFonts w:ascii="Times New Roman" w:hAnsi="Times New Roman" w:cs="Times New Roman"/>
                <w:sz w:val="24"/>
                <w:szCs w:val="24"/>
              </w:rPr>
            </w:pP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по расчетной вместимости</w:t>
            </w:r>
          </w:p>
        </w:tc>
      </w:tr>
      <w:tr w:rsidR="003164C9" w:rsidRPr="00E2008A" w:rsidTr="00E122ED">
        <w:tc>
          <w:tcPr>
            <w:tcW w:w="5443"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Предприятия общественного питания, торговли, бытового обслуживания в зонах рекреационного назначения</w:t>
            </w:r>
          </w:p>
        </w:tc>
        <w:tc>
          <w:tcPr>
            <w:tcW w:w="1871"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100 мест</w:t>
            </w:r>
          </w:p>
        </w:tc>
        <w:tc>
          <w:tcPr>
            <w:tcW w:w="2268" w:type="dxa"/>
          </w:tcPr>
          <w:p w:rsidR="003164C9" w:rsidRPr="00E2008A" w:rsidRDefault="003164C9" w:rsidP="00E122ED">
            <w:pPr>
              <w:spacing w:line="240" w:lineRule="auto"/>
              <w:rPr>
                <w:rFonts w:ascii="Times New Roman" w:hAnsi="Times New Roman" w:cs="Times New Roman"/>
                <w:sz w:val="24"/>
                <w:szCs w:val="24"/>
              </w:rPr>
            </w:pPr>
            <w:r w:rsidRPr="00E2008A">
              <w:rPr>
                <w:rFonts w:ascii="Times New Roman" w:hAnsi="Times New Roman" w:cs="Times New Roman"/>
                <w:sz w:val="24"/>
                <w:szCs w:val="24"/>
              </w:rPr>
              <w:t>7 - 10</w:t>
            </w:r>
          </w:p>
        </w:tc>
      </w:tr>
    </w:tbl>
    <w:p w:rsidR="003164C9" w:rsidRPr="00E2008A" w:rsidRDefault="003164C9" w:rsidP="003164C9">
      <w:pPr>
        <w:pStyle w:val="a5"/>
        <w:spacing w:line="240" w:lineRule="auto"/>
        <w:ind w:left="0"/>
        <w:jc w:val="right"/>
        <w:rPr>
          <w:rFonts w:ascii="Times New Roman" w:hAnsi="Times New Roman" w:cs="Times New Roman"/>
          <w:sz w:val="24"/>
          <w:szCs w:val="24"/>
        </w:rPr>
      </w:pPr>
    </w:p>
    <w:p w:rsidR="00E94E5D" w:rsidRDefault="00E94E5D"/>
    <w:sectPr w:rsidR="00E94E5D" w:rsidSect="00656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Kudriashov">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9CD"/>
    <w:multiLevelType w:val="hybridMultilevel"/>
    <w:tmpl w:val="F5BCE99A"/>
    <w:lvl w:ilvl="0" w:tplc="58C4CD8A">
      <w:start w:val="1"/>
      <w:numFmt w:val="bullet"/>
      <w:pStyle w:val="S5"/>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13F34"/>
    <w:multiLevelType w:val="multilevel"/>
    <w:tmpl w:val="07DCD5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9E12AB9"/>
    <w:multiLevelType w:val="hybridMultilevel"/>
    <w:tmpl w:val="56A2FF4E"/>
    <w:lvl w:ilvl="0" w:tplc="E6A6F5DE">
      <w:start w:val="1"/>
      <w:numFmt w:val="bullet"/>
      <w:lvlText w:val="−"/>
      <w:lvlJc w:val="left"/>
      <w:pPr>
        <w:ind w:left="1429" w:hanging="360"/>
      </w:pPr>
      <w:rPr>
        <w:rFonts w:ascii="Times New Roman" w:hAnsi="Times New Roman" w:cs="Times New Roman" w:hint="default"/>
        <w:color w:val="auto"/>
      </w:rPr>
    </w:lvl>
    <w:lvl w:ilvl="1" w:tplc="FAE8566E" w:tentative="1">
      <w:start w:val="1"/>
      <w:numFmt w:val="bullet"/>
      <w:lvlText w:val="o"/>
      <w:lvlJc w:val="left"/>
      <w:pPr>
        <w:ind w:left="2149" w:hanging="360"/>
      </w:pPr>
      <w:rPr>
        <w:rFonts w:ascii="Courier New" w:hAnsi="Courier New" w:cs="Courier New" w:hint="default"/>
      </w:rPr>
    </w:lvl>
    <w:lvl w:ilvl="2" w:tplc="265E6B20" w:tentative="1">
      <w:start w:val="1"/>
      <w:numFmt w:val="bullet"/>
      <w:lvlText w:val=""/>
      <w:lvlJc w:val="left"/>
      <w:pPr>
        <w:ind w:left="2869" w:hanging="360"/>
      </w:pPr>
      <w:rPr>
        <w:rFonts w:ascii="Wingdings" w:hAnsi="Wingdings" w:hint="default"/>
      </w:rPr>
    </w:lvl>
    <w:lvl w:ilvl="3" w:tplc="25C68746" w:tentative="1">
      <w:start w:val="1"/>
      <w:numFmt w:val="bullet"/>
      <w:lvlText w:val=""/>
      <w:lvlJc w:val="left"/>
      <w:pPr>
        <w:ind w:left="3589" w:hanging="360"/>
      </w:pPr>
      <w:rPr>
        <w:rFonts w:ascii="Symbol" w:hAnsi="Symbol" w:hint="default"/>
      </w:rPr>
    </w:lvl>
    <w:lvl w:ilvl="4" w:tplc="25685EDC" w:tentative="1">
      <w:start w:val="1"/>
      <w:numFmt w:val="bullet"/>
      <w:lvlText w:val="o"/>
      <w:lvlJc w:val="left"/>
      <w:pPr>
        <w:ind w:left="4309" w:hanging="360"/>
      </w:pPr>
      <w:rPr>
        <w:rFonts w:ascii="Courier New" w:hAnsi="Courier New" w:cs="Courier New" w:hint="default"/>
      </w:rPr>
    </w:lvl>
    <w:lvl w:ilvl="5" w:tplc="9C4CA63E" w:tentative="1">
      <w:start w:val="1"/>
      <w:numFmt w:val="bullet"/>
      <w:lvlText w:val=""/>
      <w:lvlJc w:val="left"/>
      <w:pPr>
        <w:ind w:left="5029" w:hanging="360"/>
      </w:pPr>
      <w:rPr>
        <w:rFonts w:ascii="Wingdings" w:hAnsi="Wingdings" w:hint="default"/>
      </w:rPr>
    </w:lvl>
    <w:lvl w:ilvl="6" w:tplc="1C00A33C" w:tentative="1">
      <w:start w:val="1"/>
      <w:numFmt w:val="bullet"/>
      <w:lvlText w:val=""/>
      <w:lvlJc w:val="left"/>
      <w:pPr>
        <w:ind w:left="5749" w:hanging="360"/>
      </w:pPr>
      <w:rPr>
        <w:rFonts w:ascii="Symbol" w:hAnsi="Symbol" w:hint="default"/>
      </w:rPr>
    </w:lvl>
    <w:lvl w:ilvl="7" w:tplc="D5862F72" w:tentative="1">
      <w:start w:val="1"/>
      <w:numFmt w:val="bullet"/>
      <w:lvlText w:val="o"/>
      <w:lvlJc w:val="left"/>
      <w:pPr>
        <w:ind w:left="6469" w:hanging="360"/>
      </w:pPr>
      <w:rPr>
        <w:rFonts w:ascii="Courier New" w:hAnsi="Courier New" w:cs="Courier New" w:hint="default"/>
      </w:rPr>
    </w:lvl>
    <w:lvl w:ilvl="8" w:tplc="862A9A84" w:tentative="1">
      <w:start w:val="1"/>
      <w:numFmt w:val="bullet"/>
      <w:lvlText w:val=""/>
      <w:lvlJc w:val="left"/>
      <w:pPr>
        <w:ind w:left="7189" w:hanging="360"/>
      </w:pPr>
      <w:rPr>
        <w:rFonts w:ascii="Wingdings" w:hAnsi="Wingdings" w:hint="default"/>
      </w:rPr>
    </w:lvl>
  </w:abstractNum>
  <w:abstractNum w:abstractNumId="3">
    <w:nsid w:val="0C6F3149"/>
    <w:multiLevelType w:val="hybridMultilevel"/>
    <w:tmpl w:val="16EE2220"/>
    <w:lvl w:ilvl="0" w:tplc="29FC2D44">
      <w:start w:val="1"/>
      <w:numFmt w:val="bullet"/>
      <w:lvlText w:val=""/>
      <w:lvlJc w:val="left"/>
      <w:pPr>
        <w:ind w:left="1429" w:hanging="360"/>
      </w:pPr>
      <w:rPr>
        <w:rFonts w:ascii="Symbol" w:hAnsi="Symbol" w:hint="default"/>
      </w:rPr>
    </w:lvl>
    <w:lvl w:ilvl="1" w:tplc="E7EE534A" w:tentative="1">
      <w:start w:val="1"/>
      <w:numFmt w:val="bullet"/>
      <w:lvlText w:val="o"/>
      <w:lvlJc w:val="left"/>
      <w:pPr>
        <w:ind w:left="2149" w:hanging="360"/>
      </w:pPr>
      <w:rPr>
        <w:rFonts w:ascii="Courier New" w:hAnsi="Courier New" w:cs="Courier New" w:hint="default"/>
      </w:rPr>
    </w:lvl>
    <w:lvl w:ilvl="2" w:tplc="D1C631BC" w:tentative="1">
      <w:start w:val="1"/>
      <w:numFmt w:val="bullet"/>
      <w:lvlText w:val=""/>
      <w:lvlJc w:val="left"/>
      <w:pPr>
        <w:ind w:left="2869" w:hanging="360"/>
      </w:pPr>
      <w:rPr>
        <w:rFonts w:ascii="Wingdings" w:hAnsi="Wingdings" w:hint="default"/>
      </w:rPr>
    </w:lvl>
    <w:lvl w:ilvl="3" w:tplc="6E342508" w:tentative="1">
      <w:start w:val="1"/>
      <w:numFmt w:val="bullet"/>
      <w:lvlText w:val=""/>
      <w:lvlJc w:val="left"/>
      <w:pPr>
        <w:ind w:left="3589" w:hanging="360"/>
      </w:pPr>
      <w:rPr>
        <w:rFonts w:ascii="Symbol" w:hAnsi="Symbol" w:hint="default"/>
      </w:rPr>
    </w:lvl>
    <w:lvl w:ilvl="4" w:tplc="2A9E6952" w:tentative="1">
      <w:start w:val="1"/>
      <w:numFmt w:val="bullet"/>
      <w:lvlText w:val="o"/>
      <w:lvlJc w:val="left"/>
      <w:pPr>
        <w:ind w:left="4309" w:hanging="360"/>
      </w:pPr>
      <w:rPr>
        <w:rFonts w:ascii="Courier New" w:hAnsi="Courier New" w:cs="Courier New" w:hint="default"/>
      </w:rPr>
    </w:lvl>
    <w:lvl w:ilvl="5" w:tplc="DFC4E8B4" w:tentative="1">
      <w:start w:val="1"/>
      <w:numFmt w:val="bullet"/>
      <w:lvlText w:val=""/>
      <w:lvlJc w:val="left"/>
      <w:pPr>
        <w:ind w:left="5029" w:hanging="360"/>
      </w:pPr>
      <w:rPr>
        <w:rFonts w:ascii="Wingdings" w:hAnsi="Wingdings" w:hint="default"/>
      </w:rPr>
    </w:lvl>
    <w:lvl w:ilvl="6" w:tplc="C0A2B996" w:tentative="1">
      <w:start w:val="1"/>
      <w:numFmt w:val="bullet"/>
      <w:lvlText w:val=""/>
      <w:lvlJc w:val="left"/>
      <w:pPr>
        <w:ind w:left="5749" w:hanging="360"/>
      </w:pPr>
      <w:rPr>
        <w:rFonts w:ascii="Symbol" w:hAnsi="Symbol" w:hint="default"/>
      </w:rPr>
    </w:lvl>
    <w:lvl w:ilvl="7" w:tplc="357AE6BC" w:tentative="1">
      <w:start w:val="1"/>
      <w:numFmt w:val="bullet"/>
      <w:lvlText w:val="o"/>
      <w:lvlJc w:val="left"/>
      <w:pPr>
        <w:ind w:left="6469" w:hanging="360"/>
      </w:pPr>
      <w:rPr>
        <w:rFonts w:ascii="Courier New" w:hAnsi="Courier New" w:cs="Courier New" w:hint="default"/>
      </w:rPr>
    </w:lvl>
    <w:lvl w:ilvl="8" w:tplc="676881DA" w:tentative="1">
      <w:start w:val="1"/>
      <w:numFmt w:val="bullet"/>
      <w:lvlText w:val=""/>
      <w:lvlJc w:val="left"/>
      <w:pPr>
        <w:ind w:left="7189" w:hanging="360"/>
      </w:pPr>
      <w:rPr>
        <w:rFonts w:ascii="Wingdings" w:hAnsi="Wingdings" w:hint="default"/>
      </w:rPr>
    </w:lvl>
  </w:abstractNum>
  <w:abstractNum w:abstractNumId="4">
    <w:nsid w:val="1A9A396D"/>
    <w:multiLevelType w:val="hybridMultilevel"/>
    <w:tmpl w:val="23ACFFF8"/>
    <w:lvl w:ilvl="0" w:tplc="0419000F">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A9B6A08"/>
    <w:multiLevelType w:val="multilevel"/>
    <w:tmpl w:val="68841E4E"/>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nsid w:val="239251A5"/>
    <w:multiLevelType w:val="hybridMultilevel"/>
    <w:tmpl w:val="D402CFE0"/>
    <w:lvl w:ilvl="0" w:tplc="5E5C487C">
      <w:numFmt w:val="bullet"/>
      <w:lvlText w:val="-"/>
      <w:lvlJc w:val="left"/>
      <w:pPr>
        <w:ind w:left="1996" w:hanging="360"/>
      </w:pPr>
      <w:rPr>
        <w:rFonts w:ascii="Calibri" w:eastAsia="Calibri" w:hAnsi="Calibri" w:cs="Times New Roman" w:hint="default"/>
      </w:rPr>
    </w:lvl>
    <w:lvl w:ilvl="1" w:tplc="5496727C" w:tentative="1">
      <w:start w:val="1"/>
      <w:numFmt w:val="bullet"/>
      <w:lvlText w:val="o"/>
      <w:lvlJc w:val="left"/>
      <w:pPr>
        <w:ind w:left="2716" w:hanging="360"/>
      </w:pPr>
      <w:rPr>
        <w:rFonts w:ascii="Courier New" w:hAnsi="Courier New" w:cs="Courier New" w:hint="default"/>
      </w:rPr>
    </w:lvl>
    <w:lvl w:ilvl="2" w:tplc="5A20D5F2" w:tentative="1">
      <w:start w:val="1"/>
      <w:numFmt w:val="bullet"/>
      <w:lvlText w:val=""/>
      <w:lvlJc w:val="left"/>
      <w:pPr>
        <w:ind w:left="3436" w:hanging="360"/>
      </w:pPr>
      <w:rPr>
        <w:rFonts w:ascii="Wingdings" w:hAnsi="Wingdings" w:hint="default"/>
      </w:rPr>
    </w:lvl>
    <w:lvl w:ilvl="3" w:tplc="4136471C" w:tentative="1">
      <w:start w:val="1"/>
      <w:numFmt w:val="bullet"/>
      <w:lvlText w:val=""/>
      <w:lvlJc w:val="left"/>
      <w:pPr>
        <w:ind w:left="4156" w:hanging="360"/>
      </w:pPr>
      <w:rPr>
        <w:rFonts w:ascii="Symbol" w:hAnsi="Symbol" w:hint="default"/>
      </w:rPr>
    </w:lvl>
    <w:lvl w:ilvl="4" w:tplc="8C9E3138" w:tentative="1">
      <w:start w:val="1"/>
      <w:numFmt w:val="bullet"/>
      <w:lvlText w:val="o"/>
      <w:lvlJc w:val="left"/>
      <w:pPr>
        <w:ind w:left="4876" w:hanging="360"/>
      </w:pPr>
      <w:rPr>
        <w:rFonts w:ascii="Courier New" w:hAnsi="Courier New" w:cs="Courier New" w:hint="default"/>
      </w:rPr>
    </w:lvl>
    <w:lvl w:ilvl="5" w:tplc="9CEEDEC8" w:tentative="1">
      <w:start w:val="1"/>
      <w:numFmt w:val="bullet"/>
      <w:lvlText w:val=""/>
      <w:lvlJc w:val="left"/>
      <w:pPr>
        <w:ind w:left="5596" w:hanging="360"/>
      </w:pPr>
      <w:rPr>
        <w:rFonts w:ascii="Wingdings" w:hAnsi="Wingdings" w:hint="default"/>
      </w:rPr>
    </w:lvl>
    <w:lvl w:ilvl="6" w:tplc="45DC7440" w:tentative="1">
      <w:start w:val="1"/>
      <w:numFmt w:val="bullet"/>
      <w:lvlText w:val=""/>
      <w:lvlJc w:val="left"/>
      <w:pPr>
        <w:ind w:left="6316" w:hanging="360"/>
      </w:pPr>
      <w:rPr>
        <w:rFonts w:ascii="Symbol" w:hAnsi="Symbol" w:hint="default"/>
      </w:rPr>
    </w:lvl>
    <w:lvl w:ilvl="7" w:tplc="2F4007CE" w:tentative="1">
      <w:start w:val="1"/>
      <w:numFmt w:val="bullet"/>
      <w:lvlText w:val="o"/>
      <w:lvlJc w:val="left"/>
      <w:pPr>
        <w:ind w:left="7036" w:hanging="360"/>
      </w:pPr>
      <w:rPr>
        <w:rFonts w:ascii="Courier New" w:hAnsi="Courier New" w:cs="Courier New" w:hint="default"/>
      </w:rPr>
    </w:lvl>
    <w:lvl w:ilvl="8" w:tplc="DC7E61CA" w:tentative="1">
      <w:start w:val="1"/>
      <w:numFmt w:val="bullet"/>
      <w:lvlText w:val=""/>
      <w:lvlJc w:val="left"/>
      <w:pPr>
        <w:ind w:left="7756" w:hanging="360"/>
      </w:pPr>
      <w:rPr>
        <w:rFonts w:ascii="Wingdings" w:hAnsi="Wingdings" w:hint="default"/>
      </w:rPr>
    </w:lvl>
  </w:abstractNum>
  <w:abstractNum w:abstractNumId="7">
    <w:nsid w:val="2E117F42"/>
    <w:multiLevelType w:val="multilevel"/>
    <w:tmpl w:val="94D649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B81F27"/>
    <w:multiLevelType w:val="hybridMultilevel"/>
    <w:tmpl w:val="B4B8AD4E"/>
    <w:lvl w:ilvl="0" w:tplc="C3C4B65A">
      <w:start w:val="1"/>
      <w:numFmt w:val="bullet"/>
      <w:lvlText w:val="−"/>
      <w:lvlJc w:val="left"/>
      <w:pPr>
        <w:ind w:left="1211"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932218"/>
    <w:multiLevelType w:val="hybridMultilevel"/>
    <w:tmpl w:val="72A6A2C4"/>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56C0F"/>
    <w:multiLevelType w:val="hybridMultilevel"/>
    <w:tmpl w:val="B5BA37D6"/>
    <w:lvl w:ilvl="0" w:tplc="D388A1CA">
      <w:start w:val="1"/>
      <w:numFmt w:val="bullet"/>
      <w:lvlText w:val="−"/>
      <w:lvlJc w:val="left"/>
      <w:pPr>
        <w:ind w:left="928" w:hanging="360"/>
      </w:pPr>
      <w:rPr>
        <w:rFonts w:ascii="Times New Roman" w:hAnsi="Times New Roman" w:cs="Times New Roman" w:hint="default"/>
      </w:rPr>
    </w:lvl>
    <w:lvl w:ilvl="1" w:tplc="04190019" w:tentative="1">
      <w:start w:val="1"/>
      <w:numFmt w:val="bullet"/>
      <w:lvlText w:val="o"/>
      <w:lvlJc w:val="left"/>
      <w:pPr>
        <w:ind w:left="1648" w:hanging="360"/>
      </w:pPr>
      <w:rPr>
        <w:rFonts w:ascii="Courier New" w:hAnsi="Courier New" w:cs="Courier New" w:hint="default"/>
      </w:rPr>
    </w:lvl>
    <w:lvl w:ilvl="2" w:tplc="0419001B" w:tentative="1">
      <w:start w:val="1"/>
      <w:numFmt w:val="bullet"/>
      <w:lvlText w:val=""/>
      <w:lvlJc w:val="left"/>
      <w:pPr>
        <w:ind w:left="2368" w:hanging="360"/>
      </w:pPr>
      <w:rPr>
        <w:rFonts w:ascii="Wingdings" w:hAnsi="Wingdings" w:hint="default"/>
      </w:rPr>
    </w:lvl>
    <w:lvl w:ilvl="3" w:tplc="0419000F" w:tentative="1">
      <w:start w:val="1"/>
      <w:numFmt w:val="bullet"/>
      <w:lvlText w:val=""/>
      <w:lvlJc w:val="left"/>
      <w:pPr>
        <w:ind w:left="3088" w:hanging="360"/>
      </w:pPr>
      <w:rPr>
        <w:rFonts w:ascii="Symbol" w:hAnsi="Symbol" w:hint="default"/>
      </w:rPr>
    </w:lvl>
    <w:lvl w:ilvl="4" w:tplc="04190019" w:tentative="1">
      <w:start w:val="1"/>
      <w:numFmt w:val="bullet"/>
      <w:lvlText w:val="o"/>
      <w:lvlJc w:val="left"/>
      <w:pPr>
        <w:ind w:left="3808" w:hanging="360"/>
      </w:pPr>
      <w:rPr>
        <w:rFonts w:ascii="Courier New" w:hAnsi="Courier New" w:cs="Courier New" w:hint="default"/>
      </w:rPr>
    </w:lvl>
    <w:lvl w:ilvl="5" w:tplc="0419001B" w:tentative="1">
      <w:start w:val="1"/>
      <w:numFmt w:val="bullet"/>
      <w:lvlText w:val=""/>
      <w:lvlJc w:val="left"/>
      <w:pPr>
        <w:ind w:left="4528" w:hanging="360"/>
      </w:pPr>
      <w:rPr>
        <w:rFonts w:ascii="Wingdings" w:hAnsi="Wingdings" w:hint="default"/>
      </w:rPr>
    </w:lvl>
    <w:lvl w:ilvl="6" w:tplc="0419000F" w:tentative="1">
      <w:start w:val="1"/>
      <w:numFmt w:val="bullet"/>
      <w:lvlText w:val=""/>
      <w:lvlJc w:val="left"/>
      <w:pPr>
        <w:ind w:left="5248" w:hanging="360"/>
      </w:pPr>
      <w:rPr>
        <w:rFonts w:ascii="Symbol" w:hAnsi="Symbol" w:hint="default"/>
      </w:rPr>
    </w:lvl>
    <w:lvl w:ilvl="7" w:tplc="04190019" w:tentative="1">
      <w:start w:val="1"/>
      <w:numFmt w:val="bullet"/>
      <w:lvlText w:val="o"/>
      <w:lvlJc w:val="left"/>
      <w:pPr>
        <w:ind w:left="5968" w:hanging="360"/>
      </w:pPr>
      <w:rPr>
        <w:rFonts w:ascii="Courier New" w:hAnsi="Courier New" w:cs="Courier New" w:hint="default"/>
      </w:rPr>
    </w:lvl>
    <w:lvl w:ilvl="8" w:tplc="0419001B" w:tentative="1">
      <w:start w:val="1"/>
      <w:numFmt w:val="bullet"/>
      <w:lvlText w:val=""/>
      <w:lvlJc w:val="left"/>
      <w:pPr>
        <w:ind w:left="6688" w:hanging="360"/>
      </w:pPr>
      <w:rPr>
        <w:rFonts w:ascii="Wingdings" w:hAnsi="Wingdings" w:hint="default"/>
      </w:rPr>
    </w:lvl>
  </w:abstractNum>
  <w:abstractNum w:abstractNumId="11">
    <w:nsid w:val="4DC95D76"/>
    <w:multiLevelType w:val="multilevel"/>
    <w:tmpl w:val="95E275B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53AF2BD5"/>
    <w:multiLevelType w:val="hybridMultilevel"/>
    <w:tmpl w:val="85822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C59CA"/>
    <w:multiLevelType w:val="hybridMultilevel"/>
    <w:tmpl w:val="CAFA7656"/>
    <w:lvl w:ilvl="0" w:tplc="2BAE004A">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4E75017"/>
    <w:multiLevelType w:val="hybridMultilevel"/>
    <w:tmpl w:val="A4EEED3E"/>
    <w:lvl w:ilvl="0" w:tplc="57AE2F22">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5">
    <w:nsid w:val="6F207089"/>
    <w:multiLevelType w:val="multilevel"/>
    <w:tmpl w:val="08807D6A"/>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73636D27"/>
    <w:multiLevelType w:val="hybridMultilevel"/>
    <w:tmpl w:val="45C607F0"/>
    <w:lvl w:ilvl="0" w:tplc="70F61754">
      <w:start w:val="1"/>
      <w:numFmt w:val="decimal"/>
      <w:lvlText w:val="%1."/>
      <w:lvlJc w:val="left"/>
      <w:pPr>
        <w:ind w:left="1488" w:hanging="360"/>
      </w:pPr>
      <w:rPr>
        <w:rFonts w:hint="default"/>
      </w:rPr>
    </w:lvl>
    <w:lvl w:ilvl="1" w:tplc="6BB6A7B8" w:tentative="1">
      <w:start w:val="1"/>
      <w:numFmt w:val="lowerLetter"/>
      <w:lvlText w:val="%2."/>
      <w:lvlJc w:val="left"/>
      <w:pPr>
        <w:ind w:left="2208" w:hanging="360"/>
      </w:pPr>
    </w:lvl>
    <w:lvl w:ilvl="2" w:tplc="E660A124" w:tentative="1">
      <w:start w:val="1"/>
      <w:numFmt w:val="lowerRoman"/>
      <w:lvlText w:val="%3."/>
      <w:lvlJc w:val="right"/>
      <w:pPr>
        <w:ind w:left="2928" w:hanging="180"/>
      </w:pPr>
    </w:lvl>
    <w:lvl w:ilvl="3" w:tplc="7EB0B5AA" w:tentative="1">
      <w:start w:val="1"/>
      <w:numFmt w:val="decimal"/>
      <w:lvlText w:val="%4."/>
      <w:lvlJc w:val="left"/>
      <w:pPr>
        <w:ind w:left="3648" w:hanging="360"/>
      </w:pPr>
    </w:lvl>
    <w:lvl w:ilvl="4" w:tplc="E8B05E74" w:tentative="1">
      <w:start w:val="1"/>
      <w:numFmt w:val="lowerLetter"/>
      <w:lvlText w:val="%5."/>
      <w:lvlJc w:val="left"/>
      <w:pPr>
        <w:ind w:left="4368" w:hanging="360"/>
      </w:pPr>
    </w:lvl>
    <w:lvl w:ilvl="5" w:tplc="03E4C39C" w:tentative="1">
      <w:start w:val="1"/>
      <w:numFmt w:val="lowerRoman"/>
      <w:lvlText w:val="%6."/>
      <w:lvlJc w:val="right"/>
      <w:pPr>
        <w:ind w:left="5088" w:hanging="180"/>
      </w:pPr>
    </w:lvl>
    <w:lvl w:ilvl="6" w:tplc="ED464B58" w:tentative="1">
      <w:start w:val="1"/>
      <w:numFmt w:val="decimal"/>
      <w:lvlText w:val="%7."/>
      <w:lvlJc w:val="left"/>
      <w:pPr>
        <w:ind w:left="5808" w:hanging="360"/>
      </w:pPr>
    </w:lvl>
    <w:lvl w:ilvl="7" w:tplc="C06809DC" w:tentative="1">
      <w:start w:val="1"/>
      <w:numFmt w:val="lowerLetter"/>
      <w:lvlText w:val="%8."/>
      <w:lvlJc w:val="left"/>
      <w:pPr>
        <w:ind w:left="6528" w:hanging="360"/>
      </w:pPr>
    </w:lvl>
    <w:lvl w:ilvl="8" w:tplc="C15ECD0C" w:tentative="1">
      <w:start w:val="1"/>
      <w:numFmt w:val="lowerRoman"/>
      <w:lvlText w:val="%9."/>
      <w:lvlJc w:val="right"/>
      <w:pPr>
        <w:ind w:left="7248" w:hanging="180"/>
      </w:pPr>
    </w:lvl>
  </w:abstractNum>
  <w:abstractNum w:abstractNumId="17">
    <w:nsid w:val="737E0289"/>
    <w:multiLevelType w:val="hybridMultilevel"/>
    <w:tmpl w:val="FB60450A"/>
    <w:lvl w:ilvl="0" w:tplc="ACCEE7F2">
      <w:start w:val="1"/>
      <w:numFmt w:val="bullet"/>
      <w:lvlText w:val="−"/>
      <w:lvlJc w:val="left"/>
      <w:pPr>
        <w:ind w:left="720" w:hanging="360"/>
      </w:pPr>
      <w:rPr>
        <w:rFonts w:ascii="Times New Roman" w:hAnsi="Times New Roman" w:cs="Times New Roman" w:hint="default"/>
        <w:color w:val="auto"/>
      </w:rPr>
    </w:lvl>
    <w:lvl w:ilvl="1" w:tplc="F126EBDA" w:tentative="1">
      <w:start w:val="1"/>
      <w:numFmt w:val="bullet"/>
      <w:lvlText w:val="o"/>
      <w:lvlJc w:val="left"/>
      <w:pPr>
        <w:ind w:left="1440" w:hanging="360"/>
      </w:pPr>
      <w:rPr>
        <w:rFonts w:ascii="Courier New" w:hAnsi="Courier New" w:cs="Courier New" w:hint="default"/>
      </w:rPr>
    </w:lvl>
    <w:lvl w:ilvl="2" w:tplc="D0E0AA7C" w:tentative="1">
      <w:start w:val="1"/>
      <w:numFmt w:val="bullet"/>
      <w:lvlText w:val=""/>
      <w:lvlJc w:val="left"/>
      <w:pPr>
        <w:ind w:left="2160" w:hanging="360"/>
      </w:pPr>
      <w:rPr>
        <w:rFonts w:ascii="Wingdings" w:hAnsi="Wingdings" w:hint="default"/>
      </w:rPr>
    </w:lvl>
    <w:lvl w:ilvl="3" w:tplc="D80E255C" w:tentative="1">
      <w:start w:val="1"/>
      <w:numFmt w:val="bullet"/>
      <w:lvlText w:val=""/>
      <w:lvlJc w:val="left"/>
      <w:pPr>
        <w:ind w:left="2880" w:hanging="360"/>
      </w:pPr>
      <w:rPr>
        <w:rFonts w:ascii="Symbol" w:hAnsi="Symbol" w:hint="default"/>
      </w:rPr>
    </w:lvl>
    <w:lvl w:ilvl="4" w:tplc="85B8529E" w:tentative="1">
      <w:start w:val="1"/>
      <w:numFmt w:val="bullet"/>
      <w:lvlText w:val="o"/>
      <w:lvlJc w:val="left"/>
      <w:pPr>
        <w:ind w:left="3600" w:hanging="360"/>
      </w:pPr>
      <w:rPr>
        <w:rFonts w:ascii="Courier New" w:hAnsi="Courier New" w:cs="Courier New" w:hint="default"/>
      </w:rPr>
    </w:lvl>
    <w:lvl w:ilvl="5" w:tplc="F75890D0" w:tentative="1">
      <w:start w:val="1"/>
      <w:numFmt w:val="bullet"/>
      <w:lvlText w:val=""/>
      <w:lvlJc w:val="left"/>
      <w:pPr>
        <w:ind w:left="4320" w:hanging="360"/>
      </w:pPr>
      <w:rPr>
        <w:rFonts w:ascii="Wingdings" w:hAnsi="Wingdings" w:hint="default"/>
      </w:rPr>
    </w:lvl>
    <w:lvl w:ilvl="6" w:tplc="FDB6E13C" w:tentative="1">
      <w:start w:val="1"/>
      <w:numFmt w:val="bullet"/>
      <w:lvlText w:val=""/>
      <w:lvlJc w:val="left"/>
      <w:pPr>
        <w:ind w:left="5040" w:hanging="360"/>
      </w:pPr>
      <w:rPr>
        <w:rFonts w:ascii="Symbol" w:hAnsi="Symbol" w:hint="default"/>
      </w:rPr>
    </w:lvl>
    <w:lvl w:ilvl="7" w:tplc="62CA4D3C" w:tentative="1">
      <w:start w:val="1"/>
      <w:numFmt w:val="bullet"/>
      <w:lvlText w:val="o"/>
      <w:lvlJc w:val="left"/>
      <w:pPr>
        <w:ind w:left="5760" w:hanging="360"/>
      </w:pPr>
      <w:rPr>
        <w:rFonts w:ascii="Courier New" w:hAnsi="Courier New" w:cs="Courier New" w:hint="default"/>
      </w:rPr>
    </w:lvl>
    <w:lvl w:ilvl="8" w:tplc="6A361ED0" w:tentative="1">
      <w:start w:val="1"/>
      <w:numFmt w:val="bullet"/>
      <w:lvlText w:val=""/>
      <w:lvlJc w:val="left"/>
      <w:pPr>
        <w:ind w:left="6480" w:hanging="360"/>
      </w:pPr>
      <w:rPr>
        <w:rFonts w:ascii="Wingdings" w:hAnsi="Wingdings" w:hint="default"/>
      </w:rPr>
    </w:lvl>
  </w:abstractNum>
  <w:abstractNum w:abstractNumId="18">
    <w:nsid w:val="77A428A7"/>
    <w:multiLevelType w:val="hybridMultilevel"/>
    <w:tmpl w:val="8DC072FA"/>
    <w:lvl w:ilvl="0" w:tplc="95BA72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83558FF"/>
    <w:multiLevelType w:val="hybridMultilevel"/>
    <w:tmpl w:val="E5B04BE2"/>
    <w:lvl w:ilvl="0" w:tplc="5E4E4B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94C2C98"/>
    <w:multiLevelType w:val="hybridMultilevel"/>
    <w:tmpl w:val="676C09F0"/>
    <w:lvl w:ilvl="0" w:tplc="F3F47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95E5000"/>
    <w:multiLevelType w:val="hybridMultilevel"/>
    <w:tmpl w:val="258CE454"/>
    <w:lvl w:ilvl="0" w:tplc="57AE2F22">
      <w:start w:val="1"/>
      <w:numFmt w:val="decimal"/>
      <w:lvlText w:val="%1)"/>
      <w:lvlJc w:val="left"/>
      <w:pPr>
        <w:ind w:left="517" w:hanging="375"/>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22">
    <w:nsid w:val="799D5B32"/>
    <w:multiLevelType w:val="multilevel"/>
    <w:tmpl w:val="CD2C8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F242D7"/>
    <w:multiLevelType w:val="hybridMultilevel"/>
    <w:tmpl w:val="DB8C2F06"/>
    <w:lvl w:ilvl="0" w:tplc="AF14434C">
      <w:start w:val="1"/>
      <w:numFmt w:val="bullet"/>
      <w:lvlText w:val="−"/>
      <w:lvlJc w:val="left"/>
      <w:pPr>
        <w:ind w:left="1428" w:hanging="360"/>
      </w:pPr>
      <w:rPr>
        <w:rFonts w:ascii="Times New Roman" w:hAnsi="Times New Roman" w:cs="Times New Roman" w:hint="default"/>
      </w:rPr>
    </w:lvl>
    <w:lvl w:ilvl="1" w:tplc="1BACF0CC" w:tentative="1">
      <w:start w:val="1"/>
      <w:numFmt w:val="bullet"/>
      <w:lvlText w:val="o"/>
      <w:lvlJc w:val="left"/>
      <w:pPr>
        <w:ind w:left="2148" w:hanging="360"/>
      </w:pPr>
      <w:rPr>
        <w:rFonts w:ascii="Courier New" w:hAnsi="Courier New" w:cs="Courier New" w:hint="default"/>
      </w:rPr>
    </w:lvl>
    <w:lvl w:ilvl="2" w:tplc="4708847A" w:tentative="1">
      <w:start w:val="1"/>
      <w:numFmt w:val="bullet"/>
      <w:lvlText w:val=""/>
      <w:lvlJc w:val="left"/>
      <w:pPr>
        <w:ind w:left="2868" w:hanging="360"/>
      </w:pPr>
      <w:rPr>
        <w:rFonts w:ascii="Wingdings" w:hAnsi="Wingdings" w:hint="default"/>
      </w:rPr>
    </w:lvl>
    <w:lvl w:ilvl="3" w:tplc="E46ED654" w:tentative="1">
      <w:start w:val="1"/>
      <w:numFmt w:val="bullet"/>
      <w:lvlText w:val=""/>
      <w:lvlJc w:val="left"/>
      <w:pPr>
        <w:ind w:left="3588" w:hanging="360"/>
      </w:pPr>
      <w:rPr>
        <w:rFonts w:ascii="Symbol" w:hAnsi="Symbol" w:hint="default"/>
      </w:rPr>
    </w:lvl>
    <w:lvl w:ilvl="4" w:tplc="0F881D7A" w:tentative="1">
      <w:start w:val="1"/>
      <w:numFmt w:val="bullet"/>
      <w:lvlText w:val="o"/>
      <w:lvlJc w:val="left"/>
      <w:pPr>
        <w:ind w:left="4308" w:hanging="360"/>
      </w:pPr>
      <w:rPr>
        <w:rFonts w:ascii="Courier New" w:hAnsi="Courier New" w:cs="Courier New" w:hint="default"/>
      </w:rPr>
    </w:lvl>
    <w:lvl w:ilvl="5" w:tplc="46F23236" w:tentative="1">
      <w:start w:val="1"/>
      <w:numFmt w:val="bullet"/>
      <w:lvlText w:val=""/>
      <w:lvlJc w:val="left"/>
      <w:pPr>
        <w:ind w:left="5028" w:hanging="360"/>
      </w:pPr>
      <w:rPr>
        <w:rFonts w:ascii="Wingdings" w:hAnsi="Wingdings" w:hint="default"/>
      </w:rPr>
    </w:lvl>
    <w:lvl w:ilvl="6" w:tplc="C47EB412" w:tentative="1">
      <w:start w:val="1"/>
      <w:numFmt w:val="bullet"/>
      <w:lvlText w:val=""/>
      <w:lvlJc w:val="left"/>
      <w:pPr>
        <w:ind w:left="5748" w:hanging="360"/>
      </w:pPr>
      <w:rPr>
        <w:rFonts w:ascii="Symbol" w:hAnsi="Symbol" w:hint="default"/>
      </w:rPr>
    </w:lvl>
    <w:lvl w:ilvl="7" w:tplc="8916793A" w:tentative="1">
      <w:start w:val="1"/>
      <w:numFmt w:val="bullet"/>
      <w:lvlText w:val="o"/>
      <w:lvlJc w:val="left"/>
      <w:pPr>
        <w:ind w:left="6468" w:hanging="360"/>
      </w:pPr>
      <w:rPr>
        <w:rFonts w:ascii="Courier New" w:hAnsi="Courier New" w:cs="Courier New" w:hint="default"/>
      </w:rPr>
    </w:lvl>
    <w:lvl w:ilvl="8" w:tplc="2F5A019C" w:tentative="1">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21"/>
  </w:num>
  <w:num w:numId="4">
    <w:abstractNumId w:val="9"/>
  </w:num>
  <w:num w:numId="5">
    <w:abstractNumId w:val="3"/>
  </w:num>
  <w:num w:numId="6">
    <w:abstractNumId w:val="16"/>
  </w:num>
  <w:num w:numId="7">
    <w:abstractNumId w:val="4"/>
  </w:num>
  <w:num w:numId="8">
    <w:abstractNumId w:val="15"/>
  </w:num>
  <w:num w:numId="9">
    <w:abstractNumId w:val="8"/>
  </w:num>
  <w:num w:numId="10">
    <w:abstractNumId w:val="17"/>
  </w:num>
  <w:num w:numId="11">
    <w:abstractNumId w:val="13"/>
  </w:num>
  <w:num w:numId="12">
    <w:abstractNumId w:val="6"/>
  </w:num>
  <w:num w:numId="13">
    <w:abstractNumId w:val="14"/>
  </w:num>
  <w:num w:numId="14">
    <w:abstractNumId w:val="23"/>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0"/>
  </w:num>
  <w:num w:numId="22">
    <w:abstractNumId w:val="7"/>
  </w:num>
  <w:num w:numId="23">
    <w:abstractNumId w:val="11"/>
  </w:num>
  <w:num w:numId="24">
    <w:abstractNumId w:val="18"/>
  </w:num>
  <w:num w:numId="25">
    <w:abstractNumId w:val="2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4C9"/>
    <w:rsid w:val="003164C9"/>
    <w:rsid w:val="006849A5"/>
    <w:rsid w:val="006921DF"/>
    <w:rsid w:val="00E94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C9"/>
    <w:pPr>
      <w:spacing w:after="0" w:line="360" w:lineRule="auto"/>
      <w:jc w:val="both"/>
    </w:pPr>
  </w:style>
  <w:style w:type="paragraph" w:styleId="1">
    <w:name w:val="heading 1"/>
    <w:basedOn w:val="a"/>
    <w:next w:val="a"/>
    <w:link w:val="10"/>
    <w:autoRedefine/>
    <w:qFormat/>
    <w:rsid w:val="003164C9"/>
    <w:pPr>
      <w:keepNext/>
      <w:keepLines/>
      <w:widowControl w:val="0"/>
      <w:spacing w:before="480" w:line="240" w:lineRule="auto"/>
      <w:ind w:left="1069"/>
      <w:jc w:val="center"/>
      <w:outlineLvl w:val="0"/>
    </w:pPr>
    <w:rPr>
      <w:rFonts w:ascii="Times New Roman" w:eastAsiaTheme="majorEastAsia" w:hAnsi="Times New Roman" w:cstheme="majorBidi"/>
      <w:bCs/>
      <w:sz w:val="24"/>
      <w:szCs w:val="24"/>
      <w:lang w:eastAsia="ru-RU"/>
    </w:rPr>
  </w:style>
  <w:style w:type="paragraph" w:styleId="2">
    <w:name w:val="heading 2"/>
    <w:basedOn w:val="a"/>
    <w:link w:val="20"/>
    <w:qFormat/>
    <w:rsid w:val="003164C9"/>
    <w:pPr>
      <w:spacing w:before="100" w:beforeAutospacing="1" w:after="150" w:line="240" w:lineRule="auto"/>
      <w:jc w:val="left"/>
      <w:outlineLvl w:val="1"/>
    </w:pPr>
    <w:rPr>
      <w:rFonts w:ascii="Droid Sans" w:eastAsia="Times New Roman" w:hAnsi="Droid Sans" w:cs="Times New Roman"/>
      <w:b/>
      <w:bCs/>
      <w:sz w:val="42"/>
      <w:szCs w:val="42"/>
      <w:lang w:eastAsia="ru-RU"/>
    </w:rPr>
  </w:style>
  <w:style w:type="paragraph" w:styleId="3">
    <w:name w:val="heading 3"/>
    <w:basedOn w:val="a"/>
    <w:link w:val="30"/>
    <w:qFormat/>
    <w:rsid w:val="003164C9"/>
    <w:pPr>
      <w:spacing w:before="100" w:beforeAutospacing="1" w:after="150" w:line="240" w:lineRule="auto"/>
      <w:jc w:val="left"/>
      <w:outlineLvl w:val="2"/>
    </w:pPr>
    <w:rPr>
      <w:rFonts w:ascii="Droid Sans" w:eastAsia="Times New Roman" w:hAnsi="Droid Sans" w:cs="Times New Roman"/>
      <w:b/>
      <w:bCs/>
      <w:sz w:val="36"/>
      <w:szCs w:val="36"/>
      <w:lang w:eastAsia="ru-RU"/>
    </w:rPr>
  </w:style>
  <w:style w:type="paragraph" w:styleId="4">
    <w:name w:val="heading 4"/>
    <w:basedOn w:val="a"/>
    <w:link w:val="40"/>
    <w:autoRedefine/>
    <w:qFormat/>
    <w:rsid w:val="003164C9"/>
    <w:pPr>
      <w:spacing w:before="100" w:beforeAutospacing="1" w:after="150" w:line="240" w:lineRule="auto"/>
      <w:ind w:right="-285" w:firstLine="567"/>
      <w:jc w:val="left"/>
      <w:outlineLvl w:val="3"/>
    </w:pPr>
    <w:rPr>
      <w:rFonts w:ascii="Times New Roman" w:eastAsia="Times New Roman" w:hAnsi="Times New Roman" w:cs="Times New Roman"/>
      <w:bCs/>
      <w:sz w:val="24"/>
      <w:szCs w:val="30"/>
      <w:lang w:eastAsia="ru-RU"/>
    </w:rPr>
  </w:style>
  <w:style w:type="paragraph" w:styleId="5">
    <w:name w:val="heading 5"/>
    <w:basedOn w:val="a"/>
    <w:next w:val="a"/>
    <w:link w:val="50"/>
    <w:unhideWhenUsed/>
    <w:qFormat/>
    <w:rsid w:val="003164C9"/>
    <w:pPr>
      <w:keepNext/>
      <w:keepLines/>
      <w:widowControl w:val="0"/>
      <w:spacing w:before="200" w:line="240" w:lineRule="auto"/>
      <w:jc w:val="left"/>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next w:val="a0"/>
    <w:link w:val="60"/>
    <w:qFormat/>
    <w:rsid w:val="003164C9"/>
    <w:pPr>
      <w:widowControl w:val="0"/>
      <w:tabs>
        <w:tab w:val="num" w:pos="0"/>
      </w:tabs>
      <w:suppressAutoHyphens/>
      <w:spacing w:after="0" w:line="240" w:lineRule="auto"/>
      <w:ind w:left="1152" w:hanging="1152"/>
      <w:outlineLvl w:val="5"/>
    </w:pPr>
    <w:rPr>
      <w:rFonts w:ascii="Times New Roman" w:eastAsia="Times New Roman" w:hAnsi="Times New Roman" w:cs="Times New Roman"/>
      <w:b/>
      <w:bCs/>
      <w:kern w:val="1"/>
      <w:sz w:val="14"/>
      <w:szCs w:val="14"/>
      <w:lang w:eastAsia="ar-SA"/>
    </w:rPr>
  </w:style>
  <w:style w:type="paragraph" w:styleId="7">
    <w:name w:val="heading 7"/>
    <w:basedOn w:val="a"/>
    <w:next w:val="a0"/>
    <w:link w:val="70"/>
    <w:qFormat/>
    <w:rsid w:val="003164C9"/>
    <w:pPr>
      <w:keepNext/>
      <w:widowControl w:val="0"/>
      <w:tabs>
        <w:tab w:val="num" w:pos="0"/>
        <w:tab w:val="right" w:pos="567"/>
      </w:tabs>
      <w:suppressAutoHyphens/>
      <w:spacing w:line="100" w:lineRule="atLeast"/>
      <w:ind w:left="-57" w:right="-57"/>
      <w:jc w:val="center"/>
      <w:outlineLvl w:val="6"/>
    </w:pPr>
    <w:rPr>
      <w:rFonts w:ascii="Kudriashov" w:eastAsia="Arial" w:hAnsi="Kudriashov" w:cs="Times New Roman"/>
      <w:kern w:val="1"/>
      <w:sz w:val="24"/>
      <w:szCs w:val="24"/>
      <w:lang w:eastAsia="ar-SA"/>
    </w:rPr>
  </w:style>
  <w:style w:type="paragraph" w:styleId="8">
    <w:name w:val="heading 8"/>
    <w:basedOn w:val="a"/>
    <w:next w:val="a0"/>
    <w:link w:val="80"/>
    <w:qFormat/>
    <w:rsid w:val="003164C9"/>
    <w:pPr>
      <w:keepNext/>
      <w:widowControl w:val="0"/>
      <w:tabs>
        <w:tab w:val="num" w:pos="0"/>
        <w:tab w:val="right" w:pos="567"/>
      </w:tabs>
      <w:suppressAutoHyphens/>
      <w:spacing w:line="100" w:lineRule="atLeast"/>
      <w:ind w:left="1440" w:hanging="1440"/>
      <w:jc w:val="center"/>
      <w:outlineLvl w:val="7"/>
    </w:pPr>
    <w:rPr>
      <w:rFonts w:ascii="Kudriashov" w:eastAsia="Arial" w:hAnsi="Kudriashov" w:cs="Times New Roman"/>
      <w:b/>
      <w:kern w:val="1"/>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64C9"/>
    <w:rPr>
      <w:rFonts w:ascii="Times New Roman" w:eastAsiaTheme="majorEastAsia" w:hAnsi="Times New Roman" w:cstheme="majorBidi"/>
      <w:bCs/>
      <w:sz w:val="24"/>
      <w:szCs w:val="24"/>
      <w:lang w:eastAsia="ru-RU"/>
    </w:rPr>
  </w:style>
  <w:style w:type="character" w:customStyle="1" w:styleId="20">
    <w:name w:val="Заголовок 2 Знак"/>
    <w:basedOn w:val="a1"/>
    <w:link w:val="2"/>
    <w:rsid w:val="003164C9"/>
    <w:rPr>
      <w:rFonts w:ascii="Droid Sans" w:eastAsia="Times New Roman" w:hAnsi="Droid Sans" w:cs="Times New Roman"/>
      <w:b/>
      <w:bCs/>
      <w:sz w:val="42"/>
      <w:szCs w:val="42"/>
      <w:lang w:eastAsia="ru-RU"/>
    </w:rPr>
  </w:style>
  <w:style w:type="character" w:customStyle="1" w:styleId="30">
    <w:name w:val="Заголовок 3 Знак"/>
    <w:basedOn w:val="a1"/>
    <w:link w:val="3"/>
    <w:rsid w:val="003164C9"/>
    <w:rPr>
      <w:rFonts w:ascii="Droid Sans" w:eastAsia="Times New Roman" w:hAnsi="Droid Sans" w:cs="Times New Roman"/>
      <w:b/>
      <w:bCs/>
      <w:sz w:val="36"/>
      <w:szCs w:val="36"/>
      <w:lang w:eastAsia="ru-RU"/>
    </w:rPr>
  </w:style>
  <w:style w:type="character" w:customStyle="1" w:styleId="40">
    <w:name w:val="Заголовок 4 Знак"/>
    <w:basedOn w:val="a1"/>
    <w:link w:val="4"/>
    <w:rsid w:val="003164C9"/>
    <w:rPr>
      <w:rFonts w:ascii="Times New Roman" w:eastAsia="Times New Roman" w:hAnsi="Times New Roman" w:cs="Times New Roman"/>
      <w:bCs/>
      <w:sz w:val="24"/>
      <w:szCs w:val="30"/>
      <w:lang w:eastAsia="ru-RU"/>
    </w:rPr>
  </w:style>
  <w:style w:type="character" w:customStyle="1" w:styleId="50">
    <w:name w:val="Заголовок 5 Знак"/>
    <w:basedOn w:val="a1"/>
    <w:link w:val="5"/>
    <w:rsid w:val="003164C9"/>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rsid w:val="003164C9"/>
    <w:rPr>
      <w:rFonts w:ascii="Times New Roman" w:eastAsia="Times New Roman" w:hAnsi="Times New Roman" w:cs="Times New Roman"/>
      <w:b/>
      <w:bCs/>
      <w:kern w:val="1"/>
      <w:sz w:val="14"/>
      <w:szCs w:val="14"/>
      <w:lang w:eastAsia="ar-SA"/>
    </w:rPr>
  </w:style>
  <w:style w:type="character" w:customStyle="1" w:styleId="70">
    <w:name w:val="Заголовок 7 Знак"/>
    <w:basedOn w:val="a1"/>
    <w:link w:val="7"/>
    <w:rsid w:val="003164C9"/>
    <w:rPr>
      <w:rFonts w:ascii="Kudriashov" w:eastAsia="Arial" w:hAnsi="Kudriashov" w:cs="Times New Roman"/>
      <w:kern w:val="1"/>
      <w:sz w:val="24"/>
      <w:szCs w:val="24"/>
      <w:lang w:eastAsia="ar-SA"/>
    </w:rPr>
  </w:style>
  <w:style w:type="character" w:customStyle="1" w:styleId="80">
    <w:name w:val="Заголовок 8 Знак"/>
    <w:basedOn w:val="a1"/>
    <w:link w:val="8"/>
    <w:rsid w:val="003164C9"/>
    <w:rPr>
      <w:rFonts w:ascii="Kudriashov" w:eastAsia="Arial" w:hAnsi="Kudriashov" w:cs="Times New Roman"/>
      <w:b/>
      <w:kern w:val="1"/>
      <w:sz w:val="24"/>
      <w:szCs w:val="20"/>
      <w:lang w:eastAsia="ar-SA"/>
    </w:rPr>
  </w:style>
  <w:style w:type="paragraph" w:styleId="a0">
    <w:name w:val="Body Text"/>
    <w:basedOn w:val="a"/>
    <w:link w:val="a4"/>
    <w:rsid w:val="003164C9"/>
    <w:pPr>
      <w:suppressAutoHyphens/>
      <w:spacing w:after="120" w:line="240" w:lineRule="auto"/>
      <w:jc w:val="left"/>
    </w:pPr>
    <w:rPr>
      <w:rFonts w:ascii="Times New Roman" w:eastAsia="Times New Roman" w:hAnsi="Times New Roman" w:cs="Times New Roman"/>
      <w:sz w:val="24"/>
      <w:szCs w:val="24"/>
      <w:lang w:eastAsia="ar-SA"/>
    </w:rPr>
  </w:style>
  <w:style w:type="character" w:customStyle="1" w:styleId="a4">
    <w:name w:val="Основной текст Знак"/>
    <w:basedOn w:val="a1"/>
    <w:link w:val="a0"/>
    <w:rsid w:val="003164C9"/>
    <w:rPr>
      <w:rFonts w:ascii="Times New Roman" w:eastAsia="Times New Roman" w:hAnsi="Times New Roman" w:cs="Times New Roman"/>
      <w:sz w:val="24"/>
      <w:szCs w:val="24"/>
      <w:lang w:eastAsia="ar-SA"/>
    </w:rPr>
  </w:style>
  <w:style w:type="paragraph" w:styleId="a5">
    <w:name w:val="List Paragraph"/>
    <w:basedOn w:val="a"/>
    <w:uiPriority w:val="34"/>
    <w:qFormat/>
    <w:rsid w:val="003164C9"/>
    <w:pPr>
      <w:ind w:left="720"/>
      <w:contextualSpacing/>
    </w:pPr>
  </w:style>
  <w:style w:type="character" w:styleId="a6">
    <w:name w:val="Hyperlink"/>
    <w:basedOn w:val="a1"/>
    <w:uiPriority w:val="99"/>
    <w:rsid w:val="003164C9"/>
    <w:rPr>
      <w:rFonts w:cs="Times New Roman"/>
      <w:color w:val="000000"/>
      <w:u w:val="none"/>
      <w:effect w:val="none"/>
    </w:rPr>
  </w:style>
  <w:style w:type="paragraph" w:styleId="21">
    <w:name w:val="Body Text Indent 2"/>
    <w:basedOn w:val="a"/>
    <w:link w:val="22"/>
    <w:uiPriority w:val="99"/>
    <w:rsid w:val="003164C9"/>
    <w:pPr>
      <w:tabs>
        <w:tab w:val="left" w:pos="0"/>
      </w:tabs>
      <w:spacing w:line="240" w:lineRule="auto"/>
      <w:ind w:firstLine="567"/>
    </w:pPr>
    <w:rPr>
      <w:rFonts w:ascii="Times New Roman" w:eastAsia="Times New Roman" w:hAnsi="Times New Roman" w:cs="Arial"/>
      <w:noProof/>
      <w:sz w:val="18"/>
      <w:szCs w:val="20"/>
      <w:lang w:eastAsia="ru-RU"/>
    </w:rPr>
  </w:style>
  <w:style w:type="character" w:customStyle="1" w:styleId="22">
    <w:name w:val="Основной текст с отступом 2 Знак"/>
    <w:basedOn w:val="a1"/>
    <w:link w:val="21"/>
    <w:uiPriority w:val="99"/>
    <w:rsid w:val="003164C9"/>
    <w:rPr>
      <w:rFonts w:ascii="Times New Roman" w:eastAsia="Times New Roman" w:hAnsi="Times New Roman" w:cs="Arial"/>
      <w:noProof/>
      <w:sz w:val="18"/>
      <w:szCs w:val="20"/>
      <w:lang w:eastAsia="ru-RU"/>
    </w:rPr>
  </w:style>
  <w:style w:type="character" w:customStyle="1" w:styleId="detailedfull">
    <w:name w:val="detailed_full"/>
    <w:basedOn w:val="a1"/>
    <w:rsid w:val="003164C9"/>
    <w:rPr>
      <w:rFonts w:ascii="Tahoma" w:hAnsi="Tahoma" w:cs="Tahoma" w:hint="default"/>
      <w:color w:val="333333"/>
      <w:sz w:val="20"/>
      <w:szCs w:val="20"/>
    </w:rPr>
  </w:style>
  <w:style w:type="character" w:customStyle="1" w:styleId="detailedtags">
    <w:name w:val="detailed_tags"/>
    <w:basedOn w:val="a1"/>
    <w:rsid w:val="003164C9"/>
    <w:rPr>
      <w:rFonts w:ascii="Tahoma" w:hAnsi="Tahoma" w:cs="Tahoma" w:hint="default"/>
      <w:color w:val="555557"/>
      <w:sz w:val="20"/>
      <w:szCs w:val="20"/>
    </w:rPr>
  </w:style>
  <w:style w:type="character" w:customStyle="1" w:styleId="sep7">
    <w:name w:val="sep7"/>
    <w:basedOn w:val="a1"/>
    <w:rsid w:val="003164C9"/>
    <w:rPr>
      <w:rFonts w:ascii="Tahoma" w:hAnsi="Tahoma" w:cs="Tahoma" w:hint="default"/>
      <w:color w:val="333333"/>
      <w:sz w:val="20"/>
      <w:szCs w:val="20"/>
    </w:rPr>
  </w:style>
  <w:style w:type="character" w:styleId="a7">
    <w:name w:val="Emphasis"/>
    <w:basedOn w:val="a1"/>
    <w:uiPriority w:val="20"/>
    <w:qFormat/>
    <w:rsid w:val="003164C9"/>
    <w:rPr>
      <w:i/>
      <w:iCs/>
    </w:rPr>
  </w:style>
  <w:style w:type="paragraph" w:styleId="a8">
    <w:name w:val="Balloon Text"/>
    <w:basedOn w:val="a"/>
    <w:link w:val="a9"/>
    <w:unhideWhenUsed/>
    <w:rsid w:val="003164C9"/>
    <w:pPr>
      <w:widowControl w:val="0"/>
      <w:spacing w:line="240" w:lineRule="auto"/>
      <w:jc w:val="left"/>
    </w:pPr>
    <w:rPr>
      <w:rFonts w:ascii="Tahoma" w:eastAsia="Times New Roman" w:hAnsi="Tahoma" w:cs="Tahoma"/>
      <w:sz w:val="16"/>
      <w:szCs w:val="16"/>
      <w:lang w:eastAsia="ru-RU"/>
    </w:rPr>
  </w:style>
  <w:style w:type="character" w:customStyle="1" w:styleId="a9">
    <w:name w:val="Текст выноски Знак"/>
    <w:basedOn w:val="a1"/>
    <w:link w:val="a8"/>
    <w:rsid w:val="003164C9"/>
    <w:rPr>
      <w:rFonts w:ascii="Tahoma" w:eastAsia="Times New Roman" w:hAnsi="Tahoma" w:cs="Tahoma"/>
      <w:sz w:val="16"/>
      <w:szCs w:val="16"/>
      <w:lang w:eastAsia="ru-RU"/>
    </w:rPr>
  </w:style>
  <w:style w:type="character" w:styleId="aa">
    <w:name w:val="Strong"/>
    <w:basedOn w:val="a1"/>
    <w:qFormat/>
    <w:rsid w:val="003164C9"/>
    <w:rPr>
      <w:b/>
      <w:bCs/>
    </w:rPr>
  </w:style>
  <w:style w:type="paragraph" w:customStyle="1" w:styleId="ConsPlusNormal">
    <w:name w:val="ConsPlusNormal"/>
    <w:link w:val="ConsPlusNormal0"/>
    <w:uiPriority w:val="99"/>
    <w:rsid w:val="003164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164C9"/>
    <w:rPr>
      <w:rFonts w:ascii="Arial" w:eastAsia="Times New Roman" w:hAnsi="Arial" w:cs="Arial"/>
      <w:sz w:val="20"/>
      <w:szCs w:val="20"/>
      <w:lang w:eastAsia="ru-RU"/>
    </w:rPr>
  </w:style>
  <w:style w:type="character" w:customStyle="1" w:styleId="sep">
    <w:name w:val="sep"/>
    <w:basedOn w:val="a1"/>
    <w:rsid w:val="003164C9"/>
  </w:style>
  <w:style w:type="character" w:customStyle="1" w:styleId="displaynone">
    <w:name w:val="displaynone"/>
    <w:basedOn w:val="a1"/>
    <w:rsid w:val="003164C9"/>
  </w:style>
  <w:style w:type="character" w:customStyle="1" w:styleId="pluso-counter">
    <w:name w:val="pluso-counter"/>
    <w:basedOn w:val="a1"/>
    <w:rsid w:val="003164C9"/>
  </w:style>
  <w:style w:type="character" w:customStyle="1" w:styleId="instr-count3">
    <w:name w:val="instr-count3"/>
    <w:basedOn w:val="a1"/>
    <w:rsid w:val="003164C9"/>
    <w:rPr>
      <w:color w:val="777777"/>
      <w:sz w:val="38"/>
      <w:szCs w:val="38"/>
      <w:shd w:val="clear" w:color="auto" w:fill="FFFFFF"/>
    </w:rPr>
  </w:style>
  <w:style w:type="character" w:customStyle="1" w:styleId="bol1">
    <w:name w:val="bol1"/>
    <w:basedOn w:val="a1"/>
    <w:rsid w:val="003164C9"/>
    <w:rPr>
      <w:rFonts w:ascii="Verdana" w:hAnsi="Verdana" w:hint="default"/>
      <w:b/>
      <w:bCs/>
    </w:rPr>
  </w:style>
  <w:style w:type="paragraph" w:styleId="ab">
    <w:name w:val="No Spacing"/>
    <w:uiPriority w:val="1"/>
    <w:qFormat/>
    <w:rsid w:val="003164C9"/>
    <w:pPr>
      <w:spacing w:after="0" w:line="240" w:lineRule="auto"/>
    </w:pPr>
    <w:rPr>
      <w:rFonts w:ascii="Calibri" w:eastAsia="Calibri" w:hAnsi="Calibri" w:cs="Times New Roman"/>
    </w:rPr>
  </w:style>
  <w:style w:type="paragraph" w:customStyle="1" w:styleId="ConsPlusTitle">
    <w:name w:val="ConsPlusTitle"/>
    <w:rsid w:val="003164C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3164C9"/>
    <w:pPr>
      <w:suppressAutoHyphens/>
      <w:autoSpaceDE w:val="0"/>
      <w:spacing w:after="0" w:line="240" w:lineRule="auto"/>
      <w:ind w:right="19772" w:firstLine="720"/>
    </w:pPr>
    <w:rPr>
      <w:rFonts w:ascii="Arial" w:eastAsia="Arial" w:hAnsi="Arial" w:cs="Arial"/>
      <w:sz w:val="20"/>
      <w:szCs w:val="20"/>
      <w:lang w:eastAsia="ar-SA"/>
    </w:rPr>
  </w:style>
  <w:style w:type="paragraph" w:styleId="11">
    <w:name w:val="toc 1"/>
    <w:basedOn w:val="a"/>
    <w:next w:val="a"/>
    <w:uiPriority w:val="39"/>
    <w:rsid w:val="003164C9"/>
    <w:pPr>
      <w:suppressAutoHyphens/>
      <w:spacing w:line="100" w:lineRule="atLeast"/>
      <w:jc w:val="left"/>
      <w:textAlignment w:val="baseline"/>
    </w:pPr>
    <w:rPr>
      <w:rFonts w:ascii="Times New Roman" w:eastAsia="Times New Roman" w:hAnsi="Times New Roman" w:cs="Times New Roman"/>
      <w:kern w:val="1"/>
      <w:sz w:val="24"/>
      <w:szCs w:val="24"/>
      <w:lang w:eastAsia="ar-SA"/>
    </w:rPr>
  </w:style>
  <w:style w:type="paragraph" w:customStyle="1" w:styleId="S5">
    <w:name w:val="S_Заголовок 5"/>
    <w:basedOn w:val="a"/>
    <w:autoRedefine/>
    <w:qFormat/>
    <w:rsid w:val="003164C9"/>
    <w:pPr>
      <w:pageBreakBefore/>
      <w:numPr>
        <w:numId w:val="21"/>
      </w:numPr>
      <w:spacing w:line="240" w:lineRule="auto"/>
      <w:jc w:val="center"/>
    </w:pPr>
    <w:rPr>
      <w:rFonts w:ascii="Times New Roman" w:eastAsia="Calibri" w:hAnsi="Times New Roman" w:cs="Times New Roman"/>
      <w:sz w:val="24"/>
      <w:szCs w:val="24"/>
      <w:lang w:eastAsia="ru-RU"/>
    </w:rPr>
  </w:style>
  <w:style w:type="paragraph" w:styleId="23">
    <w:name w:val="toc 2"/>
    <w:basedOn w:val="a"/>
    <w:next w:val="a"/>
    <w:autoRedefine/>
    <w:uiPriority w:val="39"/>
    <w:unhideWhenUsed/>
    <w:rsid w:val="003164C9"/>
    <w:pPr>
      <w:suppressAutoHyphens/>
      <w:spacing w:line="240" w:lineRule="auto"/>
      <w:ind w:left="240"/>
      <w:jc w:val="left"/>
    </w:pPr>
    <w:rPr>
      <w:rFonts w:ascii="Times New Roman" w:eastAsia="Times New Roman" w:hAnsi="Times New Roman" w:cs="Times New Roman"/>
      <w:sz w:val="24"/>
      <w:szCs w:val="24"/>
      <w:lang w:eastAsia="ar-SA"/>
    </w:rPr>
  </w:style>
  <w:style w:type="character" w:customStyle="1" w:styleId="12">
    <w:name w:val="Основной шрифт абзаца1"/>
    <w:rsid w:val="003164C9"/>
  </w:style>
  <w:style w:type="paragraph" w:styleId="ac">
    <w:name w:val="Body Text Indent"/>
    <w:basedOn w:val="a"/>
    <w:link w:val="ad"/>
    <w:unhideWhenUsed/>
    <w:rsid w:val="003164C9"/>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1"/>
    <w:link w:val="ac"/>
    <w:rsid w:val="003164C9"/>
    <w:rPr>
      <w:rFonts w:ascii="Times New Roman" w:eastAsia="Times New Roman" w:hAnsi="Times New Roman" w:cs="Times New Roman"/>
      <w:sz w:val="24"/>
      <w:szCs w:val="24"/>
      <w:lang w:eastAsia="ru-RU"/>
    </w:rPr>
  </w:style>
  <w:style w:type="paragraph" w:customStyle="1" w:styleId="13">
    <w:name w:val="Обычный1"/>
    <w:rsid w:val="003164C9"/>
    <w:pPr>
      <w:widowControl w:val="0"/>
      <w:tabs>
        <w:tab w:val="right" w:pos="567"/>
      </w:tabs>
      <w:suppressAutoHyphens/>
      <w:spacing w:after="0" w:line="240" w:lineRule="auto"/>
      <w:ind w:firstLine="567"/>
      <w:jc w:val="both"/>
    </w:pPr>
    <w:rPr>
      <w:rFonts w:ascii="Kudriashov" w:eastAsia="Arial" w:hAnsi="Kudriashov" w:cs="Kudriashov"/>
      <w:sz w:val="24"/>
      <w:szCs w:val="20"/>
      <w:lang w:eastAsia="ar-SA"/>
    </w:rPr>
  </w:style>
  <w:style w:type="character" w:styleId="ae">
    <w:name w:val="footnote reference"/>
    <w:aliases w:val="Знак сноски-FN,Знак сноски 1,Ciae niinee-FN,Referencia nota al pie,Ссылка на сноску 45,Appel note de bas de page"/>
    <w:rsid w:val="003164C9"/>
    <w:rPr>
      <w:vertAlign w:val="superscript"/>
    </w:rPr>
  </w:style>
  <w:style w:type="paragraph" w:styleId="af">
    <w:name w:val="annotation text"/>
    <w:basedOn w:val="a"/>
    <w:link w:val="af0"/>
    <w:semiHidden/>
    <w:rsid w:val="003164C9"/>
    <w:pPr>
      <w:spacing w:line="240" w:lineRule="auto"/>
      <w:jc w:val="left"/>
    </w:pPr>
    <w:rPr>
      <w:rFonts w:ascii="Times New Roman" w:eastAsia="Times New Roman" w:hAnsi="Times New Roman" w:cs="Times New Roman"/>
      <w:sz w:val="20"/>
      <w:szCs w:val="20"/>
      <w:lang w:eastAsia="ru-RU"/>
    </w:rPr>
  </w:style>
  <w:style w:type="character" w:customStyle="1" w:styleId="af0">
    <w:name w:val="Текст примечания Знак"/>
    <w:basedOn w:val="a1"/>
    <w:link w:val="af"/>
    <w:semiHidden/>
    <w:rsid w:val="003164C9"/>
    <w:rPr>
      <w:rFonts w:ascii="Times New Roman" w:eastAsia="Times New Roman" w:hAnsi="Times New Roman" w:cs="Times New Roman"/>
      <w:sz w:val="20"/>
      <w:szCs w:val="20"/>
      <w:lang w:eastAsia="ru-RU"/>
    </w:rPr>
  </w:style>
  <w:style w:type="paragraph" w:styleId="31">
    <w:name w:val="Body Text Indent 3"/>
    <w:basedOn w:val="a"/>
    <w:link w:val="32"/>
    <w:unhideWhenUsed/>
    <w:rsid w:val="003164C9"/>
    <w:pPr>
      <w:spacing w:after="120" w:line="240" w:lineRule="auto"/>
      <w:ind w:left="283"/>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3164C9"/>
    <w:rPr>
      <w:rFonts w:ascii="Times New Roman" w:eastAsia="Times New Roman" w:hAnsi="Times New Roman" w:cs="Times New Roman"/>
      <w:sz w:val="16"/>
      <w:szCs w:val="16"/>
      <w:lang w:eastAsia="ru-RU"/>
    </w:rPr>
  </w:style>
  <w:style w:type="paragraph" w:customStyle="1" w:styleId="formattext">
    <w:name w:val="formattext"/>
    <w:basedOn w:val="a"/>
    <w:rsid w:val="003164C9"/>
    <w:pPr>
      <w:spacing w:before="280" w:after="280" w:line="240" w:lineRule="auto"/>
      <w:jc w:val="left"/>
    </w:pPr>
    <w:rPr>
      <w:rFonts w:ascii="Times New Roman" w:eastAsia="Times New Roman" w:hAnsi="Times New Roman" w:cs="Times New Roman"/>
      <w:kern w:val="1"/>
      <w:sz w:val="24"/>
      <w:szCs w:val="24"/>
      <w:lang w:eastAsia="ar-SA"/>
    </w:rPr>
  </w:style>
  <w:style w:type="character" w:customStyle="1" w:styleId="14">
    <w:name w:val="Основной текст Знак1"/>
    <w:uiPriority w:val="99"/>
    <w:rsid w:val="003164C9"/>
    <w:rPr>
      <w:rFonts w:ascii="Times New Roman" w:hAnsi="Times New Roman" w:cs="Times New Roman"/>
      <w:sz w:val="17"/>
      <w:szCs w:val="17"/>
      <w:u w:val="none"/>
    </w:rPr>
  </w:style>
  <w:style w:type="paragraph" w:styleId="af1">
    <w:name w:val="List"/>
    <w:basedOn w:val="a0"/>
    <w:rsid w:val="003164C9"/>
    <w:rPr>
      <w:rFonts w:ascii="Arial" w:hAnsi="Arial" w:cs="Mangal"/>
    </w:rPr>
  </w:style>
  <w:style w:type="paragraph" w:customStyle="1" w:styleId="af2">
    <w:name w:val="Абзац"/>
    <w:basedOn w:val="a"/>
    <w:link w:val="af3"/>
    <w:qFormat/>
    <w:rsid w:val="003164C9"/>
    <w:pPr>
      <w:spacing w:before="120" w:after="60" w:line="240" w:lineRule="auto"/>
      <w:ind w:firstLine="567"/>
    </w:pPr>
    <w:rPr>
      <w:rFonts w:ascii="Times New Roman" w:eastAsia="Times New Roman" w:hAnsi="Times New Roman" w:cs="Times New Roman"/>
      <w:sz w:val="24"/>
      <w:szCs w:val="20"/>
      <w:lang w:eastAsia="ru-RU"/>
    </w:rPr>
  </w:style>
  <w:style w:type="character" w:customStyle="1" w:styleId="af3">
    <w:name w:val="Абзац Знак"/>
    <w:link w:val="af2"/>
    <w:locked/>
    <w:rsid w:val="003164C9"/>
    <w:rPr>
      <w:rFonts w:ascii="Times New Roman" w:eastAsia="Times New Roman" w:hAnsi="Times New Roman" w:cs="Times New Roman"/>
      <w:sz w:val="24"/>
      <w:szCs w:val="20"/>
      <w:lang w:eastAsia="ru-RU"/>
    </w:rPr>
  </w:style>
  <w:style w:type="character" w:customStyle="1" w:styleId="WW-Absatz-Standardschriftart1111111111111111111111111">
    <w:name w:val="WW-Absatz-Standardschriftart1111111111111111111111111"/>
    <w:rsid w:val="003164C9"/>
  </w:style>
  <w:style w:type="paragraph" w:customStyle="1" w:styleId="15">
    <w:name w:val="Маркированный список1"/>
    <w:basedOn w:val="a"/>
    <w:rsid w:val="003164C9"/>
    <w:pPr>
      <w:tabs>
        <w:tab w:val="left" w:pos="840"/>
        <w:tab w:val="left" w:pos="900"/>
        <w:tab w:val="num" w:pos="2149"/>
      </w:tabs>
      <w:suppressAutoHyphens/>
      <w:ind w:left="2149" w:hanging="360"/>
    </w:pPr>
    <w:rPr>
      <w:rFonts w:ascii="Times New Roman" w:eastAsia="Times New Roman" w:hAnsi="Times New Roman" w:cs="Times New Roman"/>
      <w:sz w:val="24"/>
      <w:szCs w:val="24"/>
      <w:lang w:eastAsia="ar-SA"/>
    </w:rPr>
  </w:style>
  <w:style w:type="paragraph" w:styleId="33">
    <w:name w:val="toc 3"/>
    <w:basedOn w:val="a"/>
    <w:next w:val="a"/>
    <w:autoRedefine/>
    <w:unhideWhenUsed/>
    <w:rsid w:val="003164C9"/>
    <w:pPr>
      <w:spacing w:after="100" w:line="240" w:lineRule="auto"/>
      <w:ind w:left="480"/>
      <w:jc w:val="left"/>
    </w:pPr>
    <w:rPr>
      <w:rFonts w:ascii="Times New Roman" w:eastAsia="Times New Roman" w:hAnsi="Times New Roman" w:cs="Times New Roman"/>
      <w:sz w:val="24"/>
      <w:szCs w:val="24"/>
      <w:lang w:eastAsia="ru-RU"/>
    </w:rPr>
  </w:style>
  <w:style w:type="paragraph" w:customStyle="1" w:styleId="Default">
    <w:name w:val="Default"/>
    <w:uiPriority w:val="99"/>
    <w:rsid w:val="003164C9"/>
    <w:pPr>
      <w:autoSpaceDE w:val="0"/>
      <w:autoSpaceDN w:val="0"/>
      <w:adjustRightInd w:val="0"/>
      <w:spacing w:after="0" w:line="240" w:lineRule="auto"/>
    </w:pPr>
    <w:rPr>
      <w:rFonts w:ascii="Arial" w:hAnsi="Arial" w:cs="Arial"/>
      <w:color w:val="000000"/>
      <w:sz w:val="24"/>
      <w:szCs w:val="24"/>
    </w:rPr>
  </w:style>
  <w:style w:type="character" w:customStyle="1" w:styleId="af4">
    <w:name w:val="Верхний колонтитул Знак"/>
    <w:basedOn w:val="a1"/>
    <w:link w:val="af5"/>
    <w:rsid w:val="003164C9"/>
    <w:rPr>
      <w:rFonts w:ascii="Times New Roman" w:eastAsia="Times New Roman" w:hAnsi="Times New Roman" w:cs="Times New Roman"/>
      <w:sz w:val="24"/>
      <w:szCs w:val="24"/>
      <w:lang w:eastAsia="ru-RU"/>
    </w:rPr>
  </w:style>
  <w:style w:type="paragraph" w:styleId="af5">
    <w:name w:val="header"/>
    <w:basedOn w:val="a"/>
    <w:link w:val="af4"/>
    <w:unhideWhenUsed/>
    <w:rsid w:val="003164C9"/>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16">
    <w:name w:val="Верхний колонтитул Знак1"/>
    <w:basedOn w:val="a1"/>
    <w:link w:val="af5"/>
    <w:rsid w:val="003164C9"/>
  </w:style>
  <w:style w:type="paragraph" w:styleId="af6">
    <w:name w:val="footer"/>
    <w:basedOn w:val="a"/>
    <w:link w:val="af7"/>
    <w:uiPriority w:val="99"/>
    <w:unhideWhenUsed/>
    <w:rsid w:val="003164C9"/>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rsid w:val="003164C9"/>
    <w:rPr>
      <w:rFonts w:ascii="Times New Roman" w:eastAsia="Times New Roman" w:hAnsi="Times New Roman" w:cs="Times New Roman"/>
      <w:sz w:val="24"/>
      <w:szCs w:val="24"/>
      <w:lang w:eastAsia="ru-RU"/>
    </w:rPr>
  </w:style>
  <w:style w:type="character" w:customStyle="1" w:styleId="fts-hit">
    <w:name w:val="fts-hit"/>
    <w:basedOn w:val="a1"/>
    <w:rsid w:val="003164C9"/>
  </w:style>
  <w:style w:type="character" w:customStyle="1" w:styleId="WW8Num1z0">
    <w:name w:val="WW8Num1z0"/>
    <w:rsid w:val="003164C9"/>
    <w:rPr>
      <w:rFonts w:ascii="Arial" w:hAnsi="Arial" w:cs="Arial"/>
      <w:b w:val="0"/>
      <w:i w:val="0"/>
      <w:sz w:val="16"/>
      <w:u w:val="none"/>
    </w:rPr>
  </w:style>
  <w:style w:type="character" w:customStyle="1" w:styleId="WW8Num1z1">
    <w:name w:val="WW8Num1z1"/>
    <w:rsid w:val="003164C9"/>
  </w:style>
  <w:style w:type="character" w:customStyle="1" w:styleId="WW8Num1z2">
    <w:name w:val="WW8Num1z2"/>
    <w:rsid w:val="003164C9"/>
  </w:style>
  <w:style w:type="character" w:customStyle="1" w:styleId="WW8Num1z3">
    <w:name w:val="WW8Num1z3"/>
    <w:rsid w:val="003164C9"/>
  </w:style>
  <w:style w:type="character" w:customStyle="1" w:styleId="WW8Num1z4">
    <w:name w:val="WW8Num1z4"/>
    <w:rsid w:val="003164C9"/>
  </w:style>
  <w:style w:type="character" w:customStyle="1" w:styleId="WW8Num1z5">
    <w:name w:val="WW8Num1z5"/>
    <w:rsid w:val="003164C9"/>
  </w:style>
  <w:style w:type="character" w:customStyle="1" w:styleId="WW8Num1z6">
    <w:name w:val="WW8Num1z6"/>
    <w:rsid w:val="003164C9"/>
  </w:style>
  <w:style w:type="character" w:customStyle="1" w:styleId="WW8Num1z7">
    <w:name w:val="WW8Num1z7"/>
    <w:rsid w:val="003164C9"/>
  </w:style>
  <w:style w:type="character" w:customStyle="1" w:styleId="WW8Num1z8">
    <w:name w:val="WW8Num1z8"/>
    <w:rsid w:val="003164C9"/>
  </w:style>
  <w:style w:type="character" w:customStyle="1" w:styleId="WW8Num2z0">
    <w:name w:val="WW8Num2z0"/>
    <w:rsid w:val="003164C9"/>
    <w:rPr>
      <w:rFonts w:ascii="Times New Roman" w:hAnsi="Times New Roman" w:cs="Times New Roman"/>
      <w:b w:val="0"/>
      <w:i w:val="0"/>
      <w:sz w:val="24"/>
      <w:szCs w:val="24"/>
    </w:rPr>
  </w:style>
  <w:style w:type="character" w:customStyle="1" w:styleId="WW8Num2z1">
    <w:name w:val="WW8Num2z1"/>
    <w:rsid w:val="003164C9"/>
    <w:rPr>
      <w:b/>
    </w:rPr>
  </w:style>
  <w:style w:type="character" w:customStyle="1" w:styleId="WW8Num2z2">
    <w:name w:val="WW8Num2z2"/>
    <w:rsid w:val="003164C9"/>
  </w:style>
  <w:style w:type="character" w:customStyle="1" w:styleId="WW8Num2z3">
    <w:name w:val="WW8Num2z3"/>
    <w:rsid w:val="003164C9"/>
  </w:style>
  <w:style w:type="character" w:customStyle="1" w:styleId="WW8Num2z4">
    <w:name w:val="WW8Num2z4"/>
    <w:rsid w:val="003164C9"/>
  </w:style>
  <w:style w:type="character" w:customStyle="1" w:styleId="WW8Num2z5">
    <w:name w:val="WW8Num2z5"/>
    <w:rsid w:val="003164C9"/>
  </w:style>
  <w:style w:type="character" w:customStyle="1" w:styleId="WW8Num2z6">
    <w:name w:val="WW8Num2z6"/>
    <w:rsid w:val="003164C9"/>
  </w:style>
  <w:style w:type="character" w:customStyle="1" w:styleId="WW8Num2z7">
    <w:name w:val="WW8Num2z7"/>
    <w:rsid w:val="003164C9"/>
  </w:style>
  <w:style w:type="character" w:customStyle="1" w:styleId="WW8Num2z8">
    <w:name w:val="WW8Num2z8"/>
    <w:rsid w:val="003164C9"/>
  </w:style>
  <w:style w:type="character" w:customStyle="1" w:styleId="WW8Num3z0">
    <w:name w:val="WW8Num3z0"/>
    <w:rsid w:val="003164C9"/>
    <w:rPr>
      <w:rFonts w:ascii="Times New Roman" w:hAnsi="Times New Roman" w:cs="Times New Roman"/>
      <w:b w:val="0"/>
      <w:bCs/>
      <w:i w:val="0"/>
      <w:color w:val="000000"/>
      <w:sz w:val="24"/>
      <w:szCs w:val="24"/>
    </w:rPr>
  </w:style>
  <w:style w:type="character" w:customStyle="1" w:styleId="WW8Num3z1">
    <w:name w:val="WW8Num3z1"/>
    <w:rsid w:val="003164C9"/>
    <w:rPr>
      <w:rFonts w:cs="Times New Roman"/>
    </w:rPr>
  </w:style>
  <w:style w:type="character" w:customStyle="1" w:styleId="WW8Num3z2">
    <w:name w:val="WW8Num3z2"/>
    <w:rsid w:val="003164C9"/>
  </w:style>
  <w:style w:type="character" w:customStyle="1" w:styleId="WW8Num3z3">
    <w:name w:val="WW8Num3z3"/>
    <w:rsid w:val="003164C9"/>
  </w:style>
  <w:style w:type="character" w:customStyle="1" w:styleId="WW8Num3z4">
    <w:name w:val="WW8Num3z4"/>
    <w:rsid w:val="003164C9"/>
  </w:style>
  <w:style w:type="character" w:customStyle="1" w:styleId="WW8Num3z5">
    <w:name w:val="WW8Num3z5"/>
    <w:rsid w:val="003164C9"/>
  </w:style>
  <w:style w:type="character" w:customStyle="1" w:styleId="WW8Num3z6">
    <w:name w:val="WW8Num3z6"/>
    <w:rsid w:val="003164C9"/>
  </w:style>
  <w:style w:type="character" w:customStyle="1" w:styleId="WW8Num3z7">
    <w:name w:val="WW8Num3z7"/>
    <w:rsid w:val="003164C9"/>
  </w:style>
  <w:style w:type="character" w:customStyle="1" w:styleId="WW8Num3z8">
    <w:name w:val="WW8Num3z8"/>
    <w:rsid w:val="003164C9"/>
  </w:style>
  <w:style w:type="character" w:customStyle="1" w:styleId="WW8Num4z0">
    <w:name w:val="WW8Num4z0"/>
    <w:rsid w:val="003164C9"/>
    <w:rPr>
      <w:bCs/>
      <w:i/>
      <w:iCs/>
    </w:rPr>
  </w:style>
  <w:style w:type="character" w:customStyle="1" w:styleId="WW8Num4z1">
    <w:name w:val="WW8Num4z1"/>
    <w:rsid w:val="003164C9"/>
  </w:style>
  <w:style w:type="character" w:customStyle="1" w:styleId="WW8Num4z2">
    <w:name w:val="WW8Num4z2"/>
    <w:rsid w:val="003164C9"/>
  </w:style>
  <w:style w:type="character" w:customStyle="1" w:styleId="WW8Num4z3">
    <w:name w:val="WW8Num4z3"/>
    <w:rsid w:val="003164C9"/>
    <w:rPr>
      <w:rFonts w:eastAsia="Calibri"/>
      <w:bCs/>
      <w:caps/>
    </w:rPr>
  </w:style>
  <w:style w:type="character" w:customStyle="1" w:styleId="WW8Num4z4">
    <w:name w:val="WW8Num4z4"/>
    <w:rsid w:val="003164C9"/>
  </w:style>
  <w:style w:type="character" w:customStyle="1" w:styleId="WW8Num4z5">
    <w:name w:val="WW8Num4z5"/>
    <w:rsid w:val="003164C9"/>
  </w:style>
  <w:style w:type="character" w:customStyle="1" w:styleId="WW8Num4z6">
    <w:name w:val="WW8Num4z6"/>
    <w:rsid w:val="003164C9"/>
  </w:style>
  <w:style w:type="character" w:customStyle="1" w:styleId="WW8Num4z7">
    <w:name w:val="WW8Num4z7"/>
    <w:rsid w:val="003164C9"/>
  </w:style>
  <w:style w:type="character" w:customStyle="1" w:styleId="WW8Num4z8">
    <w:name w:val="WW8Num4z8"/>
    <w:rsid w:val="003164C9"/>
  </w:style>
  <w:style w:type="character" w:customStyle="1" w:styleId="WW8Num5z0">
    <w:name w:val="WW8Num5z0"/>
    <w:rsid w:val="003164C9"/>
    <w:rPr>
      <w:rFonts w:ascii="Times New Roman" w:hAnsi="Times New Roman" w:cs="Times New Roman"/>
      <w:b w:val="0"/>
      <w:i w:val="0"/>
      <w:sz w:val="24"/>
      <w:szCs w:val="24"/>
    </w:rPr>
  </w:style>
  <w:style w:type="character" w:customStyle="1" w:styleId="WW8Num5z1">
    <w:name w:val="WW8Num5z1"/>
    <w:rsid w:val="003164C9"/>
    <w:rPr>
      <w:b/>
      <w:bCs/>
      <w:i/>
      <w:iCs/>
    </w:rPr>
  </w:style>
  <w:style w:type="character" w:customStyle="1" w:styleId="WW8Num5z2">
    <w:name w:val="WW8Num5z2"/>
    <w:rsid w:val="003164C9"/>
  </w:style>
  <w:style w:type="character" w:customStyle="1" w:styleId="WW8Num5z3">
    <w:name w:val="WW8Num5z3"/>
    <w:rsid w:val="003164C9"/>
  </w:style>
  <w:style w:type="character" w:customStyle="1" w:styleId="WW8Num5z4">
    <w:name w:val="WW8Num5z4"/>
    <w:rsid w:val="003164C9"/>
  </w:style>
  <w:style w:type="character" w:customStyle="1" w:styleId="WW8Num5z5">
    <w:name w:val="WW8Num5z5"/>
    <w:rsid w:val="003164C9"/>
  </w:style>
  <w:style w:type="character" w:customStyle="1" w:styleId="WW8Num5z6">
    <w:name w:val="WW8Num5z6"/>
    <w:rsid w:val="003164C9"/>
  </w:style>
  <w:style w:type="character" w:customStyle="1" w:styleId="WW8Num5z7">
    <w:name w:val="WW8Num5z7"/>
    <w:rsid w:val="003164C9"/>
  </w:style>
  <w:style w:type="character" w:customStyle="1" w:styleId="WW8Num5z8">
    <w:name w:val="WW8Num5z8"/>
    <w:rsid w:val="003164C9"/>
  </w:style>
  <w:style w:type="character" w:customStyle="1" w:styleId="WW8Num6z0">
    <w:name w:val="WW8Num6z0"/>
    <w:rsid w:val="003164C9"/>
    <w:rPr>
      <w:rFonts w:hint="default"/>
    </w:rPr>
  </w:style>
  <w:style w:type="character" w:customStyle="1" w:styleId="WW8Num6z1">
    <w:name w:val="WW8Num6z1"/>
    <w:rsid w:val="003164C9"/>
  </w:style>
  <w:style w:type="character" w:customStyle="1" w:styleId="WW8Num6z2">
    <w:name w:val="WW8Num6z2"/>
    <w:rsid w:val="003164C9"/>
  </w:style>
  <w:style w:type="character" w:customStyle="1" w:styleId="WW8Num6z3">
    <w:name w:val="WW8Num6z3"/>
    <w:rsid w:val="003164C9"/>
  </w:style>
  <w:style w:type="character" w:customStyle="1" w:styleId="WW8Num6z4">
    <w:name w:val="WW8Num6z4"/>
    <w:rsid w:val="003164C9"/>
  </w:style>
  <w:style w:type="character" w:customStyle="1" w:styleId="WW8Num6z5">
    <w:name w:val="WW8Num6z5"/>
    <w:rsid w:val="003164C9"/>
  </w:style>
  <w:style w:type="character" w:customStyle="1" w:styleId="WW8Num6z6">
    <w:name w:val="WW8Num6z6"/>
    <w:rsid w:val="003164C9"/>
  </w:style>
  <w:style w:type="character" w:customStyle="1" w:styleId="WW8Num6z7">
    <w:name w:val="WW8Num6z7"/>
    <w:rsid w:val="003164C9"/>
  </w:style>
  <w:style w:type="character" w:customStyle="1" w:styleId="WW8Num6z8">
    <w:name w:val="WW8Num6z8"/>
    <w:rsid w:val="003164C9"/>
  </w:style>
  <w:style w:type="character" w:customStyle="1" w:styleId="WW8Num7z0">
    <w:name w:val="WW8Num7z0"/>
    <w:rsid w:val="003164C9"/>
    <w:rPr>
      <w:rFonts w:hint="default"/>
    </w:rPr>
  </w:style>
  <w:style w:type="character" w:customStyle="1" w:styleId="WW8Num7z1">
    <w:name w:val="WW8Num7z1"/>
    <w:rsid w:val="003164C9"/>
    <w:rPr>
      <w:rFonts w:eastAsia="Calibri"/>
      <w:i/>
      <w:iCs/>
    </w:rPr>
  </w:style>
  <w:style w:type="character" w:customStyle="1" w:styleId="WW8Num7z2">
    <w:name w:val="WW8Num7z2"/>
    <w:rsid w:val="003164C9"/>
  </w:style>
  <w:style w:type="character" w:customStyle="1" w:styleId="WW8Num7z3">
    <w:name w:val="WW8Num7z3"/>
    <w:rsid w:val="003164C9"/>
  </w:style>
  <w:style w:type="character" w:customStyle="1" w:styleId="WW8Num7z4">
    <w:name w:val="WW8Num7z4"/>
    <w:rsid w:val="003164C9"/>
  </w:style>
  <w:style w:type="character" w:customStyle="1" w:styleId="WW8Num7z5">
    <w:name w:val="WW8Num7z5"/>
    <w:rsid w:val="003164C9"/>
  </w:style>
  <w:style w:type="character" w:customStyle="1" w:styleId="WW8Num7z6">
    <w:name w:val="WW8Num7z6"/>
    <w:rsid w:val="003164C9"/>
  </w:style>
  <w:style w:type="character" w:customStyle="1" w:styleId="WW8Num7z7">
    <w:name w:val="WW8Num7z7"/>
    <w:rsid w:val="003164C9"/>
  </w:style>
  <w:style w:type="character" w:customStyle="1" w:styleId="WW8Num7z8">
    <w:name w:val="WW8Num7z8"/>
    <w:rsid w:val="003164C9"/>
  </w:style>
  <w:style w:type="character" w:customStyle="1" w:styleId="120">
    <w:name w:val="Основной шрифт абзаца12"/>
    <w:rsid w:val="003164C9"/>
  </w:style>
  <w:style w:type="character" w:customStyle="1" w:styleId="110">
    <w:name w:val="Основной шрифт абзаца11"/>
    <w:rsid w:val="003164C9"/>
  </w:style>
  <w:style w:type="character" w:customStyle="1" w:styleId="WW8Num8z0">
    <w:name w:val="WW8Num8z0"/>
    <w:rsid w:val="003164C9"/>
    <w:rPr>
      <w:rFonts w:ascii="Arial" w:hAnsi="Arial" w:cs="Arial"/>
      <w:b/>
      <w:i w:val="0"/>
      <w:sz w:val="18"/>
      <w:u w:val="none"/>
    </w:rPr>
  </w:style>
  <w:style w:type="character" w:customStyle="1" w:styleId="WW8Num8z1">
    <w:name w:val="WW8Num8z1"/>
    <w:rsid w:val="003164C9"/>
  </w:style>
  <w:style w:type="character" w:customStyle="1" w:styleId="WW8Num8z2">
    <w:name w:val="WW8Num8z2"/>
    <w:rsid w:val="003164C9"/>
  </w:style>
  <w:style w:type="character" w:customStyle="1" w:styleId="WW8Num8z3">
    <w:name w:val="WW8Num8z3"/>
    <w:rsid w:val="003164C9"/>
  </w:style>
  <w:style w:type="character" w:customStyle="1" w:styleId="WW8Num8z4">
    <w:name w:val="WW8Num8z4"/>
    <w:rsid w:val="003164C9"/>
  </w:style>
  <w:style w:type="character" w:customStyle="1" w:styleId="WW8Num8z5">
    <w:name w:val="WW8Num8z5"/>
    <w:rsid w:val="003164C9"/>
  </w:style>
  <w:style w:type="character" w:customStyle="1" w:styleId="WW8Num8z6">
    <w:name w:val="WW8Num8z6"/>
    <w:rsid w:val="003164C9"/>
  </w:style>
  <w:style w:type="character" w:customStyle="1" w:styleId="WW8Num8z7">
    <w:name w:val="WW8Num8z7"/>
    <w:rsid w:val="003164C9"/>
  </w:style>
  <w:style w:type="character" w:customStyle="1" w:styleId="WW8Num8z8">
    <w:name w:val="WW8Num8z8"/>
    <w:rsid w:val="003164C9"/>
  </w:style>
  <w:style w:type="character" w:customStyle="1" w:styleId="100">
    <w:name w:val="Основной шрифт абзаца10"/>
    <w:rsid w:val="003164C9"/>
  </w:style>
  <w:style w:type="character" w:customStyle="1" w:styleId="9">
    <w:name w:val="Основной шрифт абзаца9"/>
    <w:rsid w:val="003164C9"/>
  </w:style>
  <w:style w:type="character" w:customStyle="1" w:styleId="81">
    <w:name w:val="Основной шрифт абзаца8"/>
    <w:rsid w:val="003164C9"/>
  </w:style>
  <w:style w:type="character" w:customStyle="1" w:styleId="Absatz-Standardschriftart">
    <w:name w:val="Absatz-Standardschriftart"/>
    <w:rsid w:val="003164C9"/>
  </w:style>
  <w:style w:type="character" w:customStyle="1" w:styleId="WW-Absatz-Standardschriftart">
    <w:name w:val="WW-Absatz-Standardschriftart"/>
    <w:rsid w:val="003164C9"/>
  </w:style>
  <w:style w:type="character" w:customStyle="1" w:styleId="WW-Absatz-Standardschriftart1">
    <w:name w:val="WW-Absatz-Standardschriftart1"/>
    <w:rsid w:val="003164C9"/>
  </w:style>
  <w:style w:type="character" w:customStyle="1" w:styleId="WW-Absatz-Standardschriftart11">
    <w:name w:val="WW-Absatz-Standardschriftart11"/>
    <w:rsid w:val="003164C9"/>
  </w:style>
  <w:style w:type="character" w:customStyle="1" w:styleId="WW-Absatz-Standardschriftart111">
    <w:name w:val="WW-Absatz-Standardschriftart111"/>
    <w:rsid w:val="003164C9"/>
  </w:style>
  <w:style w:type="character" w:customStyle="1" w:styleId="WW-Absatz-Standardschriftart1111">
    <w:name w:val="WW-Absatz-Standardschriftart1111"/>
    <w:rsid w:val="003164C9"/>
  </w:style>
  <w:style w:type="character" w:customStyle="1" w:styleId="WW-Absatz-Standardschriftart11111">
    <w:name w:val="WW-Absatz-Standardschriftart11111"/>
    <w:rsid w:val="003164C9"/>
  </w:style>
  <w:style w:type="character" w:customStyle="1" w:styleId="WW-Absatz-Standardschriftart111111">
    <w:name w:val="WW-Absatz-Standardschriftart111111"/>
    <w:rsid w:val="003164C9"/>
  </w:style>
  <w:style w:type="character" w:customStyle="1" w:styleId="WW-Absatz-Standardschriftart1111111">
    <w:name w:val="WW-Absatz-Standardschriftart1111111"/>
    <w:rsid w:val="003164C9"/>
  </w:style>
  <w:style w:type="character" w:customStyle="1" w:styleId="WW-Absatz-Standardschriftart11111111">
    <w:name w:val="WW-Absatz-Standardschriftart11111111"/>
    <w:rsid w:val="003164C9"/>
  </w:style>
  <w:style w:type="character" w:customStyle="1" w:styleId="WW-Absatz-Standardschriftart111111111">
    <w:name w:val="WW-Absatz-Standardschriftart111111111"/>
    <w:rsid w:val="003164C9"/>
  </w:style>
  <w:style w:type="character" w:customStyle="1" w:styleId="WW-Absatz-Standardschriftart1111111111">
    <w:name w:val="WW-Absatz-Standardschriftart1111111111"/>
    <w:rsid w:val="003164C9"/>
  </w:style>
  <w:style w:type="character" w:customStyle="1" w:styleId="WW-Absatz-Standardschriftart11111111111">
    <w:name w:val="WW-Absatz-Standardschriftart11111111111"/>
    <w:rsid w:val="003164C9"/>
  </w:style>
  <w:style w:type="character" w:customStyle="1" w:styleId="71">
    <w:name w:val="Основной шрифт абзаца7"/>
    <w:rsid w:val="003164C9"/>
  </w:style>
  <w:style w:type="character" w:customStyle="1" w:styleId="61">
    <w:name w:val="Основной шрифт абзаца6"/>
    <w:rsid w:val="003164C9"/>
  </w:style>
  <w:style w:type="character" w:customStyle="1" w:styleId="WW-Absatz-Standardschriftart111111111111">
    <w:name w:val="WW-Absatz-Standardschriftart111111111111"/>
    <w:rsid w:val="003164C9"/>
  </w:style>
  <w:style w:type="character" w:customStyle="1" w:styleId="51">
    <w:name w:val="Основной шрифт абзаца5"/>
    <w:rsid w:val="003164C9"/>
  </w:style>
  <w:style w:type="character" w:customStyle="1" w:styleId="WW-Absatz-Standardschriftart1111111111111">
    <w:name w:val="WW-Absatz-Standardschriftart1111111111111"/>
    <w:rsid w:val="003164C9"/>
  </w:style>
  <w:style w:type="character" w:customStyle="1" w:styleId="WW-Absatz-Standardschriftart11111111111111">
    <w:name w:val="WW-Absatz-Standardschriftart11111111111111"/>
    <w:rsid w:val="003164C9"/>
  </w:style>
  <w:style w:type="character" w:customStyle="1" w:styleId="WW-Absatz-Standardschriftart111111111111111">
    <w:name w:val="WW-Absatz-Standardschriftart111111111111111"/>
    <w:rsid w:val="003164C9"/>
  </w:style>
  <w:style w:type="character" w:customStyle="1" w:styleId="WW-Absatz-Standardschriftart1111111111111111">
    <w:name w:val="WW-Absatz-Standardschriftart1111111111111111"/>
    <w:rsid w:val="003164C9"/>
  </w:style>
  <w:style w:type="character" w:customStyle="1" w:styleId="41">
    <w:name w:val="Основной шрифт абзаца4"/>
    <w:rsid w:val="003164C9"/>
  </w:style>
  <w:style w:type="character" w:customStyle="1" w:styleId="WW-Absatz-Standardschriftart11111111111111111">
    <w:name w:val="WW-Absatz-Standardschriftart11111111111111111"/>
    <w:rsid w:val="003164C9"/>
  </w:style>
  <w:style w:type="character" w:customStyle="1" w:styleId="WW-Absatz-Standardschriftart111111111111111111">
    <w:name w:val="WW-Absatz-Standardschriftart111111111111111111"/>
    <w:rsid w:val="003164C9"/>
  </w:style>
  <w:style w:type="character" w:customStyle="1" w:styleId="WW-Absatz-Standardschriftart1111111111111111111">
    <w:name w:val="WW-Absatz-Standardschriftart1111111111111111111"/>
    <w:rsid w:val="003164C9"/>
  </w:style>
  <w:style w:type="character" w:customStyle="1" w:styleId="WW-Absatz-Standardschriftart11111111111111111111">
    <w:name w:val="WW-Absatz-Standardschriftart11111111111111111111"/>
    <w:rsid w:val="003164C9"/>
  </w:style>
  <w:style w:type="character" w:customStyle="1" w:styleId="WW-Absatz-Standardschriftart111111111111111111111">
    <w:name w:val="WW-Absatz-Standardschriftart111111111111111111111"/>
    <w:rsid w:val="003164C9"/>
  </w:style>
  <w:style w:type="character" w:customStyle="1" w:styleId="WW-Absatz-Standardschriftart1111111111111111111111">
    <w:name w:val="WW-Absatz-Standardschriftart1111111111111111111111"/>
    <w:rsid w:val="003164C9"/>
  </w:style>
  <w:style w:type="character" w:customStyle="1" w:styleId="WW-Absatz-Standardschriftart11111111111111111111111">
    <w:name w:val="WW-Absatz-Standardschriftart11111111111111111111111"/>
    <w:rsid w:val="003164C9"/>
  </w:style>
  <w:style w:type="character" w:customStyle="1" w:styleId="WW-Absatz-Standardschriftart111111111111111111111111">
    <w:name w:val="WW-Absatz-Standardschriftart111111111111111111111111"/>
    <w:rsid w:val="003164C9"/>
  </w:style>
  <w:style w:type="character" w:customStyle="1" w:styleId="WW-Absatz-Standardschriftart11111111111111111111111111">
    <w:name w:val="WW-Absatz-Standardschriftart11111111111111111111111111"/>
    <w:rsid w:val="003164C9"/>
  </w:style>
  <w:style w:type="character" w:customStyle="1" w:styleId="WW-Absatz-Standardschriftart111111111111111111111111111">
    <w:name w:val="WW-Absatz-Standardschriftart111111111111111111111111111"/>
    <w:rsid w:val="003164C9"/>
  </w:style>
  <w:style w:type="character" w:customStyle="1" w:styleId="34">
    <w:name w:val="Основной шрифт абзаца3"/>
    <w:rsid w:val="003164C9"/>
  </w:style>
  <w:style w:type="character" w:customStyle="1" w:styleId="WW-Absatz-Standardschriftart1111111111111111111111111111">
    <w:name w:val="WW-Absatz-Standardschriftart1111111111111111111111111111"/>
    <w:rsid w:val="003164C9"/>
  </w:style>
  <w:style w:type="character" w:customStyle="1" w:styleId="WW-Absatz-Standardschriftart11111111111111111111111111111">
    <w:name w:val="WW-Absatz-Standardschriftart11111111111111111111111111111"/>
    <w:rsid w:val="003164C9"/>
  </w:style>
  <w:style w:type="character" w:customStyle="1" w:styleId="WW-Absatz-Standardschriftart111111111111111111111111111111">
    <w:name w:val="WW-Absatz-Standardschriftart111111111111111111111111111111"/>
    <w:rsid w:val="003164C9"/>
  </w:style>
  <w:style w:type="character" w:customStyle="1" w:styleId="WW-Absatz-Standardschriftart1111111111111111111111111111111">
    <w:name w:val="WW-Absatz-Standardschriftart1111111111111111111111111111111"/>
    <w:rsid w:val="003164C9"/>
  </w:style>
  <w:style w:type="character" w:customStyle="1" w:styleId="WW-Absatz-Standardschriftart11111111111111111111111111111111">
    <w:name w:val="WW-Absatz-Standardschriftart11111111111111111111111111111111"/>
    <w:rsid w:val="003164C9"/>
  </w:style>
  <w:style w:type="character" w:customStyle="1" w:styleId="WW-Absatz-Standardschriftart111111111111111111111111111111111">
    <w:name w:val="WW-Absatz-Standardschriftart111111111111111111111111111111111"/>
    <w:rsid w:val="003164C9"/>
  </w:style>
  <w:style w:type="character" w:customStyle="1" w:styleId="WW-Absatz-Standardschriftart1111111111111111111111111111111111">
    <w:name w:val="WW-Absatz-Standardschriftart1111111111111111111111111111111111"/>
    <w:rsid w:val="003164C9"/>
  </w:style>
  <w:style w:type="character" w:customStyle="1" w:styleId="WW-Absatz-Standardschriftart11111111111111111111111111111111111">
    <w:name w:val="WW-Absatz-Standardschriftart11111111111111111111111111111111111"/>
    <w:rsid w:val="003164C9"/>
  </w:style>
  <w:style w:type="character" w:customStyle="1" w:styleId="WW-Absatz-Standardschriftart111111111111111111111111111111111111">
    <w:name w:val="WW-Absatz-Standardschriftart111111111111111111111111111111111111"/>
    <w:rsid w:val="003164C9"/>
  </w:style>
  <w:style w:type="character" w:customStyle="1" w:styleId="WW-Absatz-Standardschriftart1111111111111111111111111111111111111">
    <w:name w:val="WW-Absatz-Standardschriftart1111111111111111111111111111111111111"/>
    <w:rsid w:val="003164C9"/>
  </w:style>
  <w:style w:type="character" w:customStyle="1" w:styleId="WW-Absatz-Standardschriftart11111111111111111111111111111111111111">
    <w:name w:val="WW-Absatz-Standardschriftart11111111111111111111111111111111111111"/>
    <w:rsid w:val="003164C9"/>
  </w:style>
  <w:style w:type="character" w:customStyle="1" w:styleId="WW-Absatz-Standardschriftart111111111111111111111111111111111111111">
    <w:name w:val="WW-Absatz-Standardschriftart111111111111111111111111111111111111111"/>
    <w:rsid w:val="003164C9"/>
  </w:style>
  <w:style w:type="character" w:customStyle="1" w:styleId="WW-Absatz-Standardschriftart1111111111111111111111111111111111111111">
    <w:name w:val="WW-Absatz-Standardschriftart1111111111111111111111111111111111111111"/>
    <w:rsid w:val="003164C9"/>
  </w:style>
  <w:style w:type="character" w:customStyle="1" w:styleId="WW-Absatz-Standardschriftart11111111111111111111111111111111111111111">
    <w:name w:val="WW-Absatz-Standardschriftart11111111111111111111111111111111111111111"/>
    <w:rsid w:val="003164C9"/>
  </w:style>
  <w:style w:type="character" w:customStyle="1" w:styleId="WW-Absatz-Standardschriftart111111111111111111111111111111111111111111">
    <w:name w:val="WW-Absatz-Standardschriftart111111111111111111111111111111111111111111"/>
    <w:rsid w:val="003164C9"/>
  </w:style>
  <w:style w:type="character" w:customStyle="1" w:styleId="WW-Absatz-Standardschriftart1111111111111111111111111111111111111111111">
    <w:name w:val="WW-Absatz-Standardschriftart1111111111111111111111111111111111111111111"/>
    <w:rsid w:val="003164C9"/>
  </w:style>
  <w:style w:type="character" w:customStyle="1" w:styleId="WW-Absatz-Standardschriftart11111111111111111111111111111111111111111111">
    <w:name w:val="WW-Absatz-Standardschriftart11111111111111111111111111111111111111111111"/>
    <w:rsid w:val="003164C9"/>
  </w:style>
  <w:style w:type="character" w:customStyle="1" w:styleId="WW-Absatz-Standardschriftart111111111111111111111111111111111111111111111">
    <w:name w:val="WW-Absatz-Standardschriftart111111111111111111111111111111111111111111111"/>
    <w:rsid w:val="003164C9"/>
  </w:style>
  <w:style w:type="character" w:customStyle="1" w:styleId="WW-Absatz-Standardschriftart1111111111111111111111111111111111111111111111">
    <w:name w:val="WW-Absatz-Standardschriftart1111111111111111111111111111111111111111111111"/>
    <w:rsid w:val="003164C9"/>
  </w:style>
  <w:style w:type="character" w:customStyle="1" w:styleId="WW-Absatz-Standardschriftart11111111111111111111111111111111111111111111111">
    <w:name w:val="WW-Absatz-Standardschriftart11111111111111111111111111111111111111111111111"/>
    <w:rsid w:val="003164C9"/>
  </w:style>
  <w:style w:type="character" w:customStyle="1" w:styleId="WW-Absatz-Standardschriftart111111111111111111111111111111111111111111111111">
    <w:name w:val="WW-Absatz-Standardschriftart111111111111111111111111111111111111111111111111"/>
    <w:rsid w:val="003164C9"/>
  </w:style>
  <w:style w:type="character" w:customStyle="1" w:styleId="WW-Absatz-Standardschriftart1111111111111111111111111111111111111111111111111">
    <w:name w:val="WW-Absatz-Standardschriftart1111111111111111111111111111111111111111111111111"/>
    <w:rsid w:val="003164C9"/>
  </w:style>
  <w:style w:type="character" w:customStyle="1" w:styleId="WW-Absatz-Standardschriftart11111111111111111111111111111111111111111111111111">
    <w:name w:val="WW-Absatz-Standardschriftart11111111111111111111111111111111111111111111111111"/>
    <w:rsid w:val="003164C9"/>
  </w:style>
  <w:style w:type="character" w:customStyle="1" w:styleId="WW-Absatz-Standardschriftart111111111111111111111111111111111111111111111111111">
    <w:name w:val="WW-Absatz-Standardschriftart111111111111111111111111111111111111111111111111111"/>
    <w:rsid w:val="003164C9"/>
  </w:style>
  <w:style w:type="character" w:customStyle="1" w:styleId="WW-Absatz-Standardschriftart1111111111111111111111111111111111111111111111111111">
    <w:name w:val="WW-Absatz-Standardschriftart1111111111111111111111111111111111111111111111111111"/>
    <w:rsid w:val="003164C9"/>
  </w:style>
  <w:style w:type="character" w:customStyle="1" w:styleId="WW-Absatz-Standardschriftart11111111111111111111111111111111111111111111111111111">
    <w:name w:val="WW-Absatz-Standardschriftart11111111111111111111111111111111111111111111111111111"/>
    <w:rsid w:val="003164C9"/>
  </w:style>
  <w:style w:type="character" w:customStyle="1" w:styleId="WW-Absatz-Standardschriftart111111111111111111111111111111111111111111111111111111">
    <w:name w:val="WW-Absatz-Standardschriftart111111111111111111111111111111111111111111111111111111"/>
    <w:rsid w:val="003164C9"/>
  </w:style>
  <w:style w:type="character" w:customStyle="1" w:styleId="WW-Absatz-Standardschriftart1111111111111111111111111111111111111111111111111111111">
    <w:name w:val="WW-Absatz-Standardschriftart1111111111111111111111111111111111111111111111111111111"/>
    <w:rsid w:val="003164C9"/>
  </w:style>
  <w:style w:type="character" w:customStyle="1" w:styleId="WW-Absatz-Standardschriftart11111111111111111111111111111111111111111111111111111111">
    <w:name w:val="WW-Absatz-Standardschriftart11111111111111111111111111111111111111111111111111111111"/>
    <w:rsid w:val="003164C9"/>
  </w:style>
  <w:style w:type="character" w:customStyle="1" w:styleId="WW-Absatz-Standardschriftart111111111111111111111111111111111111111111111111111111111">
    <w:name w:val="WW-Absatz-Standardschriftart111111111111111111111111111111111111111111111111111111111"/>
    <w:rsid w:val="003164C9"/>
  </w:style>
  <w:style w:type="character" w:customStyle="1" w:styleId="WW-Absatz-Standardschriftart1111111111111111111111111111111111111111111111111111111111">
    <w:name w:val="WW-Absatz-Standardschriftart1111111111111111111111111111111111111111111111111111111111"/>
    <w:rsid w:val="003164C9"/>
  </w:style>
  <w:style w:type="character" w:customStyle="1" w:styleId="WW-Absatz-Standardschriftart11111111111111111111111111111111111111111111111111111111111">
    <w:name w:val="WW-Absatz-Standardschriftart11111111111111111111111111111111111111111111111111111111111"/>
    <w:rsid w:val="003164C9"/>
  </w:style>
  <w:style w:type="character" w:customStyle="1" w:styleId="WW-Absatz-Standardschriftart111111111111111111111111111111111111111111111111111111111111">
    <w:name w:val="WW-Absatz-Standardschriftart111111111111111111111111111111111111111111111111111111111111"/>
    <w:rsid w:val="003164C9"/>
  </w:style>
  <w:style w:type="character" w:customStyle="1" w:styleId="WW-Absatz-Standardschriftart1111111111111111111111111111111111111111111111111111111111111">
    <w:name w:val="WW-Absatz-Standardschriftart1111111111111111111111111111111111111111111111111111111111111"/>
    <w:rsid w:val="003164C9"/>
  </w:style>
  <w:style w:type="character" w:customStyle="1" w:styleId="WW-Absatz-Standardschriftart11111111111111111111111111111111111111111111111111111111111111">
    <w:name w:val="WW-Absatz-Standardschriftart11111111111111111111111111111111111111111111111111111111111111"/>
    <w:rsid w:val="003164C9"/>
  </w:style>
  <w:style w:type="character" w:customStyle="1" w:styleId="WW-Absatz-Standardschriftart111111111111111111111111111111111111111111111111111111111111111">
    <w:name w:val="WW-Absatz-Standardschriftart111111111111111111111111111111111111111111111111111111111111111"/>
    <w:rsid w:val="003164C9"/>
  </w:style>
  <w:style w:type="character" w:customStyle="1" w:styleId="WW8Num9z0">
    <w:name w:val="WW8Num9z0"/>
    <w:rsid w:val="003164C9"/>
    <w:rPr>
      <w:rFonts w:ascii="Arial" w:hAnsi="Arial" w:cs="Arial"/>
      <w:b w:val="0"/>
      <w:i w:val="0"/>
      <w:sz w:val="16"/>
      <w:u w:val="none"/>
    </w:rPr>
  </w:style>
  <w:style w:type="character" w:customStyle="1" w:styleId="WW8Num12z0">
    <w:name w:val="WW8Num12z0"/>
    <w:rsid w:val="003164C9"/>
    <w:rPr>
      <w:rFonts w:ascii="Arial" w:hAnsi="Arial" w:cs="Arial"/>
      <w:b w:val="0"/>
      <w:i w:val="0"/>
      <w:sz w:val="16"/>
      <w:u w:val="none"/>
    </w:rPr>
  </w:style>
  <w:style w:type="character" w:customStyle="1" w:styleId="17">
    <w:name w:val="Номер страницы1"/>
    <w:basedOn w:val="12"/>
    <w:rsid w:val="003164C9"/>
  </w:style>
  <w:style w:type="character" w:customStyle="1" w:styleId="spelle">
    <w:name w:val="spelle"/>
    <w:basedOn w:val="12"/>
    <w:rsid w:val="003164C9"/>
  </w:style>
  <w:style w:type="character" w:customStyle="1" w:styleId="grame">
    <w:name w:val="grame"/>
    <w:basedOn w:val="12"/>
    <w:rsid w:val="003164C9"/>
  </w:style>
  <w:style w:type="character" w:customStyle="1" w:styleId="Normal">
    <w:name w:val="Normal Знак"/>
    <w:rsid w:val="003164C9"/>
    <w:rPr>
      <w:sz w:val="24"/>
      <w:lang w:val="ru-RU" w:eastAsia="ar-SA" w:bidi="ar-SA"/>
    </w:rPr>
  </w:style>
  <w:style w:type="character" w:customStyle="1" w:styleId="Normal10-022">
    <w:name w:val="Стиль Normal + 10 пт полужирный По центру Слева:  -02 см Справ...2 Знак"/>
    <w:rsid w:val="003164C9"/>
    <w:rPr>
      <w:b/>
      <w:bCs/>
      <w:sz w:val="24"/>
      <w:lang w:val="ru-RU" w:eastAsia="ar-SA" w:bidi="ar-SA"/>
    </w:rPr>
  </w:style>
  <w:style w:type="character" w:customStyle="1" w:styleId="ConsNormal0">
    <w:name w:val="ConsNormal Знак"/>
    <w:rsid w:val="003164C9"/>
    <w:rPr>
      <w:rFonts w:ascii="Arial" w:hAnsi="Arial" w:cs="Arial"/>
      <w:lang w:val="ru-RU" w:eastAsia="ar-SA" w:bidi="ar-SA"/>
    </w:rPr>
  </w:style>
  <w:style w:type="character" w:customStyle="1" w:styleId="af8">
    <w:name w:val="Без интервала Знак"/>
    <w:rsid w:val="003164C9"/>
    <w:rPr>
      <w:rFonts w:ascii="Calibri" w:hAnsi="Calibri" w:cs="Calibri"/>
      <w:sz w:val="22"/>
      <w:szCs w:val="22"/>
      <w:lang w:val="ru-RU" w:eastAsia="ar-SA" w:bidi="ar-SA"/>
    </w:rPr>
  </w:style>
  <w:style w:type="character" w:customStyle="1" w:styleId="18">
    <w:name w:val="Знак1"/>
    <w:rsid w:val="003164C9"/>
    <w:rPr>
      <w:rFonts w:ascii="Cambria" w:eastAsia="Times New Roman" w:hAnsi="Cambria" w:cs="Times New Roman"/>
      <w:b/>
      <w:bCs/>
      <w:kern w:val="1"/>
      <w:sz w:val="32"/>
      <w:szCs w:val="32"/>
    </w:rPr>
  </w:style>
  <w:style w:type="character" w:customStyle="1" w:styleId="af9">
    <w:name w:val="Знак"/>
    <w:rsid w:val="003164C9"/>
    <w:rPr>
      <w:rFonts w:ascii="Cambria" w:eastAsia="Times New Roman" w:hAnsi="Cambria" w:cs="Times New Roman"/>
      <w:sz w:val="24"/>
      <w:szCs w:val="24"/>
    </w:rPr>
  </w:style>
  <w:style w:type="character" w:customStyle="1" w:styleId="afa">
    <w:name w:val="Маркеры списка"/>
    <w:rsid w:val="003164C9"/>
    <w:rPr>
      <w:rFonts w:ascii="OpenSymbol" w:eastAsia="OpenSymbol" w:hAnsi="OpenSymbol" w:cs="OpenSymbol"/>
    </w:rPr>
  </w:style>
  <w:style w:type="character" w:customStyle="1" w:styleId="19">
    <w:name w:val="Строгий1"/>
    <w:rsid w:val="003164C9"/>
    <w:rPr>
      <w:b/>
      <w:bCs/>
    </w:rPr>
  </w:style>
  <w:style w:type="character" w:customStyle="1" w:styleId="WWCharLFO2LVL1">
    <w:name w:val="WW_CharLFO2LVL1"/>
    <w:rsid w:val="003164C9"/>
    <w:rPr>
      <w:rFonts w:ascii="Times New Roman" w:hAnsi="Times New Roman" w:cs="Times New Roman"/>
      <w:b w:val="0"/>
      <w:i w:val="0"/>
      <w:sz w:val="24"/>
      <w:szCs w:val="24"/>
    </w:rPr>
  </w:style>
  <w:style w:type="character" w:customStyle="1" w:styleId="24">
    <w:name w:val="Основной текст 2 Знак"/>
    <w:link w:val="25"/>
    <w:semiHidden/>
    <w:rsid w:val="003164C9"/>
    <w:rPr>
      <w:rFonts w:ascii="Arial" w:hAnsi="Arial" w:cs="Arial"/>
    </w:rPr>
  </w:style>
  <w:style w:type="paragraph" w:styleId="25">
    <w:name w:val="Body Text 2"/>
    <w:basedOn w:val="a"/>
    <w:link w:val="24"/>
    <w:semiHidden/>
    <w:rsid w:val="003164C9"/>
    <w:pPr>
      <w:spacing w:after="120" w:line="480" w:lineRule="auto"/>
      <w:jc w:val="left"/>
    </w:pPr>
    <w:rPr>
      <w:rFonts w:ascii="Arial" w:hAnsi="Arial" w:cs="Arial"/>
    </w:rPr>
  </w:style>
  <w:style w:type="character" w:customStyle="1" w:styleId="210">
    <w:name w:val="Основной текст 2 Знак1"/>
    <w:basedOn w:val="a1"/>
    <w:link w:val="25"/>
    <w:rsid w:val="003164C9"/>
  </w:style>
  <w:style w:type="character" w:customStyle="1" w:styleId="26">
    <w:name w:val="Основной шрифт абзаца2"/>
    <w:rsid w:val="003164C9"/>
  </w:style>
  <w:style w:type="character" w:customStyle="1" w:styleId="ListLabel1">
    <w:name w:val="ListLabel 1"/>
    <w:rsid w:val="003164C9"/>
    <w:rPr>
      <w:b w:val="0"/>
      <w:i w:val="0"/>
      <w:sz w:val="24"/>
      <w:szCs w:val="24"/>
    </w:rPr>
  </w:style>
  <w:style w:type="character" w:customStyle="1" w:styleId="afb">
    <w:name w:val="Символ нумерации"/>
    <w:rsid w:val="003164C9"/>
  </w:style>
  <w:style w:type="character" w:customStyle="1" w:styleId="apple-converted-space">
    <w:name w:val="apple-converted-space"/>
    <w:rsid w:val="003164C9"/>
  </w:style>
  <w:style w:type="paragraph" w:customStyle="1" w:styleId="afc">
    <w:name w:val="Заголовок"/>
    <w:basedOn w:val="a"/>
    <w:next w:val="a0"/>
    <w:rsid w:val="003164C9"/>
    <w:pPr>
      <w:keepNext/>
      <w:widowControl w:val="0"/>
      <w:tabs>
        <w:tab w:val="right" w:pos="567"/>
      </w:tabs>
      <w:suppressAutoHyphens/>
      <w:spacing w:before="240" w:after="120" w:line="100" w:lineRule="atLeast"/>
      <w:ind w:firstLine="567"/>
    </w:pPr>
    <w:rPr>
      <w:rFonts w:ascii="Arial" w:eastAsia="Arial" w:hAnsi="Arial" w:cs="Arial"/>
      <w:b/>
      <w:bCs/>
      <w:kern w:val="1"/>
      <w:lang w:eastAsia="ar-SA"/>
    </w:rPr>
  </w:style>
  <w:style w:type="paragraph" w:customStyle="1" w:styleId="121">
    <w:name w:val="Название12"/>
    <w:basedOn w:val="a"/>
    <w:rsid w:val="003164C9"/>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122">
    <w:name w:val="Указатель12"/>
    <w:basedOn w:val="a"/>
    <w:rsid w:val="003164C9"/>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paragraph" w:customStyle="1" w:styleId="111">
    <w:name w:val="Название11"/>
    <w:basedOn w:val="a"/>
    <w:rsid w:val="003164C9"/>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112">
    <w:name w:val="Указатель11"/>
    <w:basedOn w:val="a"/>
    <w:rsid w:val="003164C9"/>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paragraph" w:customStyle="1" w:styleId="101">
    <w:name w:val="Название10"/>
    <w:basedOn w:val="a"/>
    <w:rsid w:val="003164C9"/>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102">
    <w:name w:val="Указатель10"/>
    <w:basedOn w:val="a"/>
    <w:rsid w:val="003164C9"/>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paragraph" w:customStyle="1" w:styleId="90">
    <w:name w:val="Название9"/>
    <w:basedOn w:val="a"/>
    <w:rsid w:val="003164C9"/>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91">
    <w:name w:val="Указатель9"/>
    <w:basedOn w:val="a"/>
    <w:rsid w:val="003164C9"/>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paragraph" w:customStyle="1" w:styleId="82">
    <w:name w:val="Название8"/>
    <w:basedOn w:val="a"/>
    <w:rsid w:val="003164C9"/>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83">
    <w:name w:val="Указатель8"/>
    <w:basedOn w:val="a"/>
    <w:rsid w:val="003164C9"/>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paragraph" w:customStyle="1" w:styleId="72">
    <w:name w:val="Название7"/>
    <w:basedOn w:val="a"/>
    <w:rsid w:val="003164C9"/>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73">
    <w:name w:val="Указатель7"/>
    <w:basedOn w:val="a"/>
    <w:rsid w:val="003164C9"/>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paragraph" w:customStyle="1" w:styleId="62">
    <w:name w:val="Название6"/>
    <w:basedOn w:val="a"/>
    <w:rsid w:val="003164C9"/>
    <w:pPr>
      <w:widowControl w:val="0"/>
      <w:suppressLineNumbers/>
      <w:tabs>
        <w:tab w:val="right" w:pos="567"/>
      </w:tabs>
      <w:suppressAutoHyphens/>
      <w:spacing w:before="120" w:after="120" w:line="100" w:lineRule="atLeast"/>
      <w:ind w:firstLine="567"/>
    </w:pPr>
    <w:rPr>
      <w:rFonts w:ascii="Arial" w:eastAsia="Arial" w:hAnsi="Arial" w:cs="Mangal"/>
      <w:i/>
      <w:iCs/>
      <w:kern w:val="1"/>
      <w:sz w:val="20"/>
      <w:szCs w:val="24"/>
      <w:lang w:eastAsia="ar-SA"/>
    </w:rPr>
  </w:style>
  <w:style w:type="paragraph" w:customStyle="1" w:styleId="63">
    <w:name w:val="Указатель6"/>
    <w:basedOn w:val="a"/>
    <w:rsid w:val="003164C9"/>
    <w:pPr>
      <w:widowControl w:val="0"/>
      <w:suppressLineNumbers/>
      <w:tabs>
        <w:tab w:val="right" w:pos="567"/>
      </w:tabs>
      <w:suppressAutoHyphens/>
      <w:spacing w:line="100" w:lineRule="atLeast"/>
      <w:ind w:firstLine="567"/>
    </w:pPr>
    <w:rPr>
      <w:rFonts w:ascii="Arial" w:eastAsia="Arial" w:hAnsi="Arial" w:cs="Mangal"/>
      <w:kern w:val="1"/>
      <w:sz w:val="24"/>
      <w:szCs w:val="24"/>
      <w:lang w:eastAsia="ar-SA"/>
    </w:rPr>
  </w:style>
  <w:style w:type="paragraph" w:customStyle="1" w:styleId="1a">
    <w:name w:val="Название1"/>
    <w:basedOn w:val="a"/>
    <w:rsid w:val="003164C9"/>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52">
    <w:name w:val="Название5"/>
    <w:basedOn w:val="a"/>
    <w:rsid w:val="003164C9"/>
    <w:pPr>
      <w:widowControl w:val="0"/>
      <w:suppressLineNumbers/>
      <w:tabs>
        <w:tab w:val="right" w:pos="567"/>
      </w:tabs>
      <w:suppressAutoHyphens/>
      <w:spacing w:before="120" w:after="120" w:line="100" w:lineRule="atLeast"/>
      <w:ind w:firstLine="567"/>
    </w:pPr>
    <w:rPr>
      <w:rFonts w:ascii="Arial" w:eastAsia="Arial" w:hAnsi="Arial" w:cs="Mangal"/>
      <w:i/>
      <w:iCs/>
      <w:kern w:val="1"/>
      <w:sz w:val="20"/>
      <w:szCs w:val="24"/>
      <w:lang w:eastAsia="ar-SA"/>
    </w:rPr>
  </w:style>
  <w:style w:type="paragraph" w:customStyle="1" w:styleId="53">
    <w:name w:val="Указатель5"/>
    <w:basedOn w:val="a"/>
    <w:rsid w:val="003164C9"/>
    <w:pPr>
      <w:widowControl w:val="0"/>
      <w:suppressLineNumbers/>
      <w:tabs>
        <w:tab w:val="right" w:pos="567"/>
      </w:tabs>
      <w:suppressAutoHyphens/>
      <w:spacing w:line="100" w:lineRule="atLeast"/>
      <w:ind w:firstLine="567"/>
    </w:pPr>
    <w:rPr>
      <w:rFonts w:ascii="Arial" w:eastAsia="Arial" w:hAnsi="Arial" w:cs="Mangal"/>
      <w:kern w:val="1"/>
      <w:sz w:val="24"/>
      <w:szCs w:val="24"/>
      <w:lang w:eastAsia="ar-SA"/>
    </w:rPr>
  </w:style>
  <w:style w:type="paragraph" w:customStyle="1" w:styleId="42">
    <w:name w:val="Название4"/>
    <w:basedOn w:val="a"/>
    <w:rsid w:val="003164C9"/>
    <w:pPr>
      <w:widowControl w:val="0"/>
      <w:suppressLineNumbers/>
      <w:tabs>
        <w:tab w:val="right" w:pos="567"/>
      </w:tabs>
      <w:suppressAutoHyphens/>
      <w:spacing w:before="120" w:after="120" w:line="100" w:lineRule="atLeast"/>
      <w:ind w:firstLine="567"/>
    </w:pPr>
    <w:rPr>
      <w:rFonts w:ascii="Arial" w:eastAsia="Arial" w:hAnsi="Arial" w:cs="Mangal"/>
      <w:i/>
      <w:iCs/>
      <w:kern w:val="1"/>
      <w:sz w:val="20"/>
      <w:szCs w:val="24"/>
      <w:lang w:eastAsia="ar-SA"/>
    </w:rPr>
  </w:style>
  <w:style w:type="paragraph" w:customStyle="1" w:styleId="43">
    <w:name w:val="Указатель4"/>
    <w:basedOn w:val="a"/>
    <w:rsid w:val="003164C9"/>
    <w:pPr>
      <w:widowControl w:val="0"/>
      <w:suppressLineNumbers/>
      <w:tabs>
        <w:tab w:val="right" w:pos="567"/>
      </w:tabs>
      <w:suppressAutoHyphens/>
      <w:spacing w:line="100" w:lineRule="atLeast"/>
      <w:ind w:firstLine="567"/>
    </w:pPr>
    <w:rPr>
      <w:rFonts w:ascii="Arial" w:eastAsia="Arial" w:hAnsi="Arial" w:cs="Mangal"/>
      <w:kern w:val="1"/>
      <w:sz w:val="24"/>
      <w:szCs w:val="24"/>
      <w:lang w:eastAsia="ar-SA"/>
    </w:rPr>
  </w:style>
  <w:style w:type="paragraph" w:styleId="afd">
    <w:name w:val="Title"/>
    <w:basedOn w:val="afc"/>
    <w:next w:val="afe"/>
    <w:link w:val="aff"/>
    <w:qFormat/>
    <w:rsid w:val="003164C9"/>
    <w:pPr>
      <w:jc w:val="left"/>
    </w:pPr>
    <w:rPr>
      <w:rFonts w:cs="Times New Roman"/>
      <w:sz w:val="36"/>
      <w:szCs w:val="36"/>
    </w:rPr>
  </w:style>
  <w:style w:type="character" w:customStyle="1" w:styleId="aff">
    <w:name w:val="Название Знак"/>
    <w:basedOn w:val="a1"/>
    <w:link w:val="afd"/>
    <w:rsid w:val="003164C9"/>
    <w:rPr>
      <w:rFonts w:ascii="Arial" w:eastAsia="Arial" w:hAnsi="Arial" w:cs="Times New Roman"/>
      <w:b/>
      <w:bCs/>
      <w:kern w:val="1"/>
      <w:sz w:val="36"/>
      <w:szCs w:val="36"/>
      <w:lang w:eastAsia="ar-SA"/>
    </w:rPr>
  </w:style>
  <w:style w:type="paragraph" w:styleId="afe">
    <w:name w:val="Subtitle"/>
    <w:basedOn w:val="a"/>
    <w:next w:val="a0"/>
    <w:link w:val="aff0"/>
    <w:qFormat/>
    <w:rsid w:val="003164C9"/>
    <w:pPr>
      <w:widowControl w:val="0"/>
      <w:tabs>
        <w:tab w:val="right" w:pos="567"/>
      </w:tabs>
      <w:suppressAutoHyphens/>
      <w:spacing w:after="60" w:line="100" w:lineRule="atLeast"/>
      <w:ind w:firstLine="567"/>
      <w:jc w:val="center"/>
    </w:pPr>
    <w:rPr>
      <w:rFonts w:ascii="Cambria" w:eastAsia="Arial" w:hAnsi="Cambria" w:cs="Times New Roman"/>
      <w:i/>
      <w:iCs/>
      <w:kern w:val="1"/>
      <w:sz w:val="28"/>
      <w:szCs w:val="28"/>
      <w:lang w:eastAsia="ar-SA"/>
    </w:rPr>
  </w:style>
  <w:style w:type="character" w:customStyle="1" w:styleId="aff0">
    <w:name w:val="Подзаголовок Знак"/>
    <w:basedOn w:val="a1"/>
    <w:link w:val="afe"/>
    <w:rsid w:val="003164C9"/>
    <w:rPr>
      <w:rFonts w:ascii="Cambria" w:eastAsia="Arial" w:hAnsi="Cambria" w:cs="Times New Roman"/>
      <w:i/>
      <w:iCs/>
      <w:kern w:val="1"/>
      <w:sz w:val="28"/>
      <w:szCs w:val="28"/>
      <w:lang w:eastAsia="ar-SA"/>
    </w:rPr>
  </w:style>
  <w:style w:type="paragraph" w:customStyle="1" w:styleId="35">
    <w:name w:val="Название3"/>
    <w:basedOn w:val="a"/>
    <w:rsid w:val="003164C9"/>
    <w:pPr>
      <w:widowControl w:val="0"/>
      <w:suppressLineNumbers/>
      <w:tabs>
        <w:tab w:val="right" w:pos="567"/>
      </w:tabs>
      <w:suppressAutoHyphens/>
      <w:spacing w:before="120" w:after="120" w:line="100" w:lineRule="atLeast"/>
      <w:ind w:firstLine="567"/>
    </w:pPr>
    <w:rPr>
      <w:rFonts w:ascii="Arial" w:eastAsia="Arial" w:hAnsi="Arial" w:cs="Mangal"/>
      <w:i/>
      <w:iCs/>
      <w:kern w:val="1"/>
      <w:sz w:val="20"/>
      <w:szCs w:val="24"/>
      <w:lang w:eastAsia="ar-SA"/>
    </w:rPr>
  </w:style>
  <w:style w:type="paragraph" w:customStyle="1" w:styleId="36">
    <w:name w:val="Указатель3"/>
    <w:basedOn w:val="a"/>
    <w:rsid w:val="003164C9"/>
    <w:pPr>
      <w:widowControl w:val="0"/>
      <w:suppressLineNumbers/>
      <w:tabs>
        <w:tab w:val="right" w:pos="567"/>
      </w:tabs>
      <w:suppressAutoHyphens/>
      <w:spacing w:line="100" w:lineRule="atLeast"/>
      <w:ind w:firstLine="567"/>
    </w:pPr>
    <w:rPr>
      <w:rFonts w:ascii="Arial" w:eastAsia="Arial" w:hAnsi="Arial" w:cs="Mangal"/>
      <w:kern w:val="1"/>
      <w:sz w:val="24"/>
      <w:szCs w:val="24"/>
      <w:lang w:eastAsia="ar-SA"/>
    </w:rPr>
  </w:style>
  <w:style w:type="paragraph" w:customStyle="1" w:styleId="27">
    <w:name w:val="Название2"/>
    <w:basedOn w:val="a"/>
    <w:rsid w:val="003164C9"/>
    <w:pPr>
      <w:widowControl w:val="0"/>
      <w:suppressLineNumbers/>
      <w:tabs>
        <w:tab w:val="right" w:pos="567"/>
      </w:tabs>
      <w:suppressAutoHyphens/>
      <w:spacing w:before="120" w:after="120" w:line="100" w:lineRule="atLeast"/>
      <w:ind w:firstLine="567"/>
    </w:pPr>
    <w:rPr>
      <w:rFonts w:ascii="Arial" w:eastAsia="Arial" w:hAnsi="Arial" w:cs="Mangal"/>
      <w:i/>
      <w:iCs/>
      <w:kern w:val="1"/>
      <w:sz w:val="20"/>
      <w:szCs w:val="24"/>
      <w:lang w:eastAsia="ar-SA"/>
    </w:rPr>
  </w:style>
  <w:style w:type="paragraph" w:customStyle="1" w:styleId="28">
    <w:name w:val="Указатель2"/>
    <w:basedOn w:val="a"/>
    <w:rsid w:val="003164C9"/>
    <w:pPr>
      <w:widowControl w:val="0"/>
      <w:suppressLineNumbers/>
      <w:tabs>
        <w:tab w:val="right" w:pos="567"/>
      </w:tabs>
      <w:suppressAutoHyphens/>
      <w:spacing w:line="100" w:lineRule="atLeast"/>
      <w:ind w:firstLine="567"/>
    </w:pPr>
    <w:rPr>
      <w:rFonts w:ascii="Arial" w:eastAsia="Arial" w:hAnsi="Arial" w:cs="Mangal"/>
      <w:kern w:val="1"/>
      <w:sz w:val="24"/>
      <w:szCs w:val="24"/>
      <w:lang w:eastAsia="ar-SA"/>
    </w:rPr>
  </w:style>
  <w:style w:type="paragraph" w:customStyle="1" w:styleId="1b">
    <w:name w:val="Указатель1"/>
    <w:basedOn w:val="a"/>
    <w:rsid w:val="003164C9"/>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character" w:customStyle="1" w:styleId="1c">
    <w:name w:val="Нижний колонтитул Знак1"/>
    <w:uiPriority w:val="99"/>
    <w:rsid w:val="003164C9"/>
    <w:rPr>
      <w:rFonts w:ascii="Times New Roman" w:eastAsia="Arial" w:hAnsi="Times New Roman" w:cs="Times New Roman"/>
      <w:kern w:val="1"/>
      <w:sz w:val="24"/>
      <w:szCs w:val="20"/>
      <w:lang w:eastAsia="ar-SA"/>
    </w:rPr>
  </w:style>
  <w:style w:type="paragraph" w:customStyle="1" w:styleId="ConsNonformat">
    <w:name w:val="ConsNonformat"/>
    <w:rsid w:val="003164C9"/>
    <w:pPr>
      <w:suppressAutoHyphens/>
      <w:spacing w:after="0" w:line="100" w:lineRule="atLeast"/>
      <w:ind w:right="19772"/>
    </w:pPr>
    <w:rPr>
      <w:rFonts w:ascii="Courier New" w:eastAsia="Arial" w:hAnsi="Courier New" w:cs="Courier New"/>
      <w:kern w:val="1"/>
      <w:sz w:val="20"/>
      <w:szCs w:val="20"/>
      <w:lang w:eastAsia="ar-SA"/>
    </w:rPr>
  </w:style>
  <w:style w:type="paragraph" w:customStyle="1" w:styleId="HTML1">
    <w:name w:val="Стандартный HTML1"/>
    <w:basedOn w:val="a"/>
    <w:rsid w:val="003164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pPr>
    <w:rPr>
      <w:rFonts w:ascii="Courier New" w:eastAsia="Arial" w:hAnsi="Courier New" w:cs="Courier New"/>
      <w:kern w:val="1"/>
      <w:sz w:val="20"/>
      <w:szCs w:val="20"/>
      <w:lang w:eastAsia="ar-SA"/>
    </w:rPr>
  </w:style>
  <w:style w:type="paragraph" w:customStyle="1" w:styleId="ConsCell">
    <w:name w:val="ConsCell"/>
    <w:link w:val="ConsCell0"/>
    <w:rsid w:val="003164C9"/>
    <w:pPr>
      <w:widowControl w:val="0"/>
      <w:suppressAutoHyphens/>
      <w:spacing w:after="0" w:line="100" w:lineRule="atLeast"/>
    </w:pPr>
    <w:rPr>
      <w:rFonts w:ascii="Arial" w:eastAsia="Arial" w:hAnsi="Arial" w:cs="Times New Roman"/>
      <w:kern w:val="1"/>
      <w:sz w:val="20"/>
      <w:szCs w:val="20"/>
      <w:lang w:eastAsia="ar-SA"/>
    </w:rPr>
  </w:style>
  <w:style w:type="character" w:customStyle="1" w:styleId="ConsCell0">
    <w:name w:val="ConsCell Знак"/>
    <w:link w:val="ConsCell"/>
    <w:rsid w:val="003164C9"/>
    <w:rPr>
      <w:rFonts w:ascii="Arial" w:eastAsia="Arial" w:hAnsi="Arial" w:cs="Times New Roman"/>
      <w:kern w:val="1"/>
      <w:sz w:val="20"/>
      <w:szCs w:val="20"/>
      <w:lang w:eastAsia="ar-SA"/>
    </w:rPr>
  </w:style>
  <w:style w:type="paragraph" w:customStyle="1" w:styleId="ConsPlusNonformat">
    <w:name w:val="ConsPlusNonformat"/>
    <w:rsid w:val="003164C9"/>
    <w:pPr>
      <w:widowControl w:val="0"/>
      <w:suppressAutoHyphens/>
      <w:spacing w:after="0" w:line="100" w:lineRule="atLeast"/>
    </w:pPr>
    <w:rPr>
      <w:rFonts w:ascii="Courier New" w:eastAsia="Arial" w:hAnsi="Courier New" w:cs="Courier New"/>
      <w:kern w:val="1"/>
      <w:sz w:val="20"/>
      <w:szCs w:val="20"/>
      <w:lang w:eastAsia="ar-SA"/>
    </w:rPr>
  </w:style>
  <w:style w:type="paragraph" w:customStyle="1" w:styleId="ConsTitle">
    <w:name w:val="ConsTitle"/>
    <w:rsid w:val="003164C9"/>
    <w:pPr>
      <w:widowControl w:val="0"/>
      <w:suppressAutoHyphens/>
      <w:spacing w:after="0" w:line="100" w:lineRule="atLeast"/>
    </w:pPr>
    <w:rPr>
      <w:rFonts w:ascii="Arial" w:eastAsia="Arial" w:hAnsi="Arial" w:cs="Arial"/>
      <w:b/>
      <w:bCs/>
      <w:kern w:val="1"/>
      <w:sz w:val="16"/>
      <w:szCs w:val="16"/>
      <w:lang w:eastAsia="ar-SA"/>
    </w:rPr>
  </w:style>
  <w:style w:type="paragraph" w:customStyle="1" w:styleId="ConsPlusCell">
    <w:name w:val="ConsPlusCell"/>
    <w:uiPriority w:val="99"/>
    <w:rsid w:val="003164C9"/>
    <w:pPr>
      <w:suppressAutoHyphens/>
      <w:spacing w:after="0" w:line="100" w:lineRule="atLeast"/>
    </w:pPr>
    <w:rPr>
      <w:rFonts w:ascii="Arial" w:eastAsia="Arial" w:hAnsi="Arial" w:cs="Arial"/>
      <w:kern w:val="1"/>
      <w:sz w:val="20"/>
      <w:szCs w:val="20"/>
      <w:lang w:eastAsia="ar-SA"/>
    </w:rPr>
  </w:style>
  <w:style w:type="paragraph" w:customStyle="1" w:styleId="1d">
    <w:name w:val="Обычный (веб)1"/>
    <w:basedOn w:val="a"/>
    <w:rsid w:val="003164C9"/>
    <w:pPr>
      <w:widowControl w:val="0"/>
      <w:tabs>
        <w:tab w:val="right" w:pos="567"/>
      </w:tabs>
      <w:suppressAutoHyphens/>
      <w:spacing w:before="280" w:after="280" w:line="100" w:lineRule="atLeast"/>
      <w:ind w:firstLine="567"/>
    </w:pPr>
    <w:rPr>
      <w:rFonts w:ascii="Kudriashov" w:eastAsia="Arial" w:hAnsi="Kudriashov" w:cs="Kudriashov"/>
      <w:kern w:val="1"/>
      <w:sz w:val="24"/>
      <w:szCs w:val="24"/>
      <w:lang w:eastAsia="ar-SA"/>
    </w:rPr>
  </w:style>
  <w:style w:type="paragraph" w:customStyle="1" w:styleId="1e">
    <w:name w:val="Текст1"/>
    <w:basedOn w:val="a"/>
    <w:rsid w:val="003164C9"/>
    <w:pPr>
      <w:widowControl w:val="0"/>
      <w:tabs>
        <w:tab w:val="right" w:pos="567"/>
      </w:tabs>
      <w:suppressAutoHyphens/>
      <w:spacing w:line="100" w:lineRule="atLeast"/>
      <w:ind w:firstLine="567"/>
    </w:pPr>
    <w:rPr>
      <w:rFonts w:ascii="Courier New" w:eastAsia="Arial" w:hAnsi="Courier New" w:cs="Courier New"/>
      <w:kern w:val="1"/>
      <w:sz w:val="20"/>
      <w:szCs w:val="20"/>
      <w:lang w:eastAsia="ar-SA"/>
    </w:rPr>
  </w:style>
  <w:style w:type="paragraph" w:customStyle="1" w:styleId="txt">
    <w:name w:val="txt"/>
    <w:basedOn w:val="a"/>
    <w:rsid w:val="003164C9"/>
    <w:pPr>
      <w:widowControl w:val="0"/>
      <w:tabs>
        <w:tab w:val="right" w:pos="567"/>
      </w:tabs>
      <w:suppressAutoHyphens/>
      <w:spacing w:before="280" w:after="280" w:line="100" w:lineRule="atLeast"/>
      <w:ind w:firstLine="567"/>
    </w:pPr>
    <w:rPr>
      <w:rFonts w:ascii="Verdana" w:eastAsia="Arial" w:hAnsi="Verdana" w:cs="Verdana"/>
      <w:color w:val="000000"/>
      <w:kern w:val="1"/>
      <w:sz w:val="17"/>
      <w:szCs w:val="17"/>
      <w:lang w:eastAsia="ar-SA"/>
    </w:rPr>
  </w:style>
  <w:style w:type="paragraph" w:customStyle="1" w:styleId="FR1">
    <w:name w:val="FR1"/>
    <w:rsid w:val="003164C9"/>
    <w:pPr>
      <w:widowControl w:val="0"/>
      <w:suppressAutoHyphens/>
      <w:spacing w:after="0" w:line="100" w:lineRule="atLeast"/>
    </w:pPr>
    <w:rPr>
      <w:rFonts w:ascii="Times New Roman" w:eastAsia="Arial" w:hAnsi="Times New Roman" w:cs="Times New Roman"/>
      <w:kern w:val="1"/>
      <w:sz w:val="16"/>
      <w:szCs w:val="16"/>
      <w:lang w:eastAsia="ar-SA"/>
    </w:rPr>
  </w:style>
  <w:style w:type="paragraph" w:customStyle="1" w:styleId="211">
    <w:name w:val="Основной текст 21"/>
    <w:basedOn w:val="a"/>
    <w:rsid w:val="003164C9"/>
    <w:pPr>
      <w:widowControl w:val="0"/>
      <w:tabs>
        <w:tab w:val="right" w:pos="567"/>
      </w:tabs>
      <w:suppressAutoHyphens/>
      <w:spacing w:after="120" w:line="480" w:lineRule="auto"/>
      <w:ind w:firstLine="567"/>
    </w:pPr>
    <w:rPr>
      <w:rFonts w:ascii="Kudriashov" w:eastAsia="Arial" w:hAnsi="Kudriashov" w:cs="Kudriashov"/>
      <w:kern w:val="1"/>
      <w:sz w:val="24"/>
      <w:szCs w:val="24"/>
      <w:lang w:eastAsia="ar-SA"/>
    </w:rPr>
  </w:style>
  <w:style w:type="paragraph" w:customStyle="1" w:styleId="54">
    <w:name w:val="çàãîëîâîê 5"/>
    <w:basedOn w:val="a"/>
    <w:rsid w:val="003164C9"/>
    <w:pPr>
      <w:keepNext/>
      <w:widowControl w:val="0"/>
      <w:tabs>
        <w:tab w:val="right" w:pos="567"/>
      </w:tabs>
      <w:suppressAutoHyphens/>
      <w:spacing w:line="100" w:lineRule="atLeast"/>
      <w:ind w:firstLine="567"/>
      <w:jc w:val="center"/>
    </w:pPr>
    <w:rPr>
      <w:rFonts w:ascii="Kudriashov" w:eastAsia="Arial" w:hAnsi="Kudriashov" w:cs="Kudriashov"/>
      <w:kern w:val="1"/>
      <w:sz w:val="24"/>
      <w:szCs w:val="20"/>
      <w:lang w:eastAsia="ar-SA"/>
    </w:rPr>
  </w:style>
  <w:style w:type="paragraph" w:customStyle="1" w:styleId="1f">
    <w:name w:val="Текст сноски1"/>
    <w:basedOn w:val="a"/>
    <w:rsid w:val="003164C9"/>
    <w:pPr>
      <w:widowControl w:val="0"/>
      <w:tabs>
        <w:tab w:val="right" w:pos="567"/>
      </w:tabs>
      <w:suppressAutoHyphens/>
      <w:spacing w:line="100" w:lineRule="atLeast"/>
      <w:ind w:firstLine="567"/>
    </w:pPr>
    <w:rPr>
      <w:rFonts w:ascii="Kudriashov" w:eastAsia="Arial" w:hAnsi="Kudriashov" w:cs="Kudriashov"/>
      <w:kern w:val="1"/>
      <w:sz w:val="20"/>
      <w:szCs w:val="20"/>
      <w:lang w:eastAsia="ar-SA"/>
    </w:rPr>
  </w:style>
  <w:style w:type="paragraph" w:customStyle="1" w:styleId="textb">
    <w:name w:val="textb"/>
    <w:basedOn w:val="a"/>
    <w:rsid w:val="003164C9"/>
    <w:pPr>
      <w:widowControl w:val="0"/>
      <w:tabs>
        <w:tab w:val="right" w:pos="567"/>
      </w:tabs>
      <w:suppressAutoHyphens/>
      <w:spacing w:line="100" w:lineRule="atLeast"/>
      <w:ind w:firstLine="567"/>
    </w:pPr>
    <w:rPr>
      <w:rFonts w:ascii="Arial" w:eastAsia="Arial" w:hAnsi="Arial" w:cs="Arial"/>
      <w:b/>
      <w:bCs/>
      <w:kern w:val="1"/>
      <w:lang w:eastAsia="ar-SA"/>
    </w:rPr>
  </w:style>
  <w:style w:type="paragraph" w:customStyle="1" w:styleId="western">
    <w:name w:val="western"/>
    <w:basedOn w:val="a"/>
    <w:rsid w:val="003164C9"/>
    <w:pPr>
      <w:widowControl w:val="0"/>
      <w:tabs>
        <w:tab w:val="right" w:pos="567"/>
      </w:tabs>
      <w:suppressAutoHyphens/>
      <w:spacing w:before="280" w:after="280" w:line="100" w:lineRule="atLeast"/>
      <w:ind w:firstLine="567"/>
    </w:pPr>
    <w:rPr>
      <w:rFonts w:ascii="Kudriashov" w:eastAsia="Arial" w:hAnsi="Kudriashov" w:cs="Kudriashov"/>
      <w:kern w:val="1"/>
      <w:sz w:val="24"/>
      <w:szCs w:val="24"/>
      <w:lang w:eastAsia="ar-SA"/>
    </w:rPr>
  </w:style>
  <w:style w:type="paragraph" w:customStyle="1" w:styleId="Normal10-0220">
    <w:name w:val="Стиль Normal + 10 пт полужирный По центру Слева:  -02 см Справ...2"/>
    <w:basedOn w:val="13"/>
    <w:rsid w:val="003164C9"/>
    <w:pPr>
      <w:widowControl/>
      <w:tabs>
        <w:tab w:val="clear" w:pos="567"/>
      </w:tabs>
      <w:spacing w:line="100" w:lineRule="atLeast"/>
      <w:ind w:left="-113" w:right="-113" w:firstLine="0"/>
      <w:jc w:val="center"/>
    </w:pPr>
    <w:rPr>
      <w:rFonts w:ascii="Times New Roman" w:hAnsi="Times New Roman" w:cs="Times New Roman"/>
      <w:b/>
      <w:bCs/>
      <w:kern w:val="1"/>
      <w:sz w:val="20"/>
    </w:rPr>
  </w:style>
  <w:style w:type="paragraph" w:customStyle="1" w:styleId="1f0">
    <w:name w:val="Текст выноски1"/>
    <w:basedOn w:val="a"/>
    <w:rsid w:val="003164C9"/>
    <w:pPr>
      <w:widowControl w:val="0"/>
      <w:tabs>
        <w:tab w:val="right" w:pos="567"/>
      </w:tabs>
      <w:suppressAutoHyphens/>
      <w:spacing w:line="100" w:lineRule="atLeast"/>
      <w:ind w:firstLine="567"/>
    </w:pPr>
    <w:rPr>
      <w:rFonts w:ascii="Tahoma" w:eastAsia="Arial" w:hAnsi="Tahoma" w:cs="Tahoma"/>
      <w:kern w:val="1"/>
      <w:sz w:val="16"/>
      <w:szCs w:val="16"/>
      <w:lang w:eastAsia="ar-SA"/>
    </w:rPr>
  </w:style>
  <w:style w:type="paragraph" w:customStyle="1" w:styleId="212">
    <w:name w:val="Основной текст с отступом 21"/>
    <w:basedOn w:val="a"/>
    <w:rsid w:val="003164C9"/>
    <w:pPr>
      <w:widowControl w:val="0"/>
      <w:tabs>
        <w:tab w:val="right" w:pos="567"/>
      </w:tabs>
      <w:suppressAutoHyphens/>
      <w:spacing w:after="120" w:line="480" w:lineRule="auto"/>
      <w:ind w:left="283"/>
    </w:pPr>
    <w:rPr>
      <w:rFonts w:ascii="Kudriashov" w:eastAsia="Arial" w:hAnsi="Kudriashov" w:cs="Kudriashov"/>
      <w:kern w:val="1"/>
      <w:sz w:val="24"/>
      <w:szCs w:val="24"/>
      <w:lang w:eastAsia="ar-SA"/>
    </w:rPr>
  </w:style>
  <w:style w:type="paragraph" w:customStyle="1" w:styleId="1f1">
    <w:name w:val="Без интервала1"/>
    <w:rsid w:val="003164C9"/>
    <w:pPr>
      <w:suppressAutoHyphens/>
      <w:spacing w:after="0" w:line="100" w:lineRule="atLeast"/>
    </w:pPr>
    <w:rPr>
      <w:rFonts w:ascii="Calibri" w:eastAsia="Arial" w:hAnsi="Calibri" w:cs="Calibri"/>
      <w:kern w:val="1"/>
      <w:lang w:eastAsia="ar-SA"/>
    </w:rPr>
  </w:style>
  <w:style w:type="paragraph" w:customStyle="1" w:styleId="aff1">
    <w:name w:val="Содержимое таблицы"/>
    <w:basedOn w:val="a"/>
    <w:rsid w:val="003164C9"/>
    <w:pPr>
      <w:widowControl w:val="0"/>
      <w:suppressLineNumbers/>
      <w:tabs>
        <w:tab w:val="right" w:pos="567"/>
      </w:tabs>
      <w:suppressAutoHyphens/>
      <w:spacing w:line="100" w:lineRule="atLeast"/>
      <w:ind w:firstLine="567"/>
    </w:pPr>
    <w:rPr>
      <w:rFonts w:ascii="Kudriashov" w:eastAsia="Arial" w:hAnsi="Kudriashov" w:cs="Kudriashov"/>
      <w:kern w:val="1"/>
      <w:sz w:val="24"/>
      <w:szCs w:val="24"/>
      <w:lang w:eastAsia="ar-SA"/>
    </w:rPr>
  </w:style>
  <w:style w:type="paragraph" w:customStyle="1" w:styleId="aff2">
    <w:name w:val="Заголовок таблицы"/>
    <w:basedOn w:val="aff1"/>
    <w:rsid w:val="003164C9"/>
    <w:pPr>
      <w:jc w:val="center"/>
    </w:pPr>
    <w:rPr>
      <w:b/>
      <w:bCs/>
    </w:rPr>
  </w:style>
  <w:style w:type="paragraph" w:customStyle="1" w:styleId="aff3">
    <w:name w:val="Содержимое врезки"/>
    <w:basedOn w:val="a0"/>
    <w:rsid w:val="003164C9"/>
    <w:pPr>
      <w:widowControl w:val="0"/>
      <w:tabs>
        <w:tab w:val="right" w:pos="567"/>
      </w:tabs>
      <w:spacing w:after="0" w:line="100" w:lineRule="atLeast"/>
      <w:ind w:firstLine="567"/>
      <w:jc w:val="both"/>
    </w:pPr>
    <w:rPr>
      <w:rFonts w:ascii="Arial" w:eastAsia="Arial" w:hAnsi="Arial"/>
      <w:kern w:val="1"/>
      <w:szCs w:val="20"/>
    </w:rPr>
  </w:style>
  <w:style w:type="paragraph" w:customStyle="1" w:styleId="S">
    <w:name w:val="S_Обычный"/>
    <w:basedOn w:val="a"/>
    <w:link w:val="S0"/>
    <w:uiPriority w:val="99"/>
    <w:qFormat/>
    <w:rsid w:val="003164C9"/>
    <w:pPr>
      <w:widowControl w:val="0"/>
      <w:tabs>
        <w:tab w:val="right" w:pos="567"/>
      </w:tabs>
      <w:suppressAutoHyphens/>
      <w:ind w:firstLine="709"/>
    </w:pPr>
    <w:rPr>
      <w:rFonts w:ascii="Kudriashov" w:eastAsia="Arial" w:hAnsi="Kudriashov" w:cs="Times New Roman"/>
      <w:kern w:val="1"/>
      <w:sz w:val="24"/>
      <w:szCs w:val="20"/>
      <w:lang w:eastAsia="ar-SA"/>
    </w:rPr>
  </w:style>
  <w:style w:type="character" w:customStyle="1" w:styleId="S0">
    <w:name w:val="S_Обычный Знак"/>
    <w:link w:val="S"/>
    <w:uiPriority w:val="99"/>
    <w:locked/>
    <w:rsid w:val="003164C9"/>
    <w:rPr>
      <w:rFonts w:ascii="Kudriashov" w:eastAsia="Arial" w:hAnsi="Kudriashov" w:cs="Times New Roman"/>
      <w:kern w:val="1"/>
      <w:sz w:val="24"/>
      <w:szCs w:val="20"/>
      <w:lang w:eastAsia="ar-SA"/>
    </w:rPr>
  </w:style>
  <w:style w:type="paragraph" w:customStyle="1" w:styleId="aff4">
    <w:name w:val="Горизонтальная линия"/>
    <w:basedOn w:val="a"/>
    <w:next w:val="a0"/>
    <w:rsid w:val="003164C9"/>
    <w:pPr>
      <w:widowControl w:val="0"/>
      <w:suppressLineNumbers/>
      <w:pBdr>
        <w:bottom w:val="double" w:sz="1" w:space="0" w:color="808080"/>
      </w:pBdr>
      <w:tabs>
        <w:tab w:val="right" w:pos="567"/>
      </w:tabs>
      <w:suppressAutoHyphens/>
      <w:spacing w:after="283" w:line="100" w:lineRule="atLeast"/>
      <w:ind w:firstLine="567"/>
    </w:pPr>
    <w:rPr>
      <w:rFonts w:ascii="Kudriashov" w:eastAsia="Arial" w:hAnsi="Kudriashov" w:cs="Kudriashov"/>
      <w:kern w:val="1"/>
      <w:sz w:val="12"/>
      <w:szCs w:val="12"/>
      <w:lang w:eastAsia="ar-SA"/>
    </w:rPr>
  </w:style>
  <w:style w:type="paragraph" w:customStyle="1" w:styleId="aff5">
    <w:name w:val="Текст в заданном формате"/>
    <w:basedOn w:val="a"/>
    <w:rsid w:val="003164C9"/>
    <w:pPr>
      <w:widowControl w:val="0"/>
      <w:tabs>
        <w:tab w:val="right" w:pos="567"/>
      </w:tabs>
      <w:suppressAutoHyphens/>
      <w:spacing w:line="100" w:lineRule="atLeast"/>
      <w:ind w:firstLine="567"/>
    </w:pPr>
    <w:rPr>
      <w:rFonts w:ascii="Courier New" w:eastAsia="NSimSun" w:hAnsi="Courier New" w:cs="Courier New"/>
      <w:kern w:val="1"/>
      <w:sz w:val="20"/>
      <w:szCs w:val="20"/>
      <w:lang w:eastAsia="ar-SA"/>
    </w:rPr>
  </w:style>
  <w:style w:type="paragraph" w:customStyle="1" w:styleId="aff6">
    <w:name w:val="Нормальный"/>
    <w:rsid w:val="003164C9"/>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aff7">
    <w:name w:val="Текст_отчета"/>
    <w:basedOn w:val="a"/>
    <w:rsid w:val="003164C9"/>
    <w:pPr>
      <w:widowControl w:val="0"/>
      <w:tabs>
        <w:tab w:val="right" w:pos="567"/>
      </w:tabs>
      <w:suppressAutoHyphens/>
      <w:spacing w:line="100" w:lineRule="atLeast"/>
      <w:ind w:firstLine="567"/>
    </w:pPr>
    <w:rPr>
      <w:rFonts w:ascii="Kudriashov" w:eastAsia="Arial" w:hAnsi="Kudriashov" w:cs="Kudriashov"/>
      <w:kern w:val="1"/>
      <w:sz w:val="28"/>
      <w:szCs w:val="28"/>
      <w:lang w:eastAsia="ar-SA"/>
    </w:rPr>
  </w:style>
  <w:style w:type="paragraph" w:customStyle="1" w:styleId="113">
    <w:name w:val="заголовок 11"/>
    <w:basedOn w:val="a"/>
    <w:rsid w:val="003164C9"/>
    <w:pPr>
      <w:keepNext/>
      <w:widowControl w:val="0"/>
      <w:tabs>
        <w:tab w:val="right" w:pos="567"/>
      </w:tabs>
      <w:suppressAutoHyphens/>
      <w:spacing w:line="100" w:lineRule="atLeast"/>
      <w:ind w:firstLine="567"/>
      <w:jc w:val="center"/>
    </w:pPr>
    <w:rPr>
      <w:rFonts w:ascii="Kudriashov" w:eastAsia="Arial" w:hAnsi="Kudriashov" w:cs="Kudriashov"/>
      <w:kern w:val="1"/>
      <w:sz w:val="24"/>
      <w:szCs w:val="20"/>
      <w:lang w:eastAsia="ar-SA"/>
    </w:rPr>
  </w:style>
  <w:style w:type="paragraph" w:customStyle="1" w:styleId="aff8">
    <w:name w:val="Письмо"/>
    <w:basedOn w:val="a"/>
    <w:rsid w:val="003164C9"/>
    <w:pPr>
      <w:widowControl w:val="0"/>
      <w:tabs>
        <w:tab w:val="right" w:pos="567"/>
      </w:tabs>
      <w:suppressAutoHyphens/>
      <w:spacing w:before="120"/>
      <w:ind w:firstLine="720"/>
    </w:pPr>
    <w:rPr>
      <w:rFonts w:ascii="Kudriashov" w:eastAsia="Arial" w:hAnsi="Kudriashov" w:cs="Kudriashov"/>
      <w:kern w:val="1"/>
      <w:sz w:val="24"/>
      <w:szCs w:val="20"/>
      <w:lang w:eastAsia="ar-SA"/>
    </w:rPr>
  </w:style>
  <w:style w:type="paragraph" w:customStyle="1" w:styleId="123">
    <w:name w:val="Стиль Текст_отчета + 12 пт"/>
    <w:basedOn w:val="aff7"/>
    <w:rsid w:val="003164C9"/>
  </w:style>
  <w:style w:type="paragraph" w:customStyle="1" w:styleId="29">
    <w:name w:val="Текст2"/>
    <w:basedOn w:val="a"/>
    <w:rsid w:val="003164C9"/>
    <w:pPr>
      <w:widowControl w:val="0"/>
      <w:tabs>
        <w:tab w:val="right" w:pos="567"/>
      </w:tabs>
      <w:suppressAutoHyphens/>
      <w:spacing w:line="100" w:lineRule="atLeast"/>
      <w:ind w:firstLine="567"/>
    </w:pPr>
    <w:rPr>
      <w:rFonts w:ascii="Courier New" w:eastAsia="Arial" w:hAnsi="Courier New" w:cs="Courier New"/>
      <w:kern w:val="1"/>
      <w:sz w:val="20"/>
      <w:szCs w:val="20"/>
      <w:lang w:eastAsia="ar-SA"/>
    </w:rPr>
  </w:style>
  <w:style w:type="paragraph" w:customStyle="1" w:styleId="220">
    <w:name w:val="Основной текст 22"/>
    <w:basedOn w:val="a"/>
    <w:rsid w:val="003164C9"/>
    <w:pPr>
      <w:widowControl w:val="0"/>
      <w:tabs>
        <w:tab w:val="right" w:pos="567"/>
      </w:tabs>
      <w:spacing w:line="200" w:lineRule="exact"/>
      <w:ind w:firstLine="567"/>
      <w:jc w:val="center"/>
    </w:pPr>
    <w:rPr>
      <w:rFonts w:ascii="Arial" w:eastAsia="Arial" w:hAnsi="Arial" w:cs="Arial"/>
      <w:b/>
      <w:color w:val="000000"/>
      <w:kern w:val="1"/>
      <w:sz w:val="18"/>
      <w:szCs w:val="20"/>
      <w:lang w:eastAsia="ar-SA"/>
    </w:rPr>
  </w:style>
  <w:style w:type="paragraph" w:styleId="aff9">
    <w:name w:val="TOC Heading"/>
    <w:basedOn w:val="1"/>
    <w:uiPriority w:val="39"/>
    <w:qFormat/>
    <w:rsid w:val="003164C9"/>
    <w:pPr>
      <w:widowControl/>
      <w:suppressLineNumbers/>
      <w:tabs>
        <w:tab w:val="right" w:pos="567"/>
      </w:tabs>
      <w:overflowPunct w:val="0"/>
      <w:spacing w:line="276" w:lineRule="auto"/>
      <w:ind w:left="0" w:firstLine="567"/>
      <w:jc w:val="left"/>
    </w:pPr>
    <w:rPr>
      <w:rFonts w:ascii="Cambria" w:eastAsia="Arial" w:hAnsi="Cambria" w:cs="Cambria"/>
      <w:b/>
      <w:color w:val="365F91"/>
      <w:kern w:val="1"/>
      <w:sz w:val="28"/>
      <w:szCs w:val="28"/>
      <w:lang w:eastAsia="ar-SA"/>
    </w:rPr>
  </w:style>
  <w:style w:type="character" w:customStyle="1" w:styleId="1f2">
    <w:name w:val="Текст выноски Знак1"/>
    <w:rsid w:val="003164C9"/>
    <w:rPr>
      <w:rFonts w:ascii="Tahoma" w:eastAsia="Arial" w:hAnsi="Tahoma" w:cs="Tahoma"/>
      <w:kern w:val="1"/>
      <w:sz w:val="16"/>
      <w:szCs w:val="16"/>
      <w:lang w:eastAsia="ar-SA"/>
    </w:rPr>
  </w:style>
  <w:style w:type="paragraph" w:customStyle="1" w:styleId="affa">
    <w:name w:val="Примечание"/>
    <w:basedOn w:val="a"/>
    <w:rsid w:val="003164C9"/>
    <w:pPr>
      <w:widowControl w:val="0"/>
      <w:shd w:val="clear" w:color="auto" w:fill="FFFFFF"/>
      <w:autoSpaceDE w:val="0"/>
      <w:autoSpaceDN w:val="0"/>
      <w:adjustRightInd w:val="0"/>
      <w:spacing w:before="120" w:after="120" w:line="240" w:lineRule="auto"/>
      <w:ind w:firstLine="284"/>
    </w:pPr>
    <w:rPr>
      <w:rFonts w:ascii="Times New Roman" w:eastAsia="Times New Roman" w:hAnsi="Times New Roman" w:cs="Times New Roman"/>
      <w:sz w:val="20"/>
      <w:szCs w:val="20"/>
      <w:lang w:eastAsia="ru-RU"/>
    </w:rPr>
  </w:style>
  <w:style w:type="paragraph" w:styleId="a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3"/>
    <w:unhideWhenUsed/>
    <w:rsid w:val="003164C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1f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b"/>
    <w:locked/>
    <w:rsid w:val="003164C9"/>
    <w:rPr>
      <w:rFonts w:ascii="Times New Roman" w:eastAsia="Times New Roman" w:hAnsi="Times New Roman" w:cs="Times New Roman"/>
      <w:sz w:val="24"/>
      <w:szCs w:val="24"/>
    </w:rPr>
  </w:style>
  <w:style w:type="paragraph" w:customStyle="1" w:styleId="center">
    <w:name w:val="center"/>
    <w:basedOn w:val="a"/>
    <w:rsid w:val="003164C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40">
    <w:name w:val="Обычный+14п"/>
    <w:basedOn w:val="a0"/>
    <w:rsid w:val="003164C9"/>
    <w:pPr>
      <w:suppressAutoHyphens w:val="0"/>
      <w:spacing w:after="0"/>
      <w:ind w:firstLine="360"/>
      <w:jc w:val="both"/>
    </w:pPr>
    <w:rPr>
      <w:kern w:val="1"/>
      <w:sz w:val="28"/>
    </w:rPr>
  </w:style>
  <w:style w:type="paragraph" w:customStyle="1" w:styleId="230">
    <w:name w:val="Основной текст 23"/>
    <w:basedOn w:val="a"/>
    <w:rsid w:val="003164C9"/>
    <w:pPr>
      <w:spacing w:after="120" w:line="480" w:lineRule="auto"/>
      <w:jc w:val="left"/>
    </w:pPr>
    <w:rPr>
      <w:rFonts w:ascii="Arial" w:eastAsia="Times New Roman" w:hAnsi="Arial" w:cs="Arial"/>
      <w:kern w:val="1"/>
      <w:sz w:val="20"/>
      <w:szCs w:val="20"/>
      <w:lang w:eastAsia="ar-SA"/>
    </w:rPr>
  </w:style>
  <w:style w:type="paragraph" w:customStyle="1" w:styleId="231">
    <w:name w:val="Основной текст с отступом 23"/>
    <w:basedOn w:val="a"/>
    <w:rsid w:val="003164C9"/>
    <w:pPr>
      <w:spacing w:after="120" w:line="480" w:lineRule="auto"/>
      <w:ind w:left="283"/>
      <w:jc w:val="left"/>
    </w:pPr>
    <w:rPr>
      <w:rFonts w:ascii="Times New Roman" w:eastAsia="Times New Roman" w:hAnsi="Times New Roman" w:cs="Times New Roman"/>
      <w:kern w:val="1"/>
      <w:sz w:val="28"/>
      <w:szCs w:val="20"/>
      <w:lang w:eastAsia="ar-SA"/>
    </w:rPr>
  </w:style>
  <w:style w:type="paragraph" w:customStyle="1" w:styleId="103">
    <w:name w:val="Табличный_слева_10"/>
    <w:basedOn w:val="a"/>
    <w:qFormat/>
    <w:rsid w:val="003164C9"/>
    <w:pPr>
      <w:spacing w:line="240" w:lineRule="auto"/>
      <w:jc w:val="left"/>
    </w:pPr>
    <w:rPr>
      <w:rFonts w:ascii="Times New Roman" w:eastAsia="Times New Roman" w:hAnsi="Times New Roman" w:cs="Times New Roman"/>
      <w:sz w:val="20"/>
      <w:szCs w:val="24"/>
      <w:lang w:eastAsia="ru-RU"/>
    </w:r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a"/>
    <w:qFormat/>
    <w:rsid w:val="003164C9"/>
    <w:pPr>
      <w:spacing w:before="120" w:after="120" w:line="240" w:lineRule="auto"/>
      <w:jc w:val="center"/>
    </w:pPr>
    <w:rPr>
      <w:rFonts w:ascii="Times New Roman" w:eastAsia="Times New Roman" w:hAnsi="Times New Roman" w:cs="Times New Roman"/>
      <w:b/>
      <w:bCs/>
      <w:sz w:val="24"/>
      <w:szCs w:val="24"/>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locked/>
    <w:rsid w:val="003164C9"/>
    <w:rPr>
      <w:rFonts w:ascii="Times New Roman" w:eastAsia="Times New Roman" w:hAnsi="Times New Roman" w:cs="Times New Roman"/>
      <w:b/>
      <w:bCs/>
      <w:sz w:val="24"/>
      <w:szCs w:val="24"/>
    </w:rPr>
  </w:style>
  <w:style w:type="paragraph" w:customStyle="1" w:styleId="affd">
    <w:name w:val="Табличный_заголовки"/>
    <w:basedOn w:val="a"/>
    <w:qFormat/>
    <w:rsid w:val="003164C9"/>
    <w:pPr>
      <w:keepNext/>
      <w:keepLines/>
      <w:spacing w:line="240" w:lineRule="auto"/>
      <w:jc w:val="center"/>
    </w:pPr>
    <w:rPr>
      <w:rFonts w:ascii="Times New Roman" w:eastAsia="Times New Roman" w:hAnsi="Times New Roman" w:cs="Times New Roman"/>
      <w:b/>
      <w:lang w:eastAsia="ru-RU"/>
    </w:rPr>
  </w:style>
  <w:style w:type="paragraph" w:customStyle="1" w:styleId="affe">
    <w:name w:val="Табличный_центр"/>
    <w:basedOn w:val="a"/>
    <w:rsid w:val="003164C9"/>
    <w:pPr>
      <w:spacing w:line="240" w:lineRule="auto"/>
      <w:jc w:val="center"/>
    </w:pPr>
    <w:rPr>
      <w:rFonts w:ascii="Times New Roman" w:eastAsia="Times New Roman" w:hAnsi="Times New Roman" w:cs="Times New Roman"/>
      <w:lang w:eastAsia="ru-RU"/>
    </w:rPr>
  </w:style>
  <w:style w:type="character" w:customStyle="1" w:styleId="submenu-table">
    <w:name w:val="submenu-table"/>
    <w:uiPriority w:val="99"/>
    <w:rsid w:val="003164C9"/>
    <w:rPr>
      <w:rFonts w:cs="Times New Roman"/>
    </w:rPr>
  </w:style>
  <w:style w:type="paragraph" w:customStyle="1" w:styleId="afff">
    <w:name w:val="_абзац"/>
    <w:basedOn w:val="a"/>
    <w:link w:val="afff0"/>
    <w:qFormat/>
    <w:rsid w:val="003164C9"/>
    <w:pPr>
      <w:spacing w:line="276" w:lineRule="auto"/>
      <w:ind w:firstLine="709"/>
    </w:pPr>
    <w:rPr>
      <w:rFonts w:ascii="Times New Roman" w:eastAsia="Times New Roman" w:hAnsi="Times New Roman" w:cs="Times New Roman"/>
      <w:sz w:val="24"/>
      <w:szCs w:val="24"/>
    </w:rPr>
  </w:style>
  <w:style w:type="character" w:customStyle="1" w:styleId="afff0">
    <w:name w:val="_абзац Знак"/>
    <w:link w:val="afff"/>
    <w:rsid w:val="003164C9"/>
    <w:rPr>
      <w:rFonts w:ascii="Times New Roman" w:eastAsia="Times New Roman" w:hAnsi="Times New Roman" w:cs="Times New Roman"/>
      <w:sz w:val="24"/>
      <w:szCs w:val="24"/>
    </w:rPr>
  </w:style>
  <w:style w:type="paragraph" w:customStyle="1" w:styleId="afff1">
    <w:name w:val="Табличный_слева"/>
    <w:basedOn w:val="a"/>
    <w:rsid w:val="003164C9"/>
    <w:pPr>
      <w:spacing w:line="240" w:lineRule="auto"/>
      <w:jc w:val="left"/>
    </w:pPr>
    <w:rPr>
      <w:rFonts w:ascii="Times New Roman" w:eastAsia="Times New Roman" w:hAnsi="Times New Roman" w:cs="Times New Roman"/>
      <w:lang w:eastAsia="ru-RU"/>
    </w:rPr>
  </w:style>
  <w:style w:type="paragraph" w:customStyle="1" w:styleId="104">
    <w:name w:val="Табличный_заголовки_10"/>
    <w:basedOn w:val="af2"/>
    <w:qFormat/>
    <w:rsid w:val="003164C9"/>
    <w:pPr>
      <w:jc w:val="center"/>
    </w:pPr>
    <w:rPr>
      <w:b/>
      <w:sz w:val="20"/>
      <w:szCs w:val="24"/>
    </w:rPr>
  </w:style>
  <w:style w:type="paragraph" w:styleId="a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
    <w:link w:val="afff3"/>
    <w:uiPriority w:val="99"/>
    <w:rsid w:val="003164C9"/>
    <w:pPr>
      <w:spacing w:before="120" w:after="120"/>
    </w:pPr>
    <w:rPr>
      <w:rFonts w:ascii="Arial" w:eastAsia="Times New Roman" w:hAnsi="Arial" w:cs="Times New Roman"/>
      <w:sz w:val="20"/>
      <w:szCs w:val="20"/>
    </w:rPr>
  </w:style>
  <w:style w:type="character" w:customStyle="1" w:styleId="a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1"/>
    <w:link w:val="afff2"/>
    <w:uiPriority w:val="99"/>
    <w:rsid w:val="003164C9"/>
    <w:rPr>
      <w:rFonts w:ascii="Arial" w:eastAsia="Times New Roman" w:hAnsi="Arial" w:cs="Times New Roman"/>
      <w:sz w:val="20"/>
      <w:szCs w:val="20"/>
    </w:rPr>
  </w:style>
  <w:style w:type="paragraph" w:customStyle="1" w:styleId="37">
    <w:name w:val="Основной текст3"/>
    <w:basedOn w:val="a"/>
    <w:rsid w:val="003164C9"/>
    <w:pPr>
      <w:widowControl w:val="0"/>
      <w:shd w:val="clear" w:color="auto" w:fill="FFFFFF"/>
      <w:spacing w:after="60" w:line="240" w:lineRule="exact"/>
      <w:ind w:hanging="2020"/>
      <w:jc w:val="center"/>
    </w:pPr>
    <w:rPr>
      <w:rFonts w:ascii="Bookman Old Style" w:eastAsia="Bookman Old Style" w:hAnsi="Bookman Old Style" w:cs="Times New Roman"/>
      <w:sz w:val="18"/>
      <w:szCs w:val="18"/>
    </w:rPr>
  </w:style>
  <w:style w:type="paragraph" w:customStyle="1" w:styleId="2b">
    <w:name w:val="Знак Знак Знак2 Знак Знак Знак Знак Знак Знак Знак"/>
    <w:basedOn w:val="a"/>
    <w:rsid w:val="003164C9"/>
    <w:pPr>
      <w:spacing w:line="240" w:lineRule="auto"/>
      <w:jc w:val="left"/>
    </w:pPr>
    <w:rPr>
      <w:rFonts w:ascii="Verdana" w:eastAsia="Times New Roman" w:hAnsi="Verdana" w:cs="Verdana"/>
      <w:sz w:val="20"/>
      <w:szCs w:val="20"/>
      <w:lang w:val="en-US"/>
    </w:rPr>
  </w:style>
  <w:style w:type="paragraph" w:customStyle="1" w:styleId="5-">
    <w:name w:val="5.Табл.-шапка"/>
    <w:basedOn w:val="a"/>
    <w:qFormat/>
    <w:rsid w:val="003164C9"/>
    <w:pPr>
      <w:widowControl w:val="0"/>
      <w:spacing w:before="20" w:after="20" w:line="240" w:lineRule="auto"/>
      <w:jc w:val="left"/>
    </w:pPr>
    <w:rPr>
      <w:rFonts w:ascii="Arial" w:eastAsia="Times New Roman" w:hAnsi="Arial" w:cs="Times New Roman"/>
      <w:sz w:val="20"/>
      <w:szCs w:val="20"/>
      <w:lang w:eastAsia="ru-RU"/>
    </w:rPr>
  </w:style>
  <w:style w:type="paragraph" w:customStyle="1" w:styleId="6-">
    <w:name w:val="6.Табл.-данные"/>
    <w:qFormat/>
    <w:rsid w:val="003164C9"/>
    <w:pPr>
      <w:widowControl w:val="0"/>
      <w:spacing w:after="0" w:line="240" w:lineRule="auto"/>
      <w:jc w:val="center"/>
    </w:pPr>
    <w:rPr>
      <w:rFonts w:ascii="Arial" w:eastAsia="Times New Roman" w:hAnsi="Arial" w:cs="Arial"/>
      <w:noProof/>
      <w:sz w:val="20"/>
      <w:szCs w:val="20"/>
      <w:lang w:eastAsia="ru-RU"/>
    </w:rPr>
  </w:style>
  <w:style w:type="paragraph" w:customStyle="1" w:styleId="6-1">
    <w:name w:val="6.Табл.-1уровень"/>
    <w:basedOn w:val="a"/>
    <w:qFormat/>
    <w:rsid w:val="003164C9"/>
    <w:pPr>
      <w:keepLines/>
      <w:widowControl w:val="0"/>
      <w:suppressLineNumbers/>
      <w:spacing w:before="20" w:line="240" w:lineRule="auto"/>
      <w:ind w:left="340" w:right="57" w:hanging="170"/>
    </w:pPr>
    <w:rPr>
      <w:rFonts w:ascii="Arial" w:eastAsia="Times New Roman" w:hAnsi="Arial" w:cs="Times New Roman"/>
      <w:sz w:val="20"/>
      <w:szCs w:val="20"/>
      <w:lang w:eastAsia="ru-RU"/>
    </w:rPr>
  </w:style>
  <w:style w:type="paragraph" w:customStyle="1" w:styleId="44">
    <w:name w:val="4.Заголовок таблицы"/>
    <w:next w:val="a"/>
    <w:qFormat/>
    <w:rsid w:val="003164C9"/>
    <w:pPr>
      <w:widowControl w:val="0"/>
      <w:suppressAutoHyphens/>
      <w:spacing w:before="60" w:after="0" w:line="240" w:lineRule="auto"/>
    </w:pPr>
    <w:rPr>
      <w:rFonts w:ascii="Times New Roman" w:eastAsia="Times New Roman" w:hAnsi="Times New Roman" w:cs="Times New Roman"/>
      <w:b/>
      <w:sz w:val="28"/>
      <w:szCs w:val="36"/>
      <w:lang w:eastAsia="ru-RU"/>
    </w:rPr>
  </w:style>
  <w:style w:type="paragraph" w:customStyle="1" w:styleId="55">
    <w:name w:val="5."/>
    <w:basedOn w:val="64"/>
    <w:rsid w:val="003164C9"/>
    <w:pPr>
      <w:widowControl w:val="0"/>
      <w:suppressLineNumbers w:val="0"/>
      <w:spacing w:before="20" w:after="20" w:line="240" w:lineRule="atLeast"/>
      <w:ind w:firstLine="0"/>
      <w:jc w:val="center"/>
    </w:pPr>
    <w:rPr>
      <w:sz w:val="20"/>
    </w:rPr>
  </w:style>
  <w:style w:type="paragraph" w:customStyle="1" w:styleId="64">
    <w:name w:val="6."/>
    <w:basedOn w:val="a"/>
    <w:rsid w:val="003164C9"/>
    <w:pPr>
      <w:suppressLineNumbers/>
      <w:spacing w:before="60" w:line="240" w:lineRule="auto"/>
      <w:ind w:firstLine="851"/>
    </w:pPr>
    <w:rPr>
      <w:rFonts w:ascii="Arial" w:eastAsia="Times New Roman" w:hAnsi="Arial" w:cs="Times New Roman"/>
      <w:sz w:val="24"/>
      <w:szCs w:val="20"/>
      <w:lang w:eastAsia="ru-RU"/>
    </w:rPr>
  </w:style>
  <w:style w:type="paragraph" w:customStyle="1" w:styleId="66">
    <w:name w:val="6.6"/>
    <w:basedOn w:val="64"/>
    <w:rsid w:val="003164C9"/>
    <w:pPr>
      <w:keepLines/>
      <w:widowControl w:val="0"/>
      <w:spacing w:before="0" w:line="240" w:lineRule="atLeast"/>
      <w:ind w:left="510" w:right="57" w:hanging="170"/>
    </w:pPr>
    <w:rPr>
      <w:sz w:val="20"/>
    </w:rPr>
  </w:style>
  <w:style w:type="paragraph" w:customStyle="1" w:styleId="65">
    <w:name w:val="6.5"/>
    <w:basedOn w:val="64"/>
    <w:rsid w:val="003164C9"/>
    <w:pPr>
      <w:keepLines/>
      <w:widowControl w:val="0"/>
      <w:spacing w:before="0" w:line="240" w:lineRule="atLeast"/>
      <w:ind w:left="680" w:right="57" w:hanging="170"/>
    </w:pPr>
    <w:rPr>
      <w:sz w:val="20"/>
    </w:rPr>
  </w:style>
  <w:style w:type="character" w:customStyle="1" w:styleId="comment">
    <w:name w:val="comment"/>
    <w:basedOn w:val="a1"/>
    <w:rsid w:val="003164C9"/>
  </w:style>
  <w:style w:type="paragraph" w:customStyle="1" w:styleId="38">
    <w:name w:val="заголовок 3"/>
    <w:basedOn w:val="a"/>
    <w:next w:val="a"/>
    <w:rsid w:val="003164C9"/>
    <w:pPr>
      <w:keepNext/>
      <w:widowControl w:val="0"/>
      <w:spacing w:line="240" w:lineRule="auto"/>
      <w:jc w:val="center"/>
    </w:pPr>
    <w:rPr>
      <w:rFonts w:ascii="Times New Roman" w:eastAsia="Times New Roman" w:hAnsi="Times New Roman" w:cs="Times New Roman"/>
      <w:b/>
      <w:sz w:val="28"/>
      <w:szCs w:val="20"/>
      <w:lang w:eastAsia="ru-RU"/>
    </w:rPr>
  </w:style>
  <w:style w:type="paragraph" w:customStyle="1" w:styleId="310">
    <w:name w:val="Основной текст с отступом 31"/>
    <w:basedOn w:val="a"/>
    <w:rsid w:val="003164C9"/>
    <w:pPr>
      <w:widowControl w:val="0"/>
      <w:suppressAutoHyphens/>
      <w:spacing w:after="120" w:line="240" w:lineRule="auto"/>
      <w:ind w:left="283"/>
      <w:jc w:val="left"/>
    </w:pPr>
    <w:rPr>
      <w:rFonts w:ascii="Arial" w:eastAsia="Times New Roman" w:hAnsi="Arial" w:cs="Arial"/>
      <w:kern w:val="1"/>
      <w:sz w:val="16"/>
      <w:szCs w:val="16"/>
    </w:rPr>
  </w:style>
  <w:style w:type="paragraph" w:customStyle="1" w:styleId="Textbody">
    <w:name w:val="Text body"/>
    <w:basedOn w:val="a"/>
    <w:rsid w:val="003164C9"/>
    <w:pPr>
      <w:widowControl w:val="0"/>
      <w:suppressAutoHyphens/>
      <w:autoSpaceDN w:val="0"/>
      <w:spacing w:after="120" w:line="240" w:lineRule="auto"/>
      <w:jc w:val="left"/>
      <w:textAlignment w:val="baseline"/>
    </w:pPr>
    <w:rPr>
      <w:rFonts w:ascii="Times New Roman" w:eastAsia="Andale Sans UI" w:hAnsi="Times New Roman" w:cs="Tahoma"/>
      <w:kern w:val="3"/>
      <w:sz w:val="24"/>
      <w:szCs w:val="24"/>
      <w:lang w:val="de-DE" w:eastAsia="ja-JP" w:bidi="fa-IR"/>
    </w:rPr>
  </w:style>
  <w:style w:type="character" w:customStyle="1" w:styleId="1f4">
    <w:name w:val="Знак Знак Знак1"/>
    <w:rsid w:val="003164C9"/>
    <w:rPr>
      <w:sz w:val="24"/>
      <w:szCs w:val="24"/>
      <w:lang w:val="ru-RU" w:eastAsia="ar-SA" w:bidi="ar-SA"/>
    </w:rPr>
  </w:style>
  <w:style w:type="paragraph" w:customStyle="1" w:styleId="Standard">
    <w:name w:val="Standard"/>
    <w:rsid w:val="003164C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164C9"/>
    <w:pPr>
      <w:suppressLineNumbers/>
    </w:pPr>
  </w:style>
  <w:style w:type="paragraph" w:customStyle="1" w:styleId="Heading3">
    <w:name w:val="Heading 3"/>
    <w:basedOn w:val="Standard"/>
    <w:next w:val="Standard"/>
    <w:rsid w:val="003164C9"/>
    <w:pPr>
      <w:keepNext/>
      <w:tabs>
        <w:tab w:val="left" w:pos="0"/>
      </w:tabs>
      <w:spacing w:before="240" w:after="60"/>
      <w:outlineLvl w:val="2"/>
    </w:pPr>
    <w:rPr>
      <w:rFonts w:ascii="Arial" w:hAnsi="Arial" w:cs="Arial"/>
      <w:b/>
      <w:bCs/>
      <w:sz w:val="26"/>
      <w:szCs w:val="26"/>
    </w:rPr>
  </w:style>
  <w:style w:type="paragraph" w:customStyle="1" w:styleId="ce">
    <w:name w:val="&gt;ceсновной текст док."/>
    <w:basedOn w:val="Standard"/>
    <w:rsid w:val="003164C9"/>
    <w:pPr>
      <w:spacing w:before="60" w:after="60" w:line="100" w:lineRule="atLeast"/>
      <w:ind w:firstLine="567"/>
    </w:pPr>
    <w:rPr>
      <w:rFonts w:ascii="Arial" w:hAnsi="Arial" w:cs="Arial"/>
    </w:rPr>
  </w:style>
  <w:style w:type="character" w:customStyle="1" w:styleId="FontStyle18">
    <w:name w:val="Font Style18"/>
    <w:rsid w:val="003164C9"/>
    <w:rPr>
      <w:rFonts w:ascii="Times New Roman" w:hAnsi="Times New Roman" w:cs="Times New Roman"/>
      <w:sz w:val="22"/>
      <w:szCs w:val="22"/>
    </w:rPr>
  </w:style>
  <w:style w:type="paragraph" w:customStyle="1" w:styleId="2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64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maintext">
    <w:name w:val="maintext"/>
    <w:basedOn w:val="a"/>
    <w:rsid w:val="003164C9"/>
    <w:pPr>
      <w:spacing w:line="240" w:lineRule="auto"/>
      <w:ind w:left="480" w:right="480"/>
    </w:pPr>
    <w:rPr>
      <w:rFonts w:ascii="Arial" w:eastAsia="Times New Roman" w:hAnsi="Arial" w:cs="Arial"/>
      <w:color w:val="202020"/>
      <w:sz w:val="20"/>
      <w:szCs w:val="20"/>
      <w:lang w:eastAsia="ru-RU"/>
    </w:rPr>
  </w:style>
  <w:style w:type="paragraph" w:customStyle="1" w:styleId="Report">
    <w:name w:val="Report"/>
    <w:basedOn w:val="a"/>
    <w:semiHidden/>
    <w:rsid w:val="003164C9"/>
    <w:pPr>
      <w:ind w:firstLine="567"/>
    </w:pPr>
    <w:rPr>
      <w:rFonts w:ascii="Times New Roman" w:eastAsia="Times New Roman" w:hAnsi="Times New Roman" w:cs="Times New Roman"/>
      <w:sz w:val="28"/>
      <w:szCs w:val="20"/>
      <w:lang w:eastAsia="ru-RU"/>
    </w:rPr>
  </w:style>
  <w:style w:type="character" w:customStyle="1" w:styleId="goto">
    <w:name w:val="goto"/>
    <w:basedOn w:val="a1"/>
    <w:rsid w:val="003164C9"/>
  </w:style>
  <w:style w:type="paragraph" w:customStyle="1" w:styleId="2d">
    <w:name w:val="Обычный2"/>
    <w:rsid w:val="003164C9"/>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match">
    <w:name w:val="match"/>
    <w:basedOn w:val="a1"/>
    <w:rsid w:val="003164C9"/>
  </w:style>
  <w:style w:type="paragraph" w:customStyle="1" w:styleId="style4">
    <w:name w:val="style4"/>
    <w:basedOn w:val="a"/>
    <w:rsid w:val="003164C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f5">
    <w:name w:val="Абзац списка1"/>
    <w:basedOn w:val="a"/>
    <w:rsid w:val="003164C9"/>
    <w:pPr>
      <w:spacing w:line="240" w:lineRule="auto"/>
      <w:ind w:left="720"/>
      <w:contextualSpacing/>
      <w:jc w:val="left"/>
    </w:pPr>
    <w:rPr>
      <w:rFonts w:ascii="Times New Roman" w:eastAsia="Times New Roman" w:hAnsi="Times New Roman" w:cs="Times New Roman"/>
      <w:sz w:val="24"/>
      <w:szCs w:val="24"/>
      <w:lang w:eastAsia="ru-RU"/>
    </w:rPr>
  </w:style>
  <w:style w:type="character" w:customStyle="1" w:styleId="sup">
    <w:name w:val="sup"/>
    <w:basedOn w:val="a1"/>
    <w:rsid w:val="003164C9"/>
  </w:style>
  <w:style w:type="character" w:styleId="afff4">
    <w:name w:val="FollowedHyperlink"/>
    <w:basedOn w:val="a1"/>
    <w:uiPriority w:val="99"/>
    <w:semiHidden/>
    <w:unhideWhenUsed/>
    <w:rsid w:val="003164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ormacs://normacs.ru/VS05?dob=42705.000150&amp;dol=42761.617731" TargetMode="External"/><Relationship Id="rId13" Type="http://schemas.openxmlformats.org/officeDocument/2006/relationships/hyperlink" Target="file:///C:\Users\AppData\Local\Users\mpalatkin\Downloads\&#1057;&#1055;%2042-101-2003%20&#1043;&#1040;&#1047;.doc" TargetMode="External"/><Relationship Id="rId18" Type="http://schemas.openxmlformats.org/officeDocument/2006/relationships/hyperlink" Target="consultantplus://offline/ref=319C6A339BBEDFF6E466492609EC2E9A11DA27778DB5A1BC644B1ECCB4j7dFK" TargetMode="External"/><Relationship Id="rId3" Type="http://schemas.openxmlformats.org/officeDocument/2006/relationships/settings" Target="settings.xml"/><Relationship Id="rId21" Type="http://schemas.openxmlformats.org/officeDocument/2006/relationships/hyperlink" Target="file:///C:\Program%20Files\StroyConsultant\Temp\891.htm" TargetMode="External"/><Relationship Id="rId7" Type="http://schemas.openxmlformats.org/officeDocument/2006/relationships/hyperlink" Target="http://dic.academic.ru/dic.nsf/ruwiki/61502" TargetMode="External"/><Relationship Id="rId12" Type="http://schemas.openxmlformats.org/officeDocument/2006/relationships/hyperlink" Target="file:///C:\Users\AppData\Local\Users\mpalatkin\Downloads\&#1056;&#1044;%2034.20%20&#1080;&#1085;&#1089;&#1090;&#1088;&#1091;&#1082;%20&#1087;&#1086;%20&#1087;&#1088;&#1086;&#1077;&#1082;&#1090;&#1080;&#1088;%20&#1075;&#1086;&#1088;&#1101;&#1083;&#1077;&#1082;&#1090;&#1088;&#1086;&#1089;&#1077;&#1090;&#1077;&#1081;.docx" TargetMode="External"/><Relationship Id="rId17" Type="http://schemas.openxmlformats.org/officeDocument/2006/relationships/hyperlink" Target="consultantplus://offline/ref=319C6A339BBEDFF6E466492609EC2E9A11D82A788CB4A1BC644B1ECCB4j7dFK" TargetMode="External"/><Relationship Id="rId2" Type="http://schemas.openxmlformats.org/officeDocument/2006/relationships/styles" Target="styles.xml"/><Relationship Id="rId16" Type="http://schemas.openxmlformats.org/officeDocument/2006/relationships/hyperlink" Target="consultantplus://offline/ref=319C6A339BBEDFF6E466492609EC2E9A11D924788ABDA1BC644B1ECCB4j7dFK" TargetMode="External"/><Relationship Id="rId20" Type="http://schemas.openxmlformats.org/officeDocument/2006/relationships/hyperlink" Target="consultantplus://offline/ref=319C6A339BBEDFF6E466492609EC2E9A11D82A788CB4A1BC644B1ECCB4j7dFK" TargetMode="External"/><Relationship Id="rId1" Type="http://schemas.openxmlformats.org/officeDocument/2006/relationships/numbering" Target="numbering.xml"/><Relationship Id="rId6" Type="http://schemas.openxmlformats.org/officeDocument/2006/relationships/hyperlink" Target="http://ru.wikipedia.org/wiki/%D0%A1%D1%8B%D0%BA%D1%82%D1%8B%D0%B2%D0%BA%D0%B0%D1%80" TargetMode="External"/><Relationship Id="rId11" Type="http://schemas.openxmlformats.org/officeDocument/2006/relationships/hyperlink" Target="file:///C:\Users\AppData\Local\Users\mpalatkin\Downloads\&#1053;&#1086;&#1088;&#1084;&#1099;%20&#1101;&#1083;&#1077;&#1082;&#1090;&#1088;&#1086;&#1087;&#1086;&#1090;&#1088;&#1077;&#1073;&#1083;&#1077;&#1085;&#1080;&#1103;%20%20&#1055;&#1088;&#1080;&#1083;%20&#1053;%20&#1057;&#1074;&#1086;&#1076;%20&#1087;&#1088;&#1072;&#1074;&#1080;&#1083;%20&#1043;&#1088;&#1072;&#1076;&#1086;&#1089;&#1090;&#1088;&#1086;&#1080;&#1090;&#1077;&#1083;&#1100;&#1089;&#1090;&#1074;&#1086;.doc"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5DF18F92855D7F5E34093D9BF16D3697606A5FDCD5F620B67CB7720E22O5e0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319C6A339BBEDFF6E466492609EC2E9A11DA217B8FB4A1BC644B1ECCB4j7dFK" TargetMode="External"/><Relationship Id="rId4" Type="http://schemas.openxmlformats.org/officeDocument/2006/relationships/webSettings" Target="webSettings.xml"/><Relationship Id="rId9" Type="http://schemas.openxmlformats.org/officeDocument/2006/relationships/hyperlink" Target="consultantplus://offline/ref=1CF48AF3F602836EF22537329EDDD6E149D67D5322F2E687B85A5FBCTEkFH" TargetMode="External"/><Relationship Id="rId14" Type="http://schemas.openxmlformats.org/officeDocument/2006/relationships/hyperlink" Target="file:///C:\Users\AppData\Local\Users\mpalatkin\Downloads\&#1042;&#1086;&#1076;&#1086;&#1090;&#1074;&#1077;&#1076;&#1077;&#1085;&#1080;&#1077;%20&#1090;&#1072;&#1073;&#1083;%2012%20&#1057;&#1042;&#1054;&#1044;%20&#1087;&#1088;&#1072;&#1074;&#1080;&#1083;%20&#1043;&#1088;&#1072;&#1076;&#1086;&#1089;&#1090;&#1088;&#1086;&#1080;&#1090;&#1077;&#1083;&#1100;&#1089;&#1090;&#1074;&#1086;.doc" TargetMode="External"/><Relationship Id="rId22" Type="http://schemas.openxmlformats.org/officeDocument/2006/relationships/hyperlink" Target="file:///C:\Program%20Files\StroyConsultant\Temp\89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19995</Words>
  <Characters>113973</Characters>
  <Application>Microsoft Office Word</Application>
  <DocSecurity>0</DocSecurity>
  <Lines>949</Lines>
  <Paragraphs>267</Paragraphs>
  <ScaleCrop>false</ScaleCrop>
  <Company>Grizli777</Company>
  <LinksUpToDate>false</LinksUpToDate>
  <CharactersWithSpaces>133701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nvpozdeeva</dc:creator>
  <cp:keywords/>
  <dc:description/>
  <cp:lastModifiedBy>nvpozdeeva</cp:lastModifiedBy>
  <cp:revision>3</cp:revision>
  <dcterms:created xsi:type="dcterms:W3CDTF">2018-06-29T10:59:00Z</dcterms:created>
  <dcterms:modified xsi:type="dcterms:W3CDTF">2018-07-02T06:09:00Z</dcterms:modified>
</cp:coreProperties>
</file>