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"/>
        <w:tblW w:w="9614" w:type="dxa"/>
        <w:tblLayout w:type="fixed"/>
        <w:tblLook w:val="04A0"/>
      </w:tblPr>
      <w:tblGrid>
        <w:gridCol w:w="3906"/>
        <w:gridCol w:w="1808"/>
        <w:gridCol w:w="3900"/>
      </w:tblGrid>
      <w:tr w:rsidR="00CC3452" w:rsidTr="00CC3452">
        <w:trPr>
          <w:trHeight w:val="2190"/>
        </w:trPr>
        <w:tc>
          <w:tcPr>
            <w:tcW w:w="3906" w:type="dxa"/>
          </w:tcPr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75">
              <w:rPr>
                <w:rFonts w:ascii="Times New Roman" w:hAnsi="Times New Roman" w:cs="Times New Roman"/>
              </w:rPr>
              <w:t xml:space="preserve">Совет </w:t>
            </w:r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2475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2475">
              <w:rPr>
                <w:rFonts w:ascii="Times New Roman" w:hAnsi="Times New Roman" w:cs="Times New Roman"/>
              </w:rPr>
              <w:t>сельского поселения</w:t>
            </w:r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75">
              <w:rPr>
                <w:rFonts w:ascii="Times New Roman" w:hAnsi="Times New Roman" w:cs="Times New Roman"/>
              </w:rPr>
              <w:t>«Усть-Цильма»</w:t>
            </w:r>
          </w:p>
          <w:p w:rsidR="00CC3452" w:rsidRPr="00DD2475" w:rsidRDefault="00CC3452" w:rsidP="00CC3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hideMark/>
          </w:tcPr>
          <w:p w:rsidR="00CC3452" w:rsidRPr="00DD2475" w:rsidRDefault="00CC3452" w:rsidP="00CC3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75">
              <w:rPr>
                <w:rFonts w:ascii="Times New Roman" w:hAnsi="Times New Roman" w:cs="Times New Roman"/>
              </w:rPr>
              <w:t>«Усть-Цильма»</w:t>
            </w:r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475">
              <w:rPr>
                <w:rFonts w:ascii="Times New Roman" w:hAnsi="Times New Roman" w:cs="Times New Roman"/>
              </w:rPr>
              <w:t>сикт</w:t>
            </w:r>
            <w:proofErr w:type="spellEnd"/>
            <w:r w:rsidRPr="00DD2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475">
              <w:rPr>
                <w:rFonts w:ascii="Times New Roman" w:hAnsi="Times New Roman" w:cs="Times New Roman"/>
              </w:rPr>
              <w:t>овмöдчöминса</w:t>
            </w:r>
            <w:proofErr w:type="spellEnd"/>
            <w:r w:rsidRPr="00DD2475">
              <w:rPr>
                <w:rFonts w:ascii="Times New Roman" w:hAnsi="Times New Roman" w:cs="Times New Roman"/>
              </w:rPr>
              <w:t xml:space="preserve"> </w:t>
            </w:r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475">
              <w:rPr>
                <w:rFonts w:ascii="Times New Roman" w:hAnsi="Times New Roman" w:cs="Times New Roman"/>
              </w:rPr>
              <w:t>муниципальнöй</w:t>
            </w:r>
            <w:proofErr w:type="spellEnd"/>
            <w:r w:rsidRPr="00DD2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475">
              <w:rPr>
                <w:rFonts w:ascii="Times New Roman" w:hAnsi="Times New Roman" w:cs="Times New Roman"/>
              </w:rPr>
              <w:t>юкöнса</w:t>
            </w:r>
            <w:proofErr w:type="spellEnd"/>
          </w:p>
          <w:p w:rsidR="00CC3452" w:rsidRPr="00DD2475" w:rsidRDefault="00CC3452" w:rsidP="00CC345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475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  <w:p w:rsidR="00CC3452" w:rsidRPr="00DD2475" w:rsidRDefault="00CC3452" w:rsidP="00CC3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475" w:rsidRPr="00DD2475" w:rsidRDefault="00DD2475" w:rsidP="00DD24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4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47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D2475" w:rsidRPr="00DD2475" w:rsidRDefault="00DD2475" w:rsidP="00DD2475">
      <w:pPr>
        <w:tabs>
          <w:tab w:val="left" w:pos="9360"/>
        </w:tabs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4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2475"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DD2475" w:rsidRDefault="00DD2475" w:rsidP="00DD2475">
      <w:pPr>
        <w:jc w:val="center"/>
        <w:rPr>
          <w:b/>
          <w:sz w:val="28"/>
          <w:szCs w:val="28"/>
        </w:rPr>
      </w:pPr>
    </w:p>
    <w:p w:rsidR="00DD2475" w:rsidRPr="00DD2475" w:rsidRDefault="00DD2475" w:rsidP="00DD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475">
        <w:rPr>
          <w:rFonts w:ascii="Times New Roman" w:hAnsi="Times New Roman" w:cs="Times New Roman"/>
          <w:sz w:val="28"/>
          <w:szCs w:val="28"/>
        </w:rPr>
        <w:t>от 28 декабря 2020 г. № 4-24/10</w:t>
      </w:r>
      <w:r w:rsidR="00CC3452">
        <w:rPr>
          <w:rFonts w:ascii="Times New Roman" w:hAnsi="Times New Roman" w:cs="Times New Roman"/>
          <w:sz w:val="28"/>
          <w:szCs w:val="28"/>
        </w:rPr>
        <w:t>8</w:t>
      </w:r>
    </w:p>
    <w:p w:rsidR="00DD2475" w:rsidRPr="00DD2475" w:rsidRDefault="00DD2475" w:rsidP="00DD2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475">
        <w:rPr>
          <w:rFonts w:ascii="Times New Roman" w:hAnsi="Times New Roman" w:cs="Times New Roman"/>
          <w:sz w:val="20"/>
          <w:szCs w:val="20"/>
        </w:rPr>
        <w:t xml:space="preserve">         с</w:t>
      </w:r>
      <w:proofErr w:type="gramStart"/>
      <w:r w:rsidRPr="00DD247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DD2475">
        <w:rPr>
          <w:rFonts w:ascii="Times New Roman" w:hAnsi="Times New Roman" w:cs="Times New Roman"/>
          <w:sz w:val="20"/>
          <w:szCs w:val="20"/>
        </w:rPr>
        <w:t>сть-Цильма Республики Коми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704"/>
      </w:tblGrid>
      <w:tr w:rsidR="00DD2475" w:rsidRPr="00DD2475" w:rsidTr="00207CD1">
        <w:trPr>
          <w:trHeight w:val="4663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DD2475" w:rsidRPr="00DD2475" w:rsidRDefault="00DD247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D2475" w:rsidRPr="00DD2475" w:rsidRDefault="00DD2475" w:rsidP="00DD2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приостановлении действия отдельных положений Решения </w:t>
            </w:r>
            <w:r w:rsidRPr="006A211F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сельского поселения </w:t>
            </w:r>
            <w:r w:rsidRPr="006A211F">
              <w:rPr>
                <w:rFonts w:ascii="Times New Roman" w:eastAsia="Calibri" w:hAnsi="Times New Roman" w:cs="Times New Roman"/>
                <w:sz w:val="28"/>
                <w:szCs w:val="28"/>
              </w:rPr>
              <w:t>«Усть-Цил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ьма</w:t>
            </w:r>
            <w:r w:rsidRPr="006A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6A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бюджетном процессе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Pr="006A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ьма</w:t>
            </w:r>
            <w:r w:rsidRPr="006A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установлении особенностей реализации бюджетного процесса в сельском поселении «Усть-Цильма» в 2020 году</w:t>
            </w:r>
          </w:p>
          <w:p w:rsidR="00DD2475" w:rsidRPr="00DD2475" w:rsidRDefault="00DD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D2475" w:rsidRPr="00DD2475" w:rsidRDefault="00DD2475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CD1" w:rsidRDefault="00076D87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9D248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D24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D248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16CC8">
        <w:rPr>
          <w:rFonts w:ascii="Times New Roman" w:hAnsi="Times New Roman" w:cs="Times New Roman"/>
          <w:sz w:val="28"/>
          <w:szCs w:val="28"/>
        </w:rPr>
        <w:t>ом</w:t>
      </w:r>
      <w:r w:rsidRPr="009D24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6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2482"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416CC8">
        <w:rPr>
          <w:rFonts w:ascii="Times New Roman" w:hAnsi="Times New Roman" w:cs="Times New Roman"/>
          <w:sz w:val="28"/>
          <w:szCs w:val="28"/>
        </w:rPr>
        <w:t>ьма</w:t>
      </w:r>
      <w:r w:rsidRPr="009D248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07CD1" w:rsidRDefault="00207CD1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41C" w:rsidRDefault="00076D87" w:rsidP="00207C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482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416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CC8" w:rsidRPr="006A211F">
        <w:rPr>
          <w:rFonts w:ascii="Times New Roman" w:eastAsia="Calibri" w:hAnsi="Times New Roman" w:cs="Times New Roman"/>
          <w:sz w:val="28"/>
          <w:szCs w:val="28"/>
        </w:rPr>
        <w:t>«Усть-Цил</w:t>
      </w:r>
      <w:r w:rsidR="00416CC8">
        <w:rPr>
          <w:rFonts w:ascii="Times New Roman" w:eastAsia="Calibri" w:hAnsi="Times New Roman" w:cs="Times New Roman"/>
          <w:sz w:val="28"/>
          <w:szCs w:val="28"/>
        </w:rPr>
        <w:t>ьма</w:t>
      </w:r>
      <w:r w:rsidR="00416CC8" w:rsidRPr="006A21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D248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5CD" w:rsidRPr="009D2482" w:rsidRDefault="00076D87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 xml:space="preserve">1. Приостановить до 1 января 2021 года </w:t>
      </w:r>
      <w:r w:rsidR="00AE25CD" w:rsidRPr="009D2482">
        <w:rPr>
          <w:rFonts w:ascii="Times New Roman" w:hAnsi="Times New Roman" w:cs="Times New Roman"/>
          <w:sz w:val="28"/>
          <w:szCs w:val="28"/>
        </w:rPr>
        <w:t>статьи</w:t>
      </w:r>
      <w:r w:rsidR="00416CC8">
        <w:rPr>
          <w:rFonts w:ascii="Times New Roman" w:hAnsi="Times New Roman" w:cs="Times New Roman"/>
          <w:sz w:val="28"/>
          <w:szCs w:val="28"/>
        </w:rPr>
        <w:t xml:space="preserve"> 8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16CC8" w:rsidRPr="006A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</w:t>
      </w:r>
      <w:r w:rsidR="0041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416CC8" w:rsidRPr="006A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«Усть-Цил</w:t>
      </w:r>
      <w:r w:rsidR="00416CC8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416CC8" w:rsidRPr="006A21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416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CC8" w:rsidRPr="006A211F">
        <w:rPr>
          <w:rFonts w:ascii="Times New Roman" w:eastAsia="Calibri" w:hAnsi="Times New Roman" w:cs="Times New Roman"/>
          <w:sz w:val="28"/>
          <w:szCs w:val="28"/>
        </w:rPr>
        <w:t>«Усть-Цил</w:t>
      </w:r>
      <w:r w:rsidR="00416CC8">
        <w:rPr>
          <w:rFonts w:ascii="Times New Roman" w:eastAsia="Calibri" w:hAnsi="Times New Roman" w:cs="Times New Roman"/>
          <w:sz w:val="28"/>
          <w:szCs w:val="28"/>
        </w:rPr>
        <w:t>ьма</w:t>
      </w:r>
      <w:r w:rsidR="00416CC8" w:rsidRPr="006A211F">
        <w:rPr>
          <w:rFonts w:ascii="Times New Roman" w:eastAsia="Calibri" w:hAnsi="Times New Roman" w:cs="Times New Roman"/>
          <w:sz w:val="28"/>
          <w:szCs w:val="28"/>
        </w:rPr>
        <w:t>»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от </w:t>
      </w:r>
      <w:r w:rsidR="00416CC8">
        <w:rPr>
          <w:rFonts w:ascii="Times New Roman" w:hAnsi="Times New Roman" w:cs="Times New Roman"/>
          <w:sz w:val="28"/>
          <w:szCs w:val="28"/>
        </w:rPr>
        <w:t>31</w:t>
      </w:r>
      <w:r w:rsidR="00AE25CD" w:rsidRPr="009D2482">
        <w:rPr>
          <w:rFonts w:ascii="Times New Roman" w:hAnsi="Times New Roman" w:cs="Times New Roman"/>
          <w:sz w:val="28"/>
          <w:szCs w:val="28"/>
        </w:rPr>
        <w:t>.10.20</w:t>
      </w:r>
      <w:r w:rsidR="00416CC8">
        <w:rPr>
          <w:rFonts w:ascii="Times New Roman" w:hAnsi="Times New Roman" w:cs="Times New Roman"/>
          <w:sz w:val="28"/>
          <w:szCs w:val="28"/>
        </w:rPr>
        <w:t>17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N </w:t>
      </w:r>
      <w:r w:rsidR="00416CC8">
        <w:rPr>
          <w:rFonts w:ascii="Times New Roman" w:hAnsi="Times New Roman" w:cs="Times New Roman"/>
          <w:sz w:val="28"/>
          <w:szCs w:val="28"/>
        </w:rPr>
        <w:t>4-7/55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416CC8">
        <w:rPr>
          <w:rFonts w:ascii="Times New Roman" w:hAnsi="Times New Roman" w:cs="Times New Roman"/>
          <w:sz w:val="28"/>
          <w:szCs w:val="28"/>
        </w:rPr>
        <w:t>сельском поселении «Усть-Цильма»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076D87" w:rsidRPr="009D2482" w:rsidRDefault="00416CC8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D87" w:rsidRPr="009D2482">
        <w:rPr>
          <w:rFonts w:ascii="Times New Roman" w:hAnsi="Times New Roman" w:cs="Times New Roman"/>
          <w:sz w:val="28"/>
          <w:szCs w:val="28"/>
        </w:rPr>
        <w:t>. Установить, что в 2020 году:</w:t>
      </w:r>
    </w:p>
    <w:p w:rsidR="00076D87" w:rsidRPr="009D2482" w:rsidRDefault="003D3999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.1.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5CD" w:rsidRPr="009D2482">
        <w:rPr>
          <w:rFonts w:ascii="Times New Roman" w:hAnsi="Times New Roman" w:cs="Times New Roman"/>
          <w:sz w:val="28"/>
          <w:szCs w:val="28"/>
        </w:rPr>
        <w:t>«Усть-Цил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» 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одновременно с документами и материалами в соответствии со 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 xml:space="preserve">8 и статьёй 9 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Положения вносится администрацией 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25CD" w:rsidRPr="009D2482">
        <w:rPr>
          <w:rFonts w:ascii="Times New Roman" w:hAnsi="Times New Roman" w:cs="Times New Roman"/>
          <w:sz w:val="28"/>
          <w:szCs w:val="28"/>
        </w:rPr>
        <w:lastRenderedPageBreak/>
        <w:t xml:space="preserve">«Усть-Цилемский» 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2482">
        <w:rPr>
          <w:rFonts w:ascii="Times New Roman" w:hAnsi="Times New Roman" w:cs="Times New Roman"/>
          <w:sz w:val="28"/>
          <w:szCs w:val="28"/>
        </w:rPr>
        <w:t>«Усть-Цил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9D2482">
        <w:rPr>
          <w:rFonts w:ascii="Times New Roman" w:hAnsi="Times New Roman" w:cs="Times New Roman"/>
          <w:sz w:val="28"/>
          <w:szCs w:val="28"/>
        </w:rPr>
        <w:t>»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 не позднее 1 декабря.</w:t>
      </w:r>
    </w:p>
    <w:p w:rsidR="00420971" w:rsidRPr="009D2482" w:rsidRDefault="00420971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>Одновременно проект Решения о бюджете</w:t>
      </w:r>
      <w:r w:rsidR="003D3999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9D2482">
        <w:rPr>
          <w:rFonts w:ascii="Times New Roman" w:hAnsi="Times New Roman" w:cs="Times New Roman"/>
          <w:sz w:val="28"/>
          <w:szCs w:val="28"/>
        </w:rPr>
        <w:t xml:space="preserve"> с документами и материалами, прилагаемыми к ним, направляются в Контрольно-счетную палату муниципального района «Усть-Цилемский»;</w:t>
      </w:r>
    </w:p>
    <w:p w:rsidR="00076D87" w:rsidRPr="009D2482" w:rsidRDefault="003D3999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.2.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2482">
        <w:rPr>
          <w:rFonts w:ascii="Times New Roman" w:hAnsi="Times New Roman" w:cs="Times New Roman"/>
          <w:sz w:val="28"/>
          <w:szCs w:val="28"/>
        </w:rPr>
        <w:t>«Усть-Цил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9D2482">
        <w:rPr>
          <w:rFonts w:ascii="Times New Roman" w:hAnsi="Times New Roman" w:cs="Times New Roman"/>
          <w:sz w:val="28"/>
          <w:szCs w:val="28"/>
        </w:rPr>
        <w:t>»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25CD" w:rsidRPr="009D2482">
        <w:rPr>
          <w:rFonts w:ascii="Times New Roman" w:hAnsi="Times New Roman" w:cs="Times New Roman"/>
          <w:sz w:val="28"/>
          <w:szCs w:val="28"/>
        </w:rPr>
        <w:t xml:space="preserve"> «Усть-Цил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AE25CD" w:rsidRPr="009D2482">
        <w:rPr>
          <w:rFonts w:ascii="Times New Roman" w:hAnsi="Times New Roman" w:cs="Times New Roman"/>
          <w:sz w:val="28"/>
          <w:szCs w:val="28"/>
        </w:rPr>
        <w:t>»</w:t>
      </w:r>
      <w:r w:rsidR="00076D87" w:rsidRPr="009D2482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96400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76D87" w:rsidRPr="009D2482">
        <w:rPr>
          <w:rFonts w:ascii="Times New Roman" w:hAnsi="Times New Roman" w:cs="Times New Roman"/>
          <w:sz w:val="28"/>
          <w:szCs w:val="28"/>
        </w:rPr>
        <w:t xml:space="preserve"> декабря и выносит решение об утверждении бюджета.</w:t>
      </w:r>
    </w:p>
    <w:p w:rsidR="00076D87" w:rsidRPr="009D2482" w:rsidRDefault="003D3999" w:rsidP="00D4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D87" w:rsidRPr="009D248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923211" w:rsidRPr="009D2482">
        <w:rPr>
          <w:rFonts w:eastAsia="Calibri"/>
          <w:sz w:val="28"/>
          <w:szCs w:val="28"/>
        </w:rPr>
        <w:t xml:space="preserve"> </w:t>
      </w:r>
      <w:r w:rsidR="00923211" w:rsidRPr="009D2482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 мая 2020 года</w:t>
      </w:r>
      <w:r w:rsidR="00923211" w:rsidRPr="009D2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211" w:rsidRDefault="00923211" w:rsidP="00D414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75" w:rsidRDefault="00DD2475" w:rsidP="00D414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75" w:rsidRPr="00923211" w:rsidRDefault="00DD2475" w:rsidP="00D414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/>
      </w:tblPr>
      <w:tblGrid>
        <w:gridCol w:w="9180"/>
        <w:gridCol w:w="459"/>
      </w:tblGrid>
      <w:tr w:rsidR="00923211" w:rsidRPr="00923211" w:rsidTr="00DD2475">
        <w:tc>
          <w:tcPr>
            <w:tcW w:w="9180" w:type="dxa"/>
          </w:tcPr>
          <w:p w:rsidR="00923211" w:rsidRPr="00BF244D" w:rsidRDefault="00923211" w:rsidP="00D4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«Усть-Цильма»</w:t>
            </w:r>
            <w:r w:rsidRPr="00BF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23211" w:rsidRPr="00BF244D" w:rsidRDefault="00923211" w:rsidP="00D4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3D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DD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Е.И. </w:t>
            </w:r>
            <w:proofErr w:type="spellStart"/>
            <w:r w:rsidR="00DD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Вокуева</w:t>
            </w:r>
            <w:proofErr w:type="spellEnd"/>
          </w:p>
          <w:p w:rsidR="00923211" w:rsidRPr="00923211" w:rsidRDefault="00923211" w:rsidP="00D4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923211" w:rsidRPr="00923211" w:rsidRDefault="00923211" w:rsidP="00D41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44D" w:rsidRDefault="00BF244D" w:rsidP="00D41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11" w:rsidRPr="00923211" w:rsidRDefault="00BF244D" w:rsidP="00D41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FE119C" w:rsidRDefault="00FE119C" w:rsidP="00DD24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FE119C" w:rsidSect="00207CD1">
      <w:pgSz w:w="11905" w:h="16838"/>
      <w:pgMar w:top="1135" w:right="1132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1F"/>
    <w:rsid w:val="00001828"/>
    <w:rsid w:val="00076D87"/>
    <w:rsid w:val="000825F8"/>
    <w:rsid w:val="001F0103"/>
    <w:rsid w:val="00207CD1"/>
    <w:rsid w:val="002E14C7"/>
    <w:rsid w:val="003D3999"/>
    <w:rsid w:val="00416CC8"/>
    <w:rsid w:val="00420971"/>
    <w:rsid w:val="00623096"/>
    <w:rsid w:val="006A211F"/>
    <w:rsid w:val="00744FC6"/>
    <w:rsid w:val="007F51DC"/>
    <w:rsid w:val="00873646"/>
    <w:rsid w:val="008B1765"/>
    <w:rsid w:val="00923211"/>
    <w:rsid w:val="0096400B"/>
    <w:rsid w:val="009659B1"/>
    <w:rsid w:val="009D2482"/>
    <w:rsid w:val="00AE25CD"/>
    <w:rsid w:val="00BF244D"/>
    <w:rsid w:val="00CC3452"/>
    <w:rsid w:val="00CE44D1"/>
    <w:rsid w:val="00D4141C"/>
    <w:rsid w:val="00DA7770"/>
    <w:rsid w:val="00DD2475"/>
    <w:rsid w:val="00E06F18"/>
    <w:rsid w:val="00E844F4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AD1E330A04A4532E18B94D4EBEE645A4667B28558B472613F4F704542F0614FD7C963EB30D389F1ADFAF2CFAEDE596B8C367EF679A3217CBF155Cs1I0R" TargetMode="External"/><Relationship Id="rId5" Type="http://schemas.openxmlformats.org/officeDocument/2006/relationships/hyperlink" Target="consultantplus://offline/ref=665AD1E330A04A4532E19599C287B0605F4B3CBD825FBE20396B49271A12F6340F97CF3EA87F8AD9B5F9F2F3CFBB8B0931DB3B7EsFI4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Чоп_ЕА</dc:creator>
  <cp:lastModifiedBy>vskaneva</cp:lastModifiedBy>
  <cp:revision>4</cp:revision>
  <cp:lastPrinted>2021-02-16T08:34:00Z</cp:lastPrinted>
  <dcterms:created xsi:type="dcterms:W3CDTF">2020-12-28T06:39:00Z</dcterms:created>
  <dcterms:modified xsi:type="dcterms:W3CDTF">2021-02-16T08:35:00Z</dcterms:modified>
</cp:coreProperties>
</file>