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A" w:rsidRDefault="0073004A" w:rsidP="0073004A"/>
    <w:p w:rsidR="000E05D4" w:rsidRDefault="000E05D4" w:rsidP="000E05D4"/>
    <w:tbl>
      <w:tblPr>
        <w:tblW w:w="4946" w:type="pct"/>
        <w:tblLook w:val="01E0"/>
      </w:tblPr>
      <w:tblGrid>
        <w:gridCol w:w="3762"/>
        <w:gridCol w:w="1886"/>
        <w:gridCol w:w="3650"/>
      </w:tblGrid>
      <w:tr w:rsidR="000E05D4" w:rsidRPr="00D24649" w:rsidTr="00E030C9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0E05D4" w:rsidRPr="0034744E" w:rsidRDefault="000E05D4" w:rsidP="00E030C9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 xml:space="preserve">Совет </w:t>
            </w:r>
            <w:proofErr w:type="gramStart"/>
            <w:r w:rsidRPr="0034744E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E05D4" w:rsidRPr="0034744E" w:rsidRDefault="000E05D4" w:rsidP="00E030C9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>образования  муниципального</w:t>
            </w:r>
          </w:p>
          <w:p w:rsidR="000E05D4" w:rsidRPr="0034744E" w:rsidRDefault="000E05D4" w:rsidP="00E030C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>района «Усть-Цилемский»</w:t>
            </w:r>
          </w:p>
          <w:p w:rsidR="000E05D4" w:rsidRPr="00D24649" w:rsidRDefault="000E05D4" w:rsidP="00E030C9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0E05D4" w:rsidRPr="00D24649" w:rsidRDefault="000E05D4" w:rsidP="00E03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0E05D4" w:rsidRPr="00D24649" w:rsidRDefault="000E05D4" w:rsidP="00E030C9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E05D4" w:rsidRPr="00D24649" w:rsidRDefault="000E05D4" w:rsidP="00E030C9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0E05D4" w:rsidRPr="00D24649" w:rsidRDefault="000E05D4" w:rsidP="00E030C9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0E05D4" w:rsidRPr="0034744E" w:rsidTr="00E030C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5D4" w:rsidRPr="0034744E" w:rsidRDefault="000E05D4" w:rsidP="00E030C9">
            <w:pPr>
              <w:pStyle w:val="1"/>
              <w:jc w:val="center"/>
              <w:rPr>
                <w:b/>
              </w:rPr>
            </w:pPr>
          </w:p>
          <w:p w:rsidR="000E05D4" w:rsidRPr="0034744E" w:rsidRDefault="000E05D4" w:rsidP="00E030C9">
            <w:pPr>
              <w:pStyle w:val="1"/>
              <w:jc w:val="center"/>
              <w:rPr>
                <w:b/>
                <w:spacing w:val="60"/>
              </w:rPr>
            </w:pPr>
            <w:r w:rsidRPr="0034744E">
              <w:rPr>
                <w:b/>
                <w:spacing w:val="60"/>
              </w:rPr>
              <w:t>РЕШЕНИЕ</w:t>
            </w:r>
          </w:p>
          <w:p w:rsidR="000E05D4" w:rsidRPr="0034744E" w:rsidRDefault="000E05D4" w:rsidP="00E030C9">
            <w:pPr>
              <w:jc w:val="center"/>
              <w:rPr>
                <w:b/>
                <w:spacing w:val="60"/>
                <w:sz w:val="16"/>
              </w:rPr>
            </w:pPr>
          </w:p>
          <w:p w:rsidR="000E05D4" w:rsidRPr="0034744E" w:rsidRDefault="000E05D4" w:rsidP="00E030C9">
            <w:pPr>
              <w:pStyle w:val="1"/>
              <w:jc w:val="center"/>
              <w:rPr>
                <w:b/>
              </w:rPr>
            </w:pPr>
            <w:r w:rsidRPr="0034744E">
              <w:rPr>
                <w:b/>
                <w:spacing w:val="60"/>
              </w:rPr>
              <w:t>ПОМШУÖМ</w:t>
            </w:r>
          </w:p>
        </w:tc>
      </w:tr>
    </w:tbl>
    <w:p w:rsidR="000E05D4" w:rsidRPr="0034744E" w:rsidRDefault="000E05D4" w:rsidP="000E05D4">
      <w:pPr>
        <w:pStyle w:val="8"/>
        <w:ind w:right="4393"/>
        <w:rPr>
          <w:rFonts w:ascii="Times New Roman" w:hAnsi="Times New Roman"/>
          <w:i w:val="0"/>
          <w:sz w:val="28"/>
          <w:szCs w:val="28"/>
        </w:rPr>
      </w:pPr>
      <w:r w:rsidRPr="0034744E">
        <w:rPr>
          <w:rFonts w:ascii="Times New Roman" w:hAnsi="Times New Roman"/>
          <w:i w:val="0"/>
          <w:sz w:val="28"/>
          <w:szCs w:val="28"/>
        </w:rPr>
        <w:t>от 06 декабря  2016 года №  8</w:t>
      </w:r>
      <w:r>
        <w:rPr>
          <w:rFonts w:ascii="Times New Roman" w:hAnsi="Times New Roman"/>
          <w:i w:val="0"/>
          <w:sz w:val="28"/>
          <w:szCs w:val="28"/>
        </w:rPr>
        <w:t>6</w:t>
      </w:r>
      <w:r w:rsidRPr="0034744E">
        <w:rPr>
          <w:rFonts w:ascii="Times New Roman" w:hAnsi="Times New Roman"/>
          <w:i w:val="0"/>
          <w:sz w:val="28"/>
          <w:szCs w:val="28"/>
        </w:rPr>
        <w:t>/12</w:t>
      </w:r>
    </w:p>
    <w:p w:rsidR="000E05D4" w:rsidRPr="0034744E" w:rsidRDefault="000E05D4" w:rsidP="000E05D4">
      <w:r w:rsidRPr="0034744E">
        <w:rPr>
          <w:sz w:val="18"/>
          <w:szCs w:val="18"/>
        </w:rPr>
        <w:t xml:space="preserve">          </w:t>
      </w:r>
      <w:proofErr w:type="gramStart"/>
      <w:r w:rsidRPr="0034744E">
        <w:rPr>
          <w:sz w:val="18"/>
          <w:szCs w:val="18"/>
        </w:rPr>
        <w:t>с</w:t>
      </w:r>
      <w:proofErr w:type="gramEnd"/>
      <w:r w:rsidRPr="0034744E">
        <w:rPr>
          <w:sz w:val="18"/>
          <w:szCs w:val="18"/>
        </w:rPr>
        <w:t xml:space="preserve">. </w:t>
      </w:r>
      <w:proofErr w:type="gramStart"/>
      <w:r w:rsidRPr="0034744E">
        <w:rPr>
          <w:sz w:val="18"/>
          <w:szCs w:val="18"/>
        </w:rPr>
        <w:t>Усть-Цильма</w:t>
      </w:r>
      <w:proofErr w:type="gramEnd"/>
      <w:r w:rsidRPr="0034744E">
        <w:rPr>
          <w:sz w:val="18"/>
          <w:szCs w:val="18"/>
        </w:rPr>
        <w:t xml:space="preserve"> Республики Коми</w:t>
      </w:r>
      <w:r w:rsidRPr="0034744E">
        <w:t xml:space="preserve">    </w:t>
      </w:r>
    </w:p>
    <w:p w:rsidR="000E05D4" w:rsidRPr="00D24649" w:rsidRDefault="000E05D4" w:rsidP="000E05D4">
      <w:pPr>
        <w:rPr>
          <w:sz w:val="18"/>
          <w:szCs w:val="18"/>
        </w:rPr>
      </w:pPr>
      <w:r w:rsidRPr="00D24649">
        <w:t xml:space="preserve">    </w:t>
      </w:r>
    </w:p>
    <w:p w:rsidR="0073004A" w:rsidRPr="00314E7B" w:rsidRDefault="0073004A" w:rsidP="0073004A">
      <w:pPr>
        <w:rPr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73004A" w:rsidRPr="00383F80" w:rsidTr="00BF5A65">
        <w:trPr>
          <w:trHeight w:val="1080"/>
        </w:trPr>
        <w:tc>
          <w:tcPr>
            <w:tcW w:w="4820" w:type="dxa"/>
          </w:tcPr>
          <w:p w:rsidR="0073004A" w:rsidRPr="00383F80" w:rsidRDefault="0073004A" w:rsidP="00BF5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1A">
              <w:rPr>
                <w:sz w:val="28"/>
                <w:szCs w:val="28"/>
              </w:rPr>
              <w:t xml:space="preserve">О бюджете муниципального района «Усть-Цилемский» на </w:t>
            </w:r>
            <w:r w:rsidR="00E57634">
              <w:rPr>
                <w:sz w:val="28"/>
                <w:szCs w:val="28"/>
              </w:rPr>
              <w:t>2017</w:t>
            </w:r>
            <w:r w:rsidRPr="00E4281A">
              <w:rPr>
                <w:sz w:val="28"/>
                <w:szCs w:val="28"/>
              </w:rPr>
              <w:t xml:space="preserve"> год и на плановый период </w:t>
            </w:r>
            <w:r w:rsidR="00E57634">
              <w:rPr>
                <w:sz w:val="28"/>
                <w:szCs w:val="28"/>
              </w:rPr>
              <w:t>2018</w:t>
            </w:r>
            <w:r w:rsidRPr="00E4281A">
              <w:rPr>
                <w:sz w:val="28"/>
                <w:szCs w:val="28"/>
              </w:rPr>
              <w:t xml:space="preserve"> и </w:t>
            </w:r>
            <w:r w:rsidR="00E57634">
              <w:rPr>
                <w:sz w:val="28"/>
                <w:szCs w:val="28"/>
              </w:rPr>
              <w:t>2019</w:t>
            </w:r>
            <w:r w:rsidRPr="00E4281A">
              <w:rPr>
                <w:sz w:val="28"/>
                <w:szCs w:val="28"/>
              </w:rPr>
              <w:t xml:space="preserve"> годов</w:t>
            </w:r>
          </w:p>
        </w:tc>
      </w:tr>
      <w:tr w:rsidR="0073004A" w:rsidRPr="00CD5B06" w:rsidTr="00BF5A65">
        <w:trPr>
          <w:trHeight w:val="31"/>
        </w:trPr>
        <w:tc>
          <w:tcPr>
            <w:tcW w:w="4820" w:type="dxa"/>
          </w:tcPr>
          <w:p w:rsidR="0073004A" w:rsidRPr="00CD5B06" w:rsidRDefault="0073004A" w:rsidP="00BF5A65">
            <w:pPr>
              <w:jc w:val="both"/>
              <w:rPr>
                <w:sz w:val="28"/>
                <w:szCs w:val="28"/>
              </w:rPr>
            </w:pPr>
          </w:p>
        </w:tc>
      </w:tr>
    </w:tbl>
    <w:p w:rsidR="0073004A" w:rsidRPr="00C664FF" w:rsidRDefault="0073004A" w:rsidP="0073004A">
      <w:pPr>
        <w:ind w:right="-1" w:firstLine="708"/>
        <w:jc w:val="both"/>
        <w:rPr>
          <w:sz w:val="16"/>
          <w:szCs w:val="16"/>
        </w:rPr>
      </w:pPr>
    </w:p>
    <w:p w:rsidR="0073004A" w:rsidRPr="004027E0" w:rsidRDefault="0073004A" w:rsidP="006E2618">
      <w:pPr>
        <w:ind w:firstLine="709"/>
        <w:jc w:val="center"/>
        <w:rPr>
          <w:sz w:val="28"/>
          <w:szCs w:val="28"/>
        </w:rPr>
      </w:pPr>
      <w:r w:rsidRPr="004027E0">
        <w:rPr>
          <w:sz w:val="28"/>
          <w:szCs w:val="28"/>
        </w:rPr>
        <w:t xml:space="preserve">Совет муниципального района «Усть-Цилемский» </w:t>
      </w:r>
      <w:r>
        <w:rPr>
          <w:sz w:val="28"/>
          <w:szCs w:val="28"/>
        </w:rPr>
        <w:t>решил:</w:t>
      </w:r>
    </w:p>
    <w:p w:rsidR="0073004A" w:rsidRDefault="0073004A" w:rsidP="0073004A">
      <w:pPr>
        <w:ind w:firstLine="709"/>
        <w:jc w:val="both"/>
        <w:rPr>
          <w:sz w:val="28"/>
          <w:szCs w:val="28"/>
        </w:rPr>
      </w:pPr>
    </w:p>
    <w:p w:rsidR="00907DC2" w:rsidRPr="004027E0" w:rsidRDefault="00411605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1.Утвердить</w:t>
      </w:r>
      <w:r w:rsidR="00907DC2" w:rsidRPr="004027E0">
        <w:rPr>
          <w:sz w:val="28"/>
          <w:szCs w:val="28"/>
        </w:rPr>
        <w:t xml:space="preserve"> основные характеристики</w:t>
      </w:r>
      <w:r w:rsidRPr="004027E0">
        <w:rPr>
          <w:sz w:val="28"/>
          <w:szCs w:val="28"/>
        </w:rPr>
        <w:t xml:space="preserve"> бюджет</w:t>
      </w:r>
      <w:r w:rsidR="00907DC2" w:rsidRPr="004027E0">
        <w:rPr>
          <w:sz w:val="28"/>
          <w:szCs w:val="28"/>
        </w:rPr>
        <w:t>а</w:t>
      </w:r>
      <w:r w:rsidR="005F2E56">
        <w:rPr>
          <w:sz w:val="28"/>
          <w:szCs w:val="28"/>
        </w:rPr>
        <w:t xml:space="preserve"> </w:t>
      </w:r>
      <w:r w:rsidR="00C05CF3" w:rsidRPr="004027E0">
        <w:rPr>
          <w:sz w:val="28"/>
          <w:szCs w:val="28"/>
        </w:rPr>
        <w:t>муниципального района</w:t>
      </w:r>
      <w:r w:rsidRPr="004027E0">
        <w:rPr>
          <w:sz w:val="28"/>
          <w:szCs w:val="28"/>
        </w:rPr>
        <w:t xml:space="preserve"> «Усть-Цилемский»</w:t>
      </w:r>
      <w:r w:rsidR="00C71427">
        <w:rPr>
          <w:sz w:val="28"/>
          <w:szCs w:val="28"/>
        </w:rPr>
        <w:t xml:space="preserve"> </w:t>
      </w:r>
      <w:r w:rsidRPr="004027E0">
        <w:rPr>
          <w:sz w:val="28"/>
          <w:szCs w:val="28"/>
        </w:rPr>
        <w:t xml:space="preserve">на </w:t>
      </w:r>
      <w:r w:rsidR="00E57634">
        <w:rPr>
          <w:sz w:val="28"/>
          <w:szCs w:val="28"/>
        </w:rPr>
        <w:t>2017</w:t>
      </w:r>
      <w:r w:rsidRPr="004027E0">
        <w:rPr>
          <w:sz w:val="28"/>
          <w:szCs w:val="28"/>
        </w:rPr>
        <w:t xml:space="preserve"> год</w:t>
      </w:r>
      <w:r w:rsidR="00907DC2" w:rsidRPr="004027E0">
        <w:rPr>
          <w:sz w:val="28"/>
          <w:szCs w:val="28"/>
        </w:rPr>
        <w:t>:</w:t>
      </w:r>
    </w:p>
    <w:p w:rsidR="0020717F" w:rsidRPr="004027E0" w:rsidRDefault="00907DC2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общий объем доходов в сумме</w:t>
      </w:r>
      <w:r w:rsidR="000D0529">
        <w:rPr>
          <w:sz w:val="28"/>
          <w:szCs w:val="28"/>
        </w:rPr>
        <w:t xml:space="preserve"> </w:t>
      </w:r>
      <w:r w:rsidR="007303A4" w:rsidRPr="007303A4">
        <w:rPr>
          <w:sz w:val="28"/>
          <w:szCs w:val="28"/>
        </w:rPr>
        <w:t>749215666</w:t>
      </w:r>
      <w:r w:rsidR="00BE32C8">
        <w:rPr>
          <w:sz w:val="28"/>
          <w:szCs w:val="28"/>
        </w:rPr>
        <w:t xml:space="preserve"> </w:t>
      </w:r>
      <w:r w:rsidRPr="004027E0">
        <w:rPr>
          <w:sz w:val="28"/>
          <w:szCs w:val="28"/>
        </w:rPr>
        <w:t>руб</w:t>
      </w:r>
      <w:r w:rsidR="0030226A" w:rsidRPr="004027E0">
        <w:rPr>
          <w:sz w:val="28"/>
          <w:szCs w:val="28"/>
        </w:rPr>
        <w:t>лей</w:t>
      </w:r>
      <w:r w:rsidRPr="004027E0">
        <w:rPr>
          <w:sz w:val="28"/>
          <w:szCs w:val="28"/>
        </w:rPr>
        <w:t>;</w:t>
      </w:r>
    </w:p>
    <w:p w:rsidR="00907DC2" w:rsidRPr="004027E0" w:rsidRDefault="00907DC2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общий объем расходов в сумме </w:t>
      </w:r>
      <w:r w:rsidR="007303A4" w:rsidRPr="007303A4">
        <w:rPr>
          <w:bCs/>
          <w:color w:val="000000"/>
          <w:sz w:val="28"/>
          <w:szCs w:val="28"/>
        </w:rPr>
        <w:t>735630666</w:t>
      </w:r>
      <w:r w:rsidR="00BE32C8">
        <w:rPr>
          <w:bCs/>
          <w:color w:val="000000"/>
          <w:sz w:val="28"/>
          <w:szCs w:val="28"/>
        </w:rPr>
        <w:t xml:space="preserve"> </w:t>
      </w:r>
      <w:r w:rsidR="0030226A" w:rsidRPr="004027E0">
        <w:rPr>
          <w:sz w:val="28"/>
          <w:szCs w:val="28"/>
        </w:rPr>
        <w:t>рублей</w:t>
      </w:r>
      <w:r w:rsidRPr="004027E0">
        <w:rPr>
          <w:sz w:val="28"/>
          <w:szCs w:val="28"/>
        </w:rPr>
        <w:t>;</w:t>
      </w:r>
    </w:p>
    <w:p w:rsidR="00411605" w:rsidRPr="004027E0" w:rsidRDefault="000E05D4" w:rsidP="00730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5512A0" w:rsidRPr="004027E0">
        <w:rPr>
          <w:sz w:val="28"/>
          <w:szCs w:val="28"/>
        </w:rPr>
        <w:t>профицит</w:t>
      </w:r>
      <w:proofErr w:type="spellEnd"/>
      <w:r w:rsidR="00907DC2" w:rsidRPr="004027E0">
        <w:rPr>
          <w:sz w:val="28"/>
          <w:szCs w:val="28"/>
        </w:rPr>
        <w:t xml:space="preserve"> в сумме </w:t>
      </w:r>
      <w:r w:rsidR="00BD5BE8" w:rsidRPr="004027E0">
        <w:rPr>
          <w:sz w:val="28"/>
          <w:szCs w:val="28"/>
        </w:rPr>
        <w:t>1</w:t>
      </w:r>
      <w:r w:rsidR="007303A4">
        <w:rPr>
          <w:sz w:val="28"/>
          <w:szCs w:val="28"/>
        </w:rPr>
        <w:t>3585000</w:t>
      </w:r>
      <w:r w:rsidR="00BE32C8">
        <w:rPr>
          <w:sz w:val="28"/>
          <w:szCs w:val="28"/>
        </w:rPr>
        <w:t xml:space="preserve"> </w:t>
      </w:r>
      <w:r w:rsidR="0030226A" w:rsidRPr="004027E0">
        <w:rPr>
          <w:sz w:val="28"/>
          <w:szCs w:val="28"/>
        </w:rPr>
        <w:t>рублей</w:t>
      </w:r>
      <w:r w:rsidR="00907DC2" w:rsidRPr="004027E0">
        <w:rPr>
          <w:sz w:val="28"/>
          <w:szCs w:val="28"/>
        </w:rPr>
        <w:t>.</w:t>
      </w:r>
    </w:p>
    <w:p w:rsidR="001F36AF" w:rsidRPr="004027E0" w:rsidRDefault="00B52799" w:rsidP="004027E0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 xml:space="preserve">2.Утвердить основные характеристики бюджета муниципального района «Усть-Цилемский» </w:t>
      </w:r>
      <w:r w:rsidR="001F36AF" w:rsidRPr="004027E0">
        <w:rPr>
          <w:rFonts w:ascii="Times New Roman" w:hAnsi="Times New Roman"/>
          <w:sz w:val="28"/>
          <w:szCs w:val="28"/>
        </w:rPr>
        <w:t xml:space="preserve">на </w:t>
      </w:r>
      <w:r w:rsidR="00E57634">
        <w:rPr>
          <w:rFonts w:ascii="Times New Roman" w:hAnsi="Times New Roman"/>
          <w:sz w:val="28"/>
          <w:szCs w:val="28"/>
        </w:rPr>
        <w:t>2018</w:t>
      </w:r>
      <w:r w:rsidR="001F36AF" w:rsidRPr="004027E0">
        <w:rPr>
          <w:rFonts w:ascii="Times New Roman" w:hAnsi="Times New Roman"/>
          <w:sz w:val="28"/>
          <w:szCs w:val="28"/>
        </w:rPr>
        <w:t xml:space="preserve"> год и на </w:t>
      </w:r>
      <w:r w:rsidR="00E57634">
        <w:rPr>
          <w:rFonts w:ascii="Times New Roman" w:hAnsi="Times New Roman"/>
          <w:sz w:val="28"/>
          <w:szCs w:val="28"/>
        </w:rPr>
        <w:t>2019</w:t>
      </w:r>
      <w:r w:rsidR="001F36AF" w:rsidRPr="004027E0">
        <w:rPr>
          <w:rFonts w:ascii="Times New Roman" w:hAnsi="Times New Roman"/>
          <w:sz w:val="28"/>
          <w:szCs w:val="28"/>
        </w:rPr>
        <w:t xml:space="preserve"> год:</w:t>
      </w:r>
    </w:p>
    <w:p w:rsidR="005512A0" w:rsidRPr="004027E0" w:rsidRDefault="001F36AF" w:rsidP="004027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 xml:space="preserve">общий объем доходов на </w:t>
      </w:r>
      <w:r w:rsidR="00E57634">
        <w:rPr>
          <w:rFonts w:ascii="Times New Roman" w:hAnsi="Times New Roman"/>
          <w:sz w:val="28"/>
          <w:szCs w:val="28"/>
        </w:rPr>
        <w:t>2018</w:t>
      </w:r>
      <w:r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7303A4" w:rsidRPr="007303A4">
        <w:rPr>
          <w:rFonts w:ascii="Times New Roman" w:hAnsi="Times New Roman"/>
          <w:sz w:val="28"/>
          <w:szCs w:val="28"/>
        </w:rPr>
        <w:t>713632000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 xml:space="preserve">рублей и на </w:t>
      </w:r>
      <w:r w:rsidR="00E57634">
        <w:rPr>
          <w:rFonts w:ascii="Times New Roman" w:hAnsi="Times New Roman"/>
          <w:sz w:val="28"/>
          <w:szCs w:val="28"/>
        </w:rPr>
        <w:t>2019</w:t>
      </w:r>
      <w:r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7303A4" w:rsidRPr="007303A4">
        <w:rPr>
          <w:rFonts w:ascii="Times New Roman" w:hAnsi="Times New Roman"/>
          <w:sz w:val="28"/>
          <w:szCs w:val="28"/>
        </w:rPr>
        <w:t>731206000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>рублей;</w:t>
      </w:r>
    </w:p>
    <w:p w:rsidR="008224E6" w:rsidRPr="004027E0" w:rsidRDefault="001F36AF" w:rsidP="004027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 xml:space="preserve">общий объем расходов на </w:t>
      </w:r>
      <w:r w:rsidR="00E57634">
        <w:rPr>
          <w:rFonts w:ascii="Times New Roman" w:hAnsi="Times New Roman"/>
          <w:sz w:val="28"/>
          <w:szCs w:val="28"/>
        </w:rPr>
        <w:t>2018</w:t>
      </w:r>
      <w:r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7303A4" w:rsidRPr="007303A4">
        <w:rPr>
          <w:rFonts w:ascii="Times New Roman" w:hAnsi="Times New Roman"/>
          <w:sz w:val="28"/>
          <w:szCs w:val="28"/>
        </w:rPr>
        <w:t xml:space="preserve">699047000 </w:t>
      </w:r>
      <w:r w:rsidRPr="004027E0">
        <w:rPr>
          <w:rFonts w:ascii="Times New Roman" w:hAnsi="Times New Roman"/>
          <w:sz w:val="28"/>
          <w:szCs w:val="28"/>
        </w:rPr>
        <w:t xml:space="preserve">рублей и на </w:t>
      </w:r>
      <w:r w:rsidR="00E57634">
        <w:rPr>
          <w:rFonts w:ascii="Times New Roman" w:hAnsi="Times New Roman"/>
          <w:sz w:val="28"/>
          <w:szCs w:val="28"/>
        </w:rPr>
        <w:t>2019</w:t>
      </w:r>
      <w:r w:rsidR="00925D51"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7303A4" w:rsidRPr="007303A4">
        <w:rPr>
          <w:rFonts w:ascii="Times New Roman" w:hAnsi="Times New Roman"/>
          <w:sz w:val="28"/>
          <w:szCs w:val="28"/>
        </w:rPr>
        <w:t>736121000</w:t>
      </w:r>
      <w:r w:rsidR="006317B8"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>рублей;</w:t>
      </w:r>
    </w:p>
    <w:p w:rsidR="00847FDE" w:rsidRDefault="00043FC0" w:rsidP="007303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>профицит</w:t>
      </w:r>
      <w:r w:rsidR="001F36AF" w:rsidRPr="004027E0">
        <w:rPr>
          <w:rFonts w:ascii="Times New Roman" w:hAnsi="Times New Roman"/>
          <w:sz w:val="28"/>
          <w:szCs w:val="28"/>
        </w:rPr>
        <w:t xml:space="preserve"> на </w:t>
      </w:r>
      <w:r w:rsidR="00E57634">
        <w:rPr>
          <w:rFonts w:ascii="Times New Roman" w:hAnsi="Times New Roman"/>
          <w:sz w:val="28"/>
          <w:szCs w:val="28"/>
        </w:rPr>
        <w:t>2018</w:t>
      </w:r>
      <w:r w:rsidR="001F36AF"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5512A0" w:rsidRPr="004027E0">
        <w:rPr>
          <w:rFonts w:ascii="Times New Roman" w:hAnsi="Times New Roman"/>
          <w:sz w:val="28"/>
          <w:szCs w:val="28"/>
        </w:rPr>
        <w:t>1</w:t>
      </w:r>
      <w:r w:rsidR="007303A4">
        <w:rPr>
          <w:rFonts w:ascii="Times New Roman" w:hAnsi="Times New Roman"/>
          <w:sz w:val="28"/>
          <w:szCs w:val="28"/>
        </w:rPr>
        <w:t>4585000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="001F36AF" w:rsidRPr="004027E0">
        <w:rPr>
          <w:rFonts w:ascii="Times New Roman" w:hAnsi="Times New Roman"/>
          <w:sz w:val="28"/>
          <w:szCs w:val="28"/>
        </w:rPr>
        <w:t>рублей</w:t>
      </w:r>
      <w:r w:rsidR="007303A4">
        <w:rPr>
          <w:rFonts w:ascii="Times New Roman" w:hAnsi="Times New Roman"/>
          <w:sz w:val="28"/>
          <w:szCs w:val="28"/>
        </w:rPr>
        <w:t>;</w:t>
      </w:r>
    </w:p>
    <w:p w:rsidR="007303A4" w:rsidRPr="004027E0" w:rsidRDefault="00847FDE" w:rsidP="007303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7303A4" w:rsidRPr="004027E0">
        <w:rPr>
          <w:rFonts w:ascii="Times New Roman" w:hAnsi="Times New Roman"/>
          <w:sz w:val="28"/>
          <w:szCs w:val="28"/>
        </w:rPr>
        <w:t xml:space="preserve">на </w:t>
      </w:r>
      <w:r w:rsidR="007303A4">
        <w:rPr>
          <w:rFonts w:ascii="Times New Roman" w:hAnsi="Times New Roman"/>
          <w:sz w:val="28"/>
          <w:szCs w:val="28"/>
        </w:rPr>
        <w:t>2019</w:t>
      </w:r>
      <w:r w:rsidR="007303A4" w:rsidRPr="004027E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4915000</w:t>
      </w:r>
      <w:r w:rsidR="007303A4" w:rsidRPr="004027E0">
        <w:rPr>
          <w:rFonts w:ascii="Times New Roman" w:hAnsi="Times New Roman"/>
          <w:sz w:val="28"/>
          <w:szCs w:val="28"/>
        </w:rPr>
        <w:t xml:space="preserve"> рублей.</w:t>
      </w:r>
    </w:p>
    <w:p w:rsidR="00847FDE" w:rsidRPr="004027E0" w:rsidRDefault="00C050AD" w:rsidP="004027E0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 xml:space="preserve">3. Утвердить общий объем условно утвержденных расходов на </w:t>
      </w:r>
      <w:r w:rsidR="00E57634">
        <w:rPr>
          <w:rFonts w:ascii="Times New Roman" w:hAnsi="Times New Roman"/>
          <w:sz w:val="28"/>
          <w:szCs w:val="28"/>
        </w:rPr>
        <w:t>2018</w:t>
      </w:r>
      <w:r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961081" w:rsidRPr="004027E0">
        <w:rPr>
          <w:rFonts w:ascii="Times New Roman" w:hAnsi="Times New Roman"/>
          <w:sz w:val="28"/>
          <w:szCs w:val="28"/>
        </w:rPr>
        <w:t>9</w:t>
      </w:r>
      <w:r w:rsidR="00847FDE">
        <w:rPr>
          <w:rFonts w:ascii="Times New Roman" w:hAnsi="Times New Roman"/>
          <w:sz w:val="28"/>
          <w:szCs w:val="28"/>
        </w:rPr>
        <w:t>120463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 xml:space="preserve">рублей и на </w:t>
      </w:r>
      <w:r w:rsidR="00E57634">
        <w:rPr>
          <w:rFonts w:ascii="Times New Roman" w:hAnsi="Times New Roman"/>
          <w:sz w:val="28"/>
          <w:szCs w:val="28"/>
        </w:rPr>
        <w:t>2019</w:t>
      </w:r>
      <w:r w:rsidR="00925D51" w:rsidRPr="004027E0">
        <w:rPr>
          <w:rFonts w:ascii="Times New Roman" w:hAnsi="Times New Roman"/>
          <w:sz w:val="28"/>
          <w:szCs w:val="28"/>
        </w:rPr>
        <w:t xml:space="preserve"> год в сумме </w:t>
      </w:r>
      <w:r w:rsidR="00847FDE">
        <w:rPr>
          <w:rFonts w:ascii="Times New Roman" w:hAnsi="Times New Roman"/>
          <w:sz w:val="28"/>
          <w:szCs w:val="28"/>
        </w:rPr>
        <w:t>18199563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>рублей.</w:t>
      </w:r>
    </w:p>
    <w:p w:rsidR="001F36AF" w:rsidRDefault="007E6ABE" w:rsidP="006E2618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4</w:t>
      </w:r>
      <w:r w:rsidR="00411605" w:rsidRPr="004027E0">
        <w:rPr>
          <w:sz w:val="28"/>
          <w:szCs w:val="28"/>
        </w:rPr>
        <w:t>.</w:t>
      </w:r>
      <w:r w:rsidR="001F36AF" w:rsidRPr="004027E0">
        <w:rPr>
          <w:sz w:val="28"/>
          <w:szCs w:val="28"/>
        </w:rPr>
        <w:t>Утвердить общий объем бюджетных ассигнований</w:t>
      </w:r>
      <w:r w:rsidR="00AF175D" w:rsidRPr="004027E0">
        <w:rPr>
          <w:sz w:val="28"/>
          <w:szCs w:val="28"/>
        </w:rPr>
        <w:t>, направляемых</w:t>
      </w:r>
      <w:r w:rsidR="001F36AF" w:rsidRPr="004027E0">
        <w:rPr>
          <w:sz w:val="28"/>
          <w:szCs w:val="28"/>
        </w:rPr>
        <w:t xml:space="preserve"> на исполнение публичных нормативных обязательств муниципального района «Усть-Цилемский»</w:t>
      </w:r>
      <w:r w:rsidR="00AF175D" w:rsidRPr="004027E0">
        <w:rPr>
          <w:sz w:val="28"/>
          <w:szCs w:val="28"/>
        </w:rPr>
        <w:t>,</w:t>
      </w:r>
      <w:r w:rsidR="001F36AF" w:rsidRPr="004027E0">
        <w:rPr>
          <w:sz w:val="28"/>
          <w:szCs w:val="28"/>
        </w:rPr>
        <w:t xml:space="preserve"> на </w:t>
      </w:r>
      <w:r w:rsidR="00E57634">
        <w:rPr>
          <w:sz w:val="28"/>
          <w:szCs w:val="28"/>
        </w:rPr>
        <w:t>2017</w:t>
      </w:r>
      <w:r w:rsidR="001F36AF" w:rsidRPr="004027E0">
        <w:rPr>
          <w:sz w:val="28"/>
          <w:szCs w:val="28"/>
        </w:rPr>
        <w:t xml:space="preserve"> год в сумме</w:t>
      </w:r>
      <w:r w:rsidR="006317B8">
        <w:rPr>
          <w:sz w:val="28"/>
          <w:szCs w:val="28"/>
        </w:rPr>
        <w:t xml:space="preserve"> </w:t>
      </w:r>
      <w:r w:rsidR="005512A0" w:rsidRPr="004027E0">
        <w:rPr>
          <w:sz w:val="28"/>
          <w:szCs w:val="28"/>
        </w:rPr>
        <w:t>2</w:t>
      </w:r>
      <w:r w:rsidR="00847FDE">
        <w:rPr>
          <w:sz w:val="28"/>
          <w:szCs w:val="28"/>
        </w:rPr>
        <w:t xml:space="preserve">31782 </w:t>
      </w:r>
      <w:r w:rsidR="001F36AF" w:rsidRPr="004027E0">
        <w:rPr>
          <w:sz w:val="28"/>
          <w:szCs w:val="28"/>
        </w:rPr>
        <w:t xml:space="preserve">рублей, на </w:t>
      </w:r>
      <w:r w:rsidR="00E57634">
        <w:rPr>
          <w:sz w:val="28"/>
          <w:szCs w:val="28"/>
        </w:rPr>
        <w:t>2018</w:t>
      </w:r>
      <w:r w:rsidR="001F36AF" w:rsidRPr="004027E0">
        <w:rPr>
          <w:sz w:val="28"/>
          <w:szCs w:val="28"/>
        </w:rPr>
        <w:t xml:space="preserve"> год в сумме </w:t>
      </w:r>
      <w:r w:rsidR="00847FDE" w:rsidRPr="00847FDE">
        <w:rPr>
          <w:sz w:val="28"/>
          <w:szCs w:val="28"/>
        </w:rPr>
        <w:t>231782</w:t>
      </w:r>
      <w:r w:rsidR="00BE32C8">
        <w:rPr>
          <w:sz w:val="28"/>
          <w:szCs w:val="28"/>
        </w:rPr>
        <w:t xml:space="preserve"> </w:t>
      </w:r>
      <w:r w:rsidR="001F36AF" w:rsidRPr="004027E0">
        <w:rPr>
          <w:sz w:val="28"/>
          <w:szCs w:val="28"/>
        </w:rPr>
        <w:t xml:space="preserve">рублей и на </w:t>
      </w:r>
      <w:r w:rsidR="00E57634">
        <w:rPr>
          <w:sz w:val="28"/>
          <w:szCs w:val="28"/>
        </w:rPr>
        <w:t>2019</w:t>
      </w:r>
      <w:r w:rsidR="001F36AF" w:rsidRPr="004027E0">
        <w:rPr>
          <w:sz w:val="28"/>
          <w:szCs w:val="28"/>
        </w:rPr>
        <w:t xml:space="preserve"> год в сумме </w:t>
      </w:r>
      <w:r w:rsidR="00847FDE" w:rsidRPr="004027E0">
        <w:rPr>
          <w:sz w:val="28"/>
          <w:szCs w:val="28"/>
        </w:rPr>
        <w:t>2</w:t>
      </w:r>
      <w:r w:rsidR="00847FDE">
        <w:rPr>
          <w:sz w:val="28"/>
          <w:szCs w:val="28"/>
        </w:rPr>
        <w:t>31782</w:t>
      </w:r>
      <w:r w:rsidR="00BE32C8">
        <w:rPr>
          <w:sz w:val="28"/>
          <w:szCs w:val="28"/>
        </w:rPr>
        <w:t xml:space="preserve"> </w:t>
      </w:r>
      <w:r w:rsidR="001F36AF" w:rsidRPr="004027E0">
        <w:rPr>
          <w:sz w:val="28"/>
          <w:szCs w:val="28"/>
        </w:rPr>
        <w:t>рублей.</w:t>
      </w:r>
    </w:p>
    <w:p w:rsidR="00E15A0D" w:rsidRPr="004027E0" w:rsidRDefault="007E6ABE" w:rsidP="004027E0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027E0">
        <w:rPr>
          <w:sz w:val="28"/>
          <w:szCs w:val="28"/>
        </w:rPr>
        <w:t>5</w:t>
      </w:r>
      <w:r w:rsidR="0088250C" w:rsidRPr="004027E0">
        <w:rPr>
          <w:sz w:val="28"/>
          <w:szCs w:val="28"/>
        </w:rPr>
        <w:t>.</w:t>
      </w:r>
      <w:r w:rsidR="0020028D" w:rsidRPr="004027E0">
        <w:rPr>
          <w:sz w:val="28"/>
          <w:szCs w:val="28"/>
        </w:rPr>
        <w:t>Утвердить объем безвозмездных поступлений в бюджет муниципального района «Усть-Цилемский»</w:t>
      </w:r>
      <w:r w:rsidR="00B52799" w:rsidRPr="004027E0">
        <w:rPr>
          <w:sz w:val="28"/>
          <w:szCs w:val="28"/>
        </w:rPr>
        <w:t xml:space="preserve"> в</w:t>
      </w:r>
      <w:r w:rsidR="005F2E56">
        <w:rPr>
          <w:sz w:val="28"/>
          <w:szCs w:val="28"/>
        </w:rPr>
        <w:t xml:space="preserve"> </w:t>
      </w:r>
      <w:r w:rsidR="00E57634">
        <w:rPr>
          <w:sz w:val="28"/>
          <w:szCs w:val="28"/>
        </w:rPr>
        <w:t>2017</w:t>
      </w:r>
      <w:r w:rsidR="0020028D" w:rsidRPr="004027E0">
        <w:rPr>
          <w:sz w:val="28"/>
          <w:szCs w:val="28"/>
        </w:rPr>
        <w:t xml:space="preserve"> году в сумме </w:t>
      </w:r>
      <w:r w:rsidR="00847FDE">
        <w:rPr>
          <w:sz w:val="28"/>
          <w:szCs w:val="28"/>
        </w:rPr>
        <w:t xml:space="preserve">572538166 </w:t>
      </w:r>
      <w:r w:rsidR="0020028D" w:rsidRPr="004027E0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847FDE" w:rsidRPr="00847FDE">
        <w:rPr>
          <w:sz w:val="28"/>
          <w:szCs w:val="28"/>
        </w:rPr>
        <w:t>572538166</w:t>
      </w:r>
      <w:r w:rsidR="000E05D4">
        <w:rPr>
          <w:sz w:val="28"/>
          <w:szCs w:val="28"/>
        </w:rPr>
        <w:t xml:space="preserve"> </w:t>
      </w:r>
      <w:r w:rsidR="0020028D" w:rsidRPr="004027E0">
        <w:rPr>
          <w:sz w:val="28"/>
          <w:szCs w:val="28"/>
        </w:rPr>
        <w:t>рублей.</w:t>
      </w:r>
    </w:p>
    <w:p w:rsidR="000636BB" w:rsidRPr="004027E0" w:rsidRDefault="007E6ABE" w:rsidP="004027E0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027E0">
        <w:rPr>
          <w:sz w:val="28"/>
          <w:szCs w:val="28"/>
        </w:rPr>
        <w:lastRenderedPageBreak/>
        <w:t>6</w:t>
      </w:r>
      <w:r w:rsidR="00B52799" w:rsidRPr="004027E0">
        <w:rPr>
          <w:sz w:val="28"/>
          <w:szCs w:val="28"/>
        </w:rPr>
        <w:t>.Утвердить объем безвозмездных поступлений в бюджет муниципального района «Усть-Цилемский» в</w:t>
      </w:r>
      <w:r w:rsidR="005F2E56">
        <w:rPr>
          <w:sz w:val="28"/>
          <w:szCs w:val="28"/>
        </w:rPr>
        <w:t xml:space="preserve"> </w:t>
      </w:r>
      <w:r w:rsidR="00E57634">
        <w:rPr>
          <w:sz w:val="28"/>
          <w:szCs w:val="28"/>
        </w:rPr>
        <w:t>2018</w:t>
      </w:r>
      <w:r w:rsidR="009A7CA6" w:rsidRPr="004027E0">
        <w:rPr>
          <w:sz w:val="28"/>
          <w:szCs w:val="28"/>
        </w:rPr>
        <w:t xml:space="preserve"> году </w:t>
      </w:r>
      <w:r w:rsidR="009A7CA6" w:rsidRPr="000636BB">
        <w:rPr>
          <w:sz w:val="28"/>
          <w:szCs w:val="28"/>
        </w:rPr>
        <w:t xml:space="preserve">в сумме </w:t>
      </w:r>
      <w:r w:rsidR="00847FDE">
        <w:rPr>
          <w:bCs/>
          <w:color w:val="000000"/>
          <w:sz w:val="28"/>
          <w:szCs w:val="28"/>
        </w:rPr>
        <w:t xml:space="preserve">536623000 </w:t>
      </w:r>
      <w:r w:rsidR="009A7CA6" w:rsidRPr="004027E0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847FDE" w:rsidRPr="00847FDE">
        <w:rPr>
          <w:bCs/>
          <w:color w:val="000000"/>
          <w:sz w:val="28"/>
          <w:szCs w:val="28"/>
        </w:rPr>
        <w:t>536623000</w:t>
      </w:r>
      <w:r w:rsidR="00BE32C8">
        <w:rPr>
          <w:bCs/>
          <w:color w:val="000000"/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>рублей.</w:t>
      </w:r>
    </w:p>
    <w:p w:rsidR="009A7CA6" w:rsidRPr="00BE32C8" w:rsidRDefault="007E6ABE" w:rsidP="00BE32C8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027E0">
        <w:rPr>
          <w:sz w:val="28"/>
          <w:szCs w:val="28"/>
        </w:rPr>
        <w:t>7</w:t>
      </w:r>
      <w:r w:rsidR="00B52799" w:rsidRPr="004027E0">
        <w:rPr>
          <w:sz w:val="28"/>
          <w:szCs w:val="28"/>
        </w:rPr>
        <w:t>.Утвердить объем безвозмездных поступлений в бюджет муниципального района «Усть-Цилемский» в</w:t>
      </w:r>
      <w:r w:rsidR="005F2E56">
        <w:rPr>
          <w:sz w:val="28"/>
          <w:szCs w:val="28"/>
        </w:rPr>
        <w:t xml:space="preserve"> </w:t>
      </w:r>
      <w:r w:rsidR="00E57634">
        <w:rPr>
          <w:sz w:val="28"/>
          <w:szCs w:val="28"/>
        </w:rPr>
        <w:t>2019</w:t>
      </w:r>
      <w:r w:rsidR="009A7CA6" w:rsidRPr="004027E0">
        <w:rPr>
          <w:sz w:val="28"/>
          <w:szCs w:val="28"/>
        </w:rPr>
        <w:t xml:space="preserve"> году в сумме </w:t>
      </w:r>
      <w:r w:rsidR="00847FDE" w:rsidRPr="00847FDE">
        <w:rPr>
          <w:bCs/>
          <w:sz w:val="28"/>
          <w:szCs w:val="28"/>
        </w:rPr>
        <w:t>553 935</w:t>
      </w:r>
      <w:r w:rsidR="00BE32C8">
        <w:rPr>
          <w:bCs/>
          <w:sz w:val="28"/>
          <w:szCs w:val="28"/>
        </w:rPr>
        <w:t> </w:t>
      </w:r>
      <w:r w:rsidR="00847FDE" w:rsidRPr="00847FDE">
        <w:rPr>
          <w:bCs/>
          <w:sz w:val="28"/>
          <w:szCs w:val="28"/>
        </w:rPr>
        <w:t>500</w:t>
      </w:r>
      <w:r w:rsidR="00BE32C8">
        <w:rPr>
          <w:bCs/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847FDE" w:rsidRPr="00847FDE">
        <w:rPr>
          <w:bCs/>
          <w:sz w:val="28"/>
          <w:szCs w:val="28"/>
        </w:rPr>
        <w:t>553935500</w:t>
      </w:r>
      <w:r w:rsidR="00BE32C8">
        <w:rPr>
          <w:bCs/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>рублей.</w:t>
      </w:r>
    </w:p>
    <w:p w:rsidR="005C4B75" w:rsidRDefault="007E6ABE" w:rsidP="004027E0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027E0">
        <w:rPr>
          <w:sz w:val="28"/>
          <w:szCs w:val="28"/>
        </w:rPr>
        <w:t>8</w:t>
      </w:r>
      <w:r w:rsidR="00B52799" w:rsidRPr="004027E0">
        <w:rPr>
          <w:sz w:val="28"/>
          <w:szCs w:val="28"/>
        </w:rPr>
        <w:t>.</w:t>
      </w:r>
      <w:r w:rsidR="005C4B75" w:rsidRPr="004027E0">
        <w:rPr>
          <w:sz w:val="28"/>
          <w:szCs w:val="28"/>
        </w:rPr>
        <w:t>Утвердить объем межбюджетных трансфертов, предоставляемых из бюджета муниципального района «Усть-Цилемский» другим бюджетам бюджетной системы Российской Федерации</w:t>
      </w:r>
      <w:r w:rsidR="009A7CA6" w:rsidRPr="004027E0">
        <w:rPr>
          <w:sz w:val="28"/>
          <w:szCs w:val="28"/>
        </w:rPr>
        <w:t xml:space="preserve"> в </w:t>
      </w:r>
      <w:r w:rsidR="00E57634">
        <w:rPr>
          <w:sz w:val="28"/>
          <w:szCs w:val="28"/>
        </w:rPr>
        <w:t>2017</w:t>
      </w:r>
      <w:r w:rsidR="009A7CA6" w:rsidRPr="004027E0">
        <w:rPr>
          <w:sz w:val="28"/>
          <w:szCs w:val="28"/>
        </w:rPr>
        <w:t xml:space="preserve"> году</w:t>
      </w:r>
      <w:r w:rsidR="005C4B75" w:rsidRPr="004027E0">
        <w:rPr>
          <w:sz w:val="28"/>
          <w:szCs w:val="28"/>
        </w:rPr>
        <w:t xml:space="preserve">, в сумме </w:t>
      </w:r>
      <w:r w:rsidR="00BA076C" w:rsidRPr="00BA076C">
        <w:rPr>
          <w:sz w:val="28"/>
          <w:szCs w:val="28"/>
        </w:rPr>
        <w:t>4</w:t>
      </w:r>
      <w:r w:rsidR="008716E8">
        <w:rPr>
          <w:sz w:val="28"/>
          <w:szCs w:val="28"/>
        </w:rPr>
        <w:t>4</w:t>
      </w:r>
      <w:r w:rsidR="00BA076C" w:rsidRPr="00BA076C">
        <w:rPr>
          <w:sz w:val="28"/>
          <w:szCs w:val="28"/>
        </w:rPr>
        <w:t>823830</w:t>
      </w:r>
      <w:r w:rsidR="00BE32C8">
        <w:rPr>
          <w:sz w:val="28"/>
          <w:szCs w:val="28"/>
        </w:rPr>
        <w:t xml:space="preserve"> </w:t>
      </w:r>
      <w:r w:rsidR="005C4B75" w:rsidRPr="004027E0">
        <w:rPr>
          <w:sz w:val="28"/>
          <w:szCs w:val="28"/>
        </w:rPr>
        <w:t xml:space="preserve">рублей, в том числе объем межбюджетных трансфертов местным бюджетам в сумме </w:t>
      </w:r>
      <w:r w:rsidR="00BA076C" w:rsidRPr="00BA076C">
        <w:rPr>
          <w:sz w:val="28"/>
          <w:szCs w:val="28"/>
        </w:rPr>
        <w:t>4</w:t>
      </w:r>
      <w:r w:rsidR="008716E8">
        <w:rPr>
          <w:sz w:val="28"/>
          <w:szCs w:val="28"/>
        </w:rPr>
        <w:t>4</w:t>
      </w:r>
      <w:r w:rsidR="00BA076C" w:rsidRPr="00BA076C">
        <w:rPr>
          <w:sz w:val="28"/>
          <w:szCs w:val="28"/>
        </w:rPr>
        <w:t>823830</w:t>
      </w:r>
      <w:r w:rsidR="00BE32C8">
        <w:rPr>
          <w:sz w:val="28"/>
          <w:szCs w:val="28"/>
        </w:rPr>
        <w:t xml:space="preserve"> </w:t>
      </w:r>
      <w:r w:rsidR="005C4B75" w:rsidRPr="004027E0">
        <w:rPr>
          <w:sz w:val="28"/>
          <w:szCs w:val="28"/>
        </w:rPr>
        <w:t>рублей.</w:t>
      </w:r>
    </w:p>
    <w:p w:rsidR="009A7CA6" w:rsidRPr="004027E0" w:rsidRDefault="007E6ABE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9</w:t>
      </w:r>
      <w:r w:rsidR="00B52799" w:rsidRPr="004027E0">
        <w:rPr>
          <w:sz w:val="28"/>
          <w:szCs w:val="28"/>
        </w:rPr>
        <w:t>.</w:t>
      </w:r>
      <w:r w:rsidR="009A7CA6" w:rsidRPr="004027E0">
        <w:rPr>
          <w:sz w:val="28"/>
          <w:szCs w:val="28"/>
        </w:rPr>
        <w:t xml:space="preserve">Утвердить объем межбюджетных трансфертов, предоставляемых из бюджета муниципального района «Усть-Цилемский» другим бюджетам бюджетной системы Российской Федерации в </w:t>
      </w:r>
      <w:r w:rsidR="00E57634">
        <w:rPr>
          <w:sz w:val="28"/>
          <w:szCs w:val="28"/>
        </w:rPr>
        <w:t>2018</w:t>
      </w:r>
      <w:r w:rsidR="009A7CA6" w:rsidRPr="004027E0">
        <w:rPr>
          <w:sz w:val="28"/>
          <w:szCs w:val="28"/>
        </w:rPr>
        <w:t xml:space="preserve"> году, в сумме </w:t>
      </w:r>
      <w:r w:rsidR="00BA076C" w:rsidRPr="00BA076C">
        <w:rPr>
          <w:sz w:val="28"/>
          <w:szCs w:val="28"/>
        </w:rPr>
        <w:t>42066730</w:t>
      </w:r>
      <w:r w:rsidR="00BE32C8">
        <w:rPr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 xml:space="preserve">рублей, в том числе объем межбюджетных трансфертов местным бюджетам в сумме </w:t>
      </w:r>
      <w:r w:rsidR="00BA076C" w:rsidRPr="00BA076C">
        <w:rPr>
          <w:sz w:val="28"/>
          <w:szCs w:val="28"/>
        </w:rPr>
        <w:t>42066730</w:t>
      </w:r>
      <w:r w:rsidR="00BE32C8">
        <w:rPr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 xml:space="preserve">рублей. </w:t>
      </w:r>
    </w:p>
    <w:p w:rsidR="005C4B75" w:rsidRPr="004027E0" w:rsidRDefault="007E6ABE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10</w:t>
      </w:r>
      <w:r w:rsidR="00B52799" w:rsidRPr="004027E0">
        <w:rPr>
          <w:sz w:val="28"/>
          <w:szCs w:val="28"/>
        </w:rPr>
        <w:t>.</w:t>
      </w:r>
      <w:r w:rsidR="009A7CA6" w:rsidRPr="004027E0">
        <w:rPr>
          <w:sz w:val="28"/>
          <w:szCs w:val="28"/>
        </w:rPr>
        <w:t xml:space="preserve">Утвердить объем межбюджетных трансфертов, предоставляемых из бюджета муниципального района  «Усть-Цилемский» другим бюджетам бюджетной системы Российской Федерации в </w:t>
      </w:r>
      <w:r w:rsidR="00E57634">
        <w:rPr>
          <w:sz w:val="28"/>
          <w:szCs w:val="28"/>
        </w:rPr>
        <w:t>2019</w:t>
      </w:r>
      <w:r w:rsidR="009A7CA6" w:rsidRPr="004027E0">
        <w:rPr>
          <w:sz w:val="28"/>
          <w:szCs w:val="28"/>
        </w:rPr>
        <w:t xml:space="preserve"> году, в сумме </w:t>
      </w:r>
      <w:r w:rsidR="00BA076C" w:rsidRPr="00BA076C">
        <w:rPr>
          <w:sz w:val="28"/>
          <w:szCs w:val="28"/>
        </w:rPr>
        <w:t>41624630</w:t>
      </w:r>
      <w:r w:rsidR="00BE32C8">
        <w:rPr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 xml:space="preserve">рублей, в том числе объем межбюджетных трансфертов местным бюджетам в сумме </w:t>
      </w:r>
      <w:r w:rsidR="00BA076C" w:rsidRPr="00BA076C">
        <w:rPr>
          <w:sz w:val="28"/>
          <w:szCs w:val="28"/>
        </w:rPr>
        <w:t>41624630</w:t>
      </w:r>
      <w:r w:rsidR="00BE32C8">
        <w:rPr>
          <w:sz w:val="28"/>
          <w:szCs w:val="28"/>
        </w:rPr>
        <w:t xml:space="preserve"> </w:t>
      </w:r>
      <w:r w:rsidR="009A7CA6" w:rsidRPr="004027E0">
        <w:rPr>
          <w:sz w:val="28"/>
          <w:szCs w:val="28"/>
        </w:rPr>
        <w:t>рублей.</w:t>
      </w:r>
    </w:p>
    <w:p w:rsidR="008073BF" w:rsidRPr="004027E0" w:rsidRDefault="007E6ABE" w:rsidP="004027E0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>11</w:t>
      </w:r>
      <w:r w:rsidR="008073BF" w:rsidRPr="004027E0">
        <w:rPr>
          <w:rFonts w:ascii="Times New Roman" w:hAnsi="Times New Roman"/>
          <w:sz w:val="28"/>
          <w:szCs w:val="28"/>
        </w:rPr>
        <w:t>. Утвердить объем бюджетных ассигнований Дорожного фонда муниципального района «Усть-Цилемский»</w:t>
      </w:r>
      <w:r w:rsidR="00BE32C8">
        <w:rPr>
          <w:rFonts w:ascii="Times New Roman" w:hAnsi="Times New Roman"/>
          <w:sz w:val="28"/>
          <w:szCs w:val="28"/>
        </w:rPr>
        <w:t xml:space="preserve"> </w:t>
      </w:r>
      <w:r w:rsidR="008073BF" w:rsidRPr="004027E0">
        <w:rPr>
          <w:rFonts w:ascii="Times New Roman" w:hAnsi="Times New Roman"/>
          <w:sz w:val="28"/>
          <w:szCs w:val="28"/>
        </w:rPr>
        <w:t xml:space="preserve">на </w:t>
      </w:r>
      <w:r w:rsidR="00E57634">
        <w:rPr>
          <w:rFonts w:ascii="Times New Roman" w:hAnsi="Times New Roman"/>
          <w:sz w:val="28"/>
          <w:szCs w:val="28"/>
        </w:rPr>
        <w:t>2017</w:t>
      </w:r>
      <w:r w:rsidR="008073BF" w:rsidRPr="004027E0">
        <w:rPr>
          <w:rFonts w:ascii="Times New Roman" w:hAnsi="Times New Roman"/>
          <w:sz w:val="28"/>
          <w:szCs w:val="28"/>
        </w:rPr>
        <w:t xml:space="preserve"> год в размере </w:t>
      </w:r>
      <w:r w:rsidR="00BA076C" w:rsidRPr="00BA076C">
        <w:rPr>
          <w:rFonts w:ascii="Times New Roman" w:hAnsi="Times New Roman"/>
          <w:sz w:val="28"/>
          <w:szCs w:val="28"/>
        </w:rPr>
        <w:t>30410000</w:t>
      </w:r>
      <w:r w:rsidR="000D0529">
        <w:rPr>
          <w:rFonts w:ascii="Times New Roman" w:hAnsi="Times New Roman"/>
          <w:sz w:val="28"/>
          <w:szCs w:val="28"/>
        </w:rPr>
        <w:t xml:space="preserve"> </w:t>
      </w:r>
      <w:r w:rsidR="008073BF" w:rsidRPr="004027E0">
        <w:rPr>
          <w:rFonts w:ascii="Times New Roman" w:hAnsi="Times New Roman"/>
          <w:sz w:val="28"/>
          <w:szCs w:val="28"/>
        </w:rPr>
        <w:t xml:space="preserve">рублей, на </w:t>
      </w:r>
      <w:r w:rsidR="00E57634">
        <w:rPr>
          <w:rFonts w:ascii="Times New Roman" w:hAnsi="Times New Roman"/>
          <w:sz w:val="28"/>
          <w:szCs w:val="28"/>
        </w:rPr>
        <w:t>2018</w:t>
      </w:r>
      <w:r w:rsidR="008073BF" w:rsidRPr="004027E0">
        <w:rPr>
          <w:rFonts w:ascii="Times New Roman" w:hAnsi="Times New Roman"/>
          <w:sz w:val="28"/>
          <w:szCs w:val="28"/>
        </w:rPr>
        <w:t xml:space="preserve"> и </w:t>
      </w:r>
      <w:r w:rsidR="00E57634">
        <w:rPr>
          <w:rFonts w:ascii="Times New Roman" w:hAnsi="Times New Roman"/>
          <w:sz w:val="28"/>
          <w:szCs w:val="28"/>
        </w:rPr>
        <w:t>2019</w:t>
      </w:r>
      <w:r w:rsidR="008073BF" w:rsidRPr="004027E0">
        <w:rPr>
          <w:rFonts w:ascii="Times New Roman" w:hAnsi="Times New Roman"/>
          <w:sz w:val="28"/>
          <w:szCs w:val="28"/>
        </w:rPr>
        <w:t xml:space="preserve"> годы – </w:t>
      </w:r>
      <w:r w:rsidR="00BA076C">
        <w:rPr>
          <w:rFonts w:ascii="Times New Roman" w:hAnsi="Times New Roman"/>
          <w:sz w:val="28"/>
          <w:szCs w:val="28"/>
        </w:rPr>
        <w:t>30410000</w:t>
      </w:r>
      <w:r w:rsidR="000D0529">
        <w:rPr>
          <w:rFonts w:ascii="Times New Roman" w:hAnsi="Times New Roman"/>
          <w:sz w:val="28"/>
          <w:szCs w:val="28"/>
        </w:rPr>
        <w:t xml:space="preserve"> </w:t>
      </w:r>
      <w:r w:rsidR="008073BF" w:rsidRPr="004027E0">
        <w:rPr>
          <w:rFonts w:ascii="Times New Roman" w:hAnsi="Times New Roman"/>
          <w:sz w:val="28"/>
          <w:szCs w:val="28"/>
        </w:rPr>
        <w:t xml:space="preserve">рублей и </w:t>
      </w:r>
      <w:r w:rsidR="00BA076C" w:rsidRPr="00BA076C">
        <w:rPr>
          <w:rFonts w:ascii="Times New Roman" w:hAnsi="Times New Roman"/>
          <w:sz w:val="28"/>
          <w:szCs w:val="28"/>
        </w:rPr>
        <w:t>30410000</w:t>
      </w:r>
      <w:r w:rsidR="000D0529">
        <w:rPr>
          <w:rFonts w:ascii="Times New Roman" w:hAnsi="Times New Roman"/>
          <w:sz w:val="28"/>
          <w:szCs w:val="28"/>
        </w:rPr>
        <w:t xml:space="preserve"> </w:t>
      </w:r>
      <w:r w:rsidR="008073BF" w:rsidRPr="004027E0">
        <w:rPr>
          <w:rFonts w:ascii="Times New Roman" w:hAnsi="Times New Roman"/>
          <w:sz w:val="28"/>
          <w:szCs w:val="28"/>
        </w:rPr>
        <w:t>рублей соответственно.</w:t>
      </w:r>
    </w:p>
    <w:p w:rsidR="009A7CA6" w:rsidRPr="004027E0" w:rsidRDefault="00B52799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2</w:t>
      </w:r>
      <w:r w:rsidR="0088250C" w:rsidRPr="004027E0">
        <w:rPr>
          <w:sz w:val="28"/>
          <w:szCs w:val="28"/>
        </w:rPr>
        <w:t>.Утвердить объем поступлений доходов в бюджет муниципального района «Усть-Цилемский»</w:t>
      </w:r>
      <w:r w:rsidR="009A7CA6" w:rsidRPr="004027E0">
        <w:rPr>
          <w:sz w:val="28"/>
          <w:szCs w:val="28"/>
        </w:rPr>
        <w:t>:</w:t>
      </w:r>
    </w:p>
    <w:p w:rsidR="0088250C" w:rsidRPr="004027E0" w:rsidRDefault="009A7CA6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</w:t>
      </w:r>
      <w:r w:rsidR="0088250C" w:rsidRPr="004027E0">
        <w:rPr>
          <w:sz w:val="28"/>
          <w:szCs w:val="28"/>
        </w:rPr>
        <w:t xml:space="preserve">на </w:t>
      </w:r>
      <w:r w:rsidR="00E57634">
        <w:rPr>
          <w:sz w:val="28"/>
          <w:szCs w:val="28"/>
        </w:rPr>
        <w:t>2017</w:t>
      </w:r>
      <w:r w:rsidR="0088250C" w:rsidRPr="004027E0">
        <w:rPr>
          <w:sz w:val="28"/>
          <w:szCs w:val="28"/>
        </w:rPr>
        <w:t xml:space="preserve"> год согласно приложению 1 к настоящему реше</w:t>
      </w:r>
      <w:r w:rsidRPr="004027E0">
        <w:rPr>
          <w:sz w:val="28"/>
          <w:szCs w:val="28"/>
        </w:rPr>
        <w:t>нию;</w:t>
      </w:r>
    </w:p>
    <w:p w:rsidR="009A7CA6" w:rsidRPr="004027E0" w:rsidRDefault="009A7CA6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плановый период </w:t>
      </w:r>
      <w:r w:rsidR="00E57634">
        <w:rPr>
          <w:sz w:val="28"/>
          <w:szCs w:val="28"/>
        </w:rPr>
        <w:t>2018</w:t>
      </w:r>
      <w:r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Pr="004027E0">
        <w:rPr>
          <w:sz w:val="28"/>
          <w:szCs w:val="28"/>
        </w:rPr>
        <w:t xml:space="preserve"> годов согласно приложению 2 к настоящему решению.</w:t>
      </w:r>
    </w:p>
    <w:p w:rsidR="009A7CA6" w:rsidRPr="004027E0" w:rsidRDefault="00B52799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3</w:t>
      </w:r>
      <w:r w:rsidR="00E55DC4" w:rsidRPr="004027E0">
        <w:rPr>
          <w:sz w:val="28"/>
          <w:szCs w:val="28"/>
        </w:rPr>
        <w:t xml:space="preserve">.Утвердить </w:t>
      </w:r>
      <w:r w:rsidR="00411605" w:rsidRPr="004027E0">
        <w:rPr>
          <w:sz w:val="28"/>
          <w:szCs w:val="28"/>
        </w:rPr>
        <w:t xml:space="preserve">распределение </w:t>
      </w:r>
      <w:r w:rsidR="00F52939" w:rsidRPr="004027E0">
        <w:rPr>
          <w:sz w:val="28"/>
          <w:szCs w:val="28"/>
        </w:rPr>
        <w:t xml:space="preserve">бюджетных ассигнований </w:t>
      </w:r>
      <w:r w:rsidR="00411605" w:rsidRPr="004027E0">
        <w:rPr>
          <w:sz w:val="28"/>
          <w:szCs w:val="28"/>
        </w:rPr>
        <w:t xml:space="preserve">по </w:t>
      </w:r>
      <w:r w:rsidR="00F52939" w:rsidRPr="004027E0">
        <w:rPr>
          <w:sz w:val="28"/>
          <w:szCs w:val="28"/>
        </w:rPr>
        <w:t>целевым статьям (муниципальным программам</w:t>
      </w:r>
      <w:r w:rsidR="00C85E52" w:rsidRPr="004027E0">
        <w:rPr>
          <w:sz w:val="28"/>
          <w:szCs w:val="28"/>
        </w:rPr>
        <w:t xml:space="preserve"> бюджета муниципального района «Усть-Цилемский»</w:t>
      </w:r>
      <w:r w:rsidR="00F52939" w:rsidRPr="004027E0">
        <w:rPr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="00F52939" w:rsidRPr="004027E0">
        <w:rPr>
          <w:sz w:val="28"/>
          <w:szCs w:val="28"/>
        </w:rPr>
        <w:t>видов расходов</w:t>
      </w:r>
      <w:r w:rsidR="00411605" w:rsidRPr="004027E0">
        <w:rPr>
          <w:sz w:val="28"/>
          <w:szCs w:val="28"/>
        </w:rPr>
        <w:t xml:space="preserve"> классификации расходов бюджетов</w:t>
      </w:r>
      <w:proofErr w:type="gramEnd"/>
      <w:r w:rsidR="00F52939" w:rsidRPr="004027E0">
        <w:rPr>
          <w:sz w:val="28"/>
          <w:szCs w:val="28"/>
        </w:rPr>
        <w:t>:</w:t>
      </w:r>
    </w:p>
    <w:p w:rsidR="009A7CA6" w:rsidRPr="004027E0" w:rsidRDefault="009A7CA6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</w:t>
      </w:r>
      <w:r w:rsidR="00E57634">
        <w:rPr>
          <w:sz w:val="28"/>
          <w:szCs w:val="28"/>
        </w:rPr>
        <w:t>2017</w:t>
      </w:r>
      <w:r w:rsidRPr="004027E0">
        <w:rPr>
          <w:sz w:val="28"/>
          <w:szCs w:val="28"/>
        </w:rPr>
        <w:t xml:space="preserve"> год согласно приложению 3 к настоящему решению;</w:t>
      </w:r>
    </w:p>
    <w:p w:rsidR="009A7CA6" w:rsidRPr="004027E0" w:rsidRDefault="009A7CA6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плановый период </w:t>
      </w:r>
      <w:r w:rsidR="00E57634">
        <w:rPr>
          <w:sz w:val="28"/>
          <w:szCs w:val="28"/>
        </w:rPr>
        <w:t>2018</w:t>
      </w:r>
      <w:r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Pr="004027E0">
        <w:rPr>
          <w:sz w:val="28"/>
          <w:szCs w:val="28"/>
        </w:rPr>
        <w:t xml:space="preserve"> годов согласно приложению 4 к настоящему решению.</w:t>
      </w:r>
    </w:p>
    <w:p w:rsidR="00B63C37" w:rsidRPr="004027E0" w:rsidRDefault="00B52799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4</w:t>
      </w:r>
      <w:r w:rsidR="00E55DC4" w:rsidRPr="004027E0">
        <w:rPr>
          <w:sz w:val="28"/>
          <w:szCs w:val="28"/>
        </w:rPr>
        <w:t>.</w:t>
      </w:r>
      <w:r w:rsidR="00BF2328" w:rsidRPr="004027E0">
        <w:rPr>
          <w:sz w:val="28"/>
          <w:szCs w:val="28"/>
        </w:rPr>
        <w:t>Утвердить ведомственн</w:t>
      </w:r>
      <w:r w:rsidR="00993F33" w:rsidRPr="004027E0">
        <w:rPr>
          <w:sz w:val="28"/>
          <w:szCs w:val="28"/>
        </w:rPr>
        <w:t>ую</w:t>
      </w:r>
      <w:r w:rsidR="00BF2328" w:rsidRPr="004027E0">
        <w:rPr>
          <w:sz w:val="28"/>
          <w:szCs w:val="28"/>
        </w:rPr>
        <w:t xml:space="preserve"> структур</w:t>
      </w:r>
      <w:r w:rsidR="00993F33" w:rsidRPr="004027E0">
        <w:rPr>
          <w:sz w:val="28"/>
          <w:szCs w:val="28"/>
        </w:rPr>
        <w:t>у</w:t>
      </w:r>
      <w:r w:rsidR="00BF2328" w:rsidRPr="004027E0">
        <w:rPr>
          <w:sz w:val="28"/>
          <w:szCs w:val="28"/>
        </w:rPr>
        <w:t xml:space="preserve"> расходов бюджета муниципального района «Усть-Цилемский»</w:t>
      </w:r>
      <w:r w:rsidR="00B63C37" w:rsidRPr="004027E0">
        <w:rPr>
          <w:sz w:val="28"/>
          <w:szCs w:val="28"/>
        </w:rPr>
        <w:t>:</w:t>
      </w:r>
    </w:p>
    <w:p w:rsidR="00B63C37" w:rsidRPr="004027E0" w:rsidRDefault="00B63C37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</w:t>
      </w:r>
      <w:r w:rsidR="00E57634">
        <w:rPr>
          <w:sz w:val="28"/>
          <w:szCs w:val="28"/>
        </w:rPr>
        <w:t>2017</w:t>
      </w:r>
      <w:r w:rsidRPr="004027E0">
        <w:rPr>
          <w:sz w:val="28"/>
          <w:szCs w:val="28"/>
        </w:rPr>
        <w:t xml:space="preserve"> год согласно приложению 5 к настоящему решению;</w:t>
      </w:r>
    </w:p>
    <w:p w:rsidR="00B63C37" w:rsidRPr="004027E0" w:rsidRDefault="00B63C37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lastRenderedPageBreak/>
        <w:t xml:space="preserve">- на плановый период </w:t>
      </w:r>
      <w:r w:rsidR="00E57634">
        <w:rPr>
          <w:sz w:val="28"/>
          <w:szCs w:val="28"/>
        </w:rPr>
        <w:t>2018</w:t>
      </w:r>
      <w:r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Pr="004027E0">
        <w:rPr>
          <w:sz w:val="28"/>
          <w:szCs w:val="28"/>
        </w:rPr>
        <w:t xml:space="preserve"> годов согласно приложению 6 к настоящему решению.</w:t>
      </w:r>
    </w:p>
    <w:p w:rsidR="00B63C37" w:rsidRPr="004027E0" w:rsidRDefault="00B52799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5</w:t>
      </w:r>
      <w:r w:rsidR="00E55DC4" w:rsidRPr="004027E0">
        <w:rPr>
          <w:sz w:val="28"/>
          <w:szCs w:val="28"/>
        </w:rPr>
        <w:t>.</w:t>
      </w:r>
      <w:r w:rsidR="00565824" w:rsidRPr="004027E0">
        <w:rPr>
          <w:sz w:val="28"/>
          <w:szCs w:val="28"/>
        </w:rPr>
        <w:t>Утвердить</w:t>
      </w:r>
      <w:r w:rsidR="005F2E56">
        <w:rPr>
          <w:sz w:val="28"/>
          <w:szCs w:val="28"/>
        </w:rPr>
        <w:t xml:space="preserve"> </w:t>
      </w:r>
      <w:r w:rsidR="00411605" w:rsidRPr="004027E0">
        <w:rPr>
          <w:sz w:val="28"/>
          <w:szCs w:val="28"/>
        </w:rPr>
        <w:t>источники финансирования дефицита бюджета</w:t>
      </w:r>
      <w:r w:rsidR="00565824" w:rsidRPr="004027E0">
        <w:rPr>
          <w:sz w:val="28"/>
          <w:szCs w:val="28"/>
        </w:rPr>
        <w:t xml:space="preserve"> муниципального района «Усть-Цилемский»</w:t>
      </w:r>
      <w:r w:rsidR="00B63C37" w:rsidRPr="004027E0">
        <w:rPr>
          <w:sz w:val="28"/>
          <w:szCs w:val="28"/>
        </w:rPr>
        <w:t>:</w:t>
      </w:r>
    </w:p>
    <w:p w:rsidR="00B63C37" w:rsidRPr="004027E0" w:rsidRDefault="00E7257E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</w:t>
      </w:r>
      <w:r w:rsidR="00B63C37" w:rsidRPr="004027E0">
        <w:rPr>
          <w:sz w:val="28"/>
          <w:szCs w:val="28"/>
        </w:rPr>
        <w:t xml:space="preserve">на </w:t>
      </w:r>
      <w:r w:rsidR="00E57634">
        <w:rPr>
          <w:sz w:val="28"/>
          <w:szCs w:val="28"/>
        </w:rPr>
        <w:t>2017</w:t>
      </w:r>
      <w:r w:rsidR="00B63C37" w:rsidRPr="004027E0">
        <w:rPr>
          <w:sz w:val="28"/>
          <w:szCs w:val="28"/>
        </w:rPr>
        <w:t xml:space="preserve"> год согласно приложению 7 к настоящему решению;</w:t>
      </w:r>
    </w:p>
    <w:p w:rsidR="00B63C37" w:rsidRPr="004027E0" w:rsidRDefault="00B63C37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плановый период </w:t>
      </w:r>
      <w:r w:rsidR="00E57634">
        <w:rPr>
          <w:sz w:val="28"/>
          <w:szCs w:val="28"/>
        </w:rPr>
        <w:t>2018</w:t>
      </w:r>
      <w:r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Pr="004027E0">
        <w:rPr>
          <w:sz w:val="28"/>
          <w:szCs w:val="28"/>
        </w:rPr>
        <w:t xml:space="preserve"> годов согласно приложению 8 к настоящему решению.</w:t>
      </w:r>
    </w:p>
    <w:p w:rsidR="00D31814" w:rsidRPr="004027E0" w:rsidRDefault="00B52799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6</w:t>
      </w:r>
      <w:r w:rsidR="00D31814" w:rsidRPr="004027E0">
        <w:rPr>
          <w:sz w:val="28"/>
          <w:szCs w:val="28"/>
        </w:rPr>
        <w:t xml:space="preserve">.Утвердить перечень </w:t>
      </w:r>
      <w:r w:rsidR="003F002E" w:rsidRPr="004027E0">
        <w:rPr>
          <w:sz w:val="28"/>
          <w:szCs w:val="28"/>
        </w:rPr>
        <w:t xml:space="preserve">главных </w:t>
      </w:r>
      <w:r w:rsidR="00D31814" w:rsidRPr="004027E0">
        <w:rPr>
          <w:sz w:val="28"/>
          <w:szCs w:val="28"/>
        </w:rPr>
        <w:t>администраторов доход</w:t>
      </w:r>
      <w:r w:rsidR="00374119" w:rsidRPr="004027E0">
        <w:rPr>
          <w:sz w:val="28"/>
          <w:szCs w:val="28"/>
        </w:rPr>
        <w:t>ов</w:t>
      </w:r>
      <w:r w:rsidR="00D31814" w:rsidRPr="004027E0">
        <w:rPr>
          <w:sz w:val="28"/>
          <w:szCs w:val="28"/>
        </w:rPr>
        <w:t xml:space="preserve"> бюджета</w:t>
      </w:r>
      <w:r w:rsidR="00080E92">
        <w:rPr>
          <w:sz w:val="28"/>
          <w:szCs w:val="28"/>
        </w:rPr>
        <w:t xml:space="preserve"> </w:t>
      </w:r>
      <w:r w:rsidR="00D31814" w:rsidRPr="004027E0">
        <w:rPr>
          <w:sz w:val="28"/>
          <w:szCs w:val="28"/>
        </w:rPr>
        <w:t>муниципального района «Усть-Цилемский»</w:t>
      </w:r>
      <w:r w:rsidR="00080E92">
        <w:rPr>
          <w:sz w:val="28"/>
          <w:szCs w:val="28"/>
        </w:rPr>
        <w:t xml:space="preserve"> </w:t>
      </w:r>
      <w:r w:rsidR="00D31814" w:rsidRPr="004027E0">
        <w:rPr>
          <w:sz w:val="28"/>
          <w:szCs w:val="28"/>
        </w:rPr>
        <w:t>согласно</w:t>
      </w:r>
      <w:r w:rsidR="00080E92">
        <w:rPr>
          <w:sz w:val="28"/>
          <w:szCs w:val="28"/>
        </w:rPr>
        <w:t xml:space="preserve"> </w:t>
      </w:r>
      <w:r w:rsidR="00D31814" w:rsidRPr="004027E0">
        <w:rPr>
          <w:sz w:val="28"/>
          <w:szCs w:val="28"/>
        </w:rPr>
        <w:t xml:space="preserve">приложению </w:t>
      </w:r>
      <w:r w:rsidR="00B63C37" w:rsidRPr="004027E0">
        <w:rPr>
          <w:sz w:val="28"/>
          <w:szCs w:val="28"/>
        </w:rPr>
        <w:t>9</w:t>
      </w:r>
      <w:r w:rsidR="00D31814" w:rsidRPr="004027E0">
        <w:rPr>
          <w:sz w:val="28"/>
          <w:szCs w:val="28"/>
        </w:rPr>
        <w:t xml:space="preserve"> к настоящему решению.</w:t>
      </w:r>
    </w:p>
    <w:p w:rsidR="00BE0AB9" w:rsidRPr="004027E0" w:rsidRDefault="00B228A4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7</w:t>
      </w:r>
      <w:r w:rsidR="00BE0AB9" w:rsidRPr="004027E0">
        <w:rPr>
          <w:sz w:val="28"/>
          <w:szCs w:val="28"/>
        </w:rPr>
        <w:t>.Утвердить</w:t>
      </w:r>
      <w:r w:rsidR="00FB4B10">
        <w:rPr>
          <w:sz w:val="28"/>
          <w:szCs w:val="28"/>
        </w:rPr>
        <w:t xml:space="preserve"> </w:t>
      </w:r>
      <w:r w:rsidR="00BE0AB9" w:rsidRPr="004027E0">
        <w:rPr>
          <w:sz w:val="28"/>
          <w:szCs w:val="28"/>
        </w:rPr>
        <w:t>перечень</w:t>
      </w:r>
      <w:r w:rsidR="00FB4B10">
        <w:rPr>
          <w:sz w:val="28"/>
          <w:szCs w:val="28"/>
        </w:rPr>
        <w:t xml:space="preserve"> </w:t>
      </w:r>
      <w:r w:rsidR="00374119" w:rsidRPr="004027E0">
        <w:rPr>
          <w:sz w:val="28"/>
          <w:szCs w:val="28"/>
        </w:rPr>
        <w:t xml:space="preserve">главных </w:t>
      </w:r>
      <w:proofErr w:type="gramStart"/>
      <w:r w:rsidR="00BE0AB9" w:rsidRPr="004027E0">
        <w:rPr>
          <w:sz w:val="28"/>
          <w:szCs w:val="28"/>
        </w:rPr>
        <w:t>администраторов</w:t>
      </w:r>
      <w:r w:rsidR="00FB4B10">
        <w:rPr>
          <w:sz w:val="28"/>
          <w:szCs w:val="28"/>
        </w:rPr>
        <w:t xml:space="preserve"> </w:t>
      </w:r>
      <w:r w:rsidR="000F5E85" w:rsidRPr="004027E0">
        <w:rPr>
          <w:sz w:val="28"/>
          <w:szCs w:val="28"/>
        </w:rPr>
        <w:t>источников</w:t>
      </w:r>
      <w:r w:rsidR="00FB4B10">
        <w:rPr>
          <w:sz w:val="28"/>
          <w:szCs w:val="28"/>
        </w:rPr>
        <w:t xml:space="preserve"> </w:t>
      </w:r>
      <w:r w:rsidR="000F5E85" w:rsidRPr="004027E0">
        <w:rPr>
          <w:sz w:val="28"/>
          <w:szCs w:val="28"/>
        </w:rPr>
        <w:t>финансирования дефицита</w:t>
      </w:r>
      <w:r w:rsidR="00BE0AB9" w:rsidRPr="004027E0">
        <w:rPr>
          <w:sz w:val="28"/>
          <w:szCs w:val="28"/>
        </w:rPr>
        <w:t xml:space="preserve"> бюджета муниципального</w:t>
      </w:r>
      <w:proofErr w:type="gramEnd"/>
      <w:r w:rsidR="00BE0AB9" w:rsidRPr="004027E0">
        <w:rPr>
          <w:sz w:val="28"/>
          <w:szCs w:val="28"/>
        </w:rPr>
        <w:t xml:space="preserve"> района «Усть-Цилемский» согласно приложению</w:t>
      </w:r>
      <w:r w:rsidR="00212D7F">
        <w:rPr>
          <w:sz w:val="28"/>
          <w:szCs w:val="28"/>
        </w:rPr>
        <w:t xml:space="preserve"> </w:t>
      </w:r>
      <w:r w:rsidR="00B63C37" w:rsidRPr="004027E0">
        <w:rPr>
          <w:sz w:val="28"/>
          <w:szCs w:val="28"/>
        </w:rPr>
        <w:t>10</w:t>
      </w:r>
      <w:r w:rsidR="00BE0AB9" w:rsidRPr="004027E0">
        <w:rPr>
          <w:sz w:val="28"/>
          <w:szCs w:val="28"/>
        </w:rPr>
        <w:t xml:space="preserve"> к настоящему</w:t>
      </w:r>
      <w:r w:rsidR="00212D7F">
        <w:rPr>
          <w:sz w:val="28"/>
          <w:szCs w:val="28"/>
        </w:rPr>
        <w:t xml:space="preserve"> </w:t>
      </w:r>
      <w:r w:rsidR="00BE0AB9" w:rsidRPr="004027E0">
        <w:rPr>
          <w:sz w:val="28"/>
          <w:szCs w:val="28"/>
        </w:rPr>
        <w:t>решению.</w:t>
      </w:r>
    </w:p>
    <w:p w:rsidR="00B63C37" w:rsidRPr="004027E0" w:rsidRDefault="00DC43B5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1</w:t>
      </w:r>
      <w:r w:rsidR="000A1584" w:rsidRPr="004027E0">
        <w:rPr>
          <w:sz w:val="28"/>
          <w:szCs w:val="28"/>
        </w:rPr>
        <w:t>8</w:t>
      </w:r>
      <w:r w:rsidR="0071450D" w:rsidRPr="004027E0">
        <w:rPr>
          <w:sz w:val="28"/>
          <w:szCs w:val="28"/>
        </w:rPr>
        <w:t>.</w:t>
      </w:r>
      <w:r w:rsidR="00F41DDA" w:rsidRPr="004027E0">
        <w:rPr>
          <w:sz w:val="28"/>
          <w:szCs w:val="28"/>
        </w:rPr>
        <w:t xml:space="preserve">Утвердить </w:t>
      </w:r>
      <w:r w:rsidR="0003591E" w:rsidRPr="004027E0">
        <w:rPr>
          <w:sz w:val="28"/>
          <w:szCs w:val="28"/>
        </w:rPr>
        <w:t xml:space="preserve">нормативы распределения доходов между бюджетом муниципального района «Усть-Цилемский» и бюджетами сельских поселений муниципального района «Усть-Цилемский» на </w:t>
      </w:r>
      <w:r w:rsidR="00E57634">
        <w:rPr>
          <w:sz w:val="28"/>
          <w:szCs w:val="28"/>
        </w:rPr>
        <w:t>2017</w:t>
      </w:r>
      <w:r w:rsidR="0003591E" w:rsidRPr="004027E0">
        <w:rPr>
          <w:sz w:val="28"/>
          <w:szCs w:val="28"/>
        </w:rPr>
        <w:t xml:space="preserve"> год и плановый период </w:t>
      </w:r>
      <w:r w:rsidR="00E57634">
        <w:rPr>
          <w:sz w:val="28"/>
          <w:szCs w:val="28"/>
        </w:rPr>
        <w:t>2018</w:t>
      </w:r>
      <w:r w:rsidR="0003591E"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="0003591E" w:rsidRPr="004027E0">
        <w:rPr>
          <w:sz w:val="28"/>
          <w:szCs w:val="28"/>
        </w:rPr>
        <w:t xml:space="preserve"> годов </w:t>
      </w:r>
      <w:r w:rsidR="00B63C37" w:rsidRPr="004027E0">
        <w:rPr>
          <w:sz w:val="28"/>
          <w:szCs w:val="28"/>
        </w:rPr>
        <w:t>согласно приложению 11 к настоящему решению.</w:t>
      </w:r>
    </w:p>
    <w:p w:rsidR="00FC5FBB" w:rsidRPr="00BE32C8" w:rsidRDefault="000A1584" w:rsidP="004027E0">
      <w:pPr>
        <w:pStyle w:val="a4"/>
        <w:ind w:left="0" w:firstLine="709"/>
        <w:rPr>
          <w:bCs/>
          <w:szCs w:val="28"/>
        </w:rPr>
      </w:pPr>
      <w:r w:rsidRPr="00BE32C8">
        <w:rPr>
          <w:szCs w:val="28"/>
        </w:rPr>
        <w:t>19</w:t>
      </w:r>
      <w:r w:rsidR="00FC5FBB" w:rsidRPr="00BE32C8">
        <w:rPr>
          <w:szCs w:val="28"/>
        </w:rPr>
        <w:t>.</w:t>
      </w:r>
      <w:r w:rsidR="00FC5FBB" w:rsidRPr="00BE32C8">
        <w:rPr>
          <w:bCs/>
          <w:szCs w:val="28"/>
        </w:rPr>
        <w:t xml:space="preserve">Установить предельный объем муниципального долга </w:t>
      </w:r>
      <w:r w:rsidR="00FC5FBB" w:rsidRPr="00BE32C8">
        <w:rPr>
          <w:szCs w:val="28"/>
        </w:rPr>
        <w:t>муниципального района «Усть-Цилемский»</w:t>
      </w:r>
      <w:r w:rsidR="00BE32C8" w:rsidRPr="00BE32C8">
        <w:rPr>
          <w:szCs w:val="28"/>
        </w:rPr>
        <w:t xml:space="preserve"> </w:t>
      </w:r>
      <w:r w:rsidR="001525F1" w:rsidRPr="00BE32C8">
        <w:rPr>
          <w:bCs/>
          <w:szCs w:val="28"/>
        </w:rPr>
        <w:t>на</w:t>
      </w:r>
      <w:r w:rsidR="00C15C05">
        <w:rPr>
          <w:bCs/>
          <w:szCs w:val="28"/>
        </w:rPr>
        <w:t xml:space="preserve"> </w:t>
      </w:r>
      <w:r w:rsidR="00E57634" w:rsidRPr="00BE32C8">
        <w:rPr>
          <w:bCs/>
          <w:szCs w:val="28"/>
        </w:rPr>
        <w:t>2017</w:t>
      </w:r>
      <w:r w:rsidR="000E05D4">
        <w:rPr>
          <w:bCs/>
          <w:szCs w:val="28"/>
        </w:rPr>
        <w:t xml:space="preserve"> год </w:t>
      </w:r>
      <w:r w:rsidR="00FC5FBB" w:rsidRPr="00BE32C8">
        <w:rPr>
          <w:bCs/>
          <w:szCs w:val="28"/>
        </w:rPr>
        <w:t xml:space="preserve"> в сумме </w:t>
      </w:r>
      <w:r w:rsidR="00BF2328" w:rsidRPr="00BE32C8">
        <w:rPr>
          <w:bCs/>
          <w:szCs w:val="28"/>
        </w:rPr>
        <w:t>–</w:t>
      </w:r>
      <w:r w:rsidR="00BE32C8" w:rsidRPr="00BE32C8">
        <w:rPr>
          <w:bCs/>
          <w:szCs w:val="28"/>
        </w:rPr>
        <w:t xml:space="preserve"> 37920000 </w:t>
      </w:r>
      <w:r w:rsidR="0030226A" w:rsidRPr="00BE32C8">
        <w:rPr>
          <w:szCs w:val="28"/>
        </w:rPr>
        <w:t>рублей</w:t>
      </w:r>
      <w:r w:rsidR="00FC5FBB" w:rsidRPr="00BE32C8">
        <w:rPr>
          <w:bCs/>
          <w:szCs w:val="28"/>
        </w:rPr>
        <w:t>.</w:t>
      </w:r>
    </w:p>
    <w:p w:rsidR="001525F1" w:rsidRPr="00BE32C8" w:rsidRDefault="004A0287" w:rsidP="004027E0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32C8">
        <w:rPr>
          <w:rFonts w:ascii="Times New Roman" w:hAnsi="Times New Roman"/>
          <w:sz w:val="28"/>
          <w:szCs w:val="28"/>
        </w:rPr>
        <w:t>2</w:t>
      </w:r>
      <w:r w:rsidR="000A1584" w:rsidRPr="00BE32C8">
        <w:rPr>
          <w:rFonts w:ascii="Times New Roman" w:hAnsi="Times New Roman"/>
          <w:sz w:val="28"/>
          <w:szCs w:val="28"/>
        </w:rPr>
        <w:t>0</w:t>
      </w:r>
      <w:r w:rsidR="00B52799" w:rsidRPr="00BE32C8">
        <w:rPr>
          <w:rFonts w:ascii="Times New Roman" w:hAnsi="Times New Roman"/>
          <w:sz w:val="28"/>
          <w:szCs w:val="28"/>
        </w:rPr>
        <w:t>.</w:t>
      </w:r>
      <w:r w:rsidR="001525F1" w:rsidRPr="00BE32C8">
        <w:rPr>
          <w:rFonts w:ascii="Times New Roman" w:hAnsi="Times New Roman"/>
          <w:sz w:val="28"/>
          <w:szCs w:val="28"/>
        </w:rPr>
        <w:t xml:space="preserve">Установить предельный объем </w:t>
      </w:r>
      <w:r w:rsidR="00FA5940" w:rsidRPr="00BE32C8">
        <w:rPr>
          <w:rFonts w:ascii="Times New Roman" w:hAnsi="Times New Roman"/>
          <w:sz w:val="28"/>
          <w:szCs w:val="28"/>
        </w:rPr>
        <w:t>муниципального</w:t>
      </w:r>
      <w:r w:rsidR="001525F1" w:rsidRPr="00BE32C8">
        <w:rPr>
          <w:rFonts w:ascii="Times New Roman" w:hAnsi="Times New Roman"/>
          <w:sz w:val="28"/>
          <w:szCs w:val="28"/>
        </w:rPr>
        <w:t xml:space="preserve"> долга муниципального района «Усть-Цилемский»</w:t>
      </w:r>
      <w:r w:rsidR="00BE32C8" w:rsidRPr="00BE32C8">
        <w:rPr>
          <w:rFonts w:ascii="Times New Roman" w:hAnsi="Times New Roman"/>
          <w:sz w:val="28"/>
          <w:szCs w:val="28"/>
        </w:rPr>
        <w:t xml:space="preserve"> </w:t>
      </w:r>
      <w:r w:rsidR="001525F1" w:rsidRPr="00BE32C8">
        <w:rPr>
          <w:rFonts w:ascii="Times New Roman" w:hAnsi="Times New Roman"/>
          <w:sz w:val="28"/>
          <w:szCs w:val="28"/>
        </w:rPr>
        <w:t xml:space="preserve">на </w:t>
      </w:r>
      <w:r w:rsidR="00E57634" w:rsidRPr="00BE32C8">
        <w:rPr>
          <w:rFonts w:ascii="Times New Roman" w:hAnsi="Times New Roman"/>
          <w:sz w:val="28"/>
          <w:szCs w:val="28"/>
        </w:rPr>
        <w:t>2018</w:t>
      </w:r>
      <w:r w:rsidR="001525F1" w:rsidRPr="00BE32C8">
        <w:rPr>
          <w:rFonts w:ascii="Times New Roman" w:hAnsi="Times New Roman"/>
          <w:sz w:val="28"/>
          <w:szCs w:val="28"/>
        </w:rPr>
        <w:t xml:space="preserve"> год в сумме</w:t>
      </w:r>
      <w:r w:rsidR="00BE32C8" w:rsidRPr="00BE32C8">
        <w:rPr>
          <w:rFonts w:ascii="Times New Roman" w:hAnsi="Times New Roman"/>
          <w:sz w:val="28"/>
          <w:szCs w:val="28"/>
        </w:rPr>
        <w:t xml:space="preserve"> 34236000 </w:t>
      </w:r>
      <w:r w:rsidR="001525F1" w:rsidRPr="00BE32C8">
        <w:rPr>
          <w:rFonts w:ascii="Times New Roman" w:hAnsi="Times New Roman"/>
          <w:sz w:val="28"/>
          <w:szCs w:val="28"/>
        </w:rPr>
        <w:t xml:space="preserve">рублей и на </w:t>
      </w:r>
      <w:r w:rsidR="00E57634" w:rsidRPr="00BE32C8">
        <w:rPr>
          <w:rFonts w:ascii="Times New Roman" w:hAnsi="Times New Roman"/>
          <w:sz w:val="28"/>
          <w:szCs w:val="28"/>
        </w:rPr>
        <w:t>2019</w:t>
      </w:r>
      <w:r w:rsidR="001525F1" w:rsidRPr="00BE32C8">
        <w:rPr>
          <w:rFonts w:ascii="Times New Roman" w:hAnsi="Times New Roman"/>
          <w:sz w:val="28"/>
          <w:szCs w:val="28"/>
        </w:rPr>
        <w:t xml:space="preserve"> год в сумме </w:t>
      </w:r>
      <w:r w:rsidR="00BE32C8" w:rsidRPr="00BE32C8">
        <w:rPr>
          <w:rFonts w:ascii="Times New Roman" w:hAnsi="Times New Roman"/>
          <w:sz w:val="28"/>
          <w:szCs w:val="28"/>
        </w:rPr>
        <w:t xml:space="preserve">29552000 </w:t>
      </w:r>
      <w:r w:rsidR="001525F1" w:rsidRPr="00BE32C8">
        <w:rPr>
          <w:rFonts w:ascii="Times New Roman" w:hAnsi="Times New Roman"/>
          <w:sz w:val="28"/>
          <w:szCs w:val="28"/>
        </w:rPr>
        <w:t>рублей.</w:t>
      </w:r>
    </w:p>
    <w:p w:rsidR="00FC5FBB" w:rsidRPr="00BE32C8" w:rsidRDefault="004A0287" w:rsidP="004027E0">
      <w:pPr>
        <w:pStyle w:val="a4"/>
        <w:ind w:left="0" w:firstLine="709"/>
        <w:rPr>
          <w:bCs/>
          <w:szCs w:val="28"/>
        </w:rPr>
      </w:pPr>
      <w:r w:rsidRPr="00BE32C8">
        <w:rPr>
          <w:bCs/>
          <w:szCs w:val="28"/>
        </w:rPr>
        <w:t>2</w:t>
      </w:r>
      <w:r w:rsidR="000A1584" w:rsidRPr="00BE32C8">
        <w:rPr>
          <w:bCs/>
          <w:szCs w:val="28"/>
        </w:rPr>
        <w:t>1</w:t>
      </w:r>
      <w:r w:rsidR="00B52799" w:rsidRPr="00BE32C8">
        <w:rPr>
          <w:bCs/>
          <w:szCs w:val="28"/>
        </w:rPr>
        <w:t>.</w:t>
      </w:r>
      <w:r w:rsidR="00FC5FBB" w:rsidRPr="00BE32C8">
        <w:rPr>
          <w:bCs/>
          <w:szCs w:val="28"/>
        </w:rPr>
        <w:t xml:space="preserve">Установить верхний предел муниципального долга </w:t>
      </w:r>
      <w:r w:rsidR="00FF3E6E" w:rsidRPr="00BE32C8">
        <w:rPr>
          <w:bCs/>
          <w:szCs w:val="28"/>
        </w:rPr>
        <w:t xml:space="preserve">муниципального </w:t>
      </w:r>
      <w:r w:rsidR="00FC5FBB" w:rsidRPr="00BE32C8">
        <w:rPr>
          <w:bCs/>
          <w:szCs w:val="28"/>
        </w:rPr>
        <w:t>района</w:t>
      </w:r>
      <w:r w:rsidR="00FF3E6E" w:rsidRPr="00BE32C8">
        <w:rPr>
          <w:bCs/>
          <w:szCs w:val="28"/>
        </w:rPr>
        <w:t xml:space="preserve"> «Усть-Цилемский» по состоянию </w:t>
      </w:r>
      <w:r w:rsidR="00FC5FBB" w:rsidRPr="00BE32C8">
        <w:rPr>
          <w:bCs/>
          <w:szCs w:val="28"/>
        </w:rPr>
        <w:t xml:space="preserve">на </w:t>
      </w:r>
      <w:r w:rsidR="00E8124F">
        <w:rPr>
          <w:bCs/>
          <w:szCs w:val="28"/>
        </w:rPr>
        <w:t>0</w:t>
      </w:r>
      <w:r w:rsidR="00FC5FBB" w:rsidRPr="00BE32C8">
        <w:rPr>
          <w:bCs/>
          <w:szCs w:val="28"/>
        </w:rPr>
        <w:t xml:space="preserve">1 января </w:t>
      </w:r>
      <w:r w:rsidR="00E57634" w:rsidRPr="00BE32C8">
        <w:rPr>
          <w:bCs/>
          <w:szCs w:val="28"/>
        </w:rPr>
        <w:t>2018</w:t>
      </w:r>
      <w:r w:rsidR="00FC5FBB" w:rsidRPr="00BE32C8">
        <w:rPr>
          <w:bCs/>
          <w:szCs w:val="28"/>
        </w:rPr>
        <w:t xml:space="preserve"> года в сумме</w:t>
      </w:r>
      <w:r w:rsidR="00BE32C8" w:rsidRPr="00BE32C8">
        <w:rPr>
          <w:bCs/>
          <w:szCs w:val="28"/>
        </w:rPr>
        <w:t xml:space="preserve"> </w:t>
      </w:r>
      <w:r w:rsidR="0030226A" w:rsidRPr="00BE32C8">
        <w:rPr>
          <w:bCs/>
          <w:szCs w:val="28"/>
        </w:rPr>
        <w:t>–</w:t>
      </w:r>
      <w:r w:rsidR="00BE32C8" w:rsidRPr="00BE32C8">
        <w:rPr>
          <w:bCs/>
          <w:szCs w:val="28"/>
        </w:rPr>
        <w:t xml:space="preserve"> 24236000 </w:t>
      </w:r>
      <w:r w:rsidR="0030226A" w:rsidRPr="00BE32C8">
        <w:rPr>
          <w:szCs w:val="28"/>
        </w:rPr>
        <w:t>рублей</w:t>
      </w:r>
      <w:r w:rsidR="00FF3E6E" w:rsidRPr="00BE32C8">
        <w:rPr>
          <w:bCs/>
          <w:szCs w:val="28"/>
        </w:rPr>
        <w:t>, в том числе верхний предел долга по муниципальным гарантиям в сумме 0,0 рублей.</w:t>
      </w:r>
    </w:p>
    <w:p w:rsidR="001525F1" w:rsidRPr="004027E0" w:rsidRDefault="00B52799" w:rsidP="004027E0">
      <w:pPr>
        <w:pStyle w:val="a4"/>
        <w:ind w:left="0" w:firstLine="709"/>
        <w:rPr>
          <w:bCs/>
          <w:szCs w:val="28"/>
        </w:rPr>
      </w:pPr>
      <w:proofErr w:type="gramStart"/>
      <w:r w:rsidRPr="00BE32C8">
        <w:rPr>
          <w:bCs/>
          <w:szCs w:val="28"/>
        </w:rPr>
        <w:t>2</w:t>
      </w:r>
      <w:r w:rsidR="000A1584" w:rsidRPr="00BE32C8">
        <w:rPr>
          <w:bCs/>
          <w:szCs w:val="28"/>
        </w:rPr>
        <w:t>2</w:t>
      </w:r>
      <w:r w:rsidRPr="00BE32C8">
        <w:rPr>
          <w:bCs/>
          <w:szCs w:val="28"/>
        </w:rPr>
        <w:t>.</w:t>
      </w:r>
      <w:r w:rsidR="001525F1" w:rsidRPr="00BE32C8">
        <w:rPr>
          <w:bCs/>
          <w:szCs w:val="28"/>
        </w:rPr>
        <w:t xml:space="preserve">Установить верхний предел муниципального долга муниципального района «Усть-Цилемский» по состоянию на </w:t>
      </w:r>
      <w:r w:rsidR="00E8124F">
        <w:rPr>
          <w:bCs/>
          <w:szCs w:val="28"/>
        </w:rPr>
        <w:t>0</w:t>
      </w:r>
      <w:r w:rsidR="001525F1" w:rsidRPr="00BE32C8">
        <w:rPr>
          <w:bCs/>
          <w:szCs w:val="28"/>
        </w:rPr>
        <w:t xml:space="preserve">1 января </w:t>
      </w:r>
      <w:r w:rsidR="00E57634" w:rsidRPr="00BE32C8">
        <w:rPr>
          <w:bCs/>
          <w:szCs w:val="28"/>
        </w:rPr>
        <w:t>2019</w:t>
      </w:r>
      <w:r w:rsidR="001525F1" w:rsidRPr="00BE32C8">
        <w:rPr>
          <w:bCs/>
          <w:szCs w:val="28"/>
        </w:rPr>
        <w:t xml:space="preserve"> года в сумме – </w:t>
      </w:r>
      <w:r w:rsidR="00BE32C8" w:rsidRPr="00BE32C8">
        <w:rPr>
          <w:bCs/>
          <w:szCs w:val="28"/>
        </w:rPr>
        <w:t xml:space="preserve">9552000 </w:t>
      </w:r>
      <w:r w:rsidR="001525F1" w:rsidRPr="00BE32C8">
        <w:rPr>
          <w:szCs w:val="28"/>
        </w:rPr>
        <w:t>рублей</w:t>
      </w:r>
      <w:r w:rsidR="001525F1" w:rsidRPr="00BE32C8">
        <w:rPr>
          <w:bCs/>
          <w:szCs w:val="28"/>
        </w:rPr>
        <w:t xml:space="preserve">, в том числе верхний предел долга по муниципальным гарантиям в сумме 0,0 рублей и на </w:t>
      </w:r>
      <w:r w:rsidR="00E8124F">
        <w:rPr>
          <w:bCs/>
          <w:szCs w:val="28"/>
        </w:rPr>
        <w:t>0</w:t>
      </w:r>
      <w:r w:rsidR="001525F1" w:rsidRPr="00BE32C8">
        <w:rPr>
          <w:bCs/>
          <w:szCs w:val="28"/>
        </w:rPr>
        <w:t xml:space="preserve">1 января </w:t>
      </w:r>
      <w:r w:rsidR="00F72E72" w:rsidRPr="00BE32C8">
        <w:rPr>
          <w:bCs/>
          <w:szCs w:val="28"/>
        </w:rPr>
        <w:t>20</w:t>
      </w:r>
      <w:r w:rsidR="00BE32C8" w:rsidRPr="00BE32C8">
        <w:rPr>
          <w:bCs/>
          <w:szCs w:val="28"/>
        </w:rPr>
        <w:t>20</w:t>
      </w:r>
      <w:r w:rsidR="001525F1" w:rsidRPr="00BE32C8">
        <w:rPr>
          <w:bCs/>
          <w:szCs w:val="28"/>
        </w:rPr>
        <w:t xml:space="preserve"> года в сумме – </w:t>
      </w:r>
      <w:r w:rsidR="00BE32C8" w:rsidRPr="00BE32C8">
        <w:rPr>
          <w:bCs/>
          <w:szCs w:val="28"/>
        </w:rPr>
        <w:t>1436800</w:t>
      </w:r>
      <w:r w:rsidR="006A293E" w:rsidRPr="00BE32C8">
        <w:rPr>
          <w:szCs w:val="28"/>
        </w:rPr>
        <w:t>0</w:t>
      </w:r>
      <w:r w:rsidR="00BE32C8" w:rsidRPr="00BE32C8">
        <w:rPr>
          <w:szCs w:val="28"/>
        </w:rPr>
        <w:t xml:space="preserve"> </w:t>
      </w:r>
      <w:r w:rsidR="001525F1" w:rsidRPr="00BE32C8">
        <w:rPr>
          <w:szCs w:val="28"/>
        </w:rPr>
        <w:t>рублей</w:t>
      </w:r>
      <w:r w:rsidR="001525F1" w:rsidRPr="00BE32C8">
        <w:rPr>
          <w:bCs/>
          <w:szCs w:val="28"/>
        </w:rPr>
        <w:t>, в том числе верхний предел долга по муниципальным гарантиям в сумме 0,0 рублей.</w:t>
      </w:r>
      <w:proofErr w:type="gramEnd"/>
    </w:p>
    <w:p w:rsidR="00FC5FBB" w:rsidRPr="004027E0" w:rsidRDefault="00B52799" w:rsidP="004027E0">
      <w:pPr>
        <w:pStyle w:val="a4"/>
        <w:ind w:left="0" w:firstLine="709"/>
        <w:rPr>
          <w:bCs/>
          <w:szCs w:val="28"/>
        </w:rPr>
      </w:pPr>
      <w:r w:rsidRPr="004027E0">
        <w:rPr>
          <w:szCs w:val="28"/>
        </w:rPr>
        <w:t>2</w:t>
      </w:r>
      <w:r w:rsidR="000A1584" w:rsidRPr="004027E0">
        <w:rPr>
          <w:szCs w:val="28"/>
        </w:rPr>
        <w:t>3</w:t>
      </w:r>
      <w:r w:rsidR="00FC5FBB" w:rsidRPr="004027E0">
        <w:rPr>
          <w:szCs w:val="28"/>
        </w:rPr>
        <w:t>.</w:t>
      </w:r>
      <w:r w:rsidR="004E5EA3" w:rsidRPr="004027E0">
        <w:rPr>
          <w:bCs/>
          <w:szCs w:val="28"/>
        </w:rPr>
        <w:t>Утвердить</w:t>
      </w:r>
      <w:r w:rsidR="00FC5FBB" w:rsidRPr="004027E0">
        <w:rPr>
          <w:bCs/>
          <w:szCs w:val="28"/>
        </w:rPr>
        <w:t xml:space="preserve"> объем расходов </w:t>
      </w:r>
      <w:r w:rsidR="003F71B8" w:rsidRPr="004027E0">
        <w:rPr>
          <w:bCs/>
          <w:szCs w:val="28"/>
        </w:rPr>
        <w:t>на</w:t>
      </w:r>
      <w:r w:rsidR="00FC5FBB" w:rsidRPr="004027E0">
        <w:rPr>
          <w:bCs/>
          <w:szCs w:val="28"/>
        </w:rPr>
        <w:t xml:space="preserve"> обслуживани</w:t>
      </w:r>
      <w:r w:rsidR="003F71B8" w:rsidRPr="004027E0">
        <w:rPr>
          <w:bCs/>
          <w:szCs w:val="28"/>
        </w:rPr>
        <w:t>е</w:t>
      </w:r>
      <w:r w:rsidR="00FC5FBB" w:rsidRPr="004027E0">
        <w:rPr>
          <w:bCs/>
          <w:szCs w:val="28"/>
        </w:rPr>
        <w:t xml:space="preserve"> муниципального долга </w:t>
      </w:r>
      <w:r w:rsidR="00FC5FBB" w:rsidRPr="004027E0">
        <w:rPr>
          <w:szCs w:val="28"/>
        </w:rPr>
        <w:t xml:space="preserve">муниципального района «Усть-Цилемский» </w:t>
      </w:r>
      <w:r w:rsidR="00B63C37" w:rsidRPr="004027E0">
        <w:rPr>
          <w:szCs w:val="28"/>
        </w:rPr>
        <w:t xml:space="preserve">в </w:t>
      </w:r>
      <w:r w:rsidR="00E57634">
        <w:rPr>
          <w:szCs w:val="28"/>
        </w:rPr>
        <w:t>2017</w:t>
      </w:r>
      <w:r w:rsidR="00B63C37" w:rsidRPr="004027E0">
        <w:rPr>
          <w:szCs w:val="28"/>
        </w:rPr>
        <w:t xml:space="preserve"> году</w:t>
      </w:r>
      <w:r w:rsidR="00BE32C8">
        <w:rPr>
          <w:szCs w:val="28"/>
        </w:rPr>
        <w:t xml:space="preserve"> </w:t>
      </w:r>
      <w:r w:rsidR="00FC5FBB" w:rsidRPr="004027E0">
        <w:rPr>
          <w:bCs/>
          <w:szCs w:val="28"/>
        </w:rPr>
        <w:t>в сумме</w:t>
      </w:r>
      <w:r w:rsidR="00BF2328" w:rsidRPr="004027E0">
        <w:rPr>
          <w:bCs/>
          <w:szCs w:val="28"/>
        </w:rPr>
        <w:t xml:space="preserve"> –</w:t>
      </w:r>
      <w:r w:rsidR="00F72E72" w:rsidRPr="004027E0">
        <w:rPr>
          <w:bCs/>
          <w:szCs w:val="28"/>
        </w:rPr>
        <w:t>1</w:t>
      </w:r>
      <w:r w:rsidR="00BA076C">
        <w:rPr>
          <w:bCs/>
          <w:szCs w:val="28"/>
        </w:rPr>
        <w:t>5</w:t>
      </w:r>
      <w:r w:rsidR="00F72E72" w:rsidRPr="004027E0">
        <w:rPr>
          <w:bCs/>
          <w:szCs w:val="28"/>
        </w:rPr>
        <w:t>0</w:t>
      </w:r>
      <w:r w:rsidR="00BA076C">
        <w:rPr>
          <w:bCs/>
          <w:szCs w:val="28"/>
        </w:rPr>
        <w:t>0</w:t>
      </w:r>
      <w:r w:rsidR="00A80449" w:rsidRPr="004027E0">
        <w:rPr>
          <w:szCs w:val="28"/>
        </w:rPr>
        <w:t>000</w:t>
      </w:r>
      <w:r w:rsidR="00BE32C8">
        <w:rPr>
          <w:szCs w:val="28"/>
        </w:rPr>
        <w:t xml:space="preserve"> </w:t>
      </w:r>
      <w:r w:rsidR="00FC5FBB" w:rsidRPr="004027E0">
        <w:rPr>
          <w:bCs/>
          <w:szCs w:val="28"/>
        </w:rPr>
        <w:t>руб</w:t>
      </w:r>
      <w:r w:rsidR="00BF2328" w:rsidRPr="004027E0">
        <w:rPr>
          <w:bCs/>
          <w:szCs w:val="28"/>
        </w:rPr>
        <w:t>лей</w:t>
      </w:r>
      <w:r w:rsidR="00FC5FBB" w:rsidRPr="004027E0">
        <w:rPr>
          <w:bCs/>
          <w:szCs w:val="28"/>
        </w:rPr>
        <w:t>.</w:t>
      </w:r>
    </w:p>
    <w:p w:rsidR="00E71C2F" w:rsidRPr="004027E0" w:rsidRDefault="00B52799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t>2</w:t>
      </w:r>
      <w:r w:rsidR="000A1584" w:rsidRPr="004027E0">
        <w:rPr>
          <w:bCs/>
          <w:szCs w:val="28"/>
        </w:rPr>
        <w:t>4</w:t>
      </w:r>
      <w:r w:rsidRPr="004027E0">
        <w:rPr>
          <w:bCs/>
          <w:szCs w:val="28"/>
        </w:rPr>
        <w:t>.</w:t>
      </w:r>
      <w:r w:rsidR="004E5EA3" w:rsidRPr="004027E0">
        <w:rPr>
          <w:bCs/>
          <w:szCs w:val="28"/>
        </w:rPr>
        <w:t xml:space="preserve">Утвердить объем </w:t>
      </w:r>
      <w:r w:rsidR="00B63C37" w:rsidRPr="004027E0">
        <w:rPr>
          <w:bCs/>
          <w:szCs w:val="28"/>
        </w:rPr>
        <w:t xml:space="preserve">расходов на обслуживание муниципального долга </w:t>
      </w:r>
      <w:r w:rsidR="00B63C37" w:rsidRPr="004027E0">
        <w:rPr>
          <w:szCs w:val="28"/>
        </w:rPr>
        <w:t xml:space="preserve">муниципального района «Усть-Цилемский» в </w:t>
      </w:r>
      <w:r w:rsidR="00E57634">
        <w:rPr>
          <w:szCs w:val="28"/>
        </w:rPr>
        <w:t>2018</w:t>
      </w:r>
      <w:r w:rsidR="00B63C37" w:rsidRPr="004027E0">
        <w:rPr>
          <w:szCs w:val="28"/>
        </w:rPr>
        <w:t xml:space="preserve"> году</w:t>
      </w:r>
      <w:r w:rsidR="000E05D4">
        <w:rPr>
          <w:szCs w:val="28"/>
        </w:rPr>
        <w:t xml:space="preserve"> </w:t>
      </w:r>
      <w:r w:rsidR="00B63C37" w:rsidRPr="004027E0">
        <w:rPr>
          <w:bCs/>
          <w:szCs w:val="28"/>
        </w:rPr>
        <w:t xml:space="preserve">в сумме – </w:t>
      </w:r>
      <w:r w:rsidR="00BA076C">
        <w:rPr>
          <w:bCs/>
          <w:szCs w:val="28"/>
        </w:rPr>
        <w:t>1000</w:t>
      </w:r>
      <w:r w:rsidR="004C42C1" w:rsidRPr="004027E0">
        <w:rPr>
          <w:szCs w:val="28"/>
        </w:rPr>
        <w:t xml:space="preserve">000 </w:t>
      </w:r>
      <w:r w:rsidR="00B63C37" w:rsidRPr="004027E0">
        <w:rPr>
          <w:bCs/>
          <w:szCs w:val="28"/>
        </w:rPr>
        <w:t xml:space="preserve">рублей и в </w:t>
      </w:r>
      <w:r w:rsidR="00E57634">
        <w:rPr>
          <w:szCs w:val="28"/>
        </w:rPr>
        <w:t>2019</w:t>
      </w:r>
      <w:r w:rsidR="00B63C37" w:rsidRPr="004027E0">
        <w:rPr>
          <w:szCs w:val="28"/>
        </w:rPr>
        <w:t xml:space="preserve"> году </w:t>
      </w:r>
      <w:r w:rsidR="00B63C37" w:rsidRPr="004027E0">
        <w:rPr>
          <w:bCs/>
          <w:szCs w:val="28"/>
        </w:rPr>
        <w:t xml:space="preserve">в сумме – </w:t>
      </w:r>
      <w:r w:rsidR="00BA076C">
        <w:rPr>
          <w:bCs/>
          <w:szCs w:val="28"/>
        </w:rPr>
        <w:t>1000</w:t>
      </w:r>
      <w:r w:rsidR="004C42C1" w:rsidRPr="004027E0">
        <w:rPr>
          <w:szCs w:val="28"/>
        </w:rPr>
        <w:t>000</w:t>
      </w:r>
      <w:r w:rsidR="00BE32C8">
        <w:rPr>
          <w:szCs w:val="28"/>
        </w:rPr>
        <w:t xml:space="preserve"> </w:t>
      </w:r>
      <w:r w:rsidR="00B63C37" w:rsidRPr="004027E0">
        <w:rPr>
          <w:bCs/>
          <w:szCs w:val="28"/>
        </w:rPr>
        <w:t>рублей.</w:t>
      </w:r>
    </w:p>
    <w:p w:rsidR="003221D7" w:rsidRPr="004027E0" w:rsidRDefault="00B52799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t>2</w:t>
      </w:r>
      <w:r w:rsidR="000A1584" w:rsidRPr="004027E0">
        <w:rPr>
          <w:bCs/>
          <w:szCs w:val="28"/>
        </w:rPr>
        <w:t>5</w:t>
      </w:r>
      <w:r w:rsidR="00FC5FBB" w:rsidRPr="004027E0">
        <w:rPr>
          <w:bCs/>
          <w:szCs w:val="28"/>
        </w:rPr>
        <w:t xml:space="preserve">.Утвердить программу </w:t>
      </w:r>
      <w:r w:rsidR="00FF3E6E" w:rsidRPr="004027E0">
        <w:rPr>
          <w:bCs/>
          <w:szCs w:val="28"/>
        </w:rPr>
        <w:t xml:space="preserve">муниципальных заимствований </w:t>
      </w:r>
      <w:r w:rsidR="00FC5FBB" w:rsidRPr="004027E0">
        <w:rPr>
          <w:szCs w:val="28"/>
        </w:rPr>
        <w:t xml:space="preserve">муниципального </w:t>
      </w:r>
      <w:r w:rsidR="00FC5FBB" w:rsidRPr="004027E0">
        <w:rPr>
          <w:bCs/>
          <w:szCs w:val="28"/>
        </w:rPr>
        <w:t>района «Усть-Цилемский»</w:t>
      </w:r>
      <w:r w:rsidR="003221D7" w:rsidRPr="004027E0">
        <w:rPr>
          <w:bCs/>
          <w:szCs w:val="28"/>
        </w:rPr>
        <w:t>:</w:t>
      </w:r>
    </w:p>
    <w:p w:rsidR="00FC5FBB" w:rsidRPr="004027E0" w:rsidRDefault="003221D7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t>-</w:t>
      </w:r>
      <w:r w:rsidR="00FC5FBB" w:rsidRPr="004027E0">
        <w:rPr>
          <w:bCs/>
          <w:szCs w:val="28"/>
        </w:rPr>
        <w:t xml:space="preserve">на </w:t>
      </w:r>
      <w:r w:rsidR="00E57634">
        <w:rPr>
          <w:bCs/>
          <w:szCs w:val="28"/>
        </w:rPr>
        <w:t>2017</w:t>
      </w:r>
      <w:r w:rsidR="00FC5FBB" w:rsidRPr="004027E0">
        <w:rPr>
          <w:bCs/>
          <w:szCs w:val="28"/>
        </w:rPr>
        <w:t xml:space="preserve"> год согласно приложению </w:t>
      </w:r>
      <w:r w:rsidR="00A41539" w:rsidRPr="004027E0">
        <w:rPr>
          <w:bCs/>
          <w:szCs w:val="28"/>
        </w:rPr>
        <w:t>12</w:t>
      </w:r>
      <w:r w:rsidR="00C15C05">
        <w:rPr>
          <w:bCs/>
          <w:szCs w:val="28"/>
        </w:rPr>
        <w:t xml:space="preserve"> </w:t>
      </w:r>
      <w:r w:rsidR="00FC5FBB" w:rsidRPr="004027E0">
        <w:rPr>
          <w:bCs/>
          <w:szCs w:val="28"/>
        </w:rPr>
        <w:t>к настоящему решению</w:t>
      </w:r>
      <w:r w:rsidR="00785523">
        <w:rPr>
          <w:bCs/>
          <w:szCs w:val="28"/>
        </w:rPr>
        <w:t>;</w:t>
      </w:r>
    </w:p>
    <w:p w:rsidR="003221D7" w:rsidRPr="004027E0" w:rsidRDefault="003221D7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t>-</w:t>
      </w:r>
      <w:r w:rsidR="001525F1" w:rsidRPr="004027E0">
        <w:rPr>
          <w:bCs/>
          <w:szCs w:val="28"/>
        </w:rPr>
        <w:t xml:space="preserve">на </w:t>
      </w:r>
      <w:r w:rsidR="001525F1" w:rsidRPr="004027E0">
        <w:rPr>
          <w:szCs w:val="28"/>
        </w:rPr>
        <w:t xml:space="preserve">плановый период </w:t>
      </w:r>
      <w:r w:rsidR="00E57634">
        <w:rPr>
          <w:szCs w:val="28"/>
        </w:rPr>
        <w:t>2018</w:t>
      </w:r>
      <w:r w:rsidR="001525F1" w:rsidRPr="004027E0">
        <w:rPr>
          <w:szCs w:val="28"/>
        </w:rPr>
        <w:t xml:space="preserve"> и </w:t>
      </w:r>
      <w:r w:rsidR="00E57634">
        <w:rPr>
          <w:szCs w:val="28"/>
        </w:rPr>
        <w:t>2019</w:t>
      </w:r>
      <w:r w:rsidR="001525F1" w:rsidRPr="004027E0">
        <w:rPr>
          <w:szCs w:val="28"/>
        </w:rPr>
        <w:t xml:space="preserve"> годов </w:t>
      </w:r>
      <w:r w:rsidR="001525F1" w:rsidRPr="004027E0">
        <w:rPr>
          <w:bCs/>
          <w:szCs w:val="28"/>
        </w:rPr>
        <w:t xml:space="preserve">согласно приложению </w:t>
      </w:r>
      <w:r w:rsidR="00A41539" w:rsidRPr="004027E0">
        <w:rPr>
          <w:bCs/>
          <w:szCs w:val="28"/>
        </w:rPr>
        <w:t>13</w:t>
      </w:r>
      <w:r w:rsidR="001525F1" w:rsidRPr="004027E0">
        <w:rPr>
          <w:bCs/>
          <w:szCs w:val="28"/>
        </w:rPr>
        <w:t xml:space="preserve"> к настоящему решению.</w:t>
      </w:r>
    </w:p>
    <w:p w:rsidR="001C66EC" w:rsidRPr="004027E0" w:rsidRDefault="00B52799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lastRenderedPageBreak/>
        <w:t>2</w:t>
      </w:r>
      <w:r w:rsidR="00CE54FD" w:rsidRPr="004027E0">
        <w:rPr>
          <w:bCs/>
          <w:szCs w:val="28"/>
        </w:rPr>
        <w:t>6</w:t>
      </w:r>
      <w:r w:rsidR="001C66EC" w:rsidRPr="004027E0">
        <w:rPr>
          <w:bCs/>
          <w:szCs w:val="28"/>
        </w:rPr>
        <w:t>.Утвердить программу муниципальных гарантий</w:t>
      </w:r>
      <w:r w:rsidR="00591608" w:rsidRPr="004027E0">
        <w:rPr>
          <w:bCs/>
          <w:szCs w:val="28"/>
        </w:rPr>
        <w:t xml:space="preserve"> муниципального района «Усть-Цилемский» в валюте Российской Федерации на </w:t>
      </w:r>
      <w:r w:rsidR="00E57634">
        <w:rPr>
          <w:bCs/>
          <w:szCs w:val="28"/>
        </w:rPr>
        <w:t>2017</w:t>
      </w:r>
      <w:r w:rsidR="00591608" w:rsidRPr="004027E0">
        <w:rPr>
          <w:bCs/>
          <w:szCs w:val="28"/>
        </w:rPr>
        <w:t xml:space="preserve"> год согласно приложению </w:t>
      </w:r>
      <w:r w:rsidR="00A41539" w:rsidRPr="004027E0">
        <w:rPr>
          <w:bCs/>
          <w:szCs w:val="28"/>
        </w:rPr>
        <w:t xml:space="preserve">14 </w:t>
      </w:r>
      <w:r w:rsidR="00591608" w:rsidRPr="004027E0">
        <w:rPr>
          <w:bCs/>
          <w:szCs w:val="28"/>
        </w:rPr>
        <w:t>к настоящему решению.</w:t>
      </w:r>
    </w:p>
    <w:p w:rsidR="001525F1" w:rsidRPr="004027E0" w:rsidRDefault="00B52799" w:rsidP="004027E0">
      <w:pPr>
        <w:pStyle w:val="a4"/>
        <w:ind w:left="0" w:firstLine="709"/>
        <w:rPr>
          <w:bCs/>
          <w:szCs w:val="28"/>
        </w:rPr>
      </w:pPr>
      <w:r w:rsidRPr="004027E0">
        <w:rPr>
          <w:bCs/>
          <w:szCs w:val="28"/>
        </w:rPr>
        <w:t>2</w:t>
      </w:r>
      <w:r w:rsidR="00CE54FD" w:rsidRPr="004027E0">
        <w:rPr>
          <w:bCs/>
          <w:szCs w:val="28"/>
        </w:rPr>
        <w:t>7</w:t>
      </w:r>
      <w:r w:rsidRPr="004027E0">
        <w:rPr>
          <w:bCs/>
          <w:szCs w:val="28"/>
        </w:rPr>
        <w:t>.</w:t>
      </w:r>
      <w:r w:rsidR="001525F1" w:rsidRPr="004027E0">
        <w:rPr>
          <w:bCs/>
          <w:szCs w:val="28"/>
        </w:rPr>
        <w:t xml:space="preserve">Утвердить программу муниципальных гарантий </w:t>
      </w:r>
      <w:r w:rsidR="001525F1" w:rsidRPr="004027E0">
        <w:rPr>
          <w:szCs w:val="28"/>
        </w:rPr>
        <w:t xml:space="preserve">муниципального </w:t>
      </w:r>
      <w:r w:rsidR="001525F1" w:rsidRPr="004027E0">
        <w:rPr>
          <w:bCs/>
          <w:szCs w:val="28"/>
        </w:rPr>
        <w:t xml:space="preserve">района «Усть-Цилемский» в валюте Российской Федерации на </w:t>
      </w:r>
      <w:r w:rsidR="001525F1" w:rsidRPr="004027E0">
        <w:rPr>
          <w:szCs w:val="28"/>
        </w:rPr>
        <w:t xml:space="preserve">плановый период </w:t>
      </w:r>
      <w:r w:rsidR="00E57634">
        <w:rPr>
          <w:szCs w:val="28"/>
        </w:rPr>
        <w:t>2018</w:t>
      </w:r>
      <w:r w:rsidR="001525F1" w:rsidRPr="004027E0">
        <w:rPr>
          <w:szCs w:val="28"/>
        </w:rPr>
        <w:t xml:space="preserve"> и </w:t>
      </w:r>
      <w:r w:rsidR="00E57634">
        <w:rPr>
          <w:szCs w:val="28"/>
        </w:rPr>
        <w:t>2019</w:t>
      </w:r>
      <w:r w:rsidR="001525F1" w:rsidRPr="004027E0">
        <w:rPr>
          <w:szCs w:val="28"/>
        </w:rPr>
        <w:t xml:space="preserve"> годов </w:t>
      </w:r>
      <w:r w:rsidR="001525F1" w:rsidRPr="004027E0">
        <w:rPr>
          <w:bCs/>
          <w:szCs w:val="28"/>
        </w:rPr>
        <w:t xml:space="preserve">согласно приложению </w:t>
      </w:r>
      <w:r w:rsidR="00A41539" w:rsidRPr="004027E0">
        <w:rPr>
          <w:bCs/>
          <w:szCs w:val="28"/>
        </w:rPr>
        <w:t>15</w:t>
      </w:r>
      <w:r w:rsidR="001525F1" w:rsidRPr="004027E0">
        <w:rPr>
          <w:bCs/>
          <w:szCs w:val="28"/>
        </w:rPr>
        <w:t xml:space="preserve"> к настоящему решению.</w:t>
      </w:r>
    </w:p>
    <w:p w:rsidR="00E6406D" w:rsidRPr="004027E0" w:rsidRDefault="00CE54FD" w:rsidP="004027E0">
      <w:pPr>
        <w:pStyle w:val="a4"/>
        <w:ind w:left="0" w:firstLine="709"/>
        <w:rPr>
          <w:szCs w:val="28"/>
        </w:rPr>
      </w:pPr>
      <w:proofErr w:type="gramStart"/>
      <w:r w:rsidRPr="004027E0">
        <w:rPr>
          <w:szCs w:val="28"/>
        </w:rPr>
        <w:t>28</w:t>
      </w:r>
      <w:r w:rsidR="00E6406D" w:rsidRPr="004027E0">
        <w:rPr>
          <w:szCs w:val="28"/>
        </w:rPr>
        <w:t>.</w:t>
      </w:r>
      <w:r w:rsidR="00330F61" w:rsidRPr="004027E0">
        <w:rPr>
          <w:szCs w:val="28"/>
        </w:rPr>
        <w:t>Установить, что плата за предоставление конкурсной документации</w:t>
      </w:r>
      <w:r w:rsidR="00A15FA0" w:rsidRPr="004027E0">
        <w:rPr>
          <w:szCs w:val="28"/>
        </w:rPr>
        <w:t>,</w:t>
      </w:r>
      <w:r w:rsidR="00A54173">
        <w:rPr>
          <w:szCs w:val="28"/>
        </w:rPr>
        <w:t xml:space="preserve"> документации о закрытом аукционе,</w:t>
      </w:r>
      <w:r w:rsidR="00D33C71">
        <w:rPr>
          <w:szCs w:val="28"/>
        </w:rPr>
        <w:t xml:space="preserve"> </w:t>
      </w:r>
      <w:r w:rsidR="00330F61" w:rsidRPr="004027E0">
        <w:rPr>
          <w:szCs w:val="28"/>
        </w:rPr>
        <w:t xml:space="preserve">взимаемая </w:t>
      </w:r>
      <w:r w:rsidR="00533AFE" w:rsidRPr="004027E0">
        <w:rPr>
          <w:szCs w:val="28"/>
        </w:rPr>
        <w:t>в соответствии с Федеральн</w:t>
      </w:r>
      <w:r w:rsidR="00F87E27" w:rsidRPr="004027E0">
        <w:rPr>
          <w:szCs w:val="28"/>
        </w:rPr>
        <w:t>ым</w:t>
      </w:r>
      <w:r w:rsidR="00533AFE" w:rsidRPr="004027E0">
        <w:rPr>
          <w:szCs w:val="28"/>
        </w:rPr>
        <w:t xml:space="preserve"> закон</w:t>
      </w:r>
      <w:r w:rsidR="00E314AA" w:rsidRPr="004027E0">
        <w:rPr>
          <w:szCs w:val="28"/>
        </w:rPr>
        <w:t>ом</w:t>
      </w:r>
      <w:r w:rsidR="006C17DA">
        <w:rPr>
          <w:szCs w:val="28"/>
        </w:rPr>
        <w:t xml:space="preserve"> </w:t>
      </w:r>
      <w:r w:rsidR="008D32BD" w:rsidRPr="004027E0">
        <w:rPr>
          <w:szCs w:val="28"/>
        </w:rPr>
        <w:t>«</w:t>
      </w:r>
      <w:r w:rsidR="004F06BF" w:rsidRPr="004027E0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34917" w:rsidRPr="004027E0">
        <w:rPr>
          <w:szCs w:val="28"/>
        </w:rPr>
        <w:t>»</w:t>
      </w:r>
      <w:r w:rsidR="00434917" w:rsidRPr="004027E0">
        <w:t xml:space="preserve"> при осуществлении  определения поставщика (подрядчика, исполнителя) путем проведения конкурса, закрытого аукциона  органом, уполномоченным на осуществление полномочий по определению поставщиков (подрядчиков, исполнителей) для заказчиков муниципального района «Усть-Цилемский», зачисляется</w:t>
      </w:r>
      <w:proofErr w:type="gramEnd"/>
      <w:r w:rsidR="00434917" w:rsidRPr="004027E0">
        <w:t xml:space="preserve"> в доход бюджета муниципального района «Усть-Цилемский»</w:t>
      </w:r>
      <w:r w:rsidR="00E6406D" w:rsidRPr="004027E0">
        <w:rPr>
          <w:szCs w:val="28"/>
        </w:rPr>
        <w:t>.</w:t>
      </w:r>
    </w:p>
    <w:p w:rsidR="00F87E27" w:rsidRPr="004027E0" w:rsidRDefault="00CE54FD" w:rsidP="004027E0">
      <w:pPr>
        <w:pStyle w:val="a4"/>
        <w:ind w:left="0" w:firstLine="709"/>
        <w:rPr>
          <w:szCs w:val="28"/>
        </w:rPr>
      </w:pPr>
      <w:proofErr w:type="gramStart"/>
      <w:r w:rsidRPr="004027E0">
        <w:rPr>
          <w:szCs w:val="28"/>
        </w:rPr>
        <w:t>29</w:t>
      </w:r>
      <w:r w:rsidR="00F87E27" w:rsidRPr="004027E0">
        <w:rPr>
          <w:szCs w:val="28"/>
        </w:rPr>
        <w:t>.Установить, что денежные средства, внесенные участниками</w:t>
      </w:r>
      <w:r w:rsidR="00A21991" w:rsidRPr="004027E0">
        <w:rPr>
          <w:szCs w:val="28"/>
        </w:rPr>
        <w:t xml:space="preserve"> конкурсов и аукционов </w:t>
      </w:r>
      <w:r w:rsidR="00F87E27" w:rsidRPr="004027E0">
        <w:rPr>
          <w:szCs w:val="28"/>
        </w:rPr>
        <w:t xml:space="preserve">при </w:t>
      </w:r>
      <w:r w:rsidR="00A21991" w:rsidRPr="004027E0">
        <w:rPr>
          <w:szCs w:val="28"/>
        </w:rPr>
        <w:t xml:space="preserve">осуществлении закупок товаров, работ, услуг </w:t>
      </w:r>
      <w:r w:rsidR="00F87E27" w:rsidRPr="004027E0">
        <w:rPr>
          <w:szCs w:val="28"/>
        </w:rPr>
        <w:t>для муниципальных нужд района</w:t>
      </w:r>
      <w:r w:rsidR="009E7B13" w:rsidRPr="004027E0">
        <w:rPr>
          <w:szCs w:val="28"/>
        </w:rPr>
        <w:t xml:space="preserve"> и нужд бюджетных учреждений района</w:t>
      </w:r>
      <w:r w:rsidR="00F87E27" w:rsidRPr="004027E0">
        <w:rPr>
          <w:szCs w:val="28"/>
        </w:rPr>
        <w:t xml:space="preserve"> в качестве обеспечения заявки на участие в конкурсе или аукционе и не подлежащие</w:t>
      </w:r>
      <w:r w:rsidR="00275C83" w:rsidRPr="004027E0">
        <w:rPr>
          <w:szCs w:val="28"/>
        </w:rPr>
        <w:t xml:space="preserve"> возврату или подлежащие перечислению оператором электронной площадки муниципальным и ины</w:t>
      </w:r>
      <w:r w:rsidR="00BE3E7E" w:rsidRPr="004027E0">
        <w:rPr>
          <w:szCs w:val="28"/>
        </w:rPr>
        <w:t>м</w:t>
      </w:r>
      <w:r w:rsidR="00275C83" w:rsidRPr="004027E0">
        <w:rPr>
          <w:szCs w:val="28"/>
        </w:rPr>
        <w:t xml:space="preserve"> заказчикам района</w:t>
      </w:r>
      <w:r w:rsidR="00597AE7" w:rsidRPr="004027E0">
        <w:rPr>
          <w:szCs w:val="28"/>
        </w:rPr>
        <w:t>, а также денежные суммы, подлежащие уплате по банковской гарантии, по</w:t>
      </w:r>
      <w:proofErr w:type="gramEnd"/>
      <w:r w:rsidR="00597AE7" w:rsidRPr="004027E0">
        <w:rPr>
          <w:szCs w:val="28"/>
        </w:rPr>
        <w:t xml:space="preserve"> основаниям, </w:t>
      </w:r>
      <w:r w:rsidR="00F87E27" w:rsidRPr="004027E0">
        <w:rPr>
          <w:szCs w:val="28"/>
        </w:rPr>
        <w:t>предусмотренным Федеральным закон</w:t>
      </w:r>
      <w:r w:rsidR="00597AE7" w:rsidRPr="004027E0">
        <w:rPr>
          <w:szCs w:val="28"/>
        </w:rPr>
        <w:t>о</w:t>
      </w:r>
      <w:r w:rsidR="00F87E27" w:rsidRPr="004027E0">
        <w:rPr>
          <w:szCs w:val="28"/>
        </w:rPr>
        <w:t xml:space="preserve">м </w:t>
      </w:r>
      <w:r w:rsidR="00597AE7" w:rsidRPr="004027E0">
        <w:rPr>
          <w:szCs w:val="28"/>
        </w:rPr>
        <w:t>«</w:t>
      </w:r>
      <w:r w:rsidR="004F06BF" w:rsidRPr="004027E0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7AE7" w:rsidRPr="004027E0">
        <w:rPr>
          <w:szCs w:val="28"/>
        </w:rPr>
        <w:t>»</w:t>
      </w:r>
      <w:r w:rsidR="00F87E27" w:rsidRPr="004027E0">
        <w:rPr>
          <w:szCs w:val="28"/>
        </w:rPr>
        <w:t xml:space="preserve"> зачисляются в доход бюджета муниципального района «Усть-Цилемский».</w:t>
      </w:r>
    </w:p>
    <w:p w:rsidR="00F87E27" w:rsidRPr="004027E0" w:rsidRDefault="00597AE7" w:rsidP="004027E0">
      <w:pPr>
        <w:pStyle w:val="a4"/>
        <w:ind w:left="0" w:firstLine="709"/>
      </w:pPr>
      <w:proofErr w:type="gramStart"/>
      <w:r w:rsidRPr="004027E0">
        <w:t xml:space="preserve"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контрактами, в соответствии с  Федеральным законом </w:t>
      </w:r>
      <w:r w:rsidR="001572F2" w:rsidRPr="004027E0">
        <w:t>«</w:t>
      </w:r>
      <w:r w:rsidRPr="004027E0"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064DAF" w:rsidRPr="004027E0">
        <w:t>»</w:t>
      </w:r>
      <w:r w:rsidRPr="004027E0">
        <w:t xml:space="preserve">, зачисляются в доход </w:t>
      </w:r>
      <w:r w:rsidRPr="004027E0">
        <w:rPr>
          <w:szCs w:val="28"/>
        </w:rPr>
        <w:t>бюджета муниципального района «Усть-Цилемский»</w:t>
      </w:r>
      <w:r w:rsidRPr="004027E0">
        <w:t>.</w:t>
      </w:r>
    </w:p>
    <w:p w:rsidR="00F87E27" w:rsidRPr="004027E0" w:rsidRDefault="00B52799" w:rsidP="004027E0">
      <w:pPr>
        <w:pStyle w:val="a4"/>
        <w:ind w:left="0" w:firstLine="709"/>
        <w:rPr>
          <w:szCs w:val="28"/>
        </w:rPr>
      </w:pPr>
      <w:r w:rsidRPr="004027E0">
        <w:rPr>
          <w:szCs w:val="28"/>
        </w:rPr>
        <w:t>3</w:t>
      </w:r>
      <w:r w:rsidR="00CE54FD" w:rsidRPr="004027E0">
        <w:rPr>
          <w:szCs w:val="28"/>
        </w:rPr>
        <w:t>0</w:t>
      </w:r>
      <w:r w:rsidR="00F87E27" w:rsidRPr="004027E0">
        <w:rPr>
          <w:szCs w:val="28"/>
        </w:rPr>
        <w:t>.Установить, что</w:t>
      </w:r>
      <w:r w:rsidR="00C15C05">
        <w:rPr>
          <w:szCs w:val="28"/>
        </w:rPr>
        <w:t xml:space="preserve"> </w:t>
      </w:r>
      <w:r w:rsidR="0015681C" w:rsidRPr="004027E0">
        <w:rPr>
          <w:szCs w:val="28"/>
        </w:rPr>
        <w:t>сумма цены</w:t>
      </w:r>
      <w:r w:rsidR="00533FDE" w:rsidRPr="004027E0">
        <w:rPr>
          <w:szCs w:val="28"/>
        </w:rPr>
        <w:t xml:space="preserve"> </w:t>
      </w:r>
      <w:r w:rsidR="00620DD0">
        <w:rPr>
          <w:szCs w:val="28"/>
        </w:rPr>
        <w:t xml:space="preserve">за </w:t>
      </w:r>
      <w:r w:rsidR="00533FDE" w:rsidRPr="004027E0">
        <w:rPr>
          <w:szCs w:val="28"/>
        </w:rPr>
        <w:t>прав</w:t>
      </w:r>
      <w:r w:rsidR="00620DD0">
        <w:rPr>
          <w:szCs w:val="28"/>
        </w:rPr>
        <w:t>о</w:t>
      </w:r>
      <w:r w:rsidR="00C15C05">
        <w:rPr>
          <w:szCs w:val="28"/>
        </w:rPr>
        <w:t xml:space="preserve"> </w:t>
      </w:r>
      <w:r w:rsidR="00F87E27" w:rsidRPr="004027E0">
        <w:rPr>
          <w:szCs w:val="28"/>
        </w:rPr>
        <w:t>заключени</w:t>
      </w:r>
      <w:r w:rsidR="00620DD0">
        <w:rPr>
          <w:szCs w:val="28"/>
        </w:rPr>
        <w:t>я</w:t>
      </w:r>
      <w:r w:rsidR="00C15C05">
        <w:rPr>
          <w:szCs w:val="28"/>
        </w:rPr>
        <w:t xml:space="preserve"> </w:t>
      </w:r>
      <w:r w:rsidR="00F87E27" w:rsidRPr="004027E0">
        <w:rPr>
          <w:szCs w:val="28"/>
        </w:rPr>
        <w:t xml:space="preserve">муниципального контракта в случае проведения </w:t>
      </w:r>
      <w:r w:rsidR="00694FE4" w:rsidRPr="004027E0">
        <w:rPr>
          <w:szCs w:val="28"/>
        </w:rPr>
        <w:t xml:space="preserve">электронного </w:t>
      </w:r>
      <w:r w:rsidR="00F87E27" w:rsidRPr="004027E0">
        <w:rPr>
          <w:szCs w:val="28"/>
        </w:rPr>
        <w:t>аукциона</w:t>
      </w:r>
      <w:r w:rsidR="00C15C05">
        <w:rPr>
          <w:szCs w:val="28"/>
        </w:rPr>
        <w:t xml:space="preserve"> </w:t>
      </w:r>
      <w:r w:rsidR="00F87E27" w:rsidRPr="004027E0">
        <w:rPr>
          <w:szCs w:val="28"/>
        </w:rPr>
        <w:t>на право заключить муниципальный контракт в порядке, предусмотренном Федеральным закон</w:t>
      </w:r>
      <w:r w:rsidR="00682949" w:rsidRPr="004027E0">
        <w:rPr>
          <w:szCs w:val="28"/>
        </w:rPr>
        <w:t>о</w:t>
      </w:r>
      <w:r w:rsidR="00F87E27" w:rsidRPr="004027E0">
        <w:rPr>
          <w:szCs w:val="28"/>
        </w:rPr>
        <w:t>м</w:t>
      </w:r>
      <w:r w:rsidR="00682949" w:rsidRPr="004027E0">
        <w:rPr>
          <w:szCs w:val="28"/>
        </w:rPr>
        <w:t xml:space="preserve"> «</w:t>
      </w:r>
      <w:r w:rsidR="004B4B32" w:rsidRPr="004027E0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2949" w:rsidRPr="004027E0">
        <w:rPr>
          <w:szCs w:val="28"/>
        </w:rPr>
        <w:t>»</w:t>
      </w:r>
      <w:r w:rsidR="00F87E27" w:rsidRPr="004027E0">
        <w:rPr>
          <w:szCs w:val="28"/>
        </w:rPr>
        <w:t>, зачисляется в доход бюджета муниципального района «Усть-Цилемский».</w:t>
      </w:r>
    </w:p>
    <w:p w:rsidR="000E314B" w:rsidRPr="004027E0" w:rsidRDefault="00B52799" w:rsidP="004027E0">
      <w:pPr>
        <w:pStyle w:val="a4"/>
        <w:ind w:left="0" w:firstLine="709"/>
      </w:pPr>
      <w:r w:rsidRPr="004027E0">
        <w:t>3</w:t>
      </w:r>
      <w:r w:rsidR="00CE54FD" w:rsidRPr="004027E0">
        <w:t>1</w:t>
      </w:r>
      <w:r w:rsidR="00833325" w:rsidRPr="004027E0">
        <w:t>.Средства в валюте Российской Федерации, поступающие во временное распоряжение получателей средств бюджета</w:t>
      </w:r>
      <w:r w:rsidR="00B228C1" w:rsidRPr="004027E0">
        <w:t xml:space="preserve"> муниципального </w:t>
      </w:r>
      <w:r w:rsidR="00B228C1" w:rsidRPr="004027E0">
        <w:lastRenderedPageBreak/>
        <w:t xml:space="preserve">района «Усть-Цилемский» </w:t>
      </w:r>
      <w:r w:rsidR="00C234D8" w:rsidRPr="004027E0">
        <w:t>и подлежащие при наступлении определенных условий возврату или перечислению по назначению</w:t>
      </w:r>
      <w:r w:rsidR="00833325" w:rsidRPr="004027E0">
        <w:t xml:space="preserve"> учитыва</w:t>
      </w:r>
      <w:r w:rsidR="00F3511E" w:rsidRPr="004027E0">
        <w:t>ют</w:t>
      </w:r>
      <w:r w:rsidR="00833325" w:rsidRPr="004027E0">
        <w:t>ся на лицевых счетах, открытых им в</w:t>
      </w:r>
      <w:r w:rsidR="00BE3E7E" w:rsidRPr="004027E0">
        <w:t xml:space="preserve"> финансовом управлении администрации муниципального района «Усть-Цилемский» на счете, открытом в </w:t>
      </w:r>
      <w:r w:rsidR="00694FE4" w:rsidRPr="004027E0">
        <w:rPr>
          <w:szCs w:val="28"/>
        </w:rPr>
        <w:t xml:space="preserve">публичном акционерном обществе </w:t>
      </w:r>
      <w:r w:rsidR="003E1938">
        <w:rPr>
          <w:szCs w:val="28"/>
        </w:rPr>
        <w:t>«</w:t>
      </w:r>
      <w:r w:rsidR="00694FE4" w:rsidRPr="004027E0">
        <w:rPr>
          <w:szCs w:val="28"/>
        </w:rPr>
        <w:t>Сбербанк России</w:t>
      </w:r>
      <w:r w:rsidR="003E1938">
        <w:rPr>
          <w:szCs w:val="28"/>
        </w:rPr>
        <w:t>»</w:t>
      </w:r>
      <w:r w:rsidR="00BE3E7E" w:rsidRPr="004027E0">
        <w:t>в соответствии с законодательством</w:t>
      </w:r>
      <w:r w:rsidR="000E314B" w:rsidRPr="004027E0">
        <w:t xml:space="preserve"> Российской Федерации, на котором отражаются операции со средствами, поступающими во временное распоряжение получателей средств бюджета муниципального района «Усть-Цилемский» в порядке, установленном финансов</w:t>
      </w:r>
      <w:r w:rsidR="00C310AF" w:rsidRPr="004027E0">
        <w:t>ы</w:t>
      </w:r>
      <w:r w:rsidR="000E314B" w:rsidRPr="004027E0">
        <w:t>м управлени</w:t>
      </w:r>
      <w:r w:rsidR="00C310AF" w:rsidRPr="004027E0">
        <w:t>ем</w:t>
      </w:r>
      <w:r w:rsidR="000E314B" w:rsidRPr="004027E0">
        <w:t xml:space="preserve"> администрации муниципального района «Усть-Цилемский».</w:t>
      </w:r>
    </w:p>
    <w:p w:rsidR="007F4ED2" w:rsidRPr="00346BEF" w:rsidRDefault="00F417A6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proofErr w:type="gramStart"/>
      <w:r w:rsidRPr="00346BEF">
        <w:rPr>
          <w:b w:val="0"/>
        </w:rPr>
        <w:t>32</w:t>
      </w:r>
      <w:r w:rsidR="004027E0" w:rsidRPr="00346BEF">
        <w:rPr>
          <w:b w:val="0"/>
        </w:rPr>
        <w:t>.</w:t>
      </w:r>
      <w:r w:rsidR="007F4ED2" w:rsidRPr="00346BEF">
        <w:rPr>
          <w:b w:val="0"/>
        </w:rPr>
        <w:t>Установить, что в 2017 году в случаях, предусмотренных настоящим пунктом, финансовым управлением администрации муниципального района «Усть-Цилемский»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 о поставке товаров, выполнении работ, оказании услуг для обеспечения нужд муниципального района «Усть-Цилемский», договоров (соглашений) о предоставлении субсидий и бюджетных инвестиций, а также контрактов (договоров), заключенных в рамках</w:t>
      </w:r>
      <w:proofErr w:type="gramEnd"/>
      <w:r w:rsidR="007F4ED2" w:rsidRPr="00346BEF">
        <w:rPr>
          <w:b w:val="0"/>
        </w:rPr>
        <w:t xml:space="preserve"> исполнения муниципальных контрактов о поставке товаров, выполнении работ, оказании услуг для обеспечения нужд муниципального района «Усть-Цилемский», предоставление которых должно осуществляться с последующим подтверждением их использования в соответствии с условиями и (или) целями предоставления указанных средств (далее – целевые средства), в порядке, установленном администрацией муниципального района «Усть-Цилемский».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При казначейском сопровождении целевые средства перечисляются на счет, открытый финансовому управлению администрации муниципального района «Усть-Цилемский» в публичном акционерном обществе «Сбербанк России».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 xml:space="preserve">Операции по зачислению и списанию средств на счете, указанном в абзаце втором настоящего пункта, отражаются на лицевых счетах, открытых юридическим лицам, указанным в </w:t>
      </w:r>
      <w:r w:rsidR="00F87F72" w:rsidRPr="00346BEF">
        <w:rPr>
          <w:b w:val="0"/>
        </w:rPr>
        <w:t xml:space="preserve"> пункте 33</w:t>
      </w:r>
      <w:r w:rsidRPr="00346BEF">
        <w:rPr>
          <w:b w:val="0"/>
        </w:rPr>
        <w:t xml:space="preserve"> настоящего </w:t>
      </w:r>
      <w:r w:rsidR="004067E6">
        <w:rPr>
          <w:b w:val="0"/>
        </w:rPr>
        <w:t>р</w:t>
      </w:r>
      <w:r w:rsidR="00346BEF" w:rsidRPr="00346BEF">
        <w:rPr>
          <w:b w:val="0"/>
        </w:rPr>
        <w:t>ешения</w:t>
      </w:r>
      <w:r w:rsidRPr="00346BEF">
        <w:rPr>
          <w:b w:val="0"/>
        </w:rPr>
        <w:t>, в финансовом управлении администрации муниципального района «Усть-Цилемский» в порядке, установленном финансовым управлением администрации муниципального района «Усть-Цилемский».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 xml:space="preserve">Операции по списанию целевых средств, отраженных на лицевых счетах, указанных в абзаце третьем настоящего пункта, осуществляются в пределах суммы, необходимой для оплаты обязательств по расходам юридических лиц, указанных </w:t>
      </w:r>
      <w:r w:rsidR="00F87F72" w:rsidRPr="00346BEF">
        <w:rPr>
          <w:b w:val="0"/>
        </w:rPr>
        <w:t xml:space="preserve">в пункте 33 </w:t>
      </w:r>
      <w:r w:rsidRPr="00346BEF">
        <w:rPr>
          <w:b w:val="0"/>
        </w:rPr>
        <w:t xml:space="preserve">настоящего </w:t>
      </w:r>
      <w:r w:rsidR="004067E6">
        <w:rPr>
          <w:b w:val="0"/>
        </w:rPr>
        <w:t>р</w:t>
      </w:r>
      <w:r w:rsidR="00346BEF" w:rsidRPr="00346BEF">
        <w:rPr>
          <w:b w:val="0"/>
        </w:rPr>
        <w:t>ешения</w:t>
      </w:r>
      <w:r w:rsidRPr="00346BEF">
        <w:rPr>
          <w:b w:val="0"/>
        </w:rPr>
        <w:t>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 xml:space="preserve">При казначейском сопровождении целевых средств финансовое управление администрации муниципального района «Усть-Цилемский»  осуществляет санкционирование операций в порядке, установленном </w:t>
      </w:r>
      <w:r w:rsidRPr="00346BEF">
        <w:rPr>
          <w:b w:val="0"/>
        </w:rPr>
        <w:lastRenderedPageBreak/>
        <w:t>финансовым управлением администрации муниципального района «Усть-Цилемский».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33. Установить, что в 2017 году казначейскому сопровождению подлежат целевые средства, являющиеся: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1) субсидиями юридическим лицам (за исключением субсидий бюджетным и автономным учреждениям муниципального района «Усть-</w:t>
      </w:r>
      <w:r w:rsidR="006317B8">
        <w:rPr>
          <w:b w:val="0"/>
        </w:rPr>
        <w:t>Циле</w:t>
      </w:r>
      <w:r w:rsidRPr="00346BEF">
        <w:rPr>
          <w:b w:val="0"/>
        </w:rPr>
        <w:t>м</w:t>
      </w:r>
      <w:r w:rsidR="006317B8">
        <w:rPr>
          <w:b w:val="0"/>
        </w:rPr>
        <w:t>с</w:t>
      </w:r>
      <w:r w:rsidRPr="00346BEF">
        <w:rPr>
          <w:b w:val="0"/>
        </w:rPr>
        <w:t>кий»), взносами в уставные (складочные) капиталы юридических лиц, источником финансового обеспечения которых являются бюджетные инвестиции юридическим лицам в соответствии со статьей 80 Бюджетного кодекса Российской Федерации, включенными в утверждаемый администрацией муниципального района «Усть-Цилемский» перечень;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500000 рублей;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3) авансовыми платежами по контрактам (договорам) о поставке товаров, выполнении работ, оказании услуг, заключаемым исполнителями и соисполнителями по муниципальным контрактам, указанным в абзаце третьем настоящего пункта, в рамках исполнения указанных муниципальных контрактов;</w:t>
      </w:r>
    </w:p>
    <w:p w:rsidR="007F4ED2" w:rsidRPr="00346BEF" w:rsidRDefault="007F4ED2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администрацией муниципального района «Усть-Цилемский».</w:t>
      </w:r>
    </w:p>
    <w:p w:rsidR="00E54013" w:rsidRPr="00346BEF" w:rsidRDefault="004027E0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3</w:t>
      </w:r>
      <w:r w:rsidR="00816FB1" w:rsidRPr="00346BEF">
        <w:rPr>
          <w:b w:val="0"/>
        </w:rPr>
        <w:t>4</w:t>
      </w:r>
      <w:r w:rsidR="00236302" w:rsidRPr="00346BEF">
        <w:rPr>
          <w:b w:val="0"/>
        </w:rPr>
        <w:t>.</w:t>
      </w:r>
      <w:r w:rsidR="00E54013" w:rsidRPr="00346BEF">
        <w:rPr>
          <w:b w:val="0"/>
        </w:rPr>
        <w:t>Финансовое управление администрации муниципального района «Усть-Цилемский» осуществляет проведение кассовых выплат за счет средств, указанных в пунктах 31, 32 настоящего решения, не позднее второго рабочего дня, следующего за днем представления платежных документов, в порядке, установленном финансовым управлением администрации муниципального района «Усть-Цилемский».</w:t>
      </w:r>
    </w:p>
    <w:p w:rsidR="00E54013" w:rsidRPr="00346BEF" w:rsidRDefault="00601E60" w:rsidP="00E54013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>
        <w:rPr>
          <w:b w:val="0"/>
        </w:rPr>
        <w:t xml:space="preserve"> </w:t>
      </w:r>
      <w:proofErr w:type="gramStart"/>
      <w:r w:rsidR="00E54013" w:rsidRPr="00346BEF">
        <w:rPr>
          <w:b w:val="0"/>
        </w:rPr>
        <w:t>Остатки средств на счете, открытом финансовому управлению администрации муниципального района «Усть-Цилемский» в публичном акционерном обществе «Сбербанк России»  для отражения операций со средствами, поступающими во временное распоряжение получателей средств бюджета муниципального района «Усть-Цилемский», могут перечисляться с указанного счета на единый счет бюджета муниципального района «Усть-Цилемский» с их возвратом не позднее последнего рабочего дня текущего финансового года на счет, с которого они</w:t>
      </w:r>
      <w:proofErr w:type="gramEnd"/>
      <w:r w:rsidR="00E54013" w:rsidRPr="00346BEF">
        <w:rPr>
          <w:b w:val="0"/>
        </w:rPr>
        <w:t xml:space="preserve"> ранее были перечислены, в порядке, установленном финансовым управлением администрации муниципального района «Усть-Цилемский».</w:t>
      </w:r>
    </w:p>
    <w:p w:rsidR="00BF1D40" w:rsidRPr="00346BEF" w:rsidRDefault="00CE54FD" w:rsidP="004027E0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>3</w:t>
      </w:r>
      <w:r w:rsidR="00206CA7" w:rsidRPr="00346BEF">
        <w:rPr>
          <w:b w:val="0"/>
        </w:rPr>
        <w:t>5</w:t>
      </w:r>
      <w:r w:rsidR="00BF1D40" w:rsidRPr="00346BEF">
        <w:rPr>
          <w:b w:val="0"/>
        </w:rPr>
        <w:t xml:space="preserve">.Разрешить администрации муниципального района «Усть-Цилемский»  списать безнадежную к взысканию задолженность перед </w:t>
      </w:r>
      <w:r w:rsidR="00BF1D40" w:rsidRPr="00346BEF">
        <w:rPr>
          <w:b w:val="0"/>
        </w:rPr>
        <w:lastRenderedPageBreak/>
        <w:t>бюджетом муниципального района «Усть-Цилемский» по арендной плате и начисленным по ней пеням.</w:t>
      </w:r>
    </w:p>
    <w:p w:rsidR="00BF1D40" w:rsidRPr="004027E0" w:rsidRDefault="00BF1D40" w:rsidP="004027E0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346BEF">
        <w:rPr>
          <w:b w:val="0"/>
        </w:rPr>
        <w:t xml:space="preserve">Порядок организации работ по списанию указанной в </w:t>
      </w:r>
      <w:r w:rsidR="00206CA7" w:rsidRPr="00346BEF">
        <w:rPr>
          <w:b w:val="0"/>
        </w:rPr>
        <w:t>абзаце</w:t>
      </w:r>
      <w:r w:rsidRPr="00346BEF">
        <w:rPr>
          <w:b w:val="0"/>
        </w:rPr>
        <w:t xml:space="preserve"> 1 настоящего</w:t>
      </w:r>
      <w:r w:rsidR="001E0397" w:rsidRPr="00346BEF">
        <w:rPr>
          <w:b w:val="0"/>
        </w:rPr>
        <w:t xml:space="preserve"> </w:t>
      </w:r>
      <w:r w:rsidRPr="00346BEF">
        <w:rPr>
          <w:b w:val="0"/>
        </w:rPr>
        <w:t>пункта задолженности устанавливается администраци</w:t>
      </w:r>
      <w:r w:rsidR="00236302" w:rsidRPr="00346BEF">
        <w:rPr>
          <w:b w:val="0"/>
        </w:rPr>
        <w:t>ей</w:t>
      </w:r>
      <w:r w:rsidRPr="00346BEF">
        <w:rPr>
          <w:b w:val="0"/>
        </w:rPr>
        <w:t xml:space="preserve"> муниципального района «Усть-Цилемский».</w:t>
      </w:r>
    </w:p>
    <w:p w:rsidR="00B3713F" w:rsidRPr="004027E0" w:rsidRDefault="00B52799" w:rsidP="004027E0">
      <w:pPr>
        <w:ind w:firstLine="709"/>
        <w:jc w:val="both"/>
        <w:rPr>
          <w:sz w:val="28"/>
          <w:szCs w:val="28"/>
        </w:rPr>
      </w:pPr>
      <w:proofErr w:type="gramStart"/>
      <w:r w:rsidRPr="004027E0">
        <w:rPr>
          <w:sz w:val="28"/>
          <w:szCs w:val="28"/>
        </w:rPr>
        <w:t>3</w:t>
      </w:r>
      <w:r w:rsidR="00206CA7">
        <w:rPr>
          <w:sz w:val="28"/>
          <w:szCs w:val="28"/>
        </w:rPr>
        <w:t>6</w:t>
      </w:r>
      <w:r w:rsidR="00657CA1" w:rsidRPr="004027E0">
        <w:rPr>
          <w:sz w:val="28"/>
          <w:szCs w:val="28"/>
        </w:rPr>
        <w:t>.</w:t>
      </w:r>
      <w:r w:rsidR="00B3713F" w:rsidRPr="004027E0">
        <w:rPr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«Усть-Цилемский», с учетом требований, установленных</w:t>
      </w:r>
      <w:proofErr w:type="gramEnd"/>
      <w:r w:rsidR="00B3713F" w:rsidRPr="004027E0">
        <w:rPr>
          <w:sz w:val="28"/>
          <w:szCs w:val="28"/>
        </w:rPr>
        <w:t xml:space="preserve"> пункт</w:t>
      </w:r>
      <w:r w:rsidR="00762132">
        <w:rPr>
          <w:sz w:val="28"/>
          <w:szCs w:val="28"/>
        </w:rPr>
        <w:t>ами</w:t>
      </w:r>
      <w:r w:rsidR="00B3713F" w:rsidRPr="004027E0">
        <w:rPr>
          <w:sz w:val="28"/>
          <w:szCs w:val="28"/>
        </w:rPr>
        <w:t xml:space="preserve"> 3</w:t>
      </w:r>
      <w:r w:rsidR="00762132">
        <w:rPr>
          <w:sz w:val="28"/>
          <w:szCs w:val="28"/>
        </w:rPr>
        <w:t>, 5</w:t>
      </w:r>
      <w:r w:rsidR="00B3713F" w:rsidRPr="004027E0">
        <w:rPr>
          <w:sz w:val="28"/>
          <w:szCs w:val="28"/>
        </w:rPr>
        <w:t xml:space="preserve"> статьи 78 Бюджетного кодекса Российской Федерации, </w:t>
      </w:r>
      <w:r w:rsidR="001626C1" w:rsidRPr="004027E0">
        <w:rPr>
          <w:sz w:val="28"/>
          <w:szCs w:val="28"/>
        </w:rPr>
        <w:t>определяющими,</w:t>
      </w:r>
      <w:r w:rsidR="00B3713F" w:rsidRPr="004027E0">
        <w:rPr>
          <w:sz w:val="28"/>
          <w:szCs w:val="28"/>
        </w:rPr>
        <w:t xml:space="preserve"> в том числе размер предоставления указанных субсидий.</w:t>
      </w:r>
    </w:p>
    <w:p w:rsidR="001F448A" w:rsidRPr="004027E0" w:rsidRDefault="000A1584" w:rsidP="004027E0">
      <w:pPr>
        <w:pStyle w:val="a4"/>
        <w:ind w:left="0" w:firstLine="709"/>
      </w:pPr>
      <w:r w:rsidRPr="004027E0">
        <w:t>3</w:t>
      </w:r>
      <w:r w:rsidR="00206CA7">
        <w:t>7</w:t>
      </w:r>
      <w:r w:rsidR="00B52799" w:rsidRPr="004027E0">
        <w:t>.</w:t>
      </w:r>
      <w:r w:rsidR="001F448A" w:rsidRPr="004027E0">
        <w:t xml:space="preserve">Установить в соответствии с пунктом 3 статьи 217 Бюджетного кодекса Российской Федерации, что основанием для внесения в </w:t>
      </w:r>
      <w:r w:rsidR="00E57634">
        <w:t>2017</w:t>
      </w:r>
      <w:r w:rsidR="001F448A" w:rsidRPr="004027E0">
        <w:t xml:space="preserve"> году изменений в показатели сводной бюджетной росписи бюджета муниципального района «Усть-Цилемский» является распределение зарезервированных в составе утвержденных пунктами 13, 14 настоящего решения:</w:t>
      </w:r>
    </w:p>
    <w:p w:rsidR="001F448A" w:rsidRDefault="001F448A" w:rsidP="0082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379">
        <w:rPr>
          <w:sz w:val="28"/>
          <w:szCs w:val="28"/>
        </w:rPr>
        <w:t xml:space="preserve">1) бюджетных ассигнований, предусмотренных на уплату налога на имущество организаций органами местного самоуправления муниципального района «Усть-Цилемский», муниципальными бюджетными, автономными и казенными учреждениями </w:t>
      </w:r>
      <w:r w:rsidR="005109ED" w:rsidRPr="00825379">
        <w:rPr>
          <w:sz w:val="28"/>
          <w:szCs w:val="28"/>
        </w:rPr>
        <w:t>муниципального района «Усть-Цилемский»</w:t>
      </w:r>
      <w:r w:rsidRPr="00825379">
        <w:rPr>
          <w:sz w:val="28"/>
          <w:szCs w:val="28"/>
        </w:rPr>
        <w:t xml:space="preserve"> </w:t>
      </w:r>
      <w:r w:rsidR="00825379" w:rsidRPr="00825379">
        <w:rPr>
          <w:sz w:val="28"/>
          <w:szCs w:val="28"/>
        </w:rPr>
        <w:t>в порядке, предусмотренном администрацией муниципального района  «Усть-Цилемский»</w:t>
      </w:r>
      <w:r w:rsidR="005109ED" w:rsidRPr="00825379">
        <w:rPr>
          <w:sz w:val="28"/>
          <w:szCs w:val="28"/>
        </w:rPr>
        <w:t>;</w:t>
      </w:r>
      <w:bookmarkStart w:id="0" w:name="_GoBack"/>
      <w:bookmarkEnd w:id="0"/>
    </w:p>
    <w:p w:rsidR="003E6B38" w:rsidRPr="00206CA7" w:rsidRDefault="001F448A" w:rsidP="00601E60">
      <w:pPr>
        <w:pStyle w:val="ac"/>
        <w:keepNext w:val="0"/>
        <w:widowControl w:val="0"/>
        <w:spacing w:line="240" w:lineRule="auto"/>
        <w:ind w:firstLine="567"/>
        <w:outlineLvl w:val="9"/>
        <w:rPr>
          <w:b w:val="0"/>
        </w:rPr>
      </w:pPr>
      <w:r w:rsidRPr="00206CA7">
        <w:rPr>
          <w:b w:val="0"/>
        </w:rPr>
        <w:t>2) бюджетных ассигнований, предусмотренных на финансирование непредвиденных расходов в резервном фонде администрации муниципального района «Усть-Цилемский», в порядке, предусмотренном администрацией муниципального района «Усть-Цилемский»</w:t>
      </w:r>
      <w:r w:rsidR="00F71270">
        <w:rPr>
          <w:b w:val="0"/>
        </w:rPr>
        <w:t>.</w:t>
      </w:r>
    </w:p>
    <w:p w:rsidR="001F448A" w:rsidRPr="001626C1" w:rsidRDefault="00816FB1" w:rsidP="006E2618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 w:rsidRPr="00206CA7">
        <w:rPr>
          <w:b w:val="0"/>
        </w:rPr>
        <w:t>3</w:t>
      </w:r>
      <w:r w:rsidR="00206CA7">
        <w:rPr>
          <w:b w:val="0"/>
        </w:rPr>
        <w:t>8</w:t>
      </w:r>
      <w:r w:rsidR="001F448A" w:rsidRPr="00206CA7">
        <w:rPr>
          <w:b w:val="0"/>
        </w:rPr>
        <w:t xml:space="preserve">. Установить в соответствии с пунктом 8 статьи 217 Бюджетного кодекса Российской Федерации и пунктом </w:t>
      </w:r>
      <w:r w:rsidR="00CF0F67" w:rsidRPr="00206CA7">
        <w:rPr>
          <w:b w:val="0"/>
        </w:rPr>
        <w:t>7</w:t>
      </w:r>
      <w:r w:rsidR="001F448A" w:rsidRPr="00206CA7">
        <w:rPr>
          <w:b w:val="0"/>
        </w:rPr>
        <w:t xml:space="preserve"> статьи </w:t>
      </w:r>
      <w:r w:rsidR="00CF0F67" w:rsidRPr="00206CA7">
        <w:rPr>
          <w:b w:val="0"/>
        </w:rPr>
        <w:t>63</w:t>
      </w:r>
      <w:r w:rsidR="00720F07">
        <w:rPr>
          <w:b w:val="0"/>
        </w:rPr>
        <w:t xml:space="preserve"> </w:t>
      </w:r>
      <w:r w:rsidR="00CF0F67" w:rsidRPr="00206CA7">
        <w:rPr>
          <w:b w:val="0"/>
        </w:rPr>
        <w:t xml:space="preserve">решения Совета муниципального района «Усть-Цилемский» </w:t>
      </w:r>
      <w:r w:rsidR="001F448A" w:rsidRPr="00206CA7">
        <w:rPr>
          <w:b w:val="0"/>
        </w:rPr>
        <w:t>«О</w:t>
      </w:r>
      <w:r w:rsidR="00CF0F67" w:rsidRPr="00206CA7">
        <w:rPr>
          <w:b w:val="0"/>
        </w:rPr>
        <w:t xml:space="preserve">б утверждении положения о </w:t>
      </w:r>
      <w:r w:rsidR="001F448A" w:rsidRPr="00206CA7">
        <w:rPr>
          <w:b w:val="0"/>
        </w:rPr>
        <w:t xml:space="preserve">бюджетном процессе в </w:t>
      </w:r>
      <w:r w:rsidR="00CF0F67" w:rsidRPr="00206CA7">
        <w:rPr>
          <w:b w:val="0"/>
        </w:rPr>
        <w:t>муниципальном районе «Усть-Цилемский</w:t>
      </w:r>
      <w:r w:rsidR="001F448A" w:rsidRPr="00206CA7">
        <w:rPr>
          <w:b w:val="0"/>
        </w:rPr>
        <w:t xml:space="preserve">» следующие основания для внесения в </w:t>
      </w:r>
      <w:r w:rsidR="00E57634">
        <w:rPr>
          <w:b w:val="0"/>
        </w:rPr>
        <w:t>2017</w:t>
      </w:r>
      <w:r w:rsidR="001F448A" w:rsidRPr="00206CA7">
        <w:rPr>
          <w:b w:val="0"/>
        </w:rPr>
        <w:t xml:space="preserve"> году изменений в показатели сводной бюджетной росписи </w:t>
      </w:r>
      <w:r w:rsidR="00CF0F67" w:rsidRPr="00206CA7">
        <w:rPr>
          <w:b w:val="0"/>
        </w:rPr>
        <w:t>бюджета муниципального района «Усть-Цилемский»</w:t>
      </w:r>
      <w:r w:rsidR="001F448A" w:rsidRPr="00206CA7">
        <w:rPr>
          <w:b w:val="0"/>
        </w:rPr>
        <w:t>:</w:t>
      </w:r>
    </w:p>
    <w:p w:rsidR="00C836BC" w:rsidRPr="001626C1" w:rsidRDefault="000979CE" w:rsidP="004027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C836BC" w:rsidRPr="001626C1">
        <w:rPr>
          <w:sz w:val="28"/>
          <w:szCs w:val="28"/>
        </w:rPr>
        <w:t>) перераспределение бюджетных ассигнований на финансовое обеспечение выполнения муниципального задания</w:t>
      </w:r>
      <w:r w:rsidR="001E0397">
        <w:rPr>
          <w:sz w:val="28"/>
          <w:szCs w:val="28"/>
        </w:rPr>
        <w:t xml:space="preserve"> </w:t>
      </w:r>
      <w:r w:rsidR="00C836BC" w:rsidRPr="001626C1">
        <w:rPr>
          <w:sz w:val="28"/>
          <w:szCs w:val="28"/>
        </w:rPr>
        <w:t xml:space="preserve">в случае создания муниципального учреждения муниципального района «Усть-Цилемский» или передачи функций и полномочий учредителя муниципального учреждения муниципального района «Усть-Цилемский» другому органу </w:t>
      </w:r>
      <w:r w:rsidR="00C836BC" w:rsidRPr="001626C1">
        <w:rPr>
          <w:sz w:val="28"/>
          <w:szCs w:val="28"/>
        </w:rPr>
        <w:lastRenderedPageBreak/>
        <w:t xml:space="preserve">местного самоуправления муниципального района «Усть-Цилемский» в пределах </w:t>
      </w:r>
      <w:r w:rsidR="00BE2B17" w:rsidRPr="001626C1">
        <w:rPr>
          <w:sz w:val="28"/>
          <w:szCs w:val="28"/>
        </w:rPr>
        <w:t xml:space="preserve">предусмотренного </w:t>
      </w:r>
      <w:r w:rsidR="00C836BC" w:rsidRPr="001626C1">
        <w:rPr>
          <w:sz w:val="28"/>
          <w:szCs w:val="28"/>
        </w:rPr>
        <w:t>общег</w:t>
      </w:r>
      <w:r w:rsidR="00BE2B17" w:rsidRPr="001626C1">
        <w:rPr>
          <w:sz w:val="28"/>
          <w:szCs w:val="28"/>
        </w:rPr>
        <w:t>о объема бюджетных ассигнований</w:t>
      </w:r>
      <w:r w:rsidR="00C836BC" w:rsidRPr="001626C1">
        <w:rPr>
          <w:sz w:val="28"/>
          <w:szCs w:val="28"/>
        </w:rPr>
        <w:t>;</w:t>
      </w:r>
    </w:p>
    <w:p w:rsidR="00C836BC" w:rsidRPr="001626C1" w:rsidRDefault="000979CE" w:rsidP="004027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836BC" w:rsidRPr="001626C1">
        <w:rPr>
          <w:sz w:val="28"/>
          <w:szCs w:val="28"/>
        </w:rPr>
        <w:t xml:space="preserve">) </w:t>
      </w:r>
      <w:r w:rsidR="00C77BF3" w:rsidRPr="001626C1">
        <w:rPr>
          <w:sz w:val="28"/>
          <w:szCs w:val="28"/>
        </w:rPr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</w:t>
      </w:r>
      <w:r w:rsidR="00747E5C" w:rsidRPr="001626C1">
        <w:rPr>
          <w:sz w:val="28"/>
          <w:szCs w:val="28"/>
        </w:rPr>
        <w:t xml:space="preserve"> по кодам целевых статей</w:t>
      </w:r>
      <w:r w:rsidR="00C77BF3" w:rsidRPr="001626C1">
        <w:rPr>
          <w:sz w:val="28"/>
          <w:szCs w:val="28"/>
        </w:rPr>
        <w:t xml:space="preserve">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</w:t>
      </w:r>
      <w:r w:rsidR="008624D4" w:rsidRPr="001626C1">
        <w:rPr>
          <w:sz w:val="28"/>
          <w:szCs w:val="28"/>
        </w:rPr>
        <w:t>;</w:t>
      </w:r>
      <w:proofErr w:type="gramEnd"/>
    </w:p>
    <w:p w:rsidR="00C836BC" w:rsidRPr="001626C1" w:rsidRDefault="000979CE" w:rsidP="004027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836BC" w:rsidRPr="001626C1">
        <w:rPr>
          <w:sz w:val="28"/>
          <w:szCs w:val="28"/>
        </w:rPr>
        <w:t>) перераспределение бюджетных ассигнований в</w:t>
      </w:r>
      <w:r w:rsidR="00531A6C" w:rsidRPr="001626C1">
        <w:rPr>
          <w:sz w:val="28"/>
          <w:szCs w:val="28"/>
        </w:rPr>
        <w:t xml:space="preserve"> пределах, предусмотренных главному</w:t>
      </w:r>
      <w:r w:rsidR="00C836BC" w:rsidRPr="001626C1">
        <w:rPr>
          <w:sz w:val="28"/>
          <w:szCs w:val="28"/>
        </w:rPr>
        <w:t xml:space="preserve"> распорядител</w:t>
      </w:r>
      <w:r w:rsidR="00531A6C" w:rsidRPr="001626C1">
        <w:rPr>
          <w:sz w:val="28"/>
          <w:szCs w:val="28"/>
        </w:rPr>
        <w:t>ю</w:t>
      </w:r>
      <w:r w:rsidR="00C836BC" w:rsidRPr="001626C1">
        <w:rPr>
          <w:sz w:val="28"/>
          <w:szCs w:val="28"/>
        </w:rPr>
        <w:t xml:space="preserve"> бюджетных средств на предоставление бюджетным</w:t>
      </w:r>
      <w:r w:rsidR="00747E5C" w:rsidRPr="001626C1">
        <w:rPr>
          <w:sz w:val="28"/>
          <w:szCs w:val="28"/>
        </w:rPr>
        <w:t xml:space="preserve"> и автономным</w:t>
      </w:r>
      <w:r w:rsidR="00C836BC" w:rsidRPr="001626C1">
        <w:rPr>
          <w:sz w:val="28"/>
          <w:szCs w:val="28"/>
        </w:rPr>
        <w:t xml:space="preserve"> учреждениям субсидий на финансовое обеспечение муниципального задания на оказание муниципальных услуг (выполнение работ) и субсидий на иные цели</w:t>
      </w:r>
      <w:r w:rsidR="00383044" w:rsidRPr="001626C1">
        <w:rPr>
          <w:sz w:val="28"/>
          <w:szCs w:val="28"/>
        </w:rPr>
        <w:t>;</w:t>
      </w:r>
    </w:p>
    <w:p w:rsidR="008A01AB" w:rsidRPr="001626C1" w:rsidRDefault="000979CE" w:rsidP="004027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A01AB" w:rsidRPr="001626C1">
        <w:rPr>
          <w:sz w:val="28"/>
          <w:szCs w:val="28"/>
        </w:rPr>
        <w:t>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«Усть-Цилемский» на соответствующий финансовый год в связи с вступлением в силу постановления администрации муниципального района «Усть-Цилемский» о внесении изменений в муниципальную программу муниципального района «Усть-Цилемский»;</w:t>
      </w:r>
    </w:p>
    <w:p w:rsidR="008A01AB" w:rsidRPr="001626C1" w:rsidRDefault="000979CE" w:rsidP="004027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A01AB" w:rsidRPr="001626C1">
        <w:rPr>
          <w:sz w:val="28"/>
          <w:szCs w:val="28"/>
        </w:rPr>
        <w:t>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бюджетов).</w:t>
      </w:r>
    </w:p>
    <w:p w:rsidR="00CF0F67" w:rsidRPr="004027E0" w:rsidRDefault="00206CA7" w:rsidP="006E2618">
      <w:pPr>
        <w:pStyle w:val="ac"/>
        <w:keepNext w:val="0"/>
        <w:widowControl w:val="0"/>
        <w:spacing w:line="240" w:lineRule="auto"/>
        <w:ind w:firstLine="709"/>
        <w:outlineLvl w:val="9"/>
        <w:rPr>
          <w:b w:val="0"/>
        </w:rPr>
      </w:pPr>
      <w:r>
        <w:rPr>
          <w:b w:val="0"/>
        </w:rPr>
        <w:t>39</w:t>
      </w:r>
      <w:r w:rsidR="00CF0F67" w:rsidRPr="004027E0">
        <w:rPr>
          <w:b w:val="0"/>
        </w:rPr>
        <w:t xml:space="preserve">. </w:t>
      </w:r>
      <w:proofErr w:type="gramStart"/>
      <w:r w:rsidR="00CF0F67" w:rsidRPr="004027E0">
        <w:rPr>
          <w:b w:val="0"/>
        </w:rPr>
        <w:t xml:space="preserve">Внесение в </w:t>
      </w:r>
      <w:r w:rsidR="00E57634">
        <w:rPr>
          <w:b w:val="0"/>
        </w:rPr>
        <w:t>2017</w:t>
      </w:r>
      <w:r w:rsidR="00CF0F67" w:rsidRPr="004027E0">
        <w:rPr>
          <w:b w:val="0"/>
        </w:rPr>
        <w:t xml:space="preserve"> году изменений в показатели сводной бюджетной росписи бюджета </w:t>
      </w:r>
      <w:r w:rsidR="004027E0" w:rsidRPr="004027E0">
        <w:rPr>
          <w:b w:val="0"/>
        </w:rPr>
        <w:t xml:space="preserve">муниципального района «Усть-Цилемский» </w:t>
      </w:r>
      <w:r w:rsidR="00CF0F67" w:rsidRPr="004027E0">
        <w:rPr>
          <w:b w:val="0"/>
        </w:rPr>
        <w:t xml:space="preserve">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4027E0" w:rsidRPr="004027E0">
        <w:rPr>
          <w:b w:val="0"/>
        </w:rPr>
        <w:t xml:space="preserve">муниципального района «Усть-Цилемский» муниципальных </w:t>
      </w:r>
      <w:r w:rsidR="00CF0F67" w:rsidRPr="004027E0">
        <w:rPr>
          <w:b w:val="0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4027E0" w:rsidRPr="004027E0">
        <w:rPr>
          <w:b w:val="0"/>
        </w:rPr>
        <w:t>муниципальных</w:t>
      </w:r>
      <w:r w:rsidR="00CF0F67" w:rsidRPr="004027E0">
        <w:rPr>
          <w:b w:val="0"/>
        </w:rPr>
        <w:t xml:space="preserve"> контрактов оплате в отчетном</w:t>
      </w:r>
      <w:proofErr w:type="gramEnd"/>
      <w:r w:rsidR="00CF0F67" w:rsidRPr="004027E0">
        <w:rPr>
          <w:b w:val="0"/>
        </w:rPr>
        <w:t xml:space="preserve"> финансовом году, осуществляется в случае принятия </w:t>
      </w:r>
      <w:r w:rsidR="004027E0" w:rsidRPr="004027E0">
        <w:rPr>
          <w:b w:val="0"/>
        </w:rPr>
        <w:t>администрацией муниципального района «Усть-Цилемский»</w:t>
      </w:r>
      <w:r w:rsidR="00E8124F">
        <w:rPr>
          <w:b w:val="0"/>
        </w:rPr>
        <w:t xml:space="preserve"> </w:t>
      </w:r>
      <w:r w:rsidR="00CF0F67" w:rsidRPr="004027E0">
        <w:rPr>
          <w:b w:val="0"/>
        </w:rPr>
        <w:t>соответствующего решения.</w:t>
      </w:r>
    </w:p>
    <w:p w:rsidR="00743232" w:rsidRPr="004027E0" w:rsidRDefault="00206CA7" w:rsidP="004027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52799" w:rsidRPr="004027E0">
        <w:rPr>
          <w:sz w:val="28"/>
          <w:szCs w:val="28"/>
        </w:rPr>
        <w:t>.</w:t>
      </w:r>
      <w:r w:rsidR="00861391" w:rsidRPr="004027E0">
        <w:rPr>
          <w:sz w:val="28"/>
          <w:szCs w:val="28"/>
        </w:rPr>
        <w:t>Утвердить распределение межбюджетных трансфертов бюджетам сельских поселений</w:t>
      </w:r>
      <w:r w:rsidR="00743232" w:rsidRPr="004027E0">
        <w:rPr>
          <w:sz w:val="28"/>
          <w:szCs w:val="28"/>
        </w:rPr>
        <w:t>:</w:t>
      </w:r>
    </w:p>
    <w:p w:rsidR="00743232" w:rsidRPr="004027E0" w:rsidRDefault="00743232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</w:t>
      </w:r>
      <w:r w:rsidR="00E57634">
        <w:rPr>
          <w:sz w:val="28"/>
          <w:szCs w:val="28"/>
        </w:rPr>
        <w:t>2017</w:t>
      </w:r>
      <w:r w:rsidRPr="004027E0">
        <w:rPr>
          <w:sz w:val="28"/>
          <w:szCs w:val="28"/>
        </w:rPr>
        <w:t xml:space="preserve"> год согласно приложению </w:t>
      </w:r>
      <w:r w:rsidR="00A41539" w:rsidRPr="004027E0">
        <w:rPr>
          <w:sz w:val="28"/>
          <w:szCs w:val="28"/>
        </w:rPr>
        <w:t>1</w:t>
      </w:r>
      <w:r w:rsidR="009B7FF0" w:rsidRPr="004027E0">
        <w:rPr>
          <w:sz w:val="28"/>
          <w:szCs w:val="28"/>
        </w:rPr>
        <w:t>6</w:t>
      </w:r>
      <w:r w:rsidRPr="004027E0">
        <w:rPr>
          <w:sz w:val="28"/>
          <w:szCs w:val="28"/>
        </w:rPr>
        <w:t xml:space="preserve"> к настоящему решению;</w:t>
      </w:r>
    </w:p>
    <w:p w:rsidR="00743232" w:rsidRPr="004027E0" w:rsidRDefault="00743232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 xml:space="preserve">- на плановый период </w:t>
      </w:r>
      <w:r w:rsidR="00E57634">
        <w:rPr>
          <w:sz w:val="28"/>
          <w:szCs w:val="28"/>
        </w:rPr>
        <w:t>2018</w:t>
      </w:r>
      <w:r w:rsidRPr="004027E0">
        <w:rPr>
          <w:sz w:val="28"/>
          <w:szCs w:val="28"/>
        </w:rPr>
        <w:t xml:space="preserve"> и </w:t>
      </w:r>
      <w:r w:rsidR="00E57634">
        <w:rPr>
          <w:sz w:val="28"/>
          <w:szCs w:val="28"/>
        </w:rPr>
        <w:t>2019</w:t>
      </w:r>
      <w:r w:rsidRPr="004027E0">
        <w:rPr>
          <w:sz w:val="28"/>
          <w:szCs w:val="28"/>
        </w:rPr>
        <w:t xml:space="preserve"> годов согласно приложению </w:t>
      </w:r>
      <w:r w:rsidR="00A41539" w:rsidRPr="004027E0">
        <w:rPr>
          <w:sz w:val="28"/>
          <w:szCs w:val="28"/>
        </w:rPr>
        <w:t>1</w:t>
      </w:r>
      <w:r w:rsidR="009B7FF0" w:rsidRPr="004027E0">
        <w:rPr>
          <w:sz w:val="28"/>
          <w:szCs w:val="28"/>
        </w:rPr>
        <w:t>7</w:t>
      </w:r>
      <w:r w:rsidRPr="004027E0">
        <w:rPr>
          <w:sz w:val="28"/>
          <w:szCs w:val="28"/>
        </w:rPr>
        <w:t xml:space="preserve"> к настоящему решению.</w:t>
      </w:r>
    </w:p>
    <w:p w:rsidR="000210E5" w:rsidRPr="004027E0" w:rsidRDefault="004027E0" w:rsidP="004027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4</w:t>
      </w:r>
      <w:r w:rsidR="00206CA7">
        <w:rPr>
          <w:sz w:val="28"/>
          <w:szCs w:val="28"/>
        </w:rPr>
        <w:t>1</w:t>
      </w:r>
      <w:r w:rsidR="002417C2" w:rsidRPr="004027E0">
        <w:rPr>
          <w:sz w:val="28"/>
          <w:szCs w:val="28"/>
        </w:rPr>
        <w:t>.</w:t>
      </w:r>
      <w:r w:rsidR="000210E5" w:rsidRPr="004027E0">
        <w:rPr>
          <w:sz w:val="28"/>
          <w:szCs w:val="28"/>
        </w:rPr>
        <w:t xml:space="preserve">Распределение иных межбюджетных трансфертов бюджетам сельских поселений (за исключением межбюджетных трансфертов, </w:t>
      </w:r>
      <w:r w:rsidR="000210E5" w:rsidRPr="004027E0">
        <w:rPr>
          <w:sz w:val="28"/>
          <w:szCs w:val="28"/>
        </w:rPr>
        <w:lastRenderedPageBreak/>
        <w:t xml:space="preserve">распределение которых утверждено приложением </w:t>
      </w:r>
      <w:r w:rsidR="00A41539" w:rsidRPr="004027E0">
        <w:rPr>
          <w:sz w:val="28"/>
          <w:szCs w:val="28"/>
        </w:rPr>
        <w:t>1</w:t>
      </w:r>
      <w:r w:rsidR="009B7FF0" w:rsidRPr="004027E0">
        <w:rPr>
          <w:sz w:val="28"/>
          <w:szCs w:val="28"/>
        </w:rPr>
        <w:t>6</w:t>
      </w:r>
      <w:r w:rsidR="00743232" w:rsidRPr="004027E0">
        <w:rPr>
          <w:sz w:val="28"/>
          <w:szCs w:val="28"/>
        </w:rPr>
        <w:t xml:space="preserve"> и </w:t>
      </w:r>
      <w:r w:rsidR="00A41539" w:rsidRPr="004027E0">
        <w:rPr>
          <w:sz w:val="28"/>
          <w:szCs w:val="28"/>
        </w:rPr>
        <w:t>1</w:t>
      </w:r>
      <w:r w:rsidR="009B7FF0" w:rsidRPr="004027E0">
        <w:rPr>
          <w:sz w:val="28"/>
          <w:szCs w:val="28"/>
        </w:rPr>
        <w:t>7</w:t>
      </w:r>
      <w:r w:rsidR="000210E5" w:rsidRPr="004027E0">
        <w:rPr>
          <w:sz w:val="28"/>
          <w:szCs w:val="28"/>
        </w:rPr>
        <w:t xml:space="preserve"> к настоящему </w:t>
      </w:r>
      <w:r w:rsidR="00F10BE5" w:rsidRPr="004027E0">
        <w:rPr>
          <w:sz w:val="28"/>
          <w:szCs w:val="28"/>
        </w:rPr>
        <w:t>решению</w:t>
      </w:r>
      <w:r w:rsidR="000210E5" w:rsidRPr="004027E0">
        <w:rPr>
          <w:sz w:val="28"/>
          <w:szCs w:val="28"/>
        </w:rPr>
        <w:t>) устанавливается нормативными правовыми актами администрации муниципального района «Усть-Цилемский».</w:t>
      </w:r>
    </w:p>
    <w:p w:rsidR="00AB621E" w:rsidRPr="004027E0" w:rsidRDefault="004A0287" w:rsidP="004027E0">
      <w:pPr>
        <w:ind w:firstLine="709"/>
        <w:jc w:val="both"/>
        <w:rPr>
          <w:sz w:val="28"/>
          <w:szCs w:val="28"/>
        </w:rPr>
      </w:pPr>
      <w:r w:rsidRPr="004027E0">
        <w:rPr>
          <w:sz w:val="28"/>
          <w:szCs w:val="28"/>
        </w:rPr>
        <w:t>4</w:t>
      </w:r>
      <w:r w:rsidR="00206CA7">
        <w:rPr>
          <w:sz w:val="28"/>
          <w:szCs w:val="28"/>
        </w:rPr>
        <w:t>2</w:t>
      </w:r>
      <w:r w:rsidR="00BF03B1" w:rsidRPr="004027E0">
        <w:rPr>
          <w:sz w:val="28"/>
          <w:szCs w:val="28"/>
        </w:rPr>
        <w:t>.</w:t>
      </w:r>
      <w:r w:rsidR="0015681C" w:rsidRPr="004027E0">
        <w:rPr>
          <w:sz w:val="28"/>
          <w:szCs w:val="28"/>
        </w:rPr>
        <w:t xml:space="preserve">Установить, что не использованные по состоянию на </w:t>
      </w:r>
      <w:r w:rsidR="00E8124F">
        <w:rPr>
          <w:sz w:val="28"/>
          <w:szCs w:val="28"/>
        </w:rPr>
        <w:t>0</w:t>
      </w:r>
      <w:r w:rsidR="0015681C" w:rsidRPr="004027E0">
        <w:rPr>
          <w:sz w:val="28"/>
          <w:szCs w:val="28"/>
        </w:rPr>
        <w:t xml:space="preserve">1 января </w:t>
      </w:r>
      <w:r w:rsidR="00E57634">
        <w:rPr>
          <w:sz w:val="28"/>
          <w:szCs w:val="28"/>
        </w:rPr>
        <w:t>2017</w:t>
      </w:r>
      <w:r w:rsidR="0015681C" w:rsidRPr="004027E0">
        <w:rPr>
          <w:sz w:val="28"/>
          <w:szCs w:val="28"/>
        </w:rPr>
        <w:t xml:space="preserve"> года остатки межбюджетных трансфертов, предоставленных из бюджета муниципального района «Усть-Цилемский»</w:t>
      </w:r>
      <w:r w:rsidR="009B7FF0" w:rsidRPr="004027E0">
        <w:rPr>
          <w:sz w:val="28"/>
          <w:szCs w:val="28"/>
        </w:rPr>
        <w:t xml:space="preserve"> в форме субвенций, </w:t>
      </w:r>
      <w:r w:rsidR="0015681C" w:rsidRPr="004027E0">
        <w:rPr>
          <w:sz w:val="28"/>
          <w:szCs w:val="28"/>
        </w:rPr>
        <w:t xml:space="preserve">иных межбюджетных трансфертов, имеющих целевое назначение, подлежат возврату в бюджет муниципального района «Усть-Цилемский» </w:t>
      </w:r>
      <w:r w:rsidR="00D67FB5" w:rsidRPr="004027E0">
        <w:rPr>
          <w:sz w:val="28"/>
          <w:szCs w:val="28"/>
        </w:rPr>
        <w:t>в соответствии с бюджетным законодательством</w:t>
      </w:r>
      <w:r w:rsidR="0015681C" w:rsidRPr="004027E0">
        <w:rPr>
          <w:sz w:val="28"/>
          <w:szCs w:val="28"/>
        </w:rPr>
        <w:t>.</w:t>
      </w:r>
    </w:p>
    <w:p w:rsidR="00A06DE0" w:rsidRPr="004027E0" w:rsidRDefault="00B52799" w:rsidP="004027E0">
      <w:pPr>
        <w:pStyle w:val="a4"/>
        <w:ind w:left="0" w:firstLine="709"/>
        <w:rPr>
          <w:szCs w:val="28"/>
        </w:rPr>
      </w:pPr>
      <w:r w:rsidRPr="004027E0">
        <w:rPr>
          <w:szCs w:val="28"/>
        </w:rPr>
        <w:t>4</w:t>
      </w:r>
      <w:r w:rsidR="00A5622A">
        <w:rPr>
          <w:szCs w:val="28"/>
        </w:rPr>
        <w:t>3</w:t>
      </w:r>
      <w:r w:rsidR="00A06DE0" w:rsidRPr="004027E0">
        <w:rPr>
          <w:szCs w:val="28"/>
        </w:rPr>
        <w:t>.</w:t>
      </w:r>
      <w:r w:rsidR="00FE11BD">
        <w:rPr>
          <w:szCs w:val="28"/>
        </w:rPr>
        <w:t>Р</w:t>
      </w:r>
      <w:r w:rsidR="00A06DE0" w:rsidRPr="004027E0">
        <w:rPr>
          <w:szCs w:val="28"/>
        </w:rPr>
        <w:t xml:space="preserve">ешение вступает </w:t>
      </w:r>
      <w:r w:rsidR="00374E4B" w:rsidRPr="004027E0">
        <w:rPr>
          <w:szCs w:val="28"/>
        </w:rPr>
        <w:t xml:space="preserve">в силу </w:t>
      </w:r>
      <w:r w:rsidR="005F5AF8" w:rsidRPr="004027E0">
        <w:rPr>
          <w:szCs w:val="28"/>
        </w:rPr>
        <w:t xml:space="preserve">с </w:t>
      </w:r>
      <w:r w:rsidR="00E8124F">
        <w:rPr>
          <w:szCs w:val="28"/>
        </w:rPr>
        <w:t>0</w:t>
      </w:r>
      <w:r w:rsidR="005F5AF8" w:rsidRPr="004027E0">
        <w:rPr>
          <w:szCs w:val="28"/>
        </w:rPr>
        <w:t xml:space="preserve">1 января </w:t>
      </w:r>
      <w:r w:rsidR="00E57634">
        <w:rPr>
          <w:szCs w:val="28"/>
        </w:rPr>
        <w:t>2017</w:t>
      </w:r>
      <w:r w:rsidR="005F5AF8" w:rsidRPr="004027E0">
        <w:rPr>
          <w:szCs w:val="28"/>
        </w:rPr>
        <w:t xml:space="preserve"> года</w:t>
      </w:r>
      <w:r w:rsidR="00B54BF5" w:rsidRPr="004027E0">
        <w:rPr>
          <w:szCs w:val="28"/>
        </w:rPr>
        <w:t>.</w:t>
      </w:r>
    </w:p>
    <w:p w:rsidR="0072201B" w:rsidRDefault="0072201B" w:rsidP="004027E0">
      <w:pPr>
        <w:pStyle w:val="a4"/>
        <w:ind w:left="0" w:right="57" w:firstLine="567"/>
        <w:rPr>
          <w:szCs w:val="28"/>
        </w:rPr>
      </w:pPr>
    </w:p>
    <w:p w:rsidR="006E2618" w:rsidRDefault="006E2618" w:rsidP="004027E0">
      <w:pPr>
        <w:pStyle w:val="a4"/>
        <w:ind w:left="0" w:right="57" w:firstLine="567"/>
        <w:rPr>
          <w:szCs w:val="28"/>
        </w:rPr>
      </w:pPr>
    </w:p>
    <w:p w:rsidR="006E2618" w:rsidRPr="004027E0" w:rsidRDefault="006E2618" w:rsidP="004027E0">
      <w:pPr>
        <w:pStyle w:val="a4"/>
        <w:ind w:left="0" w:right="57" w:firstLine="567"/>
        <w:rPr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8A3B1A" w:rsidRPr="004027E0">
        <w:tc>
          <w:tcPr>
            <w:tcW w:w="6521" w:type="dxa"/>
          </w:tcPr>
          <w:p w:rsidR="008A3B1A" w:rsidRPr="004103D6" w:rsidRDefault="006E2618" w:rsidP="0026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A3B1A" w:rsidRPr="004103D6">
              <w:rPr>
                <w:sz w:val="28"/>
                <w:szCs w:val="28"/>
              </w:rPr>
              <w:t xml:space="preserve">муниципального района «Усть-Цилемский»- председатель Совета района                                 </w:t>
            </w:r>
          </w:p>
        </w:tc>
        <w:tc>
          <w:tcPr>
            <w:tcW w:w="3118" w:type="dxa"/>
            <w:tcBorders>
              <w:left w:val="nil"/>
            </w:tcBorders>
          </w:tcPr>
          <w:p w:rsidR="006E2618" w:rsidRDefault="006E2618" w:rsidP="00206C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A3B1A" w:rsidRDefault="008A3B1A" w:rsidP="00206CA7">
            <w:pPr>
              <w:jc w:val="right"/>
            </w:pPr>
            <w:r w:rsidRPr="004103D6">
              <w:rPr>
                <w:sz w:val="28"/>
                <w:szCs w:val="28"/>
              </w:rPr>
              <w:t xml:space="preserve">    </w:t>
            </w:r>
            <w:proofErr w:type="spellStart"/>
            <w:r w:rsidRPr="004103D6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570228" w:rsidRDefault="00570228" w:rsidP="003F0EF9">
      <w:pPr>
        <w:ind w:firstLine="540"/>
        <w:jc w:val="both"/>
      </w:pPr>
    </w:p>
    <w:p w:rsidR="00EE6EE3" w:rsidRDefault="00EE6EE3" w:rsidP="00EE6EE3">
      <w:pPr>
        <w:rPr>
          <w:sz w:val="28"/>
          <w:szCs w:val="28"/>
        </w:rPr>
      </w:pPr>
    </w:p>
    <w:p w:rsidR="00EE6EE3" w:rsidRDefault="00EE6EE3" w:rsidP="00EE6EE3">
      <w:pPr>
        <w:rPr>
          <w:sz w:val="28"/>
          <w:szCs w:val="28"/>
        </w:rPr>
      </w:pPr>
    </w:p>
    <w:p w:rsidR="00AE4E1C" w:rsidRDefault="00AE4E1C" w:rsidP="003F0EF9">
      <w:pPr>
        <w:ind w:firstLine="540"/>
        <w:jc w:val="both"/>
      </w:pPr>
    </w:p>
    <w:sectPr w:rsidR="00AE4E1C" w:rsidSect="006F7B3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7F" w:rsidRDefault="00026A7F">
      <w:r>
        <w:separator/>
      </w:r>
    </w:p>
  </w:endnote>
  <w:endnote w:type="continuationSeparator" w:id="0">
    <w:p w:rsidR="00026A7F" w:rsidRDefault="0002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2" w:rsidRDefault="00233044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F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F72" w:rsidRDefault="00F87F72" w:rsidP="008479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2" w:rsidRDefault="00233044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F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9F5">
      <w:rPr>
        <w:rStyle w:val="a6"/>
        <w:noProof/>
      </w:rPr>
      <w:t>9</w:t>
    </w:r>
    <w:r>
      <w:rPr>
        <w:rStyle w:val="a6"/>
      </w:rPr>
      <w:fldChar w:fldCharType="end"/>
    </w:r>
  </w:p>
  <w:p w:rsidR="00F87F72" w:rsidRDefault="00F87F72" w:rsidP="008479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7F" w:rsidRDefault="00026A7F">
      <w:r>
        <w:separator/>
      </w:r>
    </w:p>
  </w:footnote>
  <w:footnote w:type="continuationSeparator" w:id="0">
    <w:p w:rsidR="00026A7F" w:rsidRDefault="0002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2" w:rsidRDefault="00233044" w:rsidP="00B85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F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F72" w:rsidRDefault="00F87F7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2" w:rsidRDefault="00F87F7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9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F6567"/>
    <w:multiLevelType w:val="hybridMultilevel"/>
    <w:tmpl w:val="64D6F008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945"/>
    <w:multiLevelType w:val="hybridMultilevel"/>
    <w:tmpl w:val="40824FD0"/>
    <w:lvl w:ilvl="0" w:tplc="A1E07A8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2F9E"/>
    <w:multiLevelType w:val="hybridMultilevel"/>
    <w:tmpl w:val="934403D2"/>
    <w:lvl w:ilvl="0" w:tplc="4E56A4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BA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071F5F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6A16101"/>
    <w:multiLevelType w:val="hybridMultilevel"/>
    <w:tmpl w:val="437C3DAE"/>
    <w:lvl w:ilvl="0" w:tplc="39AC0E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D77479"/>
    <w:multiLevelType w:val="hybridMultilevel"/>
    <w:tmpl w:val="0A302782"/>
    <w:lvl w:ilvl="0" w:tplc="DE34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838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ABE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388D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46D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50CF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C93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500C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E64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0324C6"/>
    <w:multiLevelType w:val="hybridMultilevel"/>
    <w:tmpl w:val="B2C6FB54"/>
    <w:lvl w:ilvl="0" w:tplc="A1E07A88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38696A"/>
    <w:multiLevelType w:val="singleLevel"/>
    <w:tmpl w:val="C478CA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6DE5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D1453"/>
    <w:multiLevelType w:val="hybridMultilevel"/>
    <w:tmpl w:val="80DC1054"/>
    <w:lvl w:ilvl="0" w:tplc="AEA45962">
      <w:start w:val="2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9696469"/>
    <w:multiLevelType w:val="singleLevel"/>
    <w:tmpl w:val="AD3429A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0F4494E"/>
    <w:multiLevelType w:val="hybridMultilevel"/>
    <w:tmpl w:val="27BEF75C"/>
    <w:lvl w:ilvl="0" w:tplc="A1E07A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6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467DB9"/>
    <w:multiLevelType w:val="hybridMultilevel"/>
    <w:tmpl w:val="D6AC2A0A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D3167"/>
    <w:multiLevelType w:val="hybridMultilevel"/>
    <w:tmpl w:val="17AE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F52AA"/>
    <w:multiLevelType w:val="hybridMultilevel"/>
    <w:tmpl w:val="60E4629C"/>
    <w:lvl w:ilvl="0" w:tplc="B064660C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0">
    <w:nsid w:val="4129716A"/>
    <w:multiLevelType w:val="hybridMultilevel"/>
    <w:tmpl w:val="61323F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4900DE5"/>
    <w:multiLevelType w:val="hybridMultilevel"/>
    <w:tmpl w:val="25E2A776"/>
    <w:lvl w:ilvl="0" w:tplc="AE8CD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033693"/>
    <w:multiLevelType w:val="hybridMultilevel"/>
    <w:tmpl w:val="D528101E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C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4D05DD"/>
    <w:multiLevelType w:val="singleLevel"/>
    <w:tmpl w:val="39B8A2E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86545"/>
    <w:multiLevelType w:val="singleLevel"/>
    <w:tmpl w:val="F5F67ACE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54396204"/>
    <w:multiLevelType w:val="singleLevel"/>
    <w:tmpl w:val="87B8060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0">
    <w:nsid w:val="55BF52AB"/>
    <w:multiLevelType w:val="hybridMultilevel"/>
    <w:tmpl w:val="F50A397C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E0B73"/>
    <w:multiLevelType w:val="hybridMultilevel"/>
    <w:tmpl w:val="8D8CD4BE"/>
    <w:lvl w:ilvl="0" w:tplc="A29CBC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D62137"/>
    <w:multiLevelType w:val="hybridMultilevel"/>
    <w:tmpl w:val="006ED6AC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801E8F88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734C9"/>
    <w:multiLevelType w:val="multilevel"/>
    <w:tmpl w:val="04190023"/>
    <w:numStyleLink w:val="a"/>
  </w:abstractNum>
  <w:abstractNum w:abstractNumId="34">
    <w:nsid w:val="6D716425"/>
    <w:multiLevelType w:val="hybridMultilevel"/>
    <w:tmpl w:val="65F4CF32"/>
    <w:lvl w:ilvl="0" w:tplc="7E2617AC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7A39DE"/>
    <w:multiLevelType w:val="hybridMultilevel"/>
    <w:tmpl w:val="6A54A16E"/>
    <w:lvl w:ilvl="0" w:tplc="FA24F10E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6">
    <w:nsid w:val="71774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FC4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8C31795"/>
    <w:multiLevelType w:val="hybridMultilevel"/>
    <w:tmpl w:val="E13E8D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C1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12"/>
  </w:num>
  <w:num w:numId="5">
    <w:abstractNumId w:val="16"/>
  </w:num>
  <w:num w:numId="6">
    <w:abstractNumId w:val="25"/>
  </w:num>
  <w:num w:numId="7">
    <w:abstractNumId w:val="4"/>
  </w:num>
  <w:num w:numId="8">
    <w:abstractNumId w:val="36"/>
  </w:num>
  <w:num w:numId="9">
    <w:abstractNumId w:val="0"/>
  </w:num>
  <w:num w:numId="10">
    <w:abstractNumId w:val="5"/>
  </w:num>
  <w:num w:numId="11">
    <w:abstractNumId w:val="29"/>
  </w:num>
  <w:num w:numId="12">
    <w:abstractNumId w:val="8"/>
  </w:num>
  <w:num w:numId="13">
    <w:abstractNumId w:val="18"/>
  </w:num>
  <w:num w:numId="14">
    <w:abstractNumId w:val="34"/>
  </w:num>
  <w:num w:numId="15">
    <w:abstractNumId w:val="14"/>
  </w:num>
  <w:num w:numId="16">
    <w:abstractNumId w:val="26"/>
  </w:num>
  <w:num w:numId="17">
    <w:abstractNumId w:val="28"/>
  </w:num>
  <w:num w:numId="18">
    <w:abstractNumId w:val="35"/>
  </w:num>
  <w:num w:numId="19">
    <w:abstractNumId w:val="19"/>
  </w:num>
  <w:num w:numId="20">
    <w:abstractNumId w:val="3"/>
  </w:num>
  <w:num w:numId="21">
    <w:abstractNumId w:val="6"/>
  </w:num>
  <w:num w:numId="22">
    <w:abstractNumId w:val="33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13"/>
  </w:num>
  <w:num w:numId="28">
    <w:abstractNumId w:val="2"/>
  </w:num>
  <w:num w:numId="29">
    <w:abstractNumId w:val="27"/>
  </w:num>
  <w:num w:numId="30">
    <w:abstractNumId w:val="1"/>
  </w:num>
  <w:num w:numId="31">
    <w:abstractNumId w:val="17"/>
  </w:num>
  <w:num w:numId="32">
    <w:abstractNumId w:val="9"/>
  </w:num>
  <w:num w:numId="33">
    <w:abstractNumId w:val="21"/>
  </w:num>
  <w:num w:numId="34">
    <w:abstractNumId w:val="24"/>
  </w:num>
  <w:num w:numId="35">
    <w:abstractNumId w:val="20"/>
  </w:num>
  <w:num w:numId="36">
    <w:abstractNumId w:val="31"/>
  </w:num>
  <w:num w:numId="37">
    <w:abstractNumId w:val="38"/>
  </w:num>
  <w:num w:numId="38">
    <w:abstractNumId w:val="32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F4"/>
    <w:rsid w:val="000069D0"/>
    <w:rsid w:val="000079B7"/>
    <w:rsid w:val="00007A06"/>
    <w:rsid w:val="0001024E"/>
    <w:rsid w:val="000121B3"/>
    <w:rsid w:val="0001418E"/>
    <w:rsid w:val="00014CCD"/>
    <w:rsid w:val="000178E4"/>
    <w:rsid w:val="000210E5"/>
    <w:rsid w:val="000217BF"/>
    <w:rsid w:val="00022EC2"/>
    <w:rsid w:val="00023422"/>
    <w:rsid w:val="00024042"/>
    <w:rsid w:val="00024B1D"/>
    <w:rsid w:val="000268EE"/>
    <w:rsid w:val="00026A7F"/>
    <w:rsid w:val="000343B9"/>
    <w:rsid w:val="0003591E"/>
    <w:rsid w:val="000415AC"/>
    <w:rsid w:val="00043FC0"/>
    <w:rsid w:val="00047B85"/>
    <w:rsid w:val="00053733"/>
    <w:rsid w:val="00054CCA"/>
    <w:rsid w:val="00056C64"/>
    <w:rsid w:val="0005737A"/>
    <w:rsid w:val="000636BB"/>
    <w:rsid w:val="00063794"/>
    <w:rsid w:val="00064DAF"/>
    <w:rsid w:val="00065CFB"/>
    <w:rsid w:val="00065EC1"/>
    <w:rsid w:val="00067702"/>
    <w:rsid w:val="00074E3A"/>
    <w:rsid w:val="00075668"/>
    <w:rsid w:val="00080E92"/>
    <w:rsid w:val="0008290E"/>
    <w:rsid w:val="000845B0"/>
    <w:rsid w:val="00086918"/>
    <w:rsid w:val="0009009F"/>
    <w:rsid w:val="0009204A"/>
    <w:rsid w:val="00093D8F"/>
    <w:rsid w:val="00096B95"/>
    <w:rsid w:val="000979CE"/>
    <w:rsid w:val="000A12BD"/>
    <w:rsid w:val="000A1584"/>
    <w:rsid w:val="000A2595"/>
    <w:rsid w:val="000A48B6"/>
    <w:rsid w:val="000B19B2"/>
    <w:rsid w:val="000B3860"/>
    <w:rsid w:val="000B4C77"/>
    <w:rsid w:val="000C10C8"/>
    <w:rsid w:val="000D0529"/>
    <w:rsid w:val="000D3321"/>
    <w:rsid w:val="000D761F"/>
    <w:rsid w:val="000E05D4"/>
    <w:rsid w:val="000E314B"/>
    <w:rsid w:val="000E52D7"/>
    <w:rsid w:val="000F1AC2"/>
    <w:rsid w:val="000F2EAA"/>
    <w:rsid w:val="000F5E85"/>
    <w:rsid w:val="00110501"/>
    <w:rsid w:val="001110C7"/>
    <w:rsid w:val="0011136C"/>
    <w:rsid w:val="0012126B"/>
    <w:rsid w:val="00123557"/>
    <w:rsid w:val="00123D47"/>
    <w:rsid w:val="00124283"/>
    <w:rsid w:val="00124E97"/>
    <w:rsid w:val="001317C7"/>
    <w:rsid w:val="001404D8"/>
    <w:rsid w:val="00140F9E"/>
    <w:rsid w:val="00141177"/>
    <w:rsid w:val="001412B1"/>
    <w:rsid w:val="0014561D"/>
    <w:rsid w:val="001458C3"/>
    <w:rsid w:val="001525F1"/>
    <w:rsid w:val="00154EB6"/>
    <w:rsid w:val="00155F3C"/>
    <w:rsid w:val="001561C0"/>
    <w:rsid w:val="0015681C"/>
    <w:rsid w:val="001570DF"/>
    <w:rsid w:val="001572F2"/>
    <w:rsid w:val="00161641"/>
    <w:rsid w:val="001626C1"/>
    <w:rsid w:val="001628C3"/>
    <w:rsid w:val="00166955"/>
    <w:rsid w:val="00166BF7"/>
    <w:rsid w:val="00166E01"/>
    <w:rsid w:val="00171746"/>
    <w:rsid w:val="00172267"/>
    <w:rsid w:val="001723AD"/>
    <w:rsid w:val="00176F5C"/>
    <w:rsid w:val="0017797F"/>
    <w:rsid w:val="001856CE"/>
    <w:rsid w:val="00190F6E"/>
    <w:rsid w:val="00191E06"/>
    <w:rsid w:val="00191F18"/>
    <w:rsid w:val="0019238A"/>
    <w:rsid w:val="0019469E"/>
    <w:rsid w:val="001A09B9"/>
    <w:rsid w:val="001B2B45"/>
    <w:rsid w:val="001B4800"/>
    <w:rsid w:val="001B4AF0"/>
    <w:rsid w:val="001C3FD9"/>
    <w:rsid w:val="001C66EC"/>
    <w:rsid w:val="001D0CF6"/>
    <w:rsid w:val="001D63E9"/>
    <w:rsid w:val="001E0397"/>
    <w:rsid w:val="001E0933"/>
    <w:rsid w:val="001E1A26"/>
    <w:rsid w:val="001E6A14"/>
    <w:rsid w:val="001F13E8"/>
    <w:rsid w:val="001F2DF5"/>
    <w:rsid w:val="001F349E"/>
    <w:rsid w:val="001F36AF"/>
    <w:rsid w:val="001F448A"/>
    <w:rsid w:val="0020028D"/>
    <w:rsid w:val="00201359"/>
    <w:rsid w:val="0020435C"/>
    <w:rsid w:val="00206C85"/>
    <w:rsid w:val="00206CA7"/>
    <w:rsid w:val="0020717F"/>
    <w:rsid w:val="0021155A"/>
    <w:rsid w:val="00212D7F"/>
    <w:rsid w:val="00216C68"/>
    <w:rsid w:val="00216F9B"/>
    <w:rsid w:val="00220B93"/>
    <w:rsid w:val="00226550"/>
    <w:rsid w:val="00226C6A"/>
    <w:rsid w:val="00226CD2"/>
    <w:rsid w:val="00227F44"/>
    <w:rsid w:val="00230467"/>
    <w:rsid w:val="00230C8A"/>
    <w:rsid w:val="00232D0C"/>
    <w:rsid w:val="00233044"/>
    <w:rsid w:val="00234D12"/>
    <w:rsid w:val="002352FD"/>
    <w:rsid w:val="00236302"/>
    <w:rsid w:val="00236D92"/>
    <w:rsid w:val="0024043C"/>
    <w:rsid w:val="0024122F"/>
    <w:rsid w:val="002417C2"/>
    <w:rsid w:val="00243AAC"/>
    <w:rsid w:val="00244712"/>
    <w:rsid w:val="00246D94"/>
    <w:rsid w:val="002514D1"/>
    <w:rsid w:val="00252DF7"/>
    <w:rsid w:val="002544E1"/>
    <w:rsid w:val="00254B8E"/>
    <w:rsid w:val="00257842"/>
    <w:rsid w:val="00257D6F"/>
    <w:rsid w:val="00260168"/>
    <w:rsid w:val="002601A2"/>
    <w:rsid w:val="00260287"/>
    <w:rsid w:val="002604BF"/>
    <w:rsid w:val="002645B1"/>
    <w:rsid w:val="002650B4"/>
    <w:rsid w:val="00266B3A"/>
    <w:rsid w:val="00266D13"/>
    <w:rsid w:val="0026703E"/>
    <w:rsid w:val="00270F45"/>
    <w:rsid w:val="00275629"/>
    <w:rsid w:val="00275C83"/>
    <w:rsid w:val="0027737E"/>
    <w:rsid w:val="00283BEE"/>
    <w:rsid w:val="0029032D"/>
    <w:rsid w:val="00291A76"/>
    <w:rsid w:val="00292424"/>
    <w:rsid w:val="00292A82"/>
    <w:rsid w:val="0029336D"/>
    <w:rsid w:val="0029495F"/>
    <w:rsid w:val="002949C6"/>
    <w:rsid w:val="002962E2"/>
    <w:rsid w:val="002A35EA"/>
    <w:rsid w:val="002A799A"/>
    <w:rsid w:val="002B16D3"/>
    <w:rsid w:val="002B1F53"/>
    <w:rsid w:val="002B3C94"/>
    <w:rsid w:val="002B3E8F"/>
    <w:rsid w:val="002B4045"/>
    <w:rsid w:val="002B4622"/>
    <w:rsid w:val="002B7222"/>
    <w:rsid w:val="002C0DE7"/>
    <w:rsid w:val="002C3F67"/>
    <w:rsid w:val="002C3FD9"/>
    <w:rsid w:val="002C6A12"/>
    <w:rsid w:val="002D3935"/>
    <w:rsid w:val="002D423B"/>
    <w:rsid w:val="002D527E"/>
    <w:rsid w:val="002D67C3"/>
    <w:rsid w:val="002D6C9F"/>
    <w:rsid w:val="002E4166"/>
    <w:rsid w:val="002E4D0D"/>
    <w:rsid w:val="002F4546"/>
    <w:rsid w:val="002F7160"/>
    <w:rsid w:val="003010A0"/>
    <w:rsid w:val="0030226A"/>
    <w:rsid w:val="0030481F"/>
    <w:rsid w:val="00320150"/>
    <w:rsid w:val="00320C54"/>
    <w:rsid w:val="003221D7"/>
    <w:rsid w:val="003236F5"/>
    <w:rsid w:val="0032455B"/>
    <w:rsid w:val="00327E9E"/>
    <w:rsid w:val="00327FED"/>
    <w:rsid w:val="00330CAD"/>
    <w:rsid w:val="00330F61"/>
    <w:rsid w:val="00331039"/>
    <w:rsid w:val="00331924"/>
    <w:rsid w:val="003333CE"/>
    <w:rsid w:val="003336DB"/>
    <w:rsid w:val="00340904"/>
    <w:rsid w:val="003412F9"/>
    <w:rsid w:val="00342437"/>
    <w:rsid w:val="00343FB2"/>
    <w:rsid w:val="00346BEF"/>
    <w:rsid w:val="00350002"/>
    <w:rsid w:val="00354DFD"/>
    <w:rsid w:val="003619B5"/>
    <w:rsid w:val="00366CB5"/>
    <w:rsid w:val="00370746"/>
    <w:rsid w:val="00370DF8"/>
    <w:rsid w:val="00372151"/>
    <w:rsid w:val="00374119"/>
    <w:rsid w:val="00374E4B"/>
    <w:rsid w:val="00375D25"/>
    <w:rsid w:val="00376195"/>
    <w:rsid w:val="003764C0"/>
    <w:rsid w:val="00383044"/>
    <w:rsid w:val="0038426F"/>
    <w:rsid w:val="003864EC"/>
    <w:rsid w:val="00387636"/>
    <w:rsid w:val="00390C2B"/>
    <w:rsid w:val="00392624"/>
    <w:rsid w:val="003951E8"/>
    <w:rsid w:val="003958AC"/>
    <w:rsid w:val="00396B86"/>
    <w:rsid w:val="003A5272"/>
    <w:rsid w:val="003B0A7F"/>
    <w:rsid w:val="003B13BB"/>
    <w:rsid w:val="003B1F6F"/>
    <w:rsid w:val="003C0139"/>
    <w:rsid w:val="003C3942"/>
    <w:rsid w:val="003C44EB"/>
    <w:rsid w:val="003D2058"/>
    <w:rsid w:val="003D3218"/>
    <w:rsid w:val="003D6958"/>
    <w:rsid w:val="003D7B3D"/>
    <w:rsid w:val="003D7E84"/>
    <w:rsid w:val="003E1938"/>
    <w:rsid w:val="003E4C55"/>
    <w:rsid w:val="003E6B38"/>
    <w:rsid w:val="003F002E"/>
    <w:rsid w:val="003F036C"/>
    <w:rsid w:val="003F0EF9"/>
    <w:rsid w:val="003F2940"/>
    <w:rsid w:val="003F3833"/>
    <w:rsid w:val="003F5845"/>
    <w:rsid w:val="003F71B8"/>
    <w:rsid w:val="003F7624"/>
    <w:rsid w:val="004011DF"/>
    <w:rsid w:val="00402520"/>
    <w:rsid w:val="004027E0"/>
    <w:rsid w:val="004045FE"/>
    <w:rsid w:val="004067E6"/>
    <w:rsid w:val="00411605"/>
    <w:rsid w:val="00416BFD"/>
    <w:rsid w:val="00417C5C"/>
    <w:rsid w:val="00421607"/>
    <w:rsid w:val="00421C86"/>
    <w:rsid w:val="00423C5F"/>
    <w:rsid w:val="00424109"/>
    <w:rsid w:val="00424EDC"/>
    <w:rsid w:val="00427E9E"/>
    <w:rsid w:val="00430825"/>
    <w:rsid w:val="004320D3"/>
    <w:rsid w:val="004326F4"/>
    <w:rsid w:val="00434917"/>
    <w:rsid w:val="004406F7"/>
    <w:rsid w:val="00443B6C"/>
    <w:rsid w:val="00444834"/>
    <w:rsid w:val="00453900"/>
    <w:rsid w:val="00454546"/>
    <w:rsid w:val="00454E66"/>
    <w:rsid w:val="00461421"/>
    <w:rsid w:val="00461586"/>
    <w:rsid w:val="004618EB"/>
    <w:rsid w:val="004644D4"/>
    <w:rsid w:val="004668C6"/>
    <w:rsid w:val="00472BA9"/>
    <w:rsid w:val="00486698"/>
    <w:rsid w:val="00486D2F"/>
    <w:rsid w:val="004871B9"/>
    <w:rsid w:val="00491D92"/>
    <w:rsid w:val="00492C37"/>
    <w:rsid w:val="0049695A"/>
    <w:rsid w:val="004A0287"/>
    <w:rsid w:val="004A0417"/>
    <w:rsid w:val="004A2A5C"/>
    <w:rsid w:val="004A61AA"/>
    <w:rsid w:val="004B0342"/>
    <w:rsid w:val="004B4B32"/>
    <w:rsid w:val="004C01D1"/>
    <w:rsid w:val="004C260F"/>
    <w:rsid w:val="004C2A59"/>
    <w:rsid w:val="004C42C1"/>
    <w:rsid w:val="004C6DE2"/>
    <w:rsid w:val="004D2F79"/>
    <w:rsid w:val="004D3690"/>
    <w:rsid w:val="004D7871"/>
    <w:rsid w:val="004E5EA3"/>
    <w:rsid w:val="004E6517"/>
    <w:rsid w:val="004E663B"/>
    <w:rsid w:val="004E7C95"/>
    <w:rsid w:val="004E7F34"/>
    <w:rsid w:val="004F06BF"/>
    <w:rsid w:val="005001D3"/>
    <w:rsid w:val="005035C6"/>
    <w:rsid w:val="00506F36"/>
    <w:rsid w:val="00507A33"/>
    <w:rsid w:val="005109ED"/>
    <w:rsid w:val="00510B31"/>
    <w:rsid w:val="00511CF7"/>
    <w:rsid w:val="00513354"/>
    <w:rsid w:val="00517CA6"/>
    <w:rsid w:val="00520A4B"/>
    <w:rsid w:val="00520E4C"/>
    <w:rsid w:val="00524472"/>
    <w:rsid w:val="00525F2C"/>
    <w:rsid w:val="00530F0D"/>
    <w:rsid w:val="00531A6C"/>
    <w:rsid w:val="00532AC7"/>
    <w:rsid w:val="00533AFE"/>
    <w:rsid w:val="00533FDE"/>
    <w:rsid w:val="00534791"/>
    <w:rsid w:val="005379DE"/>
    <w:rsid w:val="00543951"/>
    <w:rsid w:val="00547157"/>
    <w:rsid w:val="0054733D"/>
    <w:rsid w:val="00547D84"/>
    <w:rsid w:val="005503C4"/>
    <w:rsid w:val="00550442"/>
    <w:rsid w:val="005512A0"/>
    <w:rsid w:val="00553D1A"/>
    <w:rsid w:val="0055512F"/>
    <w:rsid w:val="00555A32"/>
    <w:rsid w:val="0055750D"/>
    <w:rsid w:val="00565824"/>
    <w:rsid w:val="0056595A"/>
    <w:rsid w:val="00565CD3"/>
    <w:rsid w:val="00570228"/>
    <w:rsid w:val="00570C93"/>
    <w:rsid w:val="00574859"/>
    <w:rsid w:val="00575025"/>
    <w:rsid w:val="00575C5A"/>
    <w:rsid w:val="00575DF9"/>
    <w:rsid w:val="00587503"/>
    <w:rsid w:val="00591608"/>
    <w:rsid w:val="005934BA"/>
    <w:rsid w:val="00596917"/>
    <w:rsid w:val="00597AE7"/>
    <w:rsid w:val="005A1663"/>
    <w:rsid w:val="005A38F2"/>
    <w:rsid w:val="005A64C7"/>
    <w:rsid w:val="005A6681"/>
    <w:rsid w:val="005B0920"/>
    <w:rsid w:val="005B0D4C"/>
    <w:rsid w:val="005B33CC"/>
    <w:rsid w:val="005C2FFD"/>
    <w:rsid w:val="005C3C44"/>
    <w:rsid w:val="005C4B75"/>
    <w:rsid w:val="005D0A98"/>
    <w:rsid w:val="005D6350"/>
    <w:rsid w:val="005E36BC"/>
    <w:rsid w:val="005E5AA5"/>
    <w:rsid w:val="005E7463"/>
    <w:rsid w:val="005F078F"/>
    <w:rsid w:val="005F095D"/>
    <w:rsid w:val="005F2E56"/>
    <w:rsid w:val="005F379F"/>
    <w:rsid w:val="005F5AF8"/>
    <w:rsid w:val="00600AC1"/>
    <w:rsid w:val="00600FBE"/>
    <w:rsid w:val="00601E60"/>
    <w:rsid w:val="00602039"/>
    <w:rsid w:val="00602529"/>
    <w:rsid w:val="006032E4"/>
    <w:rsid w:val="006058C7"/>
    <w:rsid w:val="00606E65"/>
    <w:rsid w:val="0060702E"/>
    <w:rsid w:val="0060778E"/>
    <w:rsid w:val="00612CAA"/>
    <w:rsid w:val="006156F4"/>
    <w:rsid w:val="00620DD0"/>
    <w:rsid w:val="00621D3E"/>
    <w:rsid w:val="006264B9"/>
    <w:rsid w:val="006271DC"/>
    <w:rsid w:val="00627499"/>
    <w:rsid w:val="006317B8"/>
    <w:rsid w:val="00631A48"/>
    <w:rsid w:val="006323E2"/>
    <w:rsid w:val="00633F71"/>
    <w:rsid w:val="00634098"/>
    <w:rsid w:val="006347C7"/>
    <w:rsid w:val="00634C8F"/>
    <w:rsid w:val="006455F2"/>
    <w:rsid w:val="006458E7"/>
    <w:rsid w:val="006505BF"/>
    <w:rsid w:val="006561AA"/>
    <w:rsid w:val="00657CA1"/>
    <w:rsid w:val="006608B5"/>
    <w:rsid w:val="00663B56"/>
    <w:rsid w:val="00673EB2"/>
    <w:rsid w:val="00675340"/>
    <w:rsid w:val="00680225"/>
    <w:rsid w:val="00680B63"/>
    <w:rsid w:val="0068108A"/>
    <w:rsid w:val="00681A76"/>
    <w:rsid w:val="00682949"/>
    <w:rsid w:val="006837A1"/>
    <w:rsid w:val="00684428"/>
    <w:rsid w:val="0068466A"/>
    <w:rsid w:val="00685B6C"/>
    <w:rsid w:val="006916D8"/>
    <w:rsid w:val="00691F1E"/>
    <w:rsid w:val="00694AAE"/>
    <w:rsid w:val="00694FE4"/>
    <w:rsid w:val="006A0DF9"/>
    <w:rsid w:val="006A293E"/>
    <w:rsid w:val="006A34F0"/>
    <w:rsid w:val="006A4EC0"/>
    <w:rsid w:val="006B0386"/>
    <w:rsid w:val="006B1276"/>
    <w:rsid w:val="006C0486"/>
    <w:rsid w:val="006C17DA"/>
    <w:rsid w:val="006C5852"/>
    <w:rsid w:val="006C5868"/>
    <w:rsid w:val="006D0651"/>
    <w:rsid w:val="006D0D21"/>
    <w:rsid w:val="006D3AE3"/>
    <w:rsid w:val="006D3D04"/>
    <w:rsid w:val="006D3EEE"/>
    <w:rsid w:val="006D5959"/>
    <w:rsid w:val="006E104C"/>
    <w:rsid w:val="006E2618"/>
    <w:rsid w:val="006E268D"/>
    <w:rsid w:val="006E2B55"/>
    <w:rsid w:val="006E2ED0"/>
    <w:rsid w:val="006E6F75"/>
    <w:rsid w:val="006F2A31"/>
    <w:rsid w:val="006F5FAB"/>
    <w:rsid w:val="006F628B"/>
    <w:rsid w:val="006F7B32"/>
    <w:rsid w:val="007070DB"/>
    <w:rsid w:val="0071081E"/>
    <w:rsid w:val="007131CB"/>
    <w:rsid w:val="0071413B"/>
    <w:rsid w:val="0071450D"/>
    <w:rsid w:val="00720843"/>
    <w:rsid w:val="00720F07"/>
    <w:rsid w:val="0072201B"/>
    <w:rsid w:val="00723023"/>
    <w:rsid w:val="00727E92"/>
    <w:rsid w:val="0073004A"/>
    <w:rsid w:val="007303A4"/>
    <w:rsid w:val="00737EB6"/>
    <w:rsid w:val="00742A12"/>
    <w:rsid w:val="00743232"/>
    <w:rsid w:val="00745741"/>
    <w:rsid w:val="00747D58"/>
    <w:rsid w:val="00747E5C"/>
    <w:rsid w:val="00760C15"/>
    <w:rsid w:val="0076123A"/>
    <w:rsid w:val="007612BF"/>
    <w:rsid w:val="00761BA4"/>
    <w:rsid w:val="00762132"/>
    <w:rsid w:val="00763A30"/>
    <w:rsid w:val="00764282"/>
    <w:rsid w:val="0076724D"/>
    <w:rsid w:val="00776FB7"/>
    <w:rsid w:val="007817E1"/>
    <w:rsid w:val="0078207A"/>
    <w:rsid w:val="007830FF"/>
    <w:rsid w:val="00785523"/>
    <w:rsid w:val="00792951"/>
    <w:rsid w:val="00797EA9"/>
    <w:rsid w:val="007A088E"/>
    <w:rsid w:val="007A0A75"/>
    <w:rsid w:val="007A1EE5"/>
    <w:rsid w:val="007A6E13"/>
    <w:rsid w:val="007A77F7"/>
    <w:rsid w:val="007B1888"/>
    <w:rsid w:val="007B39E3"/>
    <w:rsid w:val="007B4056"/>
    <w:rsid w:val="007B5193"/>
    <w:rsid w:val="007B51A3"/>
    <w:rsid w:val="007B64C6"/>
    <w:rsid w:val="007B6DA3"/>
    <w:rsid w:val="007B7FE7"/>
    <w:rsid w:val="007C300C"/>
    <w:rsid w:val="007C5984"/>
    <w:rsid w:val="007C6ADE"/>
    <w:rsid w:val="007C7AA6"/>
    <w:rsid w:val="007E08D7"/>
    <w:rsid w:val="007E0BE3"/>
    <w:rsid w:val="007E1C88"/>
    <w:rsid w:val="007E21BF"/>
    <w:rsid w:val="007E4110"/>
    <w:rsid w:val="007E466C"/>
    <w:rsid w:val="007E63ED"/>
    <w:rsid w:val="007E6ABE"/>
    <w:rsid w:val="007E6CD2"/>
    <w:rsid w:val="007E76E4"/>
    <w:rsid w:val="007F1701"/>
    <w:rsid w:val="007F461D"/>
    <w:rsid w:val="007F4ED2"/>
    <w:rsid w:val="00801898"/>
    <w:rsid w:val="008073BF"/>
    <w:rsid w:val="00810636"/>
    <w:rsid w:val="00812B1D"/>
    <w:rsid w:val="00813D20"/>
    <w:rsid w:val="00814D64"/>
    <w:rsid w:val="00816FB1"/>
    <w:rsid w:val="0081780F"/>
    <w:rsid w:val="00817876"/>
    <w:rsid w:val="00821600"/>
    <w:rsid w:val="008224E6"/>
    <w:rsid w:val="008240E3"/>
    <w:rsid w:val="00825379"/>
    <w:rsid w:val="00825404"/>
    <w:rsid w:val="00827168"/>
    <w:rsid w:val="008273A7"/>
    <w:rsid w:val="0083098F"/>
    <w:rsid w:val="00831909"/>
    <w:rsid w:val="00833325"/>
    <w:rsid w:val="00834CB4"/>
    <w:rsid w:val="00836E36"/>
    <w:rsid w:val="00844073"/>
    <w:rsid w:val="008479B2"/>
    <w:rsid w:val="00847FDE"/>
    <w:rsid w:val="008545DB"/>
    <w:rsid w:val="00854617"/>
    <w:rsid w:val="00860443"/>
    <w:rsid w:val="0086130A"/>
    <w:rsid w:val="00861391"/>
    <w:rsid w:val="008624D4"/>
    <w:rsid w:val="0086308F"/>
    <w:rsid w:val="00867537"/>
    <w:rsid w:val="0087117B"/>
    <w:rsid w:val="008716E8"/>
    <w:rsid w:val="008751C4"/>
    <w:rsid w:val="00875D0C"/>
    <w:rsid w:val="00880276"/>
    <w:rsid w:val="00881CE0"/>
    <w:rsid w:val="0088250C"/>
    <w:rsid w:val="008838EB"/>
    <w:rsid w:val="008A01AB"/>
    <w:rsid w:val="008A3B1A"/>
    <w:rsid w:val="008B5880"/>
    <w:rsid w:val="008B76A5"/>
    <w:rsid w:val="008B7CFC"/>
    <w:rsid w:val="008C103A"/>
    <w:rsid w:val="008C2279"/>
    <w:rsid w:val="008C2D05"/>
    <w:rsid w:val="008C3899"/>
    <w:rsid w:val="008C6762"/>
    <w:rsid w:val="008D32BD"/>
    <w:rsid w:val="008E0DEA"/>
    <w:rsid w:val="008E1AD9"/>
    <w:rsid w:val="008E3DC1"/>
    <w:rsid w:val="008E4CB0"/>
    <w:rsid w:val="008E6EDE"/>
    <w:rsid w:val="008F1C05"/>
    <w:rsid w:val="008F42C6"/>
    <w:rsid w:val="008F4D53"/>
    <w:rsid w:val="008F5BA4"/>
    <w:rsid w:val="008F6976"/>
    <w:rsid w:val="00901310"/>
    <w:rsid w:val="00901968"/>
    <w:rsid w:val="00901CF9"/>
    <w:rsid w:val="009066B4"/>
    <w:rsid w:val="0090711B"/>
    <w:rsid w:val="00907DC2"/>
    <w:rsid w:val="0091309D"/>
    <w:rsid w:val="009202BA"/>
    <w:rsid w:val="009219A5"/>
    <w:rsid w:val="0092407A"/>
    <w:rsid w:val="00924193"/>
    <w:rsid w:val="00924548"/>
    <w:rsid w:val="0092541B"/>
    <w:rsid w:val="00925D51"/>
    <w:rsid w:val="00933038"/>
    <w:rsid w:val="0093339F"/>
    <w:rsid w:val="009337FB"/>
    <w:rsid w:val="00934B5F"/>
    <w:rsid w:val="00934C37"/>
    <w:rsid w:val="009371E6"/>
    <w:rsid w:val="00940655"/>
    <w:rsid w:val="00940853"/>
    <w:rsid w:val="0094104C"/>
    <w:rsid w:val="00942014"/>
    <w:rsid w:val="00943B74"/>
    <w:rsid w:val="00945E22"/>
    <w:rsid w:val="00947531"/>
    <w:rsid w:val="009501A5"/>
    <w:rsid w:val="00950E85"/>
    <w:rsid w:val="00961081"/>
    <w:rsid w:val="00962660"/>
    <w:rsid w:val="009671E7"/>
    <w:rsid w:val="00972C6E"/>
    <w:rsid w:val="00977989"/>
    <w:rsid w:val="00980B2E"/>
    <w:rsid w:val="009856BD"/>
    <w:rsid w:val="009868A3"/>
    <w:rsid w:val="00987591"/>
    <w:rsid w:val="00990F82"/>
    <w:rsid w:val="00992521"/>
    <w:rsid w:val="00992E41"/>
    <w:rsid w:val="00993F33"/>
    <w:rsid w:val="00997A35"/>
    <w:rsid w:val="009A22AB"/>
    <w:rsid w:val="009A7CA6"/>
    <w:rsid w:val="009B287F"/>
    <w:rsid w:val="009B6C17"/>
    <w:rsid w:val="009B7FF0"/>
    <w:rsid w:val="009C017C"/>
    <w:rsid w:val="009C0369"/>
    <w:rsid w:val="009C1A53"/>
    <w:rsid w:val="009C35CC"/>
    <w:rsid w:val="009C67E0"/>
    <w:rsid w:val="009D17FF"/>
    <w:rsid w:val="009D1B57"/>
    <w:rsid w:val="009D5C0C"/>
    <w:rsid w:val="009E17FF"/>
    <w:rsid w:val="009E4E82"/>
    <w:rsid w:val="009E613D"/>
    <w:rsid w:val="009E7B13"/>
    <w:rsid w:val="009F5245"/>
    <w:rsid w:val="00A05C26"/>
    <w:rsid w:val="00A06DE0"/>
    <w:rsid w:val="00A072E0"/>
    <w:rsid w:val="00A114B4"/>
    <w:rsid w:val="00A116C7"/>
    <w:rsid w:val="00A123E4"/>
    <w:rsid w:val="00A12B8A"/>
    <w:rsid w:val="00A14D37"/>
    <w:rsid w:val="00A15FA0"/>
    <w:rsid w:val="00A21991"/>
    <w:rsid w:val="00A30701"/>
    <w:rsid w:val="00A339BC"/>
    <w:rsid w:val="00A36984"/>
    <w:rsid w:val="00A41539"/>
    <w:rsid w:val="00A434D7"/>
    <w:rsid w:val="00A54173"/>
    <w:rsid w:val="00A5622A"/>
    <w:rsid w:val="00A5706A"/>
    <w:rsid w:val="00A60098"/>
    <w:rsid w:val="00A62ED5"/>
    <w:rsid w:val="00A65FF6"/>
    <w:rsid w:val="00A66B5A"/>
    <w:rsid w:val="00A735DA"/>
    <w:rsid w:val="00A80449"/>
    <w:rsid w:val="00A822EF"/>
    <w:rsid w:val="00A82672"/>
    <w:rsid w:val="00A875B9"/>
    <w:rsid w:val="00A875D5"/>
    <w:rsid w:val="00A91D09"/>
    <w:rsid w:val="00A9288A"/>
    <w:rsid w:val="00A94160"/>
    <w:rsid w:val="00A95976"/>
    <w:rsid w:val="00A9650B"/>
    <w:rsid w:val="00A9786A"/>
    <w:rsid w:val="00AA0A0D"/>
    <w:rsid w:val="00AA293A"/>
    <w:rsid w:val="00AA38D1"/>
    <w:rsid w:val="00AA52A3"/>
    <w:rsid w:val="00AA7379"/>
    <w:rsid w:val="00AA7A36"/>
    <w:rsid w:val="00AB13C8"/>
    <w:rsid w:val="00AB4689"/>
    <w:rsid w:val="00AB621E"/>
    <w:rsid w:val="00AC2298"/>
    <w:rsid w:val="00AC2E1C"/>
    <w:rsid w:val="00AC2E78"/>
    <w:rsid w:val="00AC55C5"/>
    <w:rsid w:val="00AD028F"/>
    <w:rsid w:val="00AD294F"/>
    <w:rsid w:val="00AD4624"/>
    <w:rsid w:val="00AD5714"/>
    <w:rsid w:val="00AD5858"/>
    <w:rsid w:val="00AE2853"/>
    <w:rsid w:val="00AE4E1C"/>
    <w:rsid w:val="00AE4E2D"/>
    <w:rsid w:val="00AE56CA"/>
    <w:rsid w:val="00AF072C"/>
    <w:rsid w:val="00AF175D"/>
    <w:rsid w:val="00AF7C12"/>
    <w:rsid w:val="00B01658"/>
    <w:rsid w:val="00B02038"/>
    <w:rsid w:val="00B02291"/>
    <w:rsid w:val="00B0384F"/>
    <w:rsid w:val="00B115C6"/>
    <w:rsid w:val="00B13961"/>
    <w:rsid w:val="00B1614B"/>
    <w:rsid w:val="00B228A4"/>
    <w:rsid w:val="00B228C1"/>
    <w:rsid w:val="00B22B81"/>
    <w:rsid w:val="00B2428E"/>
    <w:rsid w:val="00B261B5"/>
    <w:rsid w:val="00B302E9"/>
    <w:rsid w:val="00B30BAB"/>
    <w:rsid w:val="00B31CC8"/>
    <w:rsid w:val="00B33462"/>
    <w:rsid w:val="00B3713F"/>
    <w:rsid w:val="00B375FA"/>
    <w:rsid w:val="00B378F7"/>
    <w:rsid w:val="00B41099"/>
    <w:rsid w:val="00B429CF"/>
    <w:rsid w:val="00B45CF5"/>
    <w:rsid w:val="00B47F3E"/>
    <w:rsid w:val="00B52799"/>
    <w:rsid w:val="00B52A2C"/>
    <w:rsid w:val="00B5449E"/>
    <w:rsid w:val="00B547E4"/>
    <w:rsid w:val="00B54BF5"/>
    <w:rsid w:val="00B562F7"/>
    <w:rsid w:val="00B613DB"/>
    <w:rsid w:val="00B637BD"/>
    <w:rsid w:val="00B63C37"/>
    <w:rsid w:val="00B63D06"/>
    <w:rsid w:val="00B65344"/>
    <w:rsid w:val="00B653E0"/>
    <w:rsid w:val="00B66B2D"/>
    <w:rsid w:val="00B66B64"/>
    <w:rsid w:val="00B7361A"/>
    <w:rsid w:val="00B739B5"/>
    <w:rsid w:val="00B73EC3"/>
    <w:rsid w:val="00B751FD"/>
    <w:rsid w:val="00B7569A"/>
    <w:rsid w:val="00B75A28"/>
    <w:rsid w:val="00B81907"/>
    <w:rsid w:val="00B820A3"/>
    <w:rsid w:val="00B825B3"/>
    <w:rsid w:val="00B85BEE"/>
    <w:rsid w:val="00B87667"/>
    <w:rsid w:val="00B912AD"/>
    <w:rsid w:val="00B92134"/>
    <w:rsid w:val="00B946FD"/>
    <w:rsid w:val="00B97545"/>
    <w:rsid w:val="00BA076C"/>
    <w:rsid w:val="00BA1236"/>
    <w:rsid w:val="00BA2C37"/>
    <w:rsid w:val="00BA64FB"/>
    <w:rsid w:val="00BA7CE6"/>
    <w:rsid w:val="00BB0557"/>
    <w:rsid w:val="00BB2869"/>
    <w:rsid w:val="00BB3849"/>
    <w:rsid w:val="00BB39FD"/>
    <w:rsid w:val="00BC2D69"/>
    <w:rsid w:val="00BC330B"/>
    <w:rsid w:val="00BC46B4"/>
    <w:rsid w:val="00BD0B2A"/>
    <w:rsid w:val="00BD2EA4"/>
    <w:rsid w:val="00BD30AF"/>
    <w:rsid w:val="00BD485E"/>
    <w:rsid w:val="00BD5BE8"/>
    <w:rsid w:val="00BD5F98"/>
    <w:rsid w:val="00BE0AB9"/>
    <w:rsid w:val="00BE2B17"/>
    <w:rsid w:val="00BE32C8"/>
    <w:rsid w:val="00BE3E7E"/>
    <w:rsid w:val="00BF03B1"/>
    <w:rsid w:val="00BF1951"/>
    <w:rsid w:val="00BF1D40"/>
    <w:rsid w:val="00BF2328"/>
    <w:rsid w:val="00BF3D3D"/>
    <w:rsid w:val="00BF5A65"/>
    <w:rsid w:val="00BF6C57"/>
    <w:rsid w:val="00C00EB2"/>
    <w:rsid w:val="00C0494F"/>
    <w:rsid w:val="00C050AD"/>
    <w:rsid w:val="00C05798"/>
    <w:rsid w:val="00C05CF3"/>
    <w:rsid w:val="00C062F6"/>
    <w:rsid w:val="00C0714C"/>
    <w:rsid w:val="00C11259"/>
    <w:rsid w:val="00C12DF5"/>
    <w:rsid w:val="00C15C05"/>
    <w:rsid w:val="00C20DFE"/>
    <w:rsid w:val="00C231AE"/>
    <w:rsid w:val="00C234D8"/>
    <w:rsid w:val="00C23855"/>
    <w:rsid w:val="00C258E7"/>
    <w:rsid w:val="00C310AF"/>
    <w:rsid w:val="00C34E8E"/>
    <w:rsid w:val="00C35127"/>
    <w:rsid w:val="00C37B3F"/>
    <w:rsid w:val="00C42832"/>
    <w:rsid w:val="00C42D37"/>
    <w:rsid w:val="00C5245A"/>
    <w:rsid w:val="00C5285C"/>
    <w:rsid w:val="00C53F74"/>
    <w:rsid w:val="00C547B7"/>
    <w:rsid w:val="00C55762"/>
    <w:rsid w:val="00C56798"/>
    <w:rsid w:val="00C65088"/>
    <w:rsid w:val="00C71427"/>
    <w:rsid w:val="00C72C9B"/>
    <w:rsid w:val="00C765AA"/>
    <w:rsid w:val="00C77BF3"/>
    <w:rsid w:val="00C81964"/>
    <w:rsid w:val="00C82E63"/>
    <w:rsid w:val="00C836BC"/>
    <w:rsid w:val="00C85E52"/>
    <w:rsid w:val="00C87861"/>
    <w:rsid w:val="00C96A92"/>
    <w:rsid w:val="00C9707D"/>
    <w:rsid w:val="00CA6579"/>
    <w:rsid w:val="00CA7FD6"/>
    <w:rsid w:val="00CB0F3F"/>
    <w:rsid w:val="00CB2F8C"/>
    <w:rsid w:val="00CB4CFC"/>
    <w:rsid w:val="00CC0AA8"/>
    <w:rsid w:val="00CC3941"/>
    <w:rsid w:val="00CC56A9"/>
    <w:rsid w:val="00CC6E3C"/>
    <w:rsid w:val="00CC7FCC"/>
    <w:rsid w:val="00CD09D1"/>
    <w:rsid w:val="00CD19F6"/>
    <w:rsid w:val="00CD5EE8"/>
    <w:rsid w:val="00CE2C9B"/>
    <w:rsid w:val="00CE3B10"/>
    <w:rsid w:val="00CE41B9"/>
    <w:rsid w:val="00CE4BFB"/>
    <w:rsid w:val="00CE54FD"/>
    <w:rsid w:val="00CF009E"/>
    <w:rsid w:val="00CF0F67"/>
    <w:rsid w:val="00CF4980"/>
    <w:rsid w:val="00CF7B20"/>
    <w:rsid w:val="00CF7EA8"/>
    <w:rsid w:val="00D00BDE"/>
    <w:rsid w:val="00D00BFB"/>
    <w:rsid w:val="00D0196E"/>
    <w:rsid w:val="00D019F5"/>
    <w:rsid w:val="00D03A64"/>
    <w:rsid w:val="00D10C92"/>
    <w:rsid w:val="00D14398"/>
    <w:rsid w:val="00D14DDF"/>
    <w:rsid w:val="00D14EAE"/>
    <w:rsid w:val="00D17B89"/>
    <w:rsid w:val="00D200F0"/>
    <w:rsid w:val="00D20790"/>
    <w:rsid w:val="00D2091E"/>
    <w:rsid w:val="00D21E3D"/>
    <w:rsid w:val="00D25557"/>
    <w:rsid w:val="00D277E5"/>
    <w:rsid w:val="00D31814"/>
    <w:rsid w:val="00D32345"/>
    <w:rsid w:val="00D33C71"/>
    <w:rsid w:val="00D34182"/>
    <w:rsid w:val="00D411F7"/>
    <w:rsid w:val="00D41C17"/>
    <w:rsid w:val="00D50CBA"/>
    <w:rsid w:val="00D51B75"/>
    <w:rsid w:val="00D579A3"/>
    <w:rsid w:val="00D60886"/>
    <w:rsid w:val="00D616B4"/>
    <w:rsid w:val="00D63CDA"/>
    <w:rsid w:val="00D64CD8"/>
    <w:rsid w:val="00D65EE1"/>
    <w:rsid w:val="00D66769"/>
    <w:rsid w:val="00D67257"/>
    <w:rsid w:val="00D67FB5"/>
    <w:rsid w:val="00D74787"/>
    <w:rsid w:val="00D75FC8"/>
    <w:rsid w:val="00D77596"/>
    <w:rsid w:val="00D83882"/>
    <w:rsid w:val="00D84CEB"/>
    <w:rsid w:val="00DB1616"/>
    <w:rsid w:val="00DC13A0"/>
    <w:rsid w:val="00DC29B9"/>
    <w:rsid w:val="00DC43B5"/>
    <w:rsid w:val="00DC57C2"/>
    <w:rsid w:val="00DC5E76"/>
    <w:rsid w:val="00DC6C33"/>
    <w:rsid w:val="00DD09EB"/>
    <w:rsid w:val="00DD31C8"/>
    <w:rsid w:val="00DD5355"/>
    <w:rsid w:val="00DD671A"/>
    <w:rsid w:val="00DE0349"/>
    <w:rsid w:val="00DF05D5"/>
    <w:rsid w:val="00DF124E"/>
    <w:rsid w:val="00E01DA0"/>
    <w:rsid w:val="00E02DC3"/>
    <w:rsid w:val="00E056D3"/>
    <w:rsid w:val="00E06E1E"/>
    <w:rsid w:val="00E07855"/>
    <w:rsid w:val="00E07B1A"/>
    <w:rsid w:val="00E101F5"/>
    <w:rsid w:val="00E15A0D"/>
    <w:rsid w:val="00E1655A"/>
    <w:rsid w:val="00E20EB7"/>
    <w:rsid w:val="00E227F9"/>
    <w:rsid w:val="00E235DB"/>
    <w:rsid w:val="00E2418D"/>
    <w:rsid w:val="00E24B4A"/>
    <w:rsid w:val="00E2524B"/>
    <w:rsid w:val="00E311D8"/>
    <w:rsid w:val="00E313A1"/>
    <w:rsid w:val="00E314AA"/>
    <w:rsid w:val="00E324F1"/>
    <w:rsid w:val="00E35674"/>
    <w:rsid w:val="00E37ECD"/>
    <w:rsid w:val="00E4281A"/>
    <w:rsid w:val="00E4411F"/>
    <w:rsid w:val="00E441B9"/>
    <w:rsid w:val="00E45AF3"/>
    <w:rsid w:val="00E509D4"/>
    <w:rsid w:val="00E50D1D"/>
    <w:rsid w:val="00E51D10"/>
    <w:rsid w:val="00E53D8D"/>
    <w:rsid w:val="00E54013"/>
    <w:rsid w:val="00E54729"/>
    <w:rsid w:val="00E550BF"/>
    <w:rsid w:val="00E55DC4"/>
    <w:rsid w:val="00E56696"/>
    <w:rsid w:val="00E57634"/>
    <w:rsid w:val="00E611C7"/>
    <w:rsid w:val="00E61EBF"/>
    <w:rsid w:val="00E6406D"/>
    <w:rsid w:val="00E640CB"/>
    <w:rsid w:val="00E64427"/>
    <w:rsid w:val="00E65258"/>
    <w:rsid w:val="00E664BC"/>
    <w:rsid w:val="00E71C2F"/>
    <w:rsid w:val="00E7257E"/>
    <w:rsid w:val="00E75EC4"/>
    <w:rsid w:val="00E806DE"/>
    <w:rsid w:val="00E80D43"/>
    <w:rsid w:val="00E8124F"/>
    <w:rsid w:val="00E871BB"/>
    <w:rsid w:val="00E8721D"/>
    <w:rsid w:val="00E904CB"/>
    <w:rsid w:val="00E929B5"/>
    <w:rsid w:val="00E93CCC"/>
    <w:rsid w:val="00E95791"/>
    <w:rsid w:val="00EA30D0"/>
    <w:rsid w:val="00EB182E"/>
    <w:rsid w:val="00EB263F"/>
    <w:rsid w:val="00EB2C37"/>
    <w:rsid w:val="00EB74DA"/>
    <w:rsid w:val="00EC1F2D"/>
    <w:rsid w:val="00EC3F0E"/>
    <w:rsid w:val="00EC63DC"/>
    <w:rsid w:val="00EC669F"/>
    <w:rsid w:val="00EC7206"/>
    <w:rsid w:val="00ED17C3"/>
    <w:rsid w:val="00EE119B"/>
    <w:rsid w:val="00EE683D"/>
    <w:rsid w:val="00EE6EE3"/>
    <w:rsid w:val="00EF2C79"/>
    <w:rsid w:val="00EF4557"/>
    <w:rsid w:val="00EF534F"/>
    <w:rsid w:val="00F01CBD"/>
    <w:rsid w:val="00F0239D"/>
    <w:rsid w:val="00F02A7B"/>
    <w:rsid w:val="00F10BE5"/>
    <w:rsid w:val="00F10E66"/>
    <w:rsid w:val="00F128D6"/>
    <w:rsid w:val="00F16D24"/>
    <w:rsid w:val="00F17921"/>
    <w:rsid w:val="00F24778"/>
    <w:rsid w:val="00F24D77"/>
    <w:rsid w:val="00F25DCD"/>
    <w:rsid w:val="00F31A2A"/>
    <w:rsid w:val="00F32677"/>
    <w:rsid w:val="00F33E2E"/>
    <w:rsid w:val="00F3473F"/>
    <w:rsid w:val="00F3511E"/>
    <w:rsid w:val="00F37E1B"/>
    <w:rsid w:val="00F408BC"/>
    <w:rsid w:val="00F4144C"/>
    <w:rsid w:val="00F417A6"/>
    <w:rsid w:val="00F41DDA"/>
    <w:rsid w:val="00F46673"/>
    <w:rsid w:val="00F47C31"/>
    <w:rsid w:val="00F51898"/>
    <w:rsid w:val="00F5264D"/>
    <w:rsid w:val="00F52939"/>
    <w:rsid w:val="00F6128B"/>
    <w:rsid w:val="00F61DD4"/>
    <w:rsid w:val="00F660D0"/>
    <w:rsid w:val="00F66CDF"/>
    <w:rsid w:val="00F66DD5"/>
    <w:rsid w:val="00F70444"/>
    <w:rsid w:val="00F70E56"/>
    <w:rsid w:val="00F70E66"/>
    <w:rsid w:val="00F71270"/>
    <w:rsid w:val="00F72E72"/>
    <w:rsid w:val="00F73BB9"/>
    <w:rsid w:val="00F76FCB"/>
    <w:rsid w:val="00F772AD"/>
    <w:rsid w:val="00F77E28"/>
    <w:rsid w:val="00F82AF1"/>
    <w:rsid w:val="00F83987"/>
    <w:rsid w:val="00F8783D"/>
    <w:rsid w:val="00F87DE2"/>
    <w:rsid w:val="00F87E27"/>
    <w:rsid w:val="00F87F72"/>
    <w:rsid w:val="00F929C7"/>
    <w:rsid w:val="00F96DA6"/>
    <w:rsid w:val="00FA1BFF"/>
    <w:rsid w:val="00FA5940"/>
    <w:rsid w:val="00FA606C"/>
    <w:rsid w:val="00FA6CB4"/>
    <w:rsid w:val="00FA70EB"/>
    <w:rsid w:val="00FB0FB1"/>
    <w:rsid w:val="00FB2C5F"/>
    <w:rsid w:val="00FB4B10"/>
    <w:rsid w:val="00FB78EF"/>
    <w:rsid w:val="00FC1706"/>
    <w:rsid w:val="00FC5FBB"/>
    <w:rsid w:val="00FC7BA8"/>
    <w:rsid w:val="00FD4169"/>
    <w:rsid w:val="00FD4DD1"/>
    <w:rsid w:val="00FD7EE4"/>
    <w:rsid w:val="00FE11BD"/>
    <w:rsid w:val="00FE11F2"/>
    <w:rsid w:val="00FE45FC"/>
    <w:rsid w:val="00FE4746"/>
    <w:rsid w:val="00FE517E"/>
    <w:rsid w:val="00FE6278"/>
    <w:rsid w:val="00FE7E68"/>
    <w:rsid w:val="00FF069C"/>
    <w:rsid w:val="00FF1EAE"/>
    <w:rsid w:val="00FF3E6E"/>
    <w:rsid w:val="00FF4593"/>
    <w:rsid w:val="00FF4A83"/>
    <w:rsid w:val="00FF5060"/>
    <w:rsid w:val="00FF57FA"/>
    <w:rsid w:val="00FF5EB6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06F7"/>
  </w:style>
  <w:style w:type="paragraph" w:styleId="1">
    <w:name w:val="heading 1"/>
    <w:basedOn w:val="a0"/>
    <w:next w:val="a0"/>
    <w:link w:val="10"/>
    <w:qFormat/>
    <w:rsid w:val="004406F7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06F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4406F7"/>
    <w:pPr>
      <w:keepNext/>
      <w:outlineLvl w:val="2"/>
    </w:pPr>
    <w:rPr>
      <w:sz w:val="28"/>
    </w:rPr>
  </w:style>
  <w:style w:type="paragraph" w:styleId="8">
    <w:name w:val="heading 8"/>
    <w:basedOn w:val="a0"/>
    <w:next w:val="a0"/>
    <w:link w:val="80"/>
    <w:semiHidden/>
    <w:unhideWhenUsed/>
    <w:qFormat/>
    <w:rsid w:val="007300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406F7"/>
    <w:pPr>
      <w:ind w:left="360"/>
      <w:jc w:val="both"/>
    </w:pPr>
    <w:rPr>
      <w:sz w:val="28"/>
    </w:rPr>
  </w:style>
  <w:style w:type="paragraph" w:styleId="a5">
    <w:name w:val="header"/>
    <w:basedOn w:val="a0"/>
    <w:rsid w:val="004406F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4406F7"/>
  </w:style>
  <w:style w:type="paragraph" w:styleId="20">
    <w:name w:val="Body Text Indent 2"/>
    <w:basedOn w:val="a0"/>
    <w:rsid w:val="004406F7"/>
    <w:pPr>
      <w:ind w:left="426"/>
      <w:jc w:val="both"/>
    </w:pPr>
    <w:rPr>
      <w:sz w:val="28"/>
    </w:rPr>
  </w:style>
  <w:style w:type="table" w:styleId="a7">
    <w:name w:val="Table Grid"/>
    <w:basedOn w:val="a2"/>
    <w:rsid w:val="003D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атья"/>
    <w:basedOn w:val="a3"/>
    <w:rsid w:val="001D0CF6"/>
    <w:pPr>
      <w:numPr>
        <w:numId w:val="21"/>
      </w:numPr>
    </w:pPr>
  </w:style>
  <w:style w:type="paragraph" w:styleId="a8">
    <w:name w:val="Balloon Text"/>
    <w:basedOn w:val="a0"/>
    <w:semiHidden/>
    <w:rsid w:val="00F128D6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479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75C83"/>
    <w:pPr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"/>
    <w:basedOn w:val="a0"/>
    <w:rsid w:val="006F2A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9A7CA6"/>
    <w:rPr>
      <w:rFonts w:ascii="Arial" w:hAnsi="Arial"/>
      <w:snapToGrid w:val="0"/>
      <w:lang w:val="ru-RU" w:eastAsia="ru-RU" w:bidi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0"/>
    <w:rsid w:val="00C050AD"/>
    <w:pPr>
      <w:tabs>
        <w:tab w:val="num" w:pos="1440"/>
      </w:tabs>
      <w:spacing w:after="160" w:line="240" w:lineRule="exact"/>
      <w:ind w:left="1440" w:hanging="360"/>
    </w:pPr>
    <w:rPr>
      <w:rFonts w:eastAsia="Calibri"/>
      <w:lang w:eastAsia="zh-CN"/>
    </w:rPr>
  </w:style>
  <w:style w:type="paragraph" w:customStyle="1" w:styleId="ac">
    <w:name w:val="Для статей закона о бюджете"/>
    <w:basedOn w:val="1"/>
    <w:link w:val="ad"/>
    <w:qFormat/>
    <w:rsid w:val="00531A6C"/>
    <w:pPr>
      <w:spacing w:line="360" w:lineRule="auto"/>
      <w:ind w:firstLine="851"/>
      <w:jc w:val="both"/>
    </w:pPr>
    <w:rPr>
      <w:b/>
      <w:szCs w:val="28"/>
    </w:rPr>
  </w:style>
  <w:style w:type="character" w:customStyle="1" w:styleId="ad">
    <w:name w:val="Для статей закона о бюджете Знак"/>
    <w:link w:val="ac"/>
    <w:rsid w:val="00531A6C"/>
    <w:rPr>
      <w:b/>
      <w:sz w:val="28"/>
      <w:szCs w:val="28"/>
    </w:rPr>
  </w:style>
  <w:style w:type="character" w:customStyle="1" w:styleId="80">
    <w:name w:val="Заголовок 8 Знак"/>
    <w:link w:val="8"/>
    <w:semiHidden/>
    <w:rsid w:val="0073004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"/>
    <w:basedOn w:val="a0"/>
    <w:rsid w:val="0073004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qFormat/>
    <w:rsid w:val="007300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0E05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8857-62B5-428D-8486-478E4DCB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NEGorbehko</cp:lastModifiedBy>
  <cp:revision>31</cp:revision>
  <cp:lastPrinted>2016-12-20T06:44:00Z</cp:lastPrinted>
  <dcterms:created xsi:type="dcterms:W3CDTF">2016-11-13T07:00:00Z</dcterms:created>
  <dcterms:modified xsi:type="dcterms:W3CDTF">2016-12-20T06:45:00Z</dcterms:modified>
</cp:coreProperties>
</file>