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4890" w:type="pct"/>
        <w:tblLook w:val="01E0" w:firstRow="1" w:lastRow="1" w:firstColumn="1" w:lastColumn="1" w:noHBand="0" w:noVBand="0"/>
      </w:tblPr>
      <w:tblGrid>
        <w:gridCol w:w="3768"/>
        <w:gridCol w:w="2541"/>
        <w:gridCol w:w="3329"/>
      </w:tblGrid>
      <w:tr w:rsidR="002A7BB2" w:rsidTr="002A7BB2">
        <w:tc>
          <w:tcPr>
            <w:tcW w:w="1955" w:type="pct"/>
            <w:hideMark/>
          </w:tcPr>
          <w:p w:rsidR="002A7BB2" w:rsidRDefault="002A7BB2">
            <w:pPr>
              <w:widowControl w:val="0"/>
              <w:tabs>
                <w:tab w:val="left" w:pos="0"/>
              </w:tabs>
              <w:spacing w:line="360" w:lineRule="auto"/>
              <w:rPr>
                <w:lang w:eastAsia="ru-RU"/>
              </w:rPr>
            </w:pPr>
            <w:r>
              <w:t xml:space="preserve">         Совет муниципального</w:t>
            </w:r>
          </w:p>
          <w:p w:rsidR="002A7BB2" w:rsidRDefault="002A7BB2">
            <w:pPr>
              <w:widowControl w:val="0"/>
              <w:tabs>
                <w:tab w:val="left" w:pos="0"/>
              </w:tabs>
              <w:spacing w:line="360" w:lineRule="auto"/>
              <w:ind w:right="-1"/>
              <w:jc w:val="center"/>
            </w:pPr>
            <w:r>
              <w:t>района «Усть-Цилемский»</w:t>
            </w:r>
          </w:p>
          <w:p w:rsidR="002A7BB2" w:rsidRDefault="002A7BB2">
            <w:pPr>
              <w:widowControl w:val="0"/>
              <w:spacing w:line="256" w:lineRule="auto"/>
              <w:jc w:val="center"/>
            </w:pPr>
            <w:r>
              <w:t>Республики Коми</w:t>
            </w:r>
          </w:p>
        </w:tc>
        <w:tc>
          <w:tcPr>
            <w:tcW w:w="1318" w:type="pct"/>
          </w:tcPr>
          <w:p w:rsidR="002A7BB2" w:rsidRDefault="002A7BB2">
            <w:pPr>
              <w:widowControl w:val="0"/>
              <w:spacing w:line="256" w:lineRule="auto"/>
              <w:jc w:val="center"/>
            </w:pPr>
            <w:r>
              <w:rPr>
                <w:noProof/>
                <w:lang w:eastAsia="ru-RU"/>
              </w:rPr>
              <w:drawing>
                <wp:anchor distT="0" distB="0" distL="114300" distR="114300" simplePos="0" relativeHeight="251658752" behindDoc="0" locked="0" layoutInCell="1" allowOverlap="1">
                  <wp:simplePos x="0" y="0"/>
                  <wp:positionH relativeFrom="column">
                    <wp:posOffset>170815</wp:posOffset>
                  </wp:positionH>
                  <wp:positionV relativeFrom="paragraph">
                    <wp:posOffset>-5080</wp:posOffset>
                  </wp:positionV>
                  <wp:extent cx="848360" cy="938530"/>
                  <wp:effectExtent l="0" t="0" r="0" b="0"/>
                  <wp:wrapNone/>
                  <wp:docPr id="1" name="Рисунок 1" descr="Усть-Цилемский_МР_ к утв-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сть-Цилемский_МР_ к утв-02"/>
                          <pic:cNvPicPr>
                            <a:picLocks noChangeAspect="1" noChangeArrowheads="1"/>
                          </pic:cNvPicPr>
                        </pic:nvPicPr>
                        <pic:blipFill>
                          <a:blip r:embed="rId8" cstate="print">
                            <a:clrChange>
                              <a:clrFrom>
                                <a:srgbClr val="FFFFFF"/>
                              </a:clrFrom>
                              <a:clrTo>
                                <a:srgbClr val="FFFFFF">
                                  <a:alpha val="0"/>
                                </a:srgbClr>
                              </a:clrTo>
                            </a:clrChange>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848360" cy="938530"/>
                          </a:xfrm>
                          <a:prstGeom prst="rect">
                            <a:avLst/>
                          </a:prstGeom>
                          <a:noFill/>
                        </pic:spPr>
                      </pic:pic>
                    </a:graphicData>
                  </a:graphic>
                </wp:anchor>
              </w:drawing>
            </w:r>
          </w:p>
        </w:tc>
        <w:tc>
          <w:tcPr>
            <w:tcW w:w="1727" w:type="pct"/>
            <w:hideMark/>
          </w:tcPr>
          <w:p w:rsidR="002A7BB2" w:rsidRDefault="002A7BB2">
            <w:pPr>
              <w:pStyle w:val="af"/>
              <w:spacing w:after="0" w:line="360" w:lineRule="auto"/>
              <w:ind w:left="-152"/>
              <w:jc w:val="center"/>
              <w:rPr>
                <w:sz w:val="24"/>
                <w:szCs w:val="24"/>
                <w:lang w:val="ru-RU"/>
              </w:rPr>
            </w:pPr>
            <w:r>
              <w:rPr>
                <w:sz w:val="24"/>
                <w:szCs w:val="24"/>
                <w:lang w:val="ru-RU"/>
              </w:rPr>
              <w:t xml:space="preserve">Коми Республикаса </w:t>
            </w:r>
          </w:p>
          <w:p w:rsidR="002A7BB2" w:rsidRDefault="002A7BB2">
            <w:pPr>
              <w:pStyle w:val="af"/>
              <w:spacing w:after="0" w:line="360" w:lineRule="auto"/>
              <w:ind w:left="-152"/>
              <w:jc w:val="center"/>
              <w:rPr>
                <w:sz w:val="24"/>
                <w:szCs w:val="24"/>
                <w:lang w:val="ru-RU"/>
              </w:rPr>
            </w:pPr>
            <w:r>
              <w:rPr>
                <w:sz w:val="24"/>
                <w:szCs w:val="24"/>
                <w:lang w:val="ru-RU"/>
              </w:rPr>
              <w:t>«Чилимд</w:t>
            </w:r>
            <w:r>
              <w:rPr>
                <w:sz w:val="24"/>
                <w:szCs w:val="24"/>
              </w:rPr>
              <w:t>i</w:t>
            </w:r>
            <w:r>
              <w:rPr>
                <w:sz w:val="24"/>
                <w:szCs w:val="24"/>
                <w:lang w:val="ru-RU"/>
              </w:rPr>
              <w:t xml:space="preserve">н» муниципальнöй </w:t>
            </w:r>
          </w:p>
          <w:p w:rsidR="002A7BB2" w:rsidRDefault="002A7BB2">
            <w:pPr>
              <w:pStyle w:val="af"/>
              <w:spacing w:after="0" w:line="360" w:lineRule="auto"/>
              <w:ind w:left="-294" w:firstLine="294"/>
              <w:jc w:val="center"/>
              <w:rPr>
                <w:lang w:val="ru-RU"/>
              </w:rPr>
            </w:pPr>
            <w:r>
              <w:rPr>
                <w:sz w:val="24"/>
                <w:szCs w:val="24"/>
                <w:lang w:val="ru-RU"/>
              </w:rPr>
              <w:t>районлöн сöвет</w:t>
            </w:r>
          </w:p>
        </w:tc>
      </w:tr>
      <w:tr w:rsidR="002A7BB2" w:rsidTr="002A7BB2">
        <w:trPr>
          <w:trHeight w:val="1606"/>
        </w:trPr>
        <w:tc>
          <w:tcPr>
            <w:tcW w:w="5000" w:type="pct"/>
            <w:gridSpan w:val="3"/>
          </w:tcPr>
          <w:p w:rsidR="002A7BB2" w:rsidRDefault="002A7BB2">
            <w:pPr>
              <w:pStyle w:val="1"/>
              <w:keepNext w:val="0"/>
              <w:widowControl w:val="0"/>
              <w:spacing w:line="256" w:lineRule="auto"/>
              <w:rPr>
                <w:rFonts w:ascii="Cambria" w:hAnsi="Cambria"/>
                <w:sz w:val="28"/>
              </w:rPr>
            </w:pPr>
          </w:p>
          <w:tbl>
            <w:tblPr>
              <w:tblW w:w="5000" w:type="pct"/>
              <w:tblLook w:val="01E0" w:firstRow="1" w:lastRow="1" w:firstColumn="1" w:lastColumn="1" w:noHBand="0" w:noVBand="0"/>
            </w:tblPr>
            <w:tblGrid>
              <w:gridCol w:w="9422"/>
            </w:tblGrid>
            <w:tr w:rsidR="002A7BB2">
              <w:tc>
                <w:tcPr>
                  <w:tcW w:w="5000" w:type="pct"/>
                </w:tcPr>
                <w:p w:rsidR="002A7BB2" w:rsidRPr="002A7BB2" w:rsidRDefault="002A7BB2">
                  <w:pPr>
                    <w:pStyle w:val="1"/>
                    <w:keepNext w:val="0"/>
                    <w:widowControl w:val="0"/>
                    <w:spacing w:line="256" w:lineRule="auto"/>
                    <w:rPr>
                      <w:b/>
                      <w:spacing w:val="60"/>
                      <w:sz w:val="28"/>
                    </w:rPr>
                  </w:pPr>
                  <w:r w:rsidRPr="002A7BB2">
                    <w:rPr>
                      <w:b/>
                      <w:spacing w:val="60"/>
                      <w:sz w:val="28"/>
                    </w:rPr>
                    <w:t>РЕШЕНИЕ</w:t>
                  </w:r>
                </w:p>
                <w:p w:rsidR="002A7BB2" w:rsidRPr="002A7BB2" w:rsidRDefault="002A7BB2">
                  <w:pPr>
                    <w:widowControl w:val="0"/>
                    <w:spacing w:line="256" w:lineRule="auto"/>
                    <w:rPr>
                      <w:b/>
                      <w:spacing w:val="60"/>
                      <w:sz w:val="16"/>
                    </w:rPr>
                  </w:pPr>
                </w:p>
                <w:p w:rsidR="002A7BB2" w:rsidRDefault="002A7BB2">
                  <w:pPr>
                    <w:pStyle w:val="1"/>
                    <w:keepNext w:val="0"/>
                    <w:widowControl w:val="0"/>
                    <w:spacing w:line="256" w:lineRule="auto"/>
                    <w:rPr>
                      <w:b/>
                      <w:sz w:val="32"/>
                    </w:rPr>
                  </w:pPr>
                  <w:r w:rsidRPr="002A7BB2">
                    <w:rPr>
                      <w:b/>
                      <w:spacing w:val="60"/>
                      <w:sz w:val="28"/>
                    </w:rPr>
                    <w:t>ПОМШУÖМ</w:t>
                  </w:r>
                </w:p>
              </w:tc>
            </w:tr>
          </w:tbl>
          <w:p w:rsidR="002A7BB2" w:rsidRDefault="002A7BB2" w:rsidP="002A7BB2">
            <w:pPr>
              <w:pStyle w:val="afb"/>
              <w:widowControl w:val="0"/>
              <w:spacing w:before="0" w:beforeAutospacing="0" w:after="0" w:afterAutospacing="0"/>
              <w:ind w:left="-108" w:right="4393"/>
              <w:rPr>
                <w:sz w:val="28"/>
                <w:szCs w:val="28"/>
              </w:rPr>
            </w:pPr>
          </w:p>
          <w:p w:rsidR="00203D15" w:rsidRDefault="00203D15" w:rsidP="002636A2">
            <w:pPr>
              <w:pStyle w:val="afb"/>
              <w:widowControl w:val="0"/>
              <w:spacing w:before="0" w:beforeAutospacing="0" w:after="0" w:afterAutospacing="0"/>
              <w:ind w:right="4393"/>
              <w:rPr>
                <w:sz w:val="28"/>
                <w:szCs w:val="28"/>
              </w:rPr>
            </w:pPr>
            <w:r>
              <w:rPr>
                <w:sz w:val="28"/>
                <w:szCs w:val="28"/>
              </w:rPr>
              <w:t xml:space="preserve">от </w:t>
            </w:r>
            <w:r w:rsidR="002636A2">
              <w:rPr>
                <w:sz w:val="28"/>
                <w:szCs w:val="28"/>
              </w:rPr>
              <w:t xml:space="preserve">3 июля </w:t>
            </w:r>
            <w:r>
              <w:rPr>
                <w:sz w:val="28"/>
                <w:szCs w:val="28"/>
              </w:rPr>
              <w:t>2024</w:t>
            </w:r>
            <w:r w:rsidR="00137556">
              <w:rPr>
                <w:sz w:val="28"/>
                <w:szCs w:val="28"/>
              </w:rPr>
              <w:t xml:space="preserve"> г. № </w:t>
            </w:r>
            <w:r w:rsidR="002636A2">
              <w:rPr>
                <w:sz w:val="28"/>
                <w:szCs w:val="28"/>
              </w:rPr>
              <w:t>06-26/228</w:t>
            </w:r>
          </w:p>
          <w:p w:rsidR="002A7BB2" w:rsidRDefault="002A7BB2" w:rsidP="002636A2">
            <w:pPr>
              <w:pStyle w:val="afb"/>
              <w:widowControl w:val="0"/>
              <w:tabs>
                <w:tab w:val="left" w:pos="7815"/>
              </w:tabs>
              <w:spacing w:before="0" w:beforeAutospacing="0" w:after="0" w:afterAutospacing="0"/>
              <w:ind w:left="-108" w:right="4393"/>
            </w:pPr>
            <w:r>
              <w:rPr>
                <w:sz w:val="20"/>
                <w:szCs w:val="20"/>
              </w:rPr>
              <w:t xml:space="preserve">   </w:t>
            </w:r>
            <w:r w:rsidR="002636A2">
              <w:rPr>
                <w:sz w:val="20"/>
                <w:szCs w:val="20"/>
              </w:rPr>
              <w:t xml:space="preserve">    </w:t>
            </w:r>
            <w:r>
              <w:rPr>
                <w:sz w:val="20"/>
                <w:szCs w:val="20"/>
              </w:rPr>
              <w:t xml:space="preserve">  с. Усть-Цильма Республики Коми</w:t>
            </w:r>
            <w:r w:rsidR="00393FEC">
              <w:rPr>
                <w:sz w:val="20"/>
                <w:szCs w:val="20"/>
              </w:rPr>
              <w:tab/>
            </w:r>
          </w:p>
        </w:tc>
      </w:tr>
    </w:tbl>
    <w:p w:rsidR="002A7BB2" w:rsidRDefault="002A7BB2" w:rsidP="002A7BB2">
      <w:pPr>
        <w:ind w:firstLine="540"/>
        <w:jc w:val="both"/>
        <w:rPr>
          <w:b/>
          <w:sz w:val="16"/>
          <w:szCs w:val="16"/>
        </w:rPr>
      </w:pPr>
    </w:p>
    <w:p w:rsidR="002A7BB2" w:rsidRDefault="002A7BB2" w:rsidP="002A7BB2">
      <w:pPr>
        <w:ind w:right="4818"/>
        <w:jc w:val="both"/>
        <w:rPr>
          <w:sz w:val="28"/>
          <w:szCs w:val="28"/>
        </w:rPr>
      </w:pPr>
      <w:r>
        <w:rPr>
          <w:sz w:val="28"/>
          <w:szCs w:val="28"/>
        </w:rPr>
        <w:t>О деятельности Контрольно-счётной палаты муниципальног</w:t>
      </w:r>
      <w:r w:rsidR="00203D15">
        <w:rPr>
          <w:sz w:val="28"/>
          <w:szCs w:val="28"/>
        </w:rPr>
        <w:t>о района «Усть-Цилемский» в 2023</w:t>
      </w:r>
      <w:r>
        <w:rPr>
          <w:sz w:val="28"/>
          <w:szCs w:val="28"/>
        </w:rPr>
        <w:t xml:space="preserve"> году</w:t>
      </w:r>
    </w:p>
    <w:p w:rsidR="002A7BB2" w:rsidRPr="002636A2" w:rsidRDefault="002A7BB2" w:rsidP="002A7BB2">
      <w:pPr>
        <w:ind w:firstLine="709"/>
        <w:jc w:val="both"/>
        <w:rPr>
          <w:sz w:val="28"/>
          <w:szCs w:val="28"/>
        </w:rPr>
      </w:pPr>
    </w:p>
    <w:p w:rsidR="002A7BB2" w:rsidRDefault="002A7BB2" w:rsidP="002A7BB2">
      <w:pPr>
        <w:ind w:firstLine="709"/>
        <w:jc w:val="both"/>
        <w:rPr>
          <w:sz w:val="28"/>
          <w:szCs w:val="28"/>
        </w:rPr>
      </w:pPr>
      <w:r>
        <w:rPr>
          <w:sz w:val="28"/>
          <w:szCs w:val="28"/>
        </w:rPr>
        <w:t>Заслушав отчёт председателя Контрольно-счётной палаты муниципального района</w:t>
      </w:r>
      <w:r w:rsidR="002636A2">
        <w:rPr>
          <w:sz w:val="28"/>
          <w:szCs w:val="28"/>
        </w:rPr>
        <w:t xml:space="preserve"> «Усть-Цилемский» Кисляковой М. </w:t>
      </w:r>
      <w:r>
        <w:rPr>
          <w:sz w:val="28"/>
          <w:szCs w:val="28"/>
        </w:rPr>
        <w:t>А. о деятельности Контрольно-счётной палаты муниципальног</w:t>
      </w:r>
      <w:r w:rsidR="00203D15">
        <w:rPr>
          <w:sz w:val="28"/>
          <w:szCs w:val="28"/>
        </w:rPr>
        <w:t>о района «Усть-Цилемский» в 2023</w:t>
      </w:r>
      <w:r>
        <w:rPr>
          <w:sz w:val="28"/>
          <w:szCs w:val="28"/>
        </w:rPr>
        <w:t xml:space="preserve"> году,</w:t>
      </w:r>
    </w:p>
    <w:p w:rsidR="002A7BB2" w:rsidRDefault="002A7BB2" w:rsidP="002A7BB2">
      <w:pPr>
        <w:widowControl w:val="0"/>
        <w:autoSpaceDE w:val="0"/>
        <w:autoSpaceDN w:val="0"/>
        <w:adjustRightInd w:val="0"/>
        <w:ind w:firstLine="539"/>
        <w:jc w:val="center"/>
        <w:rPr>
          <w:sz w:val="28"/>
          <w:szCs w:val="28"/>
        </w:rPr>
      </w:pPr>
    </w:p>
    <w:p w:rsidR="002A7BB2" w:rsidRDefault="002A7BB2" w:rsidP="002A7BB2">
      <w:pPr>
        <w:widowControl w:val="0"/>
        <w:autoSpaceDE w:val="0"/>
        <w:autoSpaceDN w:val="0"/>
        <w:adjustRightInd w:val="0"/>
        <w:ind w:firstLine="539"/>
        <w:jc w:val="center"/>
        <w:rPr>
          <w:sz w:val="28"/>
          <w:szCs w:val="28"/>
        </w:rPr>
      </w:pPr>
      <w:r>
        <w:rPr>
          <w:sz w:val="28"/>
          <w:szCs w:val="28"/>
        </w:rPr>
        <w:t>Совет муниципального района «Усть-Цилемский» решил:</w:t>
      </w:r>
    </w:p>
    <w:p w:rsidR="002A7BB2" w:rsidRDefault="002A7BB2" w:rsidP="002A7BB2">
      <w:pPr>
        <w:widowControl w:val="0"/>
        <w:autoSpaceDE w:val="0"/>
        <w:autoSpaceDN w:val="0"/>
        <w:adjustRightInd w:val="0"/>
        <w:ind w:firstLine="539"/>
        <w:jc w:val="center"/>
        <w:rPr>
          <w:sz w:val="28"/>
          <w:szCs w:val="28"/>
        </w:rPr>
      </w:pPr>
    </w:p>
    <w:p w:rsidR="002A7BB2" w:rsidRDefault="002A7BB2" w:rsidP="002A7BB2">
      <w:pPr>
        <w:ind w:firstLine="709"/>
        <w:jc w:val="both"/>
        <w:rPr>
          <w:sz w:val="28"/>
          <w:szCs w:val="28"/>
        </w:rPr>
      </w:pPr>
      <w:r>
        <w:rPr>
          <w:sz w:val="28"/>
          <w:szCs w:val="28"/>
        </w:rPr>
        <w:t>1. Отчёт председателя Контрольно-счётной палаты муниципального района</w:t>
      </w:r>
      <w:r w:rsidR="002636A2">
        <w:rPr>
          <w:sz w:val="28"/>
          <w:szCs w:val="28"/>
        </w:rPr>
        <w:t xml:space="preserve"> «Усть-Цилемский» Кисляковой М. </w:t>
      </w:r>
      <w:r>
        <w:rPr>
          <w:sz w:val="28"/>
          <w:szCs w:val="28"/>
        </w:rPr>
        <w:t>А. о деятельности Контрольно-счётной палаты муниципальног</w:t>
      </w:r>
      <w:r w:rsidR="00203D15">
        <w:rPr>
          <w:sz w:val="28"/>
          <w:szCs w:val="28"/>
        </w:rPr>
        <w:t>о района «Усть-Цилемский» в 2023</w:t>
      </w:r>
      <w:r>
        <w:rPr>
          <w:sz w:val="28"/>
          <w:szCs w:val="28"/>
        </w:rPr>
        <w:t xml:space="preserve"> году принять к сведению (отчёт прилагается).</w:t>
      </w:r>
    </w:p>
    <w:p w:rsidR="002A7BB2" w:rsidRDefault="002A7BB2" w:rsidP="002A7BB2">
      <w:pPr>
        <w:widowControl w:val="0"/>
        <w:autoSpaceDE w:val="0"/>
        <w:autoSpaceDN w:val="0"/>
        <w:adjustRightInd w:val="0"/>
        <w:ind w:firstLine="709"/>
        <w:jc w:val="both"/>
        <w:rPr>
          <w:sz w:val="28"/>
          <w:szCs w:val="28"/>
        </w:rPr>
      </w:pPr>
      <w:r>
        <w:rPr>
          <w:sz w:val="28"/>
          <w:szCs w:val="28"/>
        </w:rPr>
        <w:t>2. Решение вступает в силу со дня принятия.</w:t>
      </w:r>
    </w:p>
    <w:p w:rsidR="002A7BB2" w:rsidRDefault="002A7BB2" w:rsidP="002A7BB2">
      <w:pPr>
        <w:widowControl w:val="0"/>
        <w:autoSpaceDE w:val="0"/>
        <w:autoSpaceDN w:val="0"/>
        <w:adjustRightInd w:val="0"/>
        <w:ind w:firstLine="539"/>
        <w:jc w:val="both"/>
        <w:rPr>
          <w:sz w:val="28"/>
          <w:szCs w:val="28"/>
        </w:rPr>
      </w:pPr>
    </w:p>
    <w:p w:rsidR="002A7BB2" w:rsidRDefault="002A7BB2" w:rsidP="002A7BB2">
      <w:pPr>
        <w:widowControl w:val="0"/>
        <w:autoSpaceDE w:val="0"/>
        <w:autoSpaceDN w:val="0"/>
        <w:adjustRightInd w:val="0"/>
        <w:ind w:firstLine="540"/>
        <w:jc w:val="both"/>
        <w:rPr>
          <w:sz w:val="28"/>
          <w:szCs w:val="28"/>
        </w:rPr>
      </w:pPr>
    </w:p>
    <w:p w:rsidR="002A7BB2" w:rsidRDefault="002A7BB2" w:rsidP="002A7BB2">
      <w:pPr>
        <w:widowControl w:val="0"/>
        <w:autoSpaceDE w:val="0"/>
        <w:autoSpaceDN w:val="0"/>
        <w:adjustRightInd w:val="0"/>
        <w:jc w:val="both"/>
        <w:rPr>
          <w:sz w:val="28"/>
          <w:szCs w:val="28"/>
        </w:rPr>
      </w:pPr>
    </w:p>
    <w:p w:rsidR="002A7BB2" w:rsidRDefault="002A7BB2" w:rsidP="002A7BB2">
      <w:pPr>
        <w:widowControl w:val="0"/>
        <w:autoSpaceDE w:val="0"/>
        <w:autoSpaceDN w:val="0"/>
        <w:adjustRightInd w:val="0"/>
        <w:jc w:val="both"/>
        <w:rPr>
          <w:sz w:val="28"/>
          <w:szCs w:val="28"/>
        </w:rPr>
      </w:pPr>
      <w:r>
        <w:rPr>
          <w:sz w:val="28"/>
          <w:szCs w:val="28"/>
        </w:rPr>
        <w:t xml:space="preserve">Председатель Совета муниципального района </w:t>
      </w:r>
    </w:p>
    <w:p w:rsidR="002A7BB2" w:rsidRDefault="002A7BB2" w:rsidP="002A7BB2">
      <w:pPr>
        <w:widowControl w:val="0"/>
        <w:autoSpaceDE w:val="0"/>
        <w:autoSpaceDN w:val="0"/>
        <w:adjustRightInd w:val="0"/>
        <w:jc w:val="both"/>
        <w:rPr>
          <w:sz w:val="28"/>
          <w:szCs w:val="28"/>
        </w:rPr>
      </w:pPr>
      <w:r>
        <w:rPr>
          <w:sz w:val="28"/>
          <w:szCs w:val="28"/>
        </w:rPr>
        <w:t xml:space="preserve">«Усть-Цилемский»                                                                              </w:t>
      </w:r>
      <w:r w:rsidR="002636A2">
        <w:rPr>
          <w:sz w:val="28"/>
          <w:szCs w:val="28"/>
        </w:rPr>
        <w:t xml:space="preserve"> </w:t>
      </w:r>
      <w:r>
        <w:rPr>
          <w:sz w:val="28"/>
          <w:szCs w:val="28"/>
        </w:rPr>
        <w:t xml:space="preserve">  П. А. Дуркин</w:t>
      </w:r>
    </w:p>
    <w:p w:rsidR="002A7BB2" w:rsidRDefault="002A7BB2" w:rsidP="002A7BB2">
      <w:pPr>
        <w:rPr>
          <w:sz w:val="28"/>
          <w:szCs w:val="28"/>
        </w:rPr>
      </w:pPr>
    </w:p>
    <w:p w:rsidR="002A7BB2" w:rsidRDefault="002A7BB2" w:rsidP="002A7BB2"/>
    <w:p w:rsidR="002A7BB2" w:rsidRDefault="002A7BB2" w:rsidP="002A7BB2">
      <w:pPr>
        <w:spacing w:line="100" w:lineRule="atLeast"/>
        <w:rPr>
          <w:sz w:val="28"/>
          <w:szCs w:val="28"/>
        </w:rPr>
      </w:pPr>
    </w:p>
    <w:p w:rsidR="002A7BB2" w:rsidRDefault="002A7BB2" w:rsidP="002A7BB2">
      <w:pPr>
        <w:spacing w:line="100" w:lineRule="atLeast"/>
        <w:jc w:val="center"/>
        <w:rPr>
          <w:sz w:val="28"/>
          <w:szCs w:val="28"/>
        </w:rPr>
      </w:pPr>
    </w:p>
    <w:p w:rsidR="002A7BB2" w:rsidRDefault="002A7BB2" w:rsidP="002A7BB2">
      <w:pPr>
        <w:spacing w:line="100" w:lineRule="atLeast"/>
        <w:jc w:val="center"/>
        <w:rPr>
          <w:sz w:val="28"/>
          <w:szCs w:val="28"/>
        </w:rPr>
      </w:pPr>
    </w:p>
    <w:p w:rsidR="002A7BB2" w:rsidRDefault="002A7BB2" w:rsidP="002A7BB2"/>
    <w:p w:rsidR="002A7BB2" w:rsidRDefault="002A7BB2" w:rsidP="0093191F">
      <w:pPr>
        <w:spacing w:line="100" w:lineRule="atLeast"/>
        <w:jc w:val="center"/>
        <w:rPr>
          <w:sz w:val="28"/>
          <w:szCs w:val="28"/>
        </w:rPr>
      </w:pPr>
    </w:p>
    <w:p w:rsidR="002A7BB2" w:rsidRDefault="002A7BB2" w:rsidP="0093191F">
      <w:pPr>
        <w:spacing w:line="100" w:lineRule="atLeast"/>
        <w:jc w:val="center"/>
        <w:rPr>
          <w:sz w:val="28"/>
          <w:szCs w:val="28"/>
        </w:rPr>
      </w:pPr>
    </w:p>
    <w:p w:rsidR="002636A2" w:rsidRDefault="002636A2" w:rsidP="0093191F">
      <w:pPr>
        <w:spacing w:line="100" w:lineRule="atLeast"/>
        <w:jc w:val="center"/>
        <w:rPr>
          <w:sz w:val="28"/>
          <w:szCs w:val="28"/>
        </w:rPr>
      </w:pPr>
    </w:p>
    <w:p w:rsidR="002A7BB2" w:rsidRDefault="002A7BB2" w:rsidP="0093191F">
      <w:pPr>
        <w:spacing w:line="100" w:lineRule="atLeast"/>
        <w:jc w:val="center"/>
        <w:rPr>
          <w:sz w:val="28"/>
          <w:szCs w:val="28"/>
        </w:rPr>
      </w:pPr>
    </w:p>
    <w:p w:rsidR="00653BB3" w:rsidRPr="00545D5A" w:rsidRDefault="004E306B" w:rsidP="0093191F">
      <w:pPr>
        <w:spacing w:line="100" w:lineRule="atLeast"/>
        <w:jc w:val="center"/>
        <w:rPr>
          <w:sz w:val="28"/>
          <w:szCs w:val="28"/>
        </w:rPr>
      </w:pPr>
      <w:r>
        <w:rPr>
          <w:sz w:val="28"/>
          <w:szCs w:val="28"/>
        </w:rPr>
        <w:lastRenderedPageBreak/>
        <w:t>Контрольно-счё</w:t>
      </w:r>
      <w:r w:rsidR="00653BB3" w:rsidRPr="00545D5A">
        <w:rPr>
          <w:sz w:val="28"/>
          <w:szCs w:val="28"/>
        </w:rPr>
        <w:t xml:space="preserve">тная палата муниципального района «Усть-Цилемский» </w:t>
      </w:r>
    </w:p>
    <w:p w:rsidR="00653BB3" w:rsidRPr="00E14381" w:rsidRDefault="00653BB3" w:rsidP="0093191F">
      <w:pPr>
        <w:ind w:firstLine="709"/>
        <w:jc w:val="both"/>
        <w:rPr>
          <w:sz w:val="28"/>
          <w:szCs w:val="28"/>
        </w:rPr>
      </w:pPr>
    </w:p>
    <w:p w:rsidR="00653BB3" w:rsidRPr="00E14381" w:rsidRDefault="00653BB3" w:rsidP="0093191F">
      <w:pPr>
        <w:rPr>
          <w:sz w:val="28"/>
          <w:szCs w:val="28"/>
        </w:rPr>
      </w:pPr>
    </w:p>
    <w:p w:rsidR="00653BB3" w:rsidRDefault="00653BB3" w:rsidP="0093191F">
      <w:pPr>
        <w:jc w:val="center"/>
        <w:rPr>
          <w:b/>
          <w:sz w:val="28"/>
          <w:szCs w:val="28"/>
        </w:rPr>
      </w:pPr>
    </w:p>
    <w:p w:rsidR="00653BB3" w:rsidRDefault="00653BB3" w:rsidP="0093191F">
      <w:pPr>
        <w:jc w:val="center"/>
        <w:rPr>
          <w:b/>
          <w:sz w:val="28"/>
          <w:szCs w:val="28"/>
        </w:rPr>
      </w:pPr>
    </w:p>
    <w:p w:rsidR="00653BB3" w:rsidRDefault="00653BB3" w:rsidP="0093191F">
      <w:pPr>
        <w:jc w:val="center"/>
        <w:rPr>
          <w:b/>
          <w:sz w:val="28"/>
          <w:szCs w:val="28"/>
        </w:rPr>
      </w:pPr>
    </w:p>
    <w:p w:rsidR="00653BB3" w:rsidRDefault="00653BB3" w:rsidP="0093191F">
      <w:pPr>
        <w:jc w:val="center"/>
        <w:rPr>
          <w:b/>
          <w:sz w:val="28"/>
          <w:szCs w:val="28"/>
        </w:rPr>
      </w:pPr>
    </w:p>
    <w:p w:rsidR="002636A2" w:rsidRDefault="002636A2" w:rsidP="0093191F">
      <w:pPr>
        <w:jc w:val="center"/>
        <w:rPr>
          <w:b/>
          <w:sz w:val="28"/>
          <w:szCs w:val="28"/>
        </w:rPr>
      </w:pPr>
    </w:p>
    <w:p w:rsidR="002636A2" w:rsidRDefault="002636A2" w:rsidP="0093191F">
      <w:pPr>
        <w:jc w:val="center"/>
        <w:rPr>
          <w:b/>
          <w:sz w:val="28"/>
          <w:szCs w:val="28"/>
        </w:rPr>
      </w:pPr>
    </w:p>
    <w:p w:rsidR="002636A2" w:rsidRDefault="002636A2" w:rsidP="0093191F">
      <w:pPr>
        <w:jc w:val="center"/>
        <w:rPr>
          <w:b/>
          <w:sz w:val="28"/>
          <w:szCs w:val="28"/>
        </w:rPr>
      </w:pPr>
    </w:p>
    <w:p w:rsidR="002636A2" w:rsidRDefault="002636A2" w:rsidP="0093191F">
      <w:pPr>
        <w:jc w:val="center"/>
        <w:rPr>
          <w:b/>
          <w:sz w:val="28"/>
          <w:szCs w:val="28"/>
        </w:rPr>
      </w:pPr>
    </w:p>
    <w:p w:rsidR="002636A2" w:rsidRDefault="002636A2" w:rsidP="0093191F">
      <w:pPr>
        <w:jc w:val="center"/>
        <w:rPr>
          <w:b/>
          <w:sz w:val="28"/>
          <w:szCs w:val="28"/>
        </w:rPr>
      </w:pPr>
    </w:p>
    <w:p w:rsidR="002636A2" w:rsidRPr="00E14381" w:rsidRDefault="002636A2" w:rsidP="0093191F">
      <w:pPr>
        <w:jc w:val="center"/>
        <w:rPr>
          <w:b/>
          <w:sz w:val="28"/>
          <w:szCs w:val="28"/>
        </w:rPr>
      </w:pPr>
    </w:p>
    <w:p w:rsidR="00653BB3" w:rsidRPr="00545D5A" w:rsidRDefault="00653BB3" w:rsidP="0093191F">
      <w:pPr>
        <w:jc w:val="center"/>
        <w:rPr>
          <w:sz w:val="28"/>
          <w:szCs w:val="28"/>
        </w:rPr>
      </w:pPr>
      <w:r w:rsidRPr="00545D5A">
        <w:rPr>
          <w:sz w:val="28"/>
          <w:szCs w:val="28"/>
        </w:rPr>
        <w:t>О Т Ч Ё Т</w:t>
      </w:r>
    </w:p>
    <w:p w:rsidR="00653BB3" w:rsidRPr="00545D5A" w:rsidRDefault="004E306B" w:rsidP="0093191F">
      <w:pPr>
        <w:jc w:val="center"/>
        <w:rPr>
          <w:sz w:val="28"/>
          <w:szCs w:val="28"/>
        </w:rPr>
      </w:pPr>
      <w:r>
        <w:rPr>
          <w:sz w:val="28"/>
          <w:szCs w:val="28"/>
        </w:rPr>
        <w:t>о деятельности Контрольно-счё</w:t>
      </w:r>
      <w:r w:rsidR="00653BB3" w:rsidRPr="00545D5A">
        <w:rPr>
          <w:sz w:val="28"/>
          <w:szCs w:val="28"/>
        </w:rPr>
        <w:t>тной палаты</w:t>
      </w:r>
    </w:p>
    <w:p w:rsidR="00653BB3" w:rsidRPr="00545D5A" w:rsidRDefault="00653BB3" w:rsidP="0093191F">
      <w:pPr>
        <w:jc w:val="center"/>
        <w:rPr>
          <w:sz w:val="28"/>
          <w:szCs w:val="28"/>
        </w:rPr>
      </w:pPr>
      <w:r w:rsidRPr="00545D5A">
        <w:rPr>
          <w:sz w:val="28"/>
          <w:szCs w:val="28"/>
        </w:rPr>
        <w:t>муниципальног</w:t>
      </w:r>
      <w:r w:rsidR="00B940E2">
        <w:rPr>
          <w:sz w:val="28"/>
          <w:szCs w:val="28"/>
        </w:rPr>
        <w:t>о района «Усть-Цилемский» в 2023</w:t>
      </w:r>
      <w:r w:rsidRPr="00545D5A">
        <w:rPr>
          <w:sz w:val="28"/>
          <w:szCs w:val="28"/>
        </w:rPr>
        <w:t xml:space="preserve"> году </w:t>
      </w: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Default="00653BB3"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Pr="00E14381" w:rsidRDefault="006D21F6" w:rsidP="0093191F">
      <w:pPr>
        <w:jc w:val="center"/>
        <w:rPr>
          <w:b/>
          <w:sz w:val="28"/>
          <w:szCs w:val="28"/>
        </w:rPr>
      </w:pPr>
    </w:p>
    <w:p w:rsidR="00653BB3" w:rsidRPr="00E14381" w:rsidRDefault="00653BB3" w:rsidP="0093191F">
      <w:pPr>
        <w:jc w:val="center"/>
        <w:rPr>
          <w:b/>
          <w:sz w:val="28"/>
          <w:szCs w:val="28"/>
        </w:rPr>
      </w:pPr>
    </w:p>
    <w:p w:rsidR="00055539" w:rsidRDefault="002636A2" w:rsidP="00C60AC7">
      <w:pPr>
        <w:jc w:val="center"/>
        <w:rPr>
          <w:sz w:val="28"/>
          <w:szCs w:val="28"/>
        </w:rPr>
      </w:pPr>
      <w:r>
        <w:rPr>
          <w:sz w:val="28"/>
          <w:szCs w:val="28"/>
        </w:rPr>
        <w:t>Усть–</w:t>
      </w:r>
      <w:r w:rsidR="00653BB3">
        <w:rPr>
          <w:sz w:val="28"/>
          <w:szCs w:val="28"/>
        </w:rPr>
        <w:t xml:space="preserve">Цильма </w:t>
      </w:r>
    </w:p>
    <w:p w:rsidR="00055539" w:rsidRDefault="00055539" w:rsidP="00C60AC7">
      <w:pPr>
        <w:jc w:val="center"/>
        <w:rPr>
          <w:sz w:val="28"/>
          <w:szCs w:val="28"/>
        </w:rPr>
      </w:pPr>
    </w:p>
    <w:p w:rsidR="00653BB3" w:rsidRPr="00545D5A" w:rsidRDefault="00B940E2" w:rsidP="00C60AC7">
      <w:pPr>
        <w:jc w:val="center"/>
        <w:rPr>
          <w:sz w:val="28"/>
          <w:szCs w:val="28"/>
        </w:rPr>
      </w:pPr>
      <w:r>
        <w:rPr>
          <w:sz w:val="28"/>
          <w:szCs w:val="28"/>
        </w:rPr>
        <w:t>2024</w:t>
      </w:r>
    </w:p>
    <w:p w:rsidR="00653BB3" w:rsidRDefault="00653BB3" w:rsidP="004D362F">
      <w:pPr>
        <w:rPr>
          <w:sz w:val="28"/>
          <w:szCs w:val="28"/>
        </w:rPr>
      </w:pPr>
    </w:p>
    <w:p w:rsidR="006D21F6" w:rsidRDefault="006D21F6" w:rsidP="004D362F">
      <w:pPr>
        <w:rPr>
          <w:sz w:val="28"/>
          <w:szCs w:val="28"/>
        </w:rPr>
      </w:pPr>
    </w:p>
    <w:p w:rsidR="00653BB3" w:rsidRDefault="00653BB3" w:rsidP="0093191F">
      <w:pPr>
        <w:jc w:val="center"/>
        <w:rPr>
          <w:sz w:val="28"/>
          <w:szCs w:val="28"/>
        </w:rPr>
      </w:pPr>
      <w:r w:rsidRPr="00545D5A">
        <w:rPr>
          <w:sz w:val="28"/>
          <w:szCs w:val="28"/>
        </w:rPr>
        <w:lastRenderedPageBreak/>
        <w:t xml:space="preserve">Содержание </w:t>
      </w:r>
    </w:p>
    <w:p w:rsidR="00FB2B42" w:rsidRPr="00545D5A" w:rsidRDefault="00FB2B42" w:rsidP="0093191F">
      <w:pPr>
        <w:jc w:val="center"/>
        <w:rPr>
          <w:sz w:val="28"/>
          <w:szCs w:val="28"/>
        </w:rPr>
      </w:pPr>
    </w:p>
    <w:tbl>
      <w:tblPr>
        <w:tblW w:w="9889" w:type="dxa"/>
        <w:tblLayout w:type="fixed"/>
        <w:tblLook w:val="0000" w:firstRow="0" w:lastRow="0" w:firstColumn="0" w:lastColumn="0" w:noHBand="0" w:noVBand="0"/>
      </w:tblPr>
      <w:tblGrid>
        <w:gridCol w:w="675"/>
        <w:gridCol w:w="8221"/>
        <w:gridCol w:w="993"/>
      </w:tblGrid>
      <w:tr w:rsidR="00653BB3" w:rsidRPr="00545D5A" w:rsidTr="00211C70">
        <w:trPr>
          <w:trHeight w:val="278"/>
        </w:trPr>
        <w:tc>
          <w:tcPr>
            <w:tcW w:w="675" w:type="dxa"/>
            <w:shd w:val="clear" w:color="auto" w:fill="FFFFFF"/>
          </w:tcPr>
          <w:p w:rsidR="00653BB3" w:rsidRPr="00545D5A" w:rsidRDefault="00653BB3" w:rsidP="00211C70">
            <w:pPr>
              <w:jc w:val="both"/>
              <w:rPr>
                <w:sz w:val="28"/>
                <w:szCs w:val="28"/>
              </w:rPr>
            </w:pPr>
            <w:r w:rsidRPr="00545D5A">
              <w:rPr>
                <w:sz w:val="28"/>
                <w:szCs w:val="28"/>
              </w:rPr>
              <w:t>1.</w:t>
            </w:r>
          </w:p>
        </w:tc>
        <w:tc>
          <w:tcPr>
            <w:tcW w:w="8221" w:type="dxa"/>
            <w:shd w:val="clear" w:color="auto" w:fill="FFFFFF"/>
          </w:tcPr>
          <w:p w:rsidR="00653BB3" w:rsidRPr="00545D5A" w:rsidRDefault="00653BB3" w:rsidP="002636A2">
            <w:pPr>
              <w:jc w:val="both"/>
              <w:rPr>
                <w:sz w:val="28"/>
                <w:szCs w:val="28"/>
              </w:rPr>
            </w:pPr>
            <w:r w:rsidRPr="00545D5A">
              <w:rPr>
                <w:sz w:val="28"/>
                <w:szCs w:val="28"/>
              </w:rPr>
              <w:t>О</w:t>
            </w:r>
            <w:r w:rsidR="00744BD1">
              <w:rPr>
                <w:sz w:val="28"/>
                <w:szCs w:val="28"/>
              </w:rPr>
              <w:t>сновные итоги и особенности Контрольно-счётной палаты в</w:t>
            </w:r>
          </w:p>
        </w:tc>
        <w:tc>
          <w:tcPr>
            <w:tcW w:w="993" w:type="dxa"/>
            <w:shd w:val="clear" w:color="auto" w:fill="FFFFFF"/>
          </w:tcPr>
          <w:p w:rsidR="00653BB3" w:rsidRPr="00545D5A" w:rsidRDefault="00653BB3" w:rsidP="00211C70">
            <w:pPr>
              <w:jc w:val="both"/>
              <w:rPr>
                <w:sz w:val="28"/>
                <w:szCs w:val="28"/>
              </w:rPr>
            </w:pPr>
          </w:p>
        </w:tc>
      </w:tr>
      <w:tr w:rsidR="00653BB3" w:rsidRPr="00545D5A" w:rsidTr="00211C70">
        <w:trPr>
          <w:trHeight w:val="298"/>
        </w:trPr>
        <w:tc>
          <w:tcPr>
            <w:tcW w:w="675" w:type="dxa"/>
            <w:shd w:val="clear" w:color="auto" w:fill="FFFFFF"/>
          </w:tcPr>
          <w:p w:rsidR="00653BB3" w:rsidRPr="00545D5A" w:rsidRDefault="00653BB3" w:rsidP="00211C70">
            <w:pPr>
              <w:jc w:val="both"/>
              <w:rPr>
                <w:sz w:val="28"/>
                <w:szCs w:val="28"/>
              </w:rPr>
            </w:pPr>
          </w:p>
        </w:tc>
        <w:tc>
          <w:tcPr>
            <w:tcW w:w="8221" w:type="dxa"/>
            <w:shd w:val="clear" w:color="auto" w:fill="FFFFFF"/>
          </w:tcPr>
          <w:p w:rsidR="00653BB3" w:rsidRPr="00545D5A" w:rsidRDefault="00355800" w:rsidP="00211C70">
            <w:pPr>
              <w:jc w:val="both"/>
              <w:rPr>
                <w:sz w:val="28"/>
                <w:szCs w:val="28"/>
              </w:rPr>
            </w:pPr>
            <w:r>
              <w:rPr>
                <w:sz w:val="28"/>
                <w:szCs w:val="28"/>
              </w:rPr>
              <w:t>отчётном году</w:t>
            </w:r>
            <w:r w:rsidR="00F45206">
              <w:rPr>
                <w:sz w:val="28"/>
                <w:szCs w:val="28"/>
              </w:rPr>
              <w:t>…………….</w:t>
            </w:r>
            <w:r w:rsidR="00653BB3">
              <w:rPr>
                <w:sz w:val="28"/>
                <w:szCs w:val="28"/>
              </w:rPr>
              <w:t>…………………………………………..</w:t>
            </w:r>
          </w:p>
        </w:tc>
        <w:tc>
          <w:tcPr>
            <w:tcW w:w="993" w:type="dxa"/>
            <w:shd w:val="clear" w:color="auto" w:fill="FFFFFF"/>
          </w:tcPr>
          <w:p w:rsidR="00653BB3" w:rsidRPr="00545D5A" w:rsidRDefault="00286B09" w:rsidP="00974E0E">
            <w:pPr>
              <w:jc w:val="both"/>
              <w:rPr>
                <w:sz w:val="28"/>
                <w:szCs w:val="28"/>
              </w:rPr>
            </w:pPr>
            <w:r>
              <w:rPr>
                <w:sz w:val="28"/>
                <w:szCs w:val="28"/>
              </w:rPr>
              <w:t>4</w:t>
            </w:r>
            <w:r w:rsidR="00974E0E">
              <w:rPr>
                <w:sz w:val="28"/>
                <w:szCs w:val="28"/>
              </w:rPr>
              <w:t>-5</w:t>
            </w:r>
          </w:p>
        </w:tc>
      </w:tr>
      <w:tr w:rsidR="00653BB3" w:rsidRPr="00545D5A" w:rsidTr="00211C70">
        <w:trPr>
          <w:trHeight w:val="344"/>
        </w:trPr>
        <w:tc>
          <w:tcPr>
            <w:tcW w:w="675" w:type="dxa"/>
            <w:shd w:val="clear" w:color="auto" w:fill="FFFFFF"/>
          </w:tcPr>
          <w:p w:rsidR="00653BB3" w:rsidRPr="00545D5A" w:rsidRDefault="007C71F0" w:rsidP="00211C70">
            <w:pPr>
              <w:jc w:val="both"/>
              <w:rPr>
                <w:sz w:val="28"/>
                <w:szCs w:val="28"/>
              </w:rPr>
            </w:pPr>
            <w:r>
              <w:rPr>
                <w:sz w:val="28"/>
                <w:szCs w:val="28"/>
              </w:rPr>
              <w:t>2</w:t>
            </w:r>
            <w:r w:rsidR="00653BB3" w:rsidRPr="00545D5A">
              <w:rPr>
                <w:sz w:val="28"/>
                <w:szCs w:val="28"/>
              </w:rPr>
              <w:t>.</w:t>
            </w:r>
          </w:p>
        </w:tc>
        <w:tc>
          <w:tcPr>
            <w:tcW w:w="8221" w:type="dxa"/>
            <w:shd w:val="clear" w:color="auto" w:fill="FFFFFF"/>
          </w:tcPr>
          <w:p w:rsidR="00653BB3" w:rsidRPr="00545D5A" w:rsidRDefault="00F45206" w:rsidP="00211C70">
            <w:pPr>
              <w:jc w:val="both"/>
              <w:rPr>
                <w:sz w:val="28"/>
                <w:szCs w:val="28"/>
              </w:rPr>
            </w:pPr>
            <w:r>
              <w:rPr>
                <w:sz w:val="28"/>
                <w:szCs w:val="28"/>
              </w:rPr>
              <w:t>Контрольная</w:t>
            </w:r>
            <w:r w:rsidR="00AB0287">
              <w:rPr>
                <w:sz w:val="28"/>
                <w:szCs w:val="28"/>
              </w:rPr>
              <w:t xml:space="preserve"> </w:t>
            </w:r>
            <w:r>
              <w:rPr>
                <w:sz w:val="28"/>
                <w:szCs w:val="28"/>
              </w:rPr>
              <w:t>деятельность……………….</w:t>
            </w:r>
            <w:r w:rsidR="00653BB3" w:rsidRPr="00545D5A">
              <w:rPr>
                <w:sz w:val="28"/>
                <w:szCs w:val="28"/>
              </w:rPr>
              <w:t>…………………..……...</w:t>
            </w:r>
          </w:p>
        </w:tc>
        <w:tc>
          <w:tcPr>
            <w:tcW w:w="993" w:type="dxa"/>
            <w:shd w:val="clear" w:color="auto" w:fill="FFFFFF"/>
          </w:tcPr>
          <w:p w:rsidR="00653BB3" w:rsidRPr="00545D5A" w:rsidRDefault="00F45206" w:rsidP="00974E0E">
            <w:pPr>
              <w:jc w:val="both"/>
              <w:rPr>
                <w:sz w:val="28"/>
                <w:szCs w:val="28"/>
              </w:rPr>
            </w:pPr>
            <w:r>
              <w:rPr>
                <w:sz w:val="28"/>
                <w:szCs w:val="28"/>
              </w:rPr>
              <w:t>5</w:t>
            </w:r>
            <w:r w:rsidR="00974E0E">
              <w:rPr>
                <w:sz w:val="28"/>
                <w:szCs w:val="28"/>
              </w:rPr>
              <w:t>-6</w:t>
            </w:r>
          </w:p>
        </w:tc>
      </w:tr>
      <w:tr w:rsidR="00653BB3" w:rsidRPr="00545D5A" w:rsidTr="00211C70">
        <w:trPr>
          <w:trHeight w:val="405"/>
        </w:trPr>
        <w:tc>
          <w:tcPr>
            <w:tcW w:w="675" w:type="dxa"/>
            <w:shd w:val="clear" w:color="auto" w:fill="FFFFFF"/>
          </w:tcPr>
          <w:p w:rsidR="00E140F6" w:rsidRDefault="007C71F0" w:rsidP="00211C70">
            <w:pPr>
              <w:jc w:val="both"/>
              <w:rPr>
                <w:sz w:val="28"/>
                <w:szCs w:val="28"/>
              </w:rPr>
            </w:pPr>
            <w:r>
              <w:rPr>
                <w:sz w:val="28"/>
                <w:szCs w:val="28"/>
              </w:rPr>
              <w:t>2</w:t>
            </w:r>
            <w:r w:rsidR="00653BB3" w:rsidRPr="00545D5A">
              <w:rPr>
                <w:sz w:val="28"/>
                <w:szCs w:val="28"/>
              </w:rPr>
              <w:t>.</w:t>
            </w:r>
            <w:r w:rsidR="00043CC8">
              <w:rPr>
                <w:sz w:val="28"/>
                <w:szCs w:val="28"/>
              </w:rPr>
              <w:t>1.</w:t>
            </w:r>
          </w:p>
          <w:p w:rsidR="00653BB3" w:rsidRPr="00E140F6" w:rsidRDefault="00E140F6" w:rsidP="00E140F6">
            <w:pPr>
              <w:rPr>
                <w:sz w:val="28"/>
                <w:szCs w:val="28"/>
              </w:rPr>
            </w:pPr>
            <w:r>
              <w:rPr>
                <w:sz w:val="28"/>
                <w:szCs w:val="28"/>
              </w:rPr>
              <w:t>2.2.</w:t>
            </w:r>
          </w:p>
        </w:tc>
        <w:tc>
          <w:tcPr>
            <w:tcW w:w="8221" w:type="dxa"/>
            <w:shd w:val="clear" w:color="auto" w:fill="FFFFFF"/>
          </w:tcPr>
          <w:p w:rsidR="006D757C" w:rsidRDefault="00342E30" w:rsidP="006D757C">
            <w:pPr>
              <w:jc w:val="both"/>
              <w:rPr>
                <w:sz w:val="28"/>
                <w:szCs w:val="28"/>
              </w:rPr>
            </w:pPr>
            <w:r>
              <w:rPr>
                <w:sz w:val="28"/>
                <w:szCs w:val="28"/>
              </w:rPr>
              <w:t>Тематические контрольные мероприятия…………………………</w:t>
            </w:r>
            <w:r w:rsidR="003649BC">
              <w:rPr>
                <w:sz w:val="28"/>
                <w:szCs w:val="28"/>
              </w:rPr>
              <w:t>.</w:t>
            </w:r>
          </w:p>
          <w:p w:rsidR="00653BB3" w:rsidRPr="006D757C" w:rsidRDefault="00E140F6" w:rsidP="006D757C">
            <w:pPr>
              <w:jc w:val="both"/>
              <w:rPr>
                <w:sz w:val="28"/>
                <w:szCs w:val="28"/>
              </w:rPr>
            </w:pPr>
            <w:r>
              <w:rPr>
                <w:sz w:val="28"/>
                <w:szCs w:val="28"/>
              </w:rPr>
              <w:t xml:space="preserve">Результаты внешней проверки </w:t>
            </w:r>
            <w:r w:rsidR="00F9780A" w:rsidRPr="00F9780A">
              <w:rPr>
                <w:sz w:val="28"/>
                <w:szCs w:val="28"/>
              </w:rPr>
              <w:t xml:space="preserve">годовой бюджетной отчетности  главных администраторов бюджетных средств и  внешней проверки годового отчёта об исполнении бюджета муниципального </w:t>
            </w:r>
            <w:r w:rsidR="00BB7B14">
              <w:rPr>
                <w:sz w:val="28"/>
                <w:szCs w:val="28"/>
              </w:rPr>
              <w:t>района «Усть-Цилемский»  за 2021</w:t>
            </w:r>
            <w:r w:rsidR="00F9780A" w:rsidRPr="00F9780A">
              <w:rPr>
                <w:sz w:val="28"/>
                <w:szCs w:val="28"/>
              </w:rPr>
              <w:t xml:space="preserve"> год</w:t>
            </w:r>
            <w:r w:rsidR="00677285">
              <w:rPr>
                <w:sz w:val="28"/>
                <w:szCs w:val="28"/>
              </w:rPr>
              <w:t>………..</w:t>
            </w:r>
          </w:p>
        </w:tc>
        <w:tc>
          <w:tcPr>
            <w:tcW w:w="993" w:type="dxa"/>
            <w:shd w:val="clear" w:color="auto" w:fill="FFFFFF"/>
          </w:tcPr>
          <w:p w:rsidR="00677285" w:rsidRDefault="00A1772A" w:rsidP="00211C70">
            <w:pPr>
              <w:jc w:val="both"/>
              <w:rPr>
                <w:sz w:val="28"/>
                <w:szCs w:val="28"/>
              </w:rPr>
            </w:pPr>
            <w:r>
              <w:rPr>
                <w:sz w:val="28"/>
                <w:szCs w:val="28"/>
              </w:rPr>
              <w:t>6-18</w:t>
            </w:r>
          </w:p>
          <w:p w:rsidR="00677285" w:rsidRPr="00677285" w:rsidRDefault="00677285" w:rsidP="00677285">
            <w:pPr>
              <w:rPr>
                <w:sz w:val="28"/>
                <w:szCs w:val="28"/>
              </w:rPr>
            </w:pPr>
          </w:p>
          <w:p w:rsidR="00677285" w:rsidRDefault="00677285" w:rsidP="00677285">
            <w:pPr>
              <w:rPr>
                <w:sz w:val="28"/>
                <w:szCs w:val="28"/>
              </w:rPr>
            </w:pPr>
          </w:p>
          <w:p w:rsidR="00E140F6" w:rsidRPr="00677285" w:rsidRDefault="00677285" w:rsidP="00974E0E">
            <w:pPr>
              <w:rPr>
                <w:sz w:val="28"/>
                <w:szCs w:val="28"/>
              </w:rPr>
            </w:pPr>
            <w:r>
              <w:rPr>
                <w:sz w:val="28"/>
                <w:szCs w:val="28"/>
              </w:rPr>
              <w:t>1</w:t>
            </w:r>
            <w:r w:rsidR="00A1772A">
              <w:rPr>
                <w:sz w:val="28"/>
                <w:szCs w:val="28"/>
              </w:rPr>
              <w:t>8</w:t>
            </w:r>
            <w:r w:rsidR="00974E0E">
              <w:rPr>
                <w:sz w:val="28"/>
                <w:szCs w:val="28"/>
              </w:rPr>
              <w:t>-2</w:t>
            </w:r>
            <w:r w:rsidR="00A1772A">
              <w:rPr>
                <w:sz w:val="28"/>
                <w:szCs w:val="28"/>
              </w:rPr>
              <w:t>1</w:t>
            </w:r>
          </w:p>
        </w:tc>
      </w:tr>
      <w:tr w:rsidR="00653BB3" w:rsidRPr="00545D5A" w:rsidTr="00211C70">
        <w:trPr>
          <w:trHeight w:val="229"/>
        </w:trPr>
        <w:tc>
          <w:tcPr>
            <w:tcW w:w="675" w:type="dxa"/>
            <w:shd w:val="clear" w:color="auto" w:fill="FFFFFF"/>
          </w:tcPr>
          <w:p w:rsidR="006C45F6" w:rsidRDefault="00677285" w:rsidP="006979D4">
            <w:pPr>
              <w:jc w:val="both"/>
              <w:rPr>
                <w:sz w:val="28"/>
                <w:szCs w:val="28"/>
              </w:rPr>
            </w:pPr>
            <w:r>
              <w:rPr>
                <w:sz w:val="28"/>
                <w:szCs w:val="28"/>
              </w:rPr>
              <w:t>3</w:t>
            </w:r>
            <w:r w:rsidR="00653BB3" w:rsidRPr="00545D5A">
              <w:rPr>
                <w:sz w:val="28"/>
                <w:szCs w:val="28"/>
              </w:rPr>
              <w:t>.</w:t>
            </w:r>
          </w:p>
          <w:p w:rsidR="00580E3C" w:rsidRDefault="009F793E" w:rsidP="006C45F6">
            <w:pPr>
              <w:rPr>
                <w:sz w:val="28"/>
                <w:szCs w:val="28"/>
              </w:rPr>
            </w:pPr>
            <w:r>
              <w:rPr>
                <w:sz w:val="28"/>
                <w:szCs w:val="28"/>
              </w:rPr>
              <w:t>3</w:t>
            </w:r>
            <w:r w:rsidR="006C45F6">
              <w:rPr>
                <w:sz w:val="28"/>
                <w:szCs w:val="28"/>
              </w:rPr>
              <w:t>.1.</w:t>
            </w:r>
          </w:p>
          <w:p w:rsidR="00D02549" w:rsidRDefault="00D02549" w:rsidP="00580E3C">
            <w:pPr>
              <w:rPr>
                <w:sz w:val="28"/>
                <w:szCs w:val="28"/>
              </w:rPr>
            </w:pPr>
          </w:p>
          <w:p w:rsidR="00653BB3" w:rsidRPr="00D02549" w:rsidRDefault="00D02549" w:rsidP="00D02549">
            <w:pPr>
              <w:rPr>
                <w:sz w:val="28"/>
                <w:szCs w:val="28"/>
              </w:rPr>
            </w:pPr>
            <w:r>
              <w:rPr>
                <w:sz w:val="28"/>
                <w:szCs w:val="28"/>
              </w:rPr>
              <w:t>3.2.</w:t>
            </w:r>
          </w:p>
        </w:tc>
        <w:tc>
          <w:tcPr>
            <w:tcW w:w="8221" w:type="dxa"/>
            <w:shd w:val="clear" w:color="auto" w:fill="FFFFFF"/>
          </w:tcPr>
          <w:p w:rsidR="006C45F6" w:rsidRDefault="00653BB3" w:rsidP="006979D4">
            <w:pPr>
              <w:jc w:val="both"/>
              <w:rPr>
                <w:sz w:val="28"/>
                <w:szCs w:val="28"/>
              </w:rPr>
            </w:pPr>
            <w:r w:rsidRPr="00545D5A">
              <w:rPr>
                <w:sz w:val="28"/>
                <w:szCs w:val="28"/>
              </w:rPr>
              <w:t>Экспертно–аналитическая деятельность…………………………….</w:t>
            </w:r>
          </w:p>
          <w:p w:rsidR="00580E3C" w:rsidRPr="009F793E" w:rsidRDefault="009F793E" w:rsidP="006C45F6">
            <w:pPr>
              <w:rPr>
                <w:sz w:val="28"/>
                <w:szCs w:val="28"/>
              </w:rPr>
            </w:pPr>
            <w:r w:rsidRPr="009F793E">
              <w:rPr>
                <w:sz w:val="28"/>
                <w:szCs w:val="28"/>
              </w:rPr>
              <w:t>Итоги экспертно-аналитических мероприятий, предусмотренных законодательством</w:t>
            </w:r>
            <w:r w:rsidR="00D02549">
              <w:rPr>
                <w:sz w:val="28"/>
                <w:szCs w:val="28"/>
              </w:rPr>
              <w:t>…………………………………………………….</w:t>
            </w:r>
          </w:p>
          <w:p w:rsidR="00653BB3" w:rsidRPr="00580E3C" w:rsidRDefault="00580E3C" w:rsidP="00FB2B42">
            <w:pPr>
              <w:rPr>
                <w:sz w:val="28"/>
                <w:szCs w:val="28"/>
              </w:rPr>
            </w:pPr>
            <w:r>
              <w:rPr>
                <w:sz w:val="28"/>
                <w:szCs w:val="28"/>
              </w:rPr>
              <w:t>Анализ квартальных отч</w:t>
            </w:r>
            <w:r w:rsidR="00FB2B42">
              <w:rPr>
                <w:sz w:val="28"/>
                <w:szCs w:val="28"/>
              </w:rPr>
              <w:t>ё</w:t>
            </w:r>
            <w:r>
              <w:rPr>
                <w:sz w:val="28"/>
                <w:szCs w:val="28"/>
              </w:rPr>
              <w:t>тов об исполнении бюджета</w:t>
            </w:r>
            <w:r w:rsidR="00D02549">
              <w:rPr>
                <w:sz w:val="28"/>
                <w:szCs w:val="28"/>
              </w:rPr>
              <w:t>……………..</w:t>
            </w:r>
          </w:p>
        </w:tc>
        <w:tc>
          <w:tcPr>
            <w:tcW w:w="993" w:type="dxa"/>
            <w:shd w:val="clear" w:color="auto" w:fill="FFFFFF"/>
          </w:tcPr>
          <w:p w:rsidR="006F604B" w:rsidRDefault="00A1772A" w:rsidP="00211C70">
            <w:pPr>
              <w:jc w:val="both"/>
              <w:rPr>
                <w:sz w:val="28"/>
                <w:szCs w:val="28"/>
              </w:rPr>
            </w:pPr>
            <w:r>
              <w:rPr>
                <w:sz w:val="28"/>
                <w:szCs w:val="28"/>
              </w:rPr>
              <w:t>21</w:t>
            </w:r>
          </w:p>
          <w:p w:rsidR="006C45F6" w:rsidRDefault="006C45F6" w:rsidP="00211C70">
            <w:pPr>
              <w:jc w:val="both"/>
              <w:rPr>
                <w:sz w:val="28"/>
                <w:szCs w:val="28"/>
              </w:rPr>
            </w:pPr>
          </w:p>
          <w:p w:rsidR="00D02549" w:rsidRDefault="00A1772A" w:rsidP="00211C70">
            <w:pPr>
              <w:jc w:val="both"/>
              <w:rPr>
                <w:sz w:val="28"/>
                <w:szCs w:val="28"/>
              </w:rPr>
            </w:pPr>
            <w:r>
              <w:rPr>
                <w:sz w:val="28"/>
                <w:szCs w:val="28"/>
              </w:rPr>
              <w:t>21</w:t>
            </w:r>
            <w:r w:rsidR="00D02549">
              <w:rPr>
                <w:sz w:val="28"/>
                <w:szCs w:val="28"/>
              </w:rPr>
              <w:t>-2</w:t>
            </w:r>
            <w:r>
              <w:rPr>
                <w:sz w:val="28"/>
                <w:szCs w:val="28"/>
              </w:rPr>
              <w:t>3</w:t>
            </w:r>
          </w:p>
          <w:p w:rsidR="006C45F6" w:rsidRPr="00D02549" w:rsidRDefault="00974E0E" w:rsidP="00D02549">
            <w:pPr>
              <w:rPr>
                <w:sz w:val="28"/>
                <w:szCs w:val="28"/>
              </w:rPr>
            </w:pPr>
            <w:r>
              <w:rPr>
                <w:sz w:val="28"/>
                <w:szCs w:val="28"/>
              </w:rPr>
              <w:t>2</w:t>
            </w:r>
            <w:r w:rsidR="00A1772A">
              <w:rPr>
                <w:sz w:val="28"/>
                <w:szCs w:val="28"/>
              </w:rPr>
              <w:t>3</w:t>
            </w:r>
            <w:r w:rsidR="007F161F">
              <w:rPr>
                <w:sz w:val="28"/>
                <w:szCs w:val="28"/>
              </w:rPr>
              <w:t>-24</w:t>
            </w:r>
            <w:bookmarkStart w:id="0" w:name="_GoBack"/>
            <w:bookmarkEnd w:id="0"/>
          </w:p>
        </w:tc>
      </w:tr>
      <w:tr w:rsidR="00526E6A" w:rsidRPr="00545D5A" w:rsidTr="00643045">
        <w:trPr>
          <w:trHeight w:val="405"/>
        </w:trPr>
        <w:tc>
          <w:tcPr>
            <w:tcW w:w="675" w:type="dxa"/>
            <w:shd w:val="clear" w:color="auto" w:fill="FFFFFF"/>
          </w:tcPr>
          <w:p w:rsidR="00526E6A" w:rsidRPr="00545D5A" w:rsidRDefault="00D02549" w:rsidP="00643045">
            <w:pPr>
              <w:jc w:val="both"/>
              <w:rPr>
                <w:sz w:val="28"/>
                <w:szCs w:val="28"/>
              </w:rPr>
            </w:pPr>
            <w:r>
              <w:rPr>
                <w:sz w:val="28"/>
                <w:szCs w:val="28"/>
              </w:rPr>
              <w:t>4</w:t>
            </w:r>
            <w:r w:rsidR="00526E6A" w:rsidRPr="00545D5A">
              <w:rPr>
                <w:sz w:val="28"/>
                <w:szCs w:val="28"/>
              </w:rPr>
              <w:t>.</w:t>
            </w:r>
          </w:p>
        </w:tc>
        <w:tc>
          <w:tcPr>
            <w:tcW w:w="8221" w:type="dxa"/>
            <w:shd w:val="clear" w:color="auto" w:fill="FFFFFF"/>
          </w:tcPr>
          <w:p w:rsidR="00526E6A" w:rsidRPr="00545D5A" w:rsidRDefault="00526E6A" w:rsidP="00643045">
            <w:pPr>
              <w:jc w:val="both"/>
              <w:rPr>
                <w:sz w:val="28"/>
                <w:szCs w:val="28"/>
              </w:rPr>
            </w:pPr>
            <w:r>
              <w:rPr>
                <w:sz w:val="28"/>
                <w:szCs w:val="28"/>
              </w:rPr>
              <w:t>Организационная</w:t>
            </w:r>
            <w:r w:rsidRPr="00545D5A">
              <w:rPr>
                <w:sz w:val="28"/>
                <w:szCs w:val="28"/>
              </w:rPr>
              <w:t xml:space="preserve"> деятельность………………………………………</w:t>
            </w:r>
          </w:p>
        </w:tc>
        <w:tc>
          <w:tcPr>
            <w:tcW w:w="993" w:type="dxa"/>
            <w:shd w:val="clear" w:color="auto" w:fill="FFFFFF"/>
          </w:tcPr>
          <w:p w:rsidR="00526E6A" w:rsidRPr="00545D5A" w:rsidRDefault="00D02549" w:rsidP="00974E0E">
            <w:pPr>
              <w:jc w:val="both"/>
              <w:rPr>
                <w:sz w:val="28"/>
                <w:szCs w:val="28"/>
              </w:rPr>
            </w:pPr>
            <w:r>
              <w:rPr>
                <w:sz w:val="28"/>
                <w:szCs w:val="28"/>
              </w:rPr>
              <w:t>2</w:t>
            </w:r>
            <w:r w:rsidR="00A1772A">
              <w:rPr>
                <w:sz w:val="28"/>
                <w:szCs w:val="28"/>
              </w:rPr>
              <w:t>4</w:t>
            </w:r>
          </w:p>
        </w:tc>
      </w:tr>
      <w:tr w:rsidR="00526E6A" w:rsidRPr="00545D5A" w:rsidTr="00211C70">
        <w:trPr>
          <w:trHeight w:val="323"/>
        </w:trPr>
        <w:tc>
          <w:tcPr>
            <w:tcW w:w="675" w:type="dxa"/>
            <w:shd w:val="clear" w:color="auto" w:fill="FFFFFF"/>
          </w:tcPr>
          <w:p w:rsidR="00526E6A" w:rsidRPr="00545D5A" w:rsidRDefault="00D02549" w:rsidP="00211C70">
            <w:pPr>
              <w:jc w:val="both"/>
              <w:rPr>
                <w:sz w:val="28"/>
                <w:szCs w:val="28"/>
              </w:rPr>
            </w:pPr>
            <w:r>
              <w:rPr>
                <w:sz w:val="28"/>
                <w:szCs w:val="28"/>
              </w:rPr>
              <w:t>5</w:t>
            </w:r>
            <w:r w:rsidR="00526E6A" w:rsidRPr="00545D5A">
              <w:rPr>
                <w:sz w:val="28"/>
                <w:szCs w:val="28"/>
              </w:rPr>
              <w:t>.</w:t>
            </w:r>
          </w:p>
        </w:tc>
        <w:tc>
          <w:tcPr>
            <w:tcW w:w="8221" w:type="dxa"/>
            <w:shd w:val="clear" w:color="auto" w:fill="FFFFFF"/>
          </w:tcPr>
          <w:p w:rsidR="00526E6A" w:rsidRPr="00545D5A" w:rsidRDefault="00526E6A" w:rsidP="00211C70">
            <w:pPr>
              <w:jc w:val="both"/>
              <w:rPr>
                <w:sz w:val="28"/>
                <w:szCs w:val="28"/>
              </w:rPr>
            </w:pPr>
            <w:r>
              <w:rPr>
                <w:sz w:val="28"/>
                <w:szCs w:val="28"/>
              </w:rPr>
              <w:t>Информационная деятельность………………….</w:t>
            </w:r>
            <w:r w:rsidRPr="00545D5A">
              <w:rPr>
                <w:sz w:val="28"/>
                <w:szCs w:val="28"/>
              </w:rPr>
              <w:t>…………………...</w:t>
            </w:r>
          </w:p>
        </w:tc>
        <w:tc>
          <w:tcPr>
            <w:tcW w:w="993" w:type="dxa"/>
            <w:shd w:val="clear" w:color="auto" w:fill="FFFFFF"/>
          </w:tcPr>
          <w:p w:rsidR="00526E6A" w:rsidRPr="00545D5A" w:rsidRDefault="00D02549" w:rsidP="00974E0E">
            <w:pPr>
              <w:jc w:val="both"/>
              <w:rPr>
                <w:sz w:val="28"/>
                <w:szCs w:val="28"/>
              </w:rPr>
            </w:pPr>
            <w:r>
              <w:rPr>
                <w:sz w:val="28"/>
                <w:szCs w:val="28"/>
              </w:rPr>
              <w:t>2</w:t>
            </w:r>
            <w:r w:rsidR="00A1772A">
              <w:rPr>
                <w:sz w:val="28"/>
                <w:szCs w:val="28"/>
              </w:rPr>
              <w:t>4-25</w:t>
            </w:r>
          </w:p>
        </w:tc>
      </w:tr>
      <w:tr w:rsidR="009602C4" w:rsidRPr="00545D5A" w:rsidTr="00211C70">
        <w:trPr>
          <w:trHeight w:val="285"/>
        </w:trPr>
        <w:tc>
          <w:tcPr>
            <w:tcW w:w="675" w:type="dxa"/>
            <w:shd w:val="clear" w:color="auto" w:fill="FFFFFF"/>
          </w:tcPr>
          <w:tbl>
            <w:tblPr>
              <w:tblW w:w="9889" w:type="dxa"/>
              <w:tblLayout w:type="fixed"/>
              <w:tblLook w:val="0000" w:firstRow="0" w:lastRow="0" w:firstColumn="0" w:lastColumn="0" w:noHBand="0" w:noVBand="0"/>
            </w:tblPr>
            <w:tblGrid>
              <w:gridCol w:w="675"/>
              <w:gridCol w:w="8221"/>
              <w:gridCol w:w="993"/>
            </w:tblGrid>
            <w:tr w:rsidR="009602C4" w:rsidRPr="00545D5A" w:rsidTr="00643045">
              <w:trPr>
                <w:trHeight w:val="405"/>
              </w:trPr>
              <w:tc>
                <w:tcPr>
                  <w:tcW w:w="675" w:type="dxa"/>
                  <w:shd w:val="clear" w:color="auto" w:fill="FFFFFF"/>
                </w:tcPr>
                <w:p w:rsidR="009602C4" w:rsidRPr="00545D5A" w:rsidRDefault="00D02549" w:rsidP="003A7D34">
                  <w:pPr>
                    <w:ind w:left="-108"/>
                    <w:jc w:val="both"/>
                    <w:rPr>
                      <w:sz w:val="28"/>
                      <w:szCs w:val="28"/>
                    </w:rPr>
                  </w:pPr>
                  <w:r>
                    <w:rPr>
                      <w:sz w:val="28"/>
                      <w:szCs w:val="28"/>
                    </w:rPr>
                    <w:t>6</w:t>
                  </w:r>
                  <w:r w:rsidR="00704F06">
                    <w:rPr>
                      <w:sz w:val="28"/>
                      <w:szCs w:val="28"/>
                    </w:rPr>
                    <w:t>.</w:t>
                  </w:r>
                </w:p>
              </w:tc>
              <w:tc>
                <w:tcPr>
                  <w:tcW w:w="8221" w:type="dxa"/>
                  <w:shd w:val="clear" w:color="auto" w:fill="FFFFFF"/>
                </w:tcPr>
                <w:p w:rsidR="009602C4" w:rsidRPr="00545D5A" w:rsidRDefault="009602C4" w:rsidP="00643045">
                  <w:pPr>
                    <w:jc w:val="both"/>
                    <w:rPr>
                      <w:sz w:val="28"/>
                      <w:szCs w:val="28"/>
                    </w:rPr>
                  </w:pPr>
                  <w:r>
                    <w:rPr>
                      <w:sz w:val="28"/>
                      <w:szCs w:val="28"/>
                    </w:rPr>
                    <w:t>Основные выводы, предложения и задачи на перспективу……………………………………..</w:t>
                  </w:r>
                  <w:r w:rsidRPr="00545D5A">
                    <w:rPr>
                      <w:sz w:val="28"/>
                      <w:szCs w:val="28"/>
                    </w:rPr>
                    <w:t>…………………….</w:t>
                  </w:r>
                </w:p>
              </w:tc>
              <w:tc>
                <w:tcPr>
                  <w:tcW w:w="993" w:type="dxa"/>
                  <w:shd w:val="clear" w:color="auto" w:fill="FFFFFF"/>
                </w:tcPr>
                <w:p w:rsidR="009602C4" w:rsidRDefault="009602C4" w:rsidP="00643045">
                  <w:pPr>
                    <w:jc w:val="both"/>
                    <w:rPr>
                      <w:sz w:val="28"/>
                      <w:szCs w:val="28"/>
                    </w:rPr>
                  </w:pPr>
                </w:p>
                <w:p w:rsidR="009602C4" w:rsidRPr="00545D5A" w:rsidRDefault="009602C4" w:rsidP="00643045">
                  <w:pPr>
                    <w:jc w:val="both"/>
                    <w:rPr>
                      <w:sz w:val="28"/>
                      <w:szCs w:val="28"/>
                    </w:rPr>
                  </w:pPr>
                  <w:r>
                    <w:rPr>
                      <w:sz w:val="28"/>
                      <w:szCs w:val="28"/>
                    </w:rPr>
                    <w:t>49-50</w:t>
                  </w:r>
                </w:p>
              </w:tc>
            </w:tr>
          </w:tbl>
          <w:p w:rsidR="009602C4" w:rsidRDefault="009602C4" w:rsidP="00CA5FA2">
            <w:pPr>
              <w:jc w:val="both"/>
              <w:rPr>
                <w:sz w:val="28"/>
                <w:szCs w:val="28"/>
              </w:rPr>
            </w:pPr>
          </w:p>
          <w:p w:rsidR="00F60741" w:rsidRDefault="00F60741" w:rsidP="006459EB">
            <w:pPr>
              <w:jc w:val="both"/>
              <w:rPr>
                <w:sz w:val="28"/>
                <w:szCs w:val="28"/>
              </w:rPr>
            </w:pPr>
          </w:p>
          <w:p w:rsidR="009602C4" w:rsidRPr="00F60741" w:rsidRDefault="009602C4" w:rsidP="00F60741">
            <w:pPr>
              <w:rPr>
                <w:sz w:val="28"/>
                <w:szCs w:val="28"/>
              </w:rPr>
            </w:pPr>
          </w:p>
        </w:tc>
        <w:tc>
          <w:tcPr>
            <w:tcW w:w="8221" w:type="dxa"/>
            <w:shd w:val="clear" w:color="auto" w:fill="FFFFFF"/>
          </w:tcPr>
          <w:p w:rsidR="006A1B30" w:rsidRDefault="009602C4" w:rsidP="00643045">
            <w:pPr>
              <w:jc w:val="both"/>
              <w:rPr>
                <w:sz w:val="28"/>
                <w:szCs w:val="28"/>
              </w:rPr>
            </w:pPr>
            <w:r>
              <w:rPr>
                <w:sz w:val="28"/>
                <w:szCs w:val="28"/>
              </w:rPr>
              <w:t>Основные выводы, предложения и задачи на перспективу……………………………………..</w:t>
            </w:r>
            <w:r w:rsidRPr="00545D5A">
              <w:rPr>
                <w:sz w:val="28"/>
                <w:szCs w:val="28"/>
              </w:rPr>
              <w:t>…………………….</w:t>
            </w:r>
          </w:p>
          <w:p w:rsidR="00B56612" w:rsidRDefault="006A1B30" w:rsidP="006A1B30">
            <w:pPr>
              <w:rPr>
                <w:sz w:val="28"/>
                <w:szCs w:val="28"/>
              </w:rPr>
            </w:pPr>
            <w:r>
              <w:rPr>
                <w:sz w:val="28"/>
                <w:szCs w:val="28"/>
              </w:rPr>
              <w:t>Приложение № 1………………….</w:t>
            </w:r>
            <w:r w:rsidRPr="00545D5A">
              <w:rPr>
                <w:sz w:val="28"/>
                <w:szCs w:val="28"/>
              </w:rPr>
              <w:t>…………………...</w:t>
            </w:r>
            <w:r>
              <w:rPr>
                <w:sz w:val="28"/>
                <w:szCs w:val="28"/>
              </w:rPr>
              <w:t>........................</w:t>
            </w:r>
          </w:p>
          <w:p w:rsidR="00F60741" w:rsidRDefault="00B56612" w:rsidP="00B56612">
            <w:pPr>
              <w:rPr>
                <w:sz w:val="28"/>
                <w:szCs w:val="28"/>
              </w:rPr>
            </w:pPr>
            <w:r>
              <w:rPr>
                <w:sz w:val="28"/>
                <w:szCs w:val="28"/>
              </w:rPr>
              <w:t xml:space="preserve">Приложение № </w:t>
            </w:r>
            <w:r w:rsidR="00493678">
              <w:rPr>
                <w:sz w:val="28"/>
                <w:szCs w:val="28"/>
              </w:rPr>
              <w:t>2</w:t>
            </w:r>
            <w:r>
              <w:rPr>
                <w:sz w:val="28"/>
                <w:szCs w:val="28"/>
              </w:rPr>
              <w:t>………………….</w:t>
            </w:r>
            <w:r w:rsidRPr="00545D5A">
              <w:rPr>
                <w:sz w:val="28"/>
                <w:szCs w:val="28"/>
              </w:rPr>
              <w:t>…………………...</w:t>
            </w:r>
            <w:r>
              <w:rPr>
                <w:sz w:val="28"/>
                <w:szCs w:val="28"/>
              </w:rPr>
              <w:t>........................</w:t>
            </w:r>
          </w:p>
          <w:p w:rsidR="009602C4" w:rsidRPr="00F60741" w:rsidRDefault="00F60741" w:rsidP="00F60741">
            <w:pPr>
              <w:rPr>
                <w:sz w:val="28"/>
                <w:szCs w:val="28"/>
              </w:rPr>
            </w:pPr>
            <w:r>
              <w:rPr>
                <w:sz w:val="28"/>
                <w:szCs w:val="28"/>
              </w:rPr>
              <w:t>Приложение № 3………………………………………………………</w:t>
            </w:r>
          </w:p>
        </w:tc>
        <w:tc>
          <w:tcPr>
            <w:tcW w:w="993" w:type="dxa"/>
            <w:shd w:val="clear" w:color="auto" w:fill="FFFFFF"/>
          </w:tcPr>
          <w:p w:rsidR="006A1B30" w:rsidRDefault="006A1B30" w:rsidP="006A1B30">
            <w:pPr>
              <w:rPr>
                <w:sz w:val="28"/>
                <w:szCs w:val="28"/>
              </w:rPr>
            </w:pPr>
          </w:p>
          <w:p w:rsidR="00532CCA" w:rsidRDefault="009C25D5" w:rsidP="00532CCA">
            <w:pPr>
              <w:jc w:val="both"/>
              <w:rPr>
                <w:sz w:val="28"/>
                <w:szCs w:val="28"/>
              </w:rPr>
            </w:pPr>
            <w:r>
              <w:rPr>
                <w:sz w:val="28"/>
                <w:szCs w:val="28"/>
              </w:rPr>
              <w:t>2</w:t>
            </w:r>
            <w:r w:rsidR="00A1772A">
              <w:rPr>
                <w:sz w:val="28"/>
                <w:szCs w:val="28"/>
              </w:rPr>
              <w:t>5</w:t>
            </w:r>
          </w:p>
          <w:p w:rsidR="00F60741" w:rsidRDefault="009C25D5" w:rsidP="006A1B30">
            <w:pPr>
              <w:rPr>
                <w:sz w:val="28"/>
                <w:szCs w:val="28"/>
              </w:rPr>
            </w:pPr>
            <w:r>
              <w:rPr>
                <w:sz w:val="28"/>
                <w:szCs w:val="28"/>
              </w:rPr>
              <w:t>2</w:t>
            </w:r>
            <w:r w:rsidR="00A1772A">
              <w:rPr>
                <w:sz w:val="28"/>
                <w:szCs w:val="28"/>
              </w:rPr>
              <w:t>6</w:t>
            </w:r>
            <w:r>
              <w:rPr>
                <w:sz w:val="28"/>
                <w:szCs w:val="28"/>
              </w:rPr>
              <w:t>-2</w:t>
            </w:r>
            <w:r w:rsidR="00A1772A">
              <w:rPr>
                <w:sz w:val="28"/>
                <w:szCs w:val="28"/>
              </w:rPr>
              <w:t>8</w:t>
            </w:r>
          </w:p>
          <w:p w:rsidR="008C2446" w:rsidRDefault="00A1772A" w:rsidP="00B56612">
            <w:pPr>
              <w:rPr>
                <w:sz w:val="28"/>
                <w:szCs w:val="28"/>
              </w:rPr>
            </w:pPr>
            <w:r>
              <w:rPr>
                <w:sz w:val="28"/>
                <w:szCs w:val="28"/>
              </w:rPr>
              <w:t>29</w:t>
            </w:r>
          </w:p>
          <w:p w:rsidR="008C2446" w:rsidRPr="00B56612" w:rsidRDefault="00A1772A" w:rsidP="00B56612">
            <w:pPr>
              <w:rPr>
                <w:sz w:val="28"/>
                <w:szCs w:val="28"/>
              </w:rPr>
            </w:pPr>
            <w:r>
              <w:rPr>
                <w:sz w:val="28"/>
                <w:szCs w:val="28"/>
              </w:rPr>
              <w:t>30</w:t>
            </w:r>
          </w:p>
        </w:tc>
      </w:tr>
    </w:tbl>
    <w:p w:rsidR="00653BB3" w:rsidRDefault="00653BB3" w:rsidP="0093191F">
      <w:pPr>
        <w:jc w:val="both"/>
        <w:rPr>
          <w:sz w:val="28"/>
          <w:szCs w:val="28"/>
        </w:rPr>
      </w:pPr>
    </w:p>
    <w:p w:rsidR="002636A2" w:rsidRDefault="002636A2" w:rsidP="0093191F">
      <w:pPr>
        <w:jc w:val="both"/>
        <w:rPr>
          <w:sz w:val="28"/>
          <w:szCs w:val="28"/>
        </w:rPr>
      </w:pPr>
    </w:p>
    <w:p w:rsidR="002636A2" w:rsidRPr="00545D5A" w:rsidRDefault="002636A2" w:rsidP="0093191F">
      <w:pPr>
        <w:jc w:val="both"/>
        <w:rPr>
          <w:sz w:val="28"/>
          <w:szCs w:val="28"/>
        </w:rPr>
      </w:pPr>
    </w:p>
    <w:p w:rsidR="00653BB3" w:rsidRDefault="00653BB3" w:rsidP="0093191F">
      <w:pPr>
        <w:tabs>
          <w:tab w:val="left" w:pos="3735"/>
        </w:tabs>
        <w:jc w:val="center"/>
        <w:rPr>
          <w:sz w:val="26"/>
          <w:szCs w:val="26"/>
        </w:rPr>
      </w:pPr>
      <w:r>
        <w:rPr>
          <w:sz w:val="26"/>
          <w:szCs w:val="26"/>
        </w:rPr>
        <w:t>_______________________</w:t>
      </w:r>
    </w:p>
    <w:p w:rsidR="00653BB3" w:rsidRDefault="00653BB3" w:rsidP="0093191F">
      <w:pPr>
        <w:rPr>
          <w:sz w:val="26"/>
          <w:szCs w:val="26"/>
        </w:rPr>
      </w:pPr>
    </w:p>
    <w:p w:rsidR="00653BB3" w:rsidRDefault="00653BB3" w:rsidP="0093191F">
      <w:pPr>
        <w:rPr>
          <w:sz w:val="26"/>
          <w:szCs w:val="26"/>
        </w:rPr>
      </w:pPr>
    </w:p>
    <w:p w:rsidR="00653BB3" w:rsidRDefault="00653BB3" w:rsidP="0093191F">
      <w:pPr>
        <w:rPr>
          <w:sz w:val="26"/>
          <w:szCs w:val="26"/>
        </w:rPr>
      </w:pPr>
    </w:p>
    <w:p w:rsidR="00653BB3" w:rsidRDefault="00653BB3" w:rsidP="0093191F">
      <w:pPr>
        <w:rPr>
          <w:sz w:val="26"/>
          <w:szCs w:val="26"/>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E1F68">
      <w:pPr>
        <w:widowControl w:val="0"/>
        <w:spacing w:line="100" w:lineRule="atLeast"/>
        <w:rPr>
          <w:bCs/>
          <w:sz w:val="28"/>
          <w:szCs w:val="28"/>
        </w:rPr>
      </w:pPr>
    </w:p>
    <w:p w:rsidR="004D362F" w:rsidRDefault="004D362F" w:rsidP="00BE1F68">
      <w:pPr>
        <w:widowControl w:val="0"/>
        <w:spacing w:line="100" w:lineRule="atLeast"/>
        <w:rPr>
          <w:bCs/>
          <w:sz w:val="28"/>
          <w:szCs w:val="28"/>
        </w:rPr>
      </w:pPr>
    </w:p>
    <w:p w:rsidR="003A0E47" w:rsidRDefault="003A0E47" w:rsidP="00BE1F68">
      <w:pPr>
        <w:widowControl w:val="0"/>
        <w:spacing w:line="100" w:lineRule="atLeast"/>
        <w:rPr>
          <w:bCs/>
          <w:sz w:val="28"/>
          <w:szCs w:val="28"/>
        </w:rPr>
      </w:pPr>
    </w:p>
    <w:p w:rsidR="003A0E47" w:rsidRDefault="003A0E47" w:rsidP="00BE1F68">
      <w:pPr>
        <w:widowControl w:val="0"/>
        <w:spacing w:line="100" w:lineRule="atLeast"/>
        <w:rPr>
          <w:bCs/>
          <w:sz w:val="28"/>
          <w:szCs w:val="28"/>
        </w:rPr>
      </w:pPr>
    </w:p>
    <w:p w:rsidR="00375A12" w:rsidRDefault="00375A12" w:rsidP="00BE1F68">
      <w:pPr>
        <w:widowControl w:val="0"/>
        <w:spacing w:line="100" w:lineRule="atLeast"/>
        <w:rPr>
          <w:bCs/>
          <w:sz w:val="28"/>
          <w:szCs w:val="28"/>
        </w:rPr>
      </w:pPr>
    </w:p>
    <w:p w:rsidR="00653BB3" w:rsidRPr="00FB2B42" w:rsidRDefault="00653BB3" w:rsidP="00E32AC1">
      <w:pPr>
        <w:widowControl w:val="0"/>
        <w:suppressAutoHyphens w:val="0"/>
        <w:spacing w:line="100" w:lineRule="atLeast"/>
        <w:jc w:val="center"/>
        <w:rPr>
          <w:b/>
          <w:bCs/>
          <w:sz w:val="28"/>
          <w:szCs w:val="28"/>
        </w:rPr>
      </w:pPr>
      <w:r w:rsidRPr="00FB2B42">
        <w:rPr>
          <w:b/>
          <w:bCs/>
          <w:sz w:val="28"/>
          <w:szCs w:val="28"/>
        </w:rPr>
        <w:lastRenderedPageBreak/>
        <w:t>ОТЧЁТ</w:t>
      </w:r>
    </w:p>
    <w:p w:rsidR="00FB2B42" w:rsidRPr="00FB2B42" w:rsidRDefault="00653BB3" w:rsidP="00E32AC1">
      <w:pPr>
        <w:widowControl w:val="0"/>
        <w:suppressAutoHyphens w:val="0"/>
        <w:spacing w:line="100" w:lineRule="atLeast"/>
        <w:jc w:val="center"/>
        <w:rPr>
          <w:b/>
          <w:bCs/>
          <w:sz w:val="28"/>
          <w:szCs w:val="28"/>
        </w:rPr>
      </w:pPr>
      <w:r w:rsidRPr="00FB2B42">
        <w:rPr>
          <w:b/>
          <w:bCs/>
          <w:sz w:val="28"/>
          <w:szCs w:val="28"/>
        </w:rPr>
        <w:t>о деятельности Контрольно-сч</w:t>
      </w:r>
      <w:r w:rsidR="00FB2B42" w:rsidRPr="00FB2B42">
        <w:rPr>
          <w:b/>
          <w:bCs/>
          <w:sz w:val="28"/>
          <w:szCs w:val="28"/>
        </w:rPr>
        <w:t>ё</w:t>
      </w:r>
      <w:r w:rsidRPr="00FB2B42">
        <w:rPr>
          <w:b/>
          <w:bCs/>
          <w:sz w:val="28"/>
          <w:szCs w:val="28"/>
        </w:rPr>
        <w:t xml:space="preserve">тной палаты </w:t>
      </w:r>
    </w:p>
    <w:p w:rsidR="00653BB3" w:rsidRPr="00FB2B42" w:rsidRDefault="00653BB3" w:rsidP="00E32AC1">
      <w:pPr>
        <w:widowControl w:val="0"/>
        <w:suppressAutoHyphens w:val="0"/>
        <w:spacing w:line="100" w:lineRule="atLeast"/>
        <w:jc w:val="center"/>
        <w:rPr>
          <w:b/>
          <w:bCs/>
          <w:sz w:val="28"/>
          <w:szCs w:val="28"/>
        </w:rPr>
      </w:pPr>
      <w:r w:rsidRPr="00FB2B42">
        <w:rPr>
          <w:b/>
          <w:bCs/>
          <w:sz w:val="28"/>
          <w:szCs w:val="28"/>
        </w:rPr>
        <w:t xml:space="preserve"> муниципального района «Ус</w:t>
      </w:r>
      <w:r w:rsidR="0058723E">
        <w:rPr>
          <w:b/>
          <w:bCs/>
          <w:sz w:val="28"/>
          <w:szCs w:val="28"/>
        </w:rPr>
        <w:t>ть-Цилемский» в 2023</w:t>
      </w:r>
      <w:r w:rsidRPr="00FB2B42">
        <w:rPr>
          <w:b/>
          <w:bCs/>
          <w:sz w:val="28"/>
          <w:szCs w:val="28"/>
        </w:rPr>
        <w:t xml:space="preserve"> году</w:t>
      </w:r>
    </w:p>
    <w:p w:rsidR="00653BB3" w:rsidRPr="00FB2B42" w:rsidRDefault="00653BB3" w:rsidP="00E32AC1">
      <w:pPr>
        <w:pStyle w:val="ConsPlusNormal"/>
        <w:ind w:firstLine="0"/>
        <w:jc w:val="center"/>
        <w:rPr>
          <w:rFonts w:ascii="Times New Roman" w:hAnsi="Times New Roman" w:cs="Times New Roman"/>
          <w:b/>
          <w:sz w:val="28"/>
          <w:szCs w:val="28"/>
        </w:rPr>
      </w:pPr>
    </w:p>
    <w:p w:rsidR="00653BB3" w:rsidRDefault="00592960" w:rsidP="00E32A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00653BB3" w:rsidRPr="00B215F7">
        <w:rPr>
          <w:rFonts w:ascii="Times New Roman" w:hAnsi="Times New Roman" w:cs="Times New Roman"/>
          <w:sz w:val="28"/>
          <w:szCs w:val="28"/>
        </w:rPr>
        <w:t xml:space="preserve">тчёт </w:t>
      </w:r>
      <w:r w:rsidR="00653BB3">
        <w:rPr>
          <w:rFonts w:ascii="Times New Roman" w:hAnsi="Times New Roman" w:cs="Times New Roman"/>
          <w:sz w:val="28"/>
          <w:szCs w:val="28"/>
        </w:rPr>
        <w:t xml:space="preserve">о деятельности Контрольно-счётной палаты </w:t>
      </w:r>
      <w:r w:rsidR="00653BB3" w:rsidRPr="009966B8">
        <w:rPr>
          <w:rFonts w:ascii="Times New Roman" w:hAnsi="Times New Roman" w:cs="Times New Roman"/>
          <w:sz w:val="28"/>
          <w:szCs w:val="28"/>
        </w:rPr>
        <w:t>муницип</w:t>
      </w:r>
      <w:r w:rsidR="008C202B">
        <w:rPr>
          <w:rFonts w:ascii="Times New Roman" w:hAnsi="Times New Roman" w:cs="Times New Roman"/>
          <w:sz w:val="28"/>
          <w:szCs w:val="28"/>
        </w:rPr>
        <w:t xml:space="preserve">ального района «Усть-Цилемский» </w:t>
      </w:r>
      <w:r w:rsidR="00211428">
        <w:rPr>
          <w:rFonts w:ascii="Times New Roman" w:hAnsi="Times New Roman" w:cs="Times New Roman"/>
          <w:sz w:val="28"/>
          <w:szCs w:val="28"/>
        </w:rPr>
        <w:t xml:space="preserve">Республики Коми </w:t>
      </w:r>
      <w:r w:rsidR="0058723E">
        <w:rPr>
          <w:rFonts w:ascii="Times New Roman" w:hAnsi="Times New Roman" w:cs="Times New Roman"/>
          <w:sz w:val="28"/>
          <w:szCs w:val="28"/>
        </w:rPr>
        <w:t>за 2023</w:t>
      </w:r>
      <w:r w:rsidR="00DB5EEA">
        <w:rPr>
          <w:rFonts w:ascii="Times New Roman" w:hAnsi="Times New Roman" w:cs="Times New Roman"/>
          <w:sz w:val="28"/>
          <w:szCs w:val="28"/>
        </w:rPr>
        <w:t xml:space="preserve"> год </w:t>
      </w:r>
      <w:r w:rsidR="008C202B">
        <w:rPr>
          <w:rFonts w:ascii="Times New Roman" w:hAnsi="Times New Roman" w:cs="Times New Roman"/>
          <w:sz w:val="28"/>
          <w:szCs w:val="28"/>
        </w:rPr>
        <w:t>подготовлен в соответствии со статьей</w:t>
      </w:r>
      <w:r w:rsidR="00653BB3">
        <w:rPr>
          <w:rFonts w:ascii="Times New Roman" w:hAnsi="Times New Roman" w:cs="Times New Roman"/>
          <w:sz w:val="28"/>
          <w:szCs w:val="28"/>
        </w:rPr>
        <w:t xml:space="preserve"> 19 Федерального закона от </w:t>
      </w:r>
      <w:r w:rsidR="00C92BD2">
        <w:rPr>
          <w:rFonts w:ascii="Times New Roman" w:hAnsi="Times New Roman" w:cs="Times New Roman"/>
          <w:sz w:val="28"/>
          <w:szCs w:val="28"/>
        </w:rPr>
        <w:t>0</w:t>
      </w:r>
      <w:r w:rsidR="00653BB3">
        <w:rPr>
          <w:rFonts w:ascii="Times New Roman" w:hAnsi="Times New Roman" w:cs="Times New Roman"/>
          <w:sz w:val="28"/>
          <w:szCs w:val="28"/>
        </w:rPr>
        <w:t>7</w:t>
      </w:r>
      <w:r w:rsidR="00C92BD2">
        <w:rPr>
          <w:rFonts w:ascii="Times New Roman" w:hAnsi="Times New Roman" w:cs="Times New Roman"/>
          <w:sz w:val="28"/>
          <w:szCs w:val="28"/>
        </w:rPr>
        <w:t>.02.</w:t>
      </w:r>
      <w:r w:rsidR="00653BB3">
        <w:rPr>
          <w:rFonts w:ascii="Times New Roman" w:hAnsi="Times New Roman" w:cs="Times New Roman"/>
          <w:sz w:val="28"/>
          <w:szCs w:val="28"/>
        </w:rPr>
        <w:t>2011 № 6-ФЗ «Об общих принципах организации и деятельности контрольно-счётных органов субъектов Российской Федерации и муниципальных образований</w:t>
      </w:r>
      <w:r w:rsidR="00A41CCF">
        <w:rPr>
          <w:rFonts w:ascii="Times New Roman" w:hAnsi="Times New Roman" w:cs="Times New Roman"/>
          <w:sz w:val="28"/>
          <w:szCs w:val="28"/>
        </w:rPr>
        <w:t>»</w:t>
      </w:r>
      <w:r w:rsidR="0005205E">
        <w:rPr>
          <w:rFonts w:ascii="Times New Roman" w:hAnsi="Times New Roman" w:cs="Times New Roman"/>
          <w:sz w:val="28"/>
          <w:szCs w:val="28"/>
        </w:rPr>
        <w:t>, раздела 20 Положения о Контрольно-счётной палате муниципального района «Усть-Цилем</w:t>
      </w:r>
      <w:r w:rsidR="00C92BD2">
        <w:rPr>
          <w:rFonts w:ascii="Times New Roman" w:hAnsi="Times New Roman" w:cs="Times New Roman"/>
          <w:sz w:val="28"/>
          <w:szCs w:val="28"/>
        </w:rPr>
        <w:t>ский», утверждё</w:t>
      </w:r>
      <w:r w:rsidR="0005205E">
        <w:rPr>
          <w:rFonts w:ascii="Times New Roman" w:hAnsi="Times New Roman" w:cs="Times New Roman"/>
          <w:sz w:val="28"/>
          <w:szCs w:val="28"/>
        </w:rPr>
        <w:t>нного решением Совета муниципально</w:t>
      </w:r>
      <w:r w:rsidR="00773010">
        <w:rPr>
          <w:rFonts w:ascii="Times New Roman" w:hAnsi="Times New Roman" w:cs="Times New Roman"/>
          <w:sz w:val="28"/>
          <w:szCs w:val="28"/>
        </w:rPr>
        <w:t>го района «Усть-Цилемский» от 28</w:t>
      </w:r>
      <w:r w:rsidR="00C92BD2">
        <w:rPr>
          <w:rFonts w:ascii="Times New Roman" w:hAnsi="Times New Roman" w:cs="Times New Roman"/>
          <w:sz w:val="28"/>
          <w:szCs w:val="28"/>
        </w:rPr>
        <w:t>.10.</w:t>
      </w:r>
      <w:r w:rsidR="00773010">
        <w:rPr>
          <w:rFonts w:ascii="Times New Roman" w:hAnsi="Times New Roman" w:cs="Times New Roman"/>
          <w:sz w:val="28"/>
          <w:szCs w:val="28"/>
        </w:rPr>
        <w:t>2021</w:t>
      </w:r>
      <w:r w:rsidR="00144293">
        <w:rPr>
          <w:rFonts w:ascii="Times New Roman" w:hAnsi="Times New Roman" w:cs="Times New Roman"/>
          <w:sz w:val="28"/>
          <w:szCs w:val="28"/>
        </w:rPr>
        <w:t xml:space="preserve"> № </w:t>
      </w:r>
      <w:r w:rsidR="003A4545">
        <w:rPr>
          <w:rFonts w:ascii="Times New Roman" w:hAnsi="Times New Roman" w:cs="Times New Roman"/>
          <w:sz w:val="28"/>
          <w:szCs w:val="28"/>
        </w:rPr>
        <w:t>06-0</w:t>
      </w:r>
      <w:r w:rsidR="00144293">
        <w:rPr>
          <w:rFonts w:ascii="Times New Roman" w:hAnsi="Times New Roman" w:cs="Times New Roman"/>
          <w:sz w:val="28"/>
          <w:szCs w:val="28"/>
        </w:rPr>
        <w:t>9</w:t>
      </w:r>
      <w:r w:rsidR="003A4545">
        <w:rPr>
          <w:rFonts w:ascii="Times New Roman" w:hAnsi="Times New Roman" w:cs="Times New Roman"/>
          <w:sz w:val="28"/>
          <w:szCs w:val="28"/>
        </w:rPr>
        <w:t>/</w:t>
      </w:r>
      <w:r w:rsidR="00144293">
        <w:rPr>
          <w:rFonts w:ascii="Times New Roman" w:hAnsi="Times New Roman" w:cs="Times New Roman"/>
          <w:sz w:val="28"/>
          <w:szCs w:val="28"/>
        </w:rPr>
        <w:t>75</w:t>
      </w:r>
      <w:r w:rsidR="002F1623">
        <w:rPr>
          <w:rFonts w:ascii="Times New Roman" w:hAnsi="Times New Roman" w:cs="Times New Roman"/>
          <w:sz w:val="28"/>
          <w:szCs w:val="28"/>
        </w:rPr>
        <w:t xml:space="preserve">, </w:t>
      </w:r>
      <w:r w:rsidR="00233C4D">
        <w:rPr>
          <w:rFonts w:ascii="Times New Roman" w:hAnsi="Times New Roman" w:cs="Times New Roman"/>
          <w:sz w:val="28"/>
          <w:szCs w:val="28"/>
        </w:rPr>
        <w:t>а также</w:t>
      </w:r>
      <w:r w:rsidR="001C4070">
        <w:rPr>
          <w:rFonts w:ascii="Times New Roman" w:hAnsi="Times New Roman" w:cs="Times New Roman"/>
          <w:sz w:val="28"/>
          <w:szCs w:val="28"/>
        </w:rPr>
        <w:t xml:space="preserve"> </w:t>
      </w:r>
      <w:r w:rsidR="00D77471">
        <w:rPr>
          <w:rFonts w:ascii="Times New Roman" w:hAnsi="Times New Roman" w:cs="Times New Roman"/>
          <w:sz w:val="28"/>
          <w:szCs w:val="28"/>
        </w:rPr>
        <w:t>на основании стандарта организации деятельности «Порядок составления годового отчёта о деятель</w:t>
      </w:r>
      <w:r w:rsidR="007233AD">
        <w:rPr>
          <w:rFonts w:ascii="Times New Roman" w:hAnsi="Times New Roman" w:cs="Times New Roman"/>
          <w:sz w:val="28"/>
          <w:szCs w:val="28"/>
        </w:rPr>
        <w:t>ности Контрольно-счётной палаты</w:t>
      </w:r>
      <w:r w:rsidR="00D77471" w:rsidRPr="009966B8">
        <w:rPr>
          <w:rFonts w:ascii="Times New Roman" w:hAnsi="Times New Roman" w:cs="Times New Roman"/>
          <w:sz w:val="28"/>
          <w:szCs w:val="28"/>
        </w:rPr>
        <w:t xml:space="preserve"> муниципального района «Усть-Цилемский»</w:t>
      </w:r>
      <w:r w:rsidR="006A54CF">
        <w:rPr>
          <w:rFonts w:ascii="Times New Roman" w:hAnsi="Times New Roman" w:cs="Times New Roman"/>
          <w:sz w:val="28"/>
          <w:szCs w:val="28"/>
        </w:rPr>
        <w:t>, утвержд</w:t>
      </w:r>
      <w:r w:rsidR="00D46659">
        <w:rPr>
          <w:rFonts w:ascii="Times New Roman" w:hAnsi="Times New Roman" w:cs="Times New Roman"/>
          <w:sz w:val="28"/>
          <w:szCs w:val="28"/>
        </w:rPr>
        <w:t>ё</w:t>
      </w:r>
      <w:r w:rsidR="006A54CF">
        <w:rPr>
          <w:rFonts w:ascii="Times New Roman" w:hAnsi="Times New Roman" w:cs="Times New Roman"/>
          <w:sz w:val="28"/>
          <w:szCs w:val="28"/>
        </w:rPr>
        <w:t>нного приказом председателя Контрольно-счётной палаты</w:t>
      </w:r>
      <w:r w:rsidR="006A54CF" w:rsidRPr="009966B8">
        <w:rPr>
          <w:rFonts w:ascii="Times New Roman" w:hAnsi="Times New Roman" w:cs="Times New Roman"/>
          <w:sz w:val="28"/>
          <w:szCs w:val="28"/>
        </w:rPr>
        <w:t xml:space="preserve"> муниципального района «Усть-Цилемский»</w:t>
      </w:r>
      <w:r w:rsidR="006A54CF">
        <w:rPr>
          <w:rFonts w:ascii="Times New Roman" w:hAnsi="Times New Roman" w:cs="Times New Roman"/>
          <w:sz w:val="28"/>
          <w:szCs w:val="28"/>
        </w:rPr>
        <w:t xml:space="preserve"> от 09</w:t>
      </w:r>
      <w:r w:rsidR="00C92BD2">
        <w:rPr>
          <w:rFonts w:ascii="Times New Roman" w:hAnsi="Times New Roman" w:cs="Times New Roman"/>
          <w:sz w:val="28"/>
          <w:szCs w:val="28"/>
        </w:rPr>
        <w:t>.10.</w:t>
      </w:r>
      <w:r w:rsidR="006A54CF">
        <w:rPr>
          <w:rFonts w:ascii="Times New Roman" w:hAnsi="Times New Roman" w:cs="Times New Roman"/>
          <w:sz w:val="28"/>
          <w:szCs w:val="28"/>
        </w:rPr>
        <w:t>2013 № 01-07/17.</w:t>
      </w:r>
    </w:p>
    <w:p w:rsidR="00D52419" w:rsidRDefault="00D52419" w:rsidP="00B05106">
      <w:pPr>
        <w:pStyle w:val="ConsPlusNormal"/>
        <w:ind w:firstLine="708"/>
        <w:jc w:val="both"/>
        <w:rPr>
          <w:rFonts w:ascii="Times New Roman" w:hAnsi="Times New Roman" w:cs="Times New Roman"/>
          <w:sz w:val="28"/>
          <w:szCs w:val="28"/>
        </w:rPr>
      </w:pPr>
    </w:p>
    <w:p w:rsidR="00C92BD2" w:rsidRPr="00C92BD2" w:rsidRDefault="003D7B74" w:rsidP="000C6795">
      <w:pPr>
        <w:pStyle w:val="ConsPlusNormal"/>
        <w:numPr>
          <w:ilvl w:val="0"/>
          <w:numId w:val="6"/>
        </w:numPr>
        <w:jc w:val="center"/>
        <w:rPr>
          <w:rFonts w:ascii="Times New Roman" w:hAnsi="Times New Roman" w:cs="Times New Roman"/>
          <w:b/>
          <w:sz w:val="28"/>
          <w:szCs w:val="28"/>
        </w:rPr>
      </w:pPr>
      <w:r w:rsidRPr="00C92BD2">
        <w:rPr>
          <w:rFonts w:ascii="Times New Roman" w:hAnsi="Times New Roman" w:cs="Times New Roman"/>
          <w:b/>
          <w:sz w:val="28"/>
          <w:szCs w:val="28"/>
        </w:rPr>
        <w:t xml:space="preserve">Основные итоги и особенности деятельности </w:t>
      </w:r>
    </w:p>
    <w:p w:rsidR="00E8723D" w:rsidRPr="00C92BD2" w:rsidRDefault="003D7B74" w:rsidP="009471F9">
      <w:pPr>
        <w:pStyle w:val="ConsPlusNormal"/>
        <w:ind w:left="720" w:firstLine="0"/>
        <w:jc w:val="center"/>
        <w:rPr>
          <w:rFonts w:ascii="Times New Roman" w:hAnsi="Times New Roman" w:cs="Times New Roman"/>
          <w:b/>
          <w:sz w:val="28"/>
          <w:szCs w:val="28"/>
        </w:rPr>
      </w:pPr>
      <w:r w:rsidRPr="00C92BD2">
        <w:rPr>
          <w:rFonts w:ascii="Times New Roman" w:hAnsi="Times New Roman" w:cs="Times New Roman"/>
          <w:b/>
          <w:sz w:val="28"/>
          <w:szCs w:val="28"/>
        </w:rPr>
        <w:t>Контрольно-счётной палаты в отчётном году</w:t>
      </w:r>
    </w:p>
    <w:p w:rsidR="004E00E8" w:rsidRPr="00F27002" w:rsidRDefault="004E00E8" w:rsidP="004E00E8">
      <w:pPr>
        <w:pStyle w:val="BodyTextIndent22"/>
        <w:suppressAutoHyphens w:val="0"/>
        <w:ind w:firstLine="0"/>
        <w:rPr>
          <w:sz w:val="16"/>
          <w:szCs w:val="16"/>
          <w:shd w:val="clear" w:color="auto" w:fill="FFFF00"/>
        </w:rPr>
      </w:pPr>
    </w:p>
    <w:p w:rsidR="006B477F" w:rsidRDefault="004E00E8"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Pr="00B215F7">
        <w:rPr>
          <w:rFonts w:ascii="Times New Roman" w:hAnsi="Times New Roman" w:cs="Times New Roman"/>
          <w:sz w:val="28"/>
          <w:szCs w:val="28"/>
        </w:rPr>
        <w:t xml:space="preserve">тчёт </w:t>
      </w:r>
      <w:r>
        <w:rPr>
          <w:rFonts w:ascii="Times New Roman" w:hAnsi="Times New Roman" w:cs="Times New Roman"/>
          <w:sz w:val="28"/>
          <w:szCs w:val="28"/>
        </w:rPr>
        <w:t xml:space="preserve">о деятельности Контрольно-счётной палаты </w:t>
      </w:r>
      <w:r w:rsidR="007E7BDB">
        <w:rPr>
          <w:rFonts w:ascii="Times New Roman" w:hAnsi="Times New Roman" w:cs="Times New Roman"/>
          <w:sz w:val="28"/>
          <w:szCs w:val="28"/>
        </w:rPr>
        <w:t>муниципального района «Усть-Цилемский»</w:t>
      </w:r>
      <w:r w:rsidR="003D43FE">
        <w:rPr>
          <w:rFonts w:ascii="Times New Roman" w:hAnsi="Times New Roman" w:cs="Times New Roman"/>
          <w:sz w:val="28"/>
          <w:szCs w:val="28"/>
        </w:rPr>
        <w:t xml:space="preserve"> </w:t>
      </w:r>
      <w:r w:rsidR="007E7BDB" w:rsidRPr="009966B8">
        <w:rPr>
          <w:rFonts w:ascii="Times New Roman" w:hAnsi="Times New Roman" w:cs="Times New Roman"/>
          <w:sz w:val="28"/>
          <w:szCs w:val="28"/>
        </w:rPr>
        <w:t>(далее –</w:t>
      </w:r>
      <w:r w:rsidR="007E7BDB">
        <w:rPr>
          <w:rFonts w:ascii="Times New Roman" w:hAnsi="Times New Roman" w:cs="Times New Roman"/>
          <w:sz w:val="28"/>
          <w:szCs w:val="28"/>
        </w:rPr>
        <w:t xml:space="preserve"> Контрольно-счётная палата, Палата</w:t>
      </w:r>
      <w:r w:rsidR="007E7BDB" w:rsidRPr="009966B8">
        <w:rPr>
          <w:rFonts w:ascii="Times New Roman" w:hAnsi="Times New Roman" w:cs="Times New Roman"/>
          <w:sz w:val="28"/>
          <w:szCs w:val="28"/>
        </w:rPr>
        <w:t>)</w:t>
      </w:r>
      <w:r w:rsidR="00D41EA5">
        <w:rPr>
          <w:rFonts w:ascii="Times New Roman" w:hAnsi="Times New Roman" w:cs="Times New Roman"/>
          <w:sz w:val="28"/>
          <w:szCs w:val="28"/>
        </w:rPr>
        <w:t xml:space="preserve"> за 2023</w:t>
      </w:r>
      <w:r w:rsidR="006B477F">
        <w:rPr>
          <w:rFonts w:ascii="Times New Roman" w:hAnsi="Times New Roman" w:cs="Times New Roman"/>
          <w:sz w:val="28"/>
          <w:szCs w:val="28"/>
        </w:rPr>
        <w:t xml:space="preserve"> год предста</w:t>
      </w:r>
      <w:r>
        <w:rPr>
          <w:rFonts w:ascii="Times New Roman" w:hAnsi="Times New Roman" w:cs="Times New Roman"/>
          <w:sz w:val="28"/>
          <w:szCs w:val="28"/>
        </w:rPr>
        <w:t>влен</w:t>
      </w:r>
      <w:r w:rsidR="006B477F">
        <w:rPr>
          <w:rFonts w:ascii="Times New Roman" w:hAnsi="Times New Roman" w:cs="Times New Roman"/>
          <w:sz w:val="28"/>
          <w:szCs w:val="28"/>
        </w:rPr>
        <w:t xml:space="preserve"> в Совет муниципального района «Усть-Цилемский» (далее – Совет) на рассмотрение в порядке,</w:t>
      </w:r>
      <w:r w:rsidR="00371098">
        <w:rPr>
          <w:rFonts w:ascii="Times New Roman" w:hAnsi="Times New Roman" w:cs="Times New Roman"/>
          <w:sz w:val="28"/>
          <w:szCs w:val="28"/>
        </w:rPr>
        <w:t xml:space="preserve"> </w:t>
      </w:r>
      <w:r w:rsidR="006B477F">
        <w:rPr>
          <w:rFonts w:ascii="Times New Roman" w:hAnsi="Times New Roman" w:cs="Times New Roman"/>
          <w:sz w:val="28"/>
          <w:szCs w:val="28"/>
        </w:rPr>
        <w:t>установленном статьей</w:t>
      </w:r>
      <w:r>
        <w:rPr>
          <w:rFonts w:ascii="Times New Roman" w:hAnsi="Times New Roman" w:cs="Times New Roman"/>
          <w:sz w:val="28"/>
          <w:szCs w:val="28"/>
        </w:rPr>
        <w:t xml:space="preserve"> 19 Федерального закона от </w:t>
      </w:r>
      <w:r w:rsidR="00C92BD2">
        <w:rPr>
          <w:rFonts w:ascii="Times New Roman" w:hAnsi="Times New Roman" w:cs="Times New Roman"/>
          <w:sz w:val="28"/>
          <w:szCs w:val="28"/>
        </w:rPr>
        <w:t>0</w:t>
      </w:r>
      <w:r>
        <w:rPr>
          <w:rFonts w:ascii="Times New Roman" w:hAnsi="Times New Roman" w:cs="Times New Roman"/>
          <w:sz w:val="28"/>
          <w:szCs w:val="28"/>
        </w:rPr>
        <w:t>7</w:t>
      </w:r>
      <w:r w:rsidR="00C92BD2">
        <w:rPr>
          <w:rFonts w:ascii="Times New Roman" w:hAnsi="Times New Roman" w:cs="Times New Roman"/>
          <w:sz w:val="28"/>
          <w:szCs w:val="28"/>
        </w:rPr>
        <w:t>.02.</w:t>
      </w:r>
      <w:r>
        <w:rPr>
          <w:rFonts w:ascii="Times New Roman" w:hAnsi="Times New Roman" w:cs="Times New Roman"/>
          <w:sz w:val="28"/>
          <w:szCs w:val="28"/>
        </w:rPr>
        <w:t>2011 № 6-ФЗ «Об общих принципах организации и деятельности контрольно-счётных органов субъектов Российской Федерации и муниципальных образований</w:t>
      </w:r>
      <w:r w:rsidR="007315D9">
        <w:rPr>
          <w:rFonts w:ascii="Times New Roman" w:hAnsi="Times New Roman" w:cs="Times New Roman"/>
          <w:sz w:val="28"/>
          <w:szCs w:val="28"/>
        </w:rPr>
        <w:t>».</w:t>
      </w:r>
    </w:p>
    <w:p w:rsidR="00324B54" w:rsidRDefault="00324B54"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отчёте представлены </w:t>
      </w:r>
      <w:r w:rsidR="002A70B7">
        <w:rPr>
          <w:rFonts w:ascii="Times New Roman" w:hAnsi="Times New Roman" w:cs="Times New Roman"/>
          <w:sz w:val="28"/>
          <w:szCs w:val="28"/>
        </w:rPr>
        <w:t>основные итоги деятельности Контрольно-счётной палаты</w:t>
      </w:r>
      <w:r w:rsidR="00D41EA5">
        <w:rPr>
          <w:rFonts w:ascii="Times New Roman" w:hAnsi="Times New Roman" w:cs="Times New Roman"/>
          <w:sz w:val="28"/>
          <w:szCs w:val="28"/>
        </w:rPr>
        <w:t xml:space="preserve"> за 2023</w:t>
      </w:r>
      <w:r w:rsidR="00A41CCF">
        <w:rPr>
          <w:rFonts w:ascii="Times New Roman" w:hAnsi="Times New Roman" w:cs="Times New Roman"/>
          <w:sz w:val="28"/>
          <w:szCs w:val="28"/>
        </w:rPr>
        <w:t xml:space="preserve"> год, </w:t>
      </w:r>
      <w:r w:rsidR="00C92BD2">
        <w:rPr>
          <w:rFonts w:ascii="Times New Roman" w:hAnsi="Times New Roman" w:cs="Times New Roman"/>
          <w:sz w:val="28"/>
          <w:szCs w:val="28"/>
        </w:rPr>
        <w:t>результаты проведё</w:t>
      </w:r>
      <w:r w:rsidR="007E7BDB">
        <w:rPr>
          <w:rFonts w:ascii="Times New Roman" w:hAnsi="Times New Roman" w:cs="Times New Roman"/>
          <w:sz w:val="28"/>
          <w:szCs w:val="28"/>
        </w:rPr>
        <w:t xml:space="preserve">нных контрольных и экспертно-аналитических мероприятий, </w:t>
      </w:r>
      <w:r w:rsidR="006C64A4">
        <w:rPr>
          <w:rFonts w:ascii="Times New Roman" w:hAnsi="Times New Roman" w:cs="Times New Roman"/>
          <w:sz w:val="28"/>
          <w:szCs w:val="28"/>
        </w:rPr>
        <w:t>дан анализ работы по другим направлениям деятельности: организационной, информационной, методической.</w:t>
      </w:r>
    </w:p>
    <w:p w:rsidR="00A670C9" w:rsidRDefault="002F1623"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Компетенция Контрольно-счётной палаты в отч</w:t>
      </w:r>
      <w:r w:rsidR="00C92BD2">
        <w:rPr>
          <w:rFonts w:ascii="Times New Roman" w:hAnsi="Times New Roman" w:cs="Times New Roman"/>
          <w:sz w:val="28"/>
          <w:szCs w:val="28"/>
        </w:rPr>
        <w:t>ё</w:t>
      </w:r>
      <w:r>
        <w:rPr>
          <w:rFonts w:ascii="Times New Roman" w:hAnsi="Times New Roman" w:cs="Times New Roman"/>
          <w:sz w:val="28"/>
          <w:szCs w:val="28"/>
        </w:rPr>
        <w:t xml:space="preserve">тном периоде определялась </w:t>
      </w:r>
      <w:r w:rsidR="00A670C9">
        <w:rPr>
          <w:rFonts w:ascii="Times New Roman" w:hAnsi="Times New Roman" w:cs="Times New Roman"/>
          <w:sz w:val="28"/>
          <w:szCs w:val="28"/>
        </w:rPr>
        <w:t>Конститу</w:t>
      </w:r>
      <w:r>
        <w:rPr>
          <w:rFonts w:ascii="Times New Roman" w:hAnsi="Times New Roman" w:cs="Times New Roman"/>
          <w:sz w:val="28"/>
          <w:szCs w:val="28"/>
        </w:rPr>
        <w:t xml:space="preserve">цией </w:t>
      </w:r>
      <w:r w:rsidR="00A670C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FF66E8">
        <w:rPr>
          <w:rFonts w:ascii="Times New Roman" w:hAnsi="Times New Roman" w:cs="Times New Roman"/>
          <w:sz w:val="28"/>
          <w:szCs w:val="28"/>
        </w:rPr>
        <w:t>Бюджетным кодексом Российской Федерации</w:t>
      </w:r>
      <w:r>
        <w:rPr>
          <w:rFonts w:ascii="Times New Roman" w:hAnsi="Times New Roman" w:cs="Times New Roman"/>
          <w:sz w:val="28"/>
          <w:szCs w:val="28"/>
        </w:rPr>
        <w:t xml:space="preserve"> (далее</w:t>
      </w:r>
      <w:r w:rsidR="00FB39E7">
        <w:rPr>
          <w:rFonts w:ascii="Times New Roman" w:hAnsi="Times New Roman" w:cs="Times New Roman"/>
          <w:sz w:val="28"/>
          <w:szCs w:val="28"/>
        </w:rPr>
        <w:t xml:space="preserve"> -</w:t>
      </w:r>
      <w:r>
        <w:rPr>
          <w:rFonts w:ascii="Times New Roman" w:hAnsi="Times New Roman" w:cs="Times New Roman"/>
          <w:sz w:val="28"/>
          <w:szCs w:val="28"/>
        </w:rPr>
        <w:t xml:space="preserve"> БК РФ)</w:t>
      </w:r>
      <w:r w:rsidR="00A436EC">
        <w:rPr>
          <w:rFonts w:ascii="Times New Roman" w:hAnsi="Times New Roman" w:cs="Times New Roman"/>
          <w:sz w:val="28"/>
          <w:szCs w:val="28"/>
        </w:rPr>
        <w:t xml:space="preserve">, </w:t>
      </w:r>
      <w:r w:rsidR="00A670C9">
        <w:rPr>
          <w:rFonts w:ascii="Times New Roman" w:hAnsi="Times New Roman" w:cs="Times New Roman"/>
          <w:sz w:val="28"/>
          <w:szCs w:val="28"/>
        </w:rPr>
        <w:t xml:space="preserve">Федеральным законом от 06.10.2003 </w:t>
      </w:r>
      <w:r w:rsidR="001F16AC">
        <w:rPr>
          <w:rFonts w:ascii="Times New Roman" w:hAnsi="Times New Roman" w:cs="Times New Roman"/>
          <w:sz w:val="28"/>
          <w:szCs w:val="28"/>
        </w:rPr>
        <w:t xml:space="preserve"> </w:t>
      </w:r>
      <w:r w:rsidR="00A670C9">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FB39E7">
        <w:rPr>
          <w:rFonts w:ascii="Times New Roman" w:hAnsi="Times New Roman" w:cs="Times New Roman"/>
          <w:sz w:val="28"/>
          <w:szCs w:val="28"/>
        </w:rPr>
        <w:t>» (далее – Закон № 131-ФЗ)</w:t>
      </w:r>
      <w:r w:rsidR="008622E0" w:rsidRPr="00FF66E8">
        <w:rPr>
          <w:rFonts w:ascii="Times New Roman" w:hAnsi="Times New Roman" w:cs="Times New Roman"/>
          <w:sz w:val="28"/>
          <w:szCs w:val="28"/>
        </w:rPr>
        <w:t xml:space="preserve">, </w:t>
      </w:r>
      <w:r w:rsidR="000E5BF8">
        <w:rPr>
          <w:rFonts w:ascii="Times New Roman" w:hAnsi="Times New Roman" w:cs="Times New Roman"/>
          <w:sz w:val="28"/>
          <w:szCs w:val="28"/>
        </w:rPr>
        <w:t>Федеральным законом</w:t>
      </w:r>
      <w:r w:rsidR="00E66E27">
        <w:rPr>
          <w:rFonts w:ascii="Times New Roman" w:hAnsi="Times New Roman" w:cs="Times New Roman"/>
          <w:sz w:val="28"/>
          <w:szCs w:val="28"/>
        </w:rPr>
        <w:t xml:space="preserve"> </w:t>
      </w:r>
      <w:r w:rsidR="003D133C">
        <w:rPr>
          <w:rFonts w:ascii="Times New Roman" w:hAnsi="Times New Roman" w:cs="Times New Roman"/>
          <w:sz w:val="28"/>
          <w:szCs w:val="28"/>
        </w:rPr>
        <w:t xml:space="preserve">от 07.02.2011 </w:t>
      </w:r>
      <w:r w:rsidR="008622E0">
        <w:rPr>
          <w:rFonts w:ascii="Times New Roman" w:hAnsi="Times New Roman" w:cs="Times New Roman"/>
          <w:sz w:val="28"/>
          <w:szCs w:val="28"/>
        </w:rPr>
        <w:t>№ 6-ФЗ</w:t>
      </w:r>
      <w:r w:rsidR="003D133C">
        <w:rPr>
          <w:rFonts w:ascii="Times New Roman" w:hAnsi="Times New Roman" w:cs="Times New Roman"/>
          <w:sz w:val="28"/>
          <w:szCs w:val="28"/>
        </w:rPr>
        <w:t xml:space="preserve"> «Об общих принципах организац</w:t>
      </w:r>
      <w:r w:rsidR="00C92BD2">
        <w:rPr>
          <w:rFonts w:ascii="Times New Roman" w:hAnsi="Times New Roman" w:cs="Times New Roman"/>
          <w:sz w:val="28"/>
          <w:szCs w:val="28"/>
        </w:rPr>
        <w:t>ии и деятельности контрольно-счё</w:t>
      </w:r>
      <w:r w:rsidR="003D133C">
        <w:rPr>
          <w:rFonts w:ascii="Times New Roman" w:hAnsi="Times New Roman" w:cs="Times New Roman"/>
          <w:sz w:val="28"/>
          <w:szCs w:val="28"/>
        </w:rPr>
        <w:t>тных органов субъектов Российской Федерации и муниципальных образований»</w:t>
      </w:r>
      <w:r w:rsidR="00FB39E7">
        <w:rPr>
          <w:rFonts w:ascii="Times New Roman" w:hAnsi="Times New Roman" w:cs="Times New Roman"/>
          <w:sz w:val="28"/>
          <w:szCs w:val="28"/>
        </w:rPr>
        <w:t xml:space="preserve"> (далее – Закон № 6-ФЗ)</w:t>
      </w:r>
      <w:r w:rsidR="008622E0">
        <w:rPr>
          <w:rFonts w:ascii="Times New Roman" w:hAnsi="Times New Roman" w:cs="Times New Roman"/>
          <w:sz w:val="28"/>
          <w:szCs w:val="28"/>
        </w:rPr>
        <w:t xml:space="preserve">, </w:t>
      </w:r>
      <w:r w:rsidR="00410344">
        <w:rPr>
          <w:rFonts w:ascii="Times New Roman" w:hAnsi="Times New Roman" w:cs="Times New Roman"/>
          <w:sz w:val="28"/>
          <w:szCs w:val="28"/>
        </w:rPr>
        <w:t>Федеральным законом от 05.04.2013 № 44-ФЗ</w:t>
      </w:r>
      <w:r w:rsidR="002E6CE1">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E45A83">
        <w:rPr>
          <w:rFonts w:ascii="Times New Roman" w:hAnsi="Times New Roman" w:cs="Times New Roman"/>
          <w:sz w:val="28"/>
          <w:szCs w:val="28"/>
        </w:rPr>
        <w:t xml:space="preserve"> (далее</w:t>
      </w:r>
      <w:r w:rsidR="00ED3805">
        <w:rPr>
          <w:rFonts w:ascii="Times New Roman" w:hAnsi="Times New Roman" w:cs="Times New Roman"/>
          <w:sz w:val="28"/>
          <w:szCs w:val="28"/>
        </w:rPr>
        <w:t xml:space="preserve"> - </w:t>
      </w:r>
      <w:r w:rsidR="00001D8E">
        <w:rPr>
          <w:rFonts w:ascii="Times New Roman" w:hAnsi="Times New Roman" w:cs="Times New Roman"/>
          <w:sz w:val="28"/>
          <w:szCs w:val="28"/>
        </w:rPr>
        <w:t>Закон</w:t>
      </w:r>
      <w:r w:rsidR="00E45A83">
        <w:rPr>
          <w:rFonts w:ascii="Times New Roman" w:hAnsi="Times New Roman" w:cs="Times New Roman"/>
          <w:sz w:val="28"/>
          <w:szCs w:val="28"/>
        </w:rPr>
        <w:t xml:space="preserve"> № 44-ФЗ)</w:t>
      </w:r>
      <w:r w:rsidR="00410344">
        <w:rPr>
          <w:rFonts w:ascii="Times New Roman" w:hAnsi="Times New Roman" w:cs="Times New Roman"/>
          <w:sz w:val="28"/>
          <w:szCs w:val="28"/>
        </w:rPr>
        <w:t xml:space="preserve">, </w:t>
      </w:r>
      <w:r w:rsidR="008622E0">
        <w:rPr>
          <w:rFonts w:ascii="Times New Roman" w:hAnsi="Times New Roman" w:cs="Times New Roman"/>
          <w:sz w:val="28"/>
          <w:szCs w:val="28"/>
        </w:rPr>
        <w:t xml:space="preserve">Уставом муниципального образования муниципального района </w:t>
      </w:r>
      <w:r w:rsidR="008622E0">
        <w:rPr>
          <w:rFonts w:ascii="Times New Roman" w:hAnsi="Times New Roman" w:cs="Times New Roman"/>
          <w:sz w:val="28"/>
          <w:szCs w:val="28"/>
        </w:rPr>
        <w:lastRenderedPageBreak/>
        <w:t>«Усть-Цилемский»,</w:t>
      </w:r>
      <w:r w:rsidR="007843C6">
        <w:rPr>
          <w:rFonts w:ascii="Times New Roman" w:hAnsi="Times New Roman" w:cs="Times New Roman"/>
          <w:sz w:val="28"/>
          <w:szCs w:val="28"/>
        </w:rPr>
        <w:t xml:space="preserve"> Положением о бюджетном процессе в муниципальном районе «Усть-Цилемский», </w:t>
      </w:r>
      <w:r w:rsidR="007843C6" w:rsidRPr="00FF66E8">
        <w:rPr>
          <w:rFonts w:ascii="Times New Roman" w:hAnsi="Times New Roman" w:cs="Times New Roman"/>
          <w:sz w:val="28"/>
          <w:szCs w:val="28"/>
        </w:rPr>
        <w:t>Положением о Контрольно-счётной палате муниципального района «Усть-Цилемский»</w:t>
      </w:r>
      <w:r w:rsidR="007843C6">
        <w:rPr>
          <w:rFonts w:ascii="Times New Roman" w:hAnsi="Times New Roman" w:cs="Times New Roman"/>
          <w:sz w:val="28"/>
          <w:szCs w:val="28"/>
        </w:rPr>
        <w:t>.</w:t>
      </w:r>
    </w:p>
    <w:p w:rsidR="00A63D10" w:rsidRDefault="00152E8F"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00167063">
        <w:rPr>
          <w:rFonts w:ascii="Times New Roman" w:hAnsi="Times New Roman" w:cs="Times New Roman"/>
          <w:sz w:val="28"/>
          <w:szCs w:val="28"/>
        </w:rPr>
        <w:t xml:space="preserve"> соответствии с планом работы в</w:t>
      </w:r>
      <w:r w:rsidR="00D41EA5">
        <w:rPr>
          <w:rFonts w:ascii="Times New Roman" w:hAnsi="Times New Roman" w:cs="Times New Roman"/>
          <w:sz w:val="28"/>
          <w:szCs w:val="28"/>
        </w:rPr>
        <w:t xml:space="preserve"> 2023</w:t>
      </w:r>
      <w:r w:rsidR="00A63D10">
        <w:rPr>
          <w:rFonts w:ascii="Times New Roman" w:hAnsi="Times New Roman" w:cs="Times New Roman"/>
          <w:sz w:val="28"/>
          <w:szCs w:val="28"/>
        </w:rPr>
        <w:t xml:space="preserve"> году </w:t>
      </w:r>
      <w:r w:rsidR="0090629D">
        <w:rPr>
          <w:rFonts w:ascii="Times New Roman" w:hAnsi="Times New Roman" w:cs="Times New Roman"/>
          <w:sz w:val="28"/>
          <w:szCs w:val="28"/>
        </w:rPr>
        <w:t>Контрольно-счётн</w:t>
      </w:r>
      <w:r w:rsidR="002C717F">
        <w:rPr>
          <w:rFonts w:ascii="Times New Roman" w:hAnsi="Times New Roman" w:cs="Times New Roman"/>
          <w:sz w:val="28"/>
          <w:szCs w:val="28"/>
        </w:rPr>
        <w:t>ой</w:t>
      </w:r>
      <w:r w:rsidR="0090629D">
        <w:rPr>
          <w:rFonts w:ascii="Times New Roman" w:hAnsi="Times New Roman" w:cs="Times New Roman"/>
          <w:sz w:val="28"/>
          <w:szCs w:val="28"/>
        </w:rPr>
        <w:t xml:space="preserve"> палатой</w:t>
      </w:r>
      <w:r w:rsidR="002C717F">
        <w:rPr>
          <w:rFonts w:ascii="Times New Roman" w:hAnsi="Times New Roman" w:cs="Times New Roman"/>
          <w:sz w:val="28"/>
          <w:szCs w:val="28"/>
        </w:rPr>
        <w:t xml:space="preserve"> проведено </w:t>
      </w:r>
      <w:r w:rsidR="00456335" w:rsidRPr="00E32F2F">
        <w:rPr>
          <w:rFonts w:ascii="Times New Roman" w:hAnsi="Times New Roman" w:cs="Times New Roman"/>
          <w:sz w:val="28"/>
          <w:szCs w:val="28"/>
        </w:rPr>
        <w:t>58</w:t>
      </w:r>
      <w:r w:rsidR="00AA5AF4">
        <w:rPr>
          <w:rFonts w:ascii="Times New Roman" w:hAnsi="Times New Roman" w:cs="Times New Roman"/>
          <w:sz w:val="28"/>
          <w:szCs w:val="28"/>
        </w:rPr>
        <w:t xml:space="preserve"> </w:t>
      </w:r>
      <w:r w:rsidR="00456335">
        <w:rPr>
          <w:rFonts w:ascii="Times New Roman" w:hAnsi="Times New Roman" w:cs="Times New Roman"/>
          <w:sz w:val="28"/>
          <w:szCs w:val="28"/>
        </w:rPr>
        <w:t>мероприятий</w:t>
      </w:r>
      <w:r w:rsidR="00654A43">
        <w:rPr>
          <w:rFonts w:ascii="Times New Roman" w:hAnsi="Times New Roman" w:cs="Times New Roman"/>
          <w:sz w:val="28"/>
          <w:szCs w:val="28"/>
        </w:rPr>
        <w:t xml:space="preserve">, в том числе </w:t>
      </w:r>
      <w:r w:rsidR="002320F8">
        <w:rPr>
          <w:rFonts w:ascii="Times New Roman" w:hAnsi="Times New Roman" w:cs="Times New Roman"/>
          <w:sz w:val="28"/>
          <w:szCs w:val="28"/>
        </w:rPr>
        <w:t>26</w:t>
      </w:r>
      <w:r w:rsidR="00E7774B">
        <w:rPr>
          <w:rFonts w:ascii="Times New Roman" w:hAnsi="Times New Roman" w:cs="Times New Roman"/>
          <w:sz w:val="28"/>
          <w:szCs w:val="28"/>
        </w:rPr>
        <w:t xml:space="preserve"> экспертно-ана</w:t>
      </w:r>
      <w:r w:rsidR="00A666C7">
        <w:rPr>
          <w:rFonts w:ascii="Times New Roman" w:hAnsi="Times New Roman" w:cs="Times New Roman"/>
          <w:sz w:val="28"/>
          <w:szCs w:val="28"/>
        </w:rPr>
        <w:t>литическ</w:t>
      </w:r>
      <w:r w:rsidR="00C92BD2">
        <w:rPr>
          <w:rFonts w:ascii="Times New Roman" w:hAnsi="Times New Roman" w:cs="Times New Roman"/>
          <w:sz w:val="28"/>
          <w:szCs w:val="28"/>
        </w:rPr>
        <w:t>их</w:t>
      </w:r>
      <w:r w:rsidR="00A666C7">
        <w:rPr>
          <w:rFonts w:ascii="Times New Roman" w:hAnsi="Times New Roman" w:cs="Times New Roman"/>
          <w:sz w:val="28"/>
          <w:szCs w:val="28"/>
        </w:rPr>
        <w:t xml:space="preserve"> мероприяти</w:t>
      </w:r>
      <w:r w:rsidR="00D46659">
        <w:rPr>
          <w:rFonts w:ascii="Times New Roman" w:hAnsi="Times New Roman" w:cs="Times New Roman"/>
          <w:sz w:val="28"/>
          <w:szCs w:val="28"/>
        </w:rPr>
        <w:t>й</w:t>
      </w:r>
      <w:r w:rsidR="00A666C7">
        <w:rPr>
          <w:rFonts w:ascii="Times New Roman" w:hAnsi="Times New Roman" w:cs="Times New Roman"/>
          <w:sz w:val="28"/>
          <w:szCs w:val="28"/>
        </w:rPr>
        <w:t xml:space="preserve"> (из них </w:t>
      </w:r>
      <w:r w:rsidR="00247B37">
        <w:rPr>
          <w:rFonts w:ascii="Times New Roman" w:hAnsi="Times New Roman" w:cs="Times New Roman"/>
          <w:sz w:val="28"/>
          <w:szCs w:val="28"/>
        </w:rPr>
        <w:t xml:space="preserve">3 </w:t>
      </w:r>
      <w:r w:rsidR="00C92BD2">
        <w:rPr>
          <w:rFonts w:ascii="Times New Roman" w:hAnsi="Times New Roman" w:cs="Times New Roman"/>
          <w:sz w:val="28"/>
          <w:szCs w:val="28"/>
        </w:rPr>
        <w:t xml:space="preserve">собственно </w:t>
      </w:r>
      <w:r w:rsidR="00E7774B">
        <w:rPr>
          <w:rFonts w:ascii="Times New Roman" w:hAnsi="Times New Roman" w:cs="Times New Roman"/>
          <w:sz w:val="28"/>
          <w:szCs w:val="28"/>
        </w:rPr>
        <w:t>экспертно-аналитическ</w:t>
      </w:r>
      <w:r w:rsidR="00D46659">
        <w:rPr>
          <w:rFonts w:ascii="Times New Roman" w:hAnsi="Times New Roman" w:cs="Times New Roman"/>
          <w:sz w:val="28"/>
          <w:szCs w:val="28"/>
        </w:rPr>
        <w:t>ие</w:t>
      </w:r>
      <w:r w:rsidR="00C92BD2">
        <w:rPr>
          <w:rFonts w:ascii="Times New Roman" w:hAnsi="Times New Roman" w:cs="Times New Roman"/>
          <w:sz w:val="28"/>
          <w:szCs w:val="28"/>
        </w:rPr>
        <w:t xml:space="preserve"> мероприяти</w:t>
      </w:r>
      <w:r w:rsidR="00D46659">
        <w:rPr>
          <w:rFonts w:ascii="Times New Roman" w:hAnsi="Times New Roman" w:cs="Times New Roman"/>
          <w:sz w:val="28"/>
          <w:szCs w:val="28"/>
        </w:rPr>
        <w:t>я</w:t>
      </w:r>
      <w:r w:rsidR="00FF055E">
        <w:rPr>
          <w:rFonts w:ascii="Times New Roman" w:hAnsi="Times New Roman" w:cs="Times New Roman"/>
          <w:sz w:val="28"/>
          <w:szCs w:val="28"/>
        </w:rPr>
        <w:t xml:space="preserve"> </w:t>
      </w:r>
      <w:r w:rsidR="000D34F7">
        <w:rPr>
          <w:rFonts w:ascii="Times New Roman" w:hAnsi="Times New Roman" w:cs="Times New Roman"/>
          <w:sz w:val="28"/>
          <w:szCs w:val="28"/>
        </w:rPr>
        <w:t xml:space="preserve">и </w:t>
      </w:r>
      <w:r w:rsidR="002320F8">
        <w:rPr>
          <w:rFonts w:ascii="Times New Roman" w:hAnsi="Times New Roman" w:cs="Times New Roman"/>
          <w:sz w:val="28"/>
          <w:szCs w:val="28"/>
        </w:rPr>
        <w:t>23</w:t>
      </w:r>
      <w:r w:rsidR="00F52CC9" w:rsidRPr="00E32F2F">
        <w:rPr>
          <w:rFonts w:ascii="Times New Roman" w:hAnsi="Times New Roman" w:cs="Times New Roman"/>
          <w:sz w:val="28"/>
          <w:szCs w:val="28"/>
        </w:rPr>
        <w:t xml:space="preserve"> </w:t>
      </w:r>
      <w:r w:rsidR="00654A43">
        <w:rPr>
          <w:rFonts w:ascii="Times New Roman" w:hAnsi="Times New Roman" w:cs="Times New Roman"/>
          <w:sz w:val="28"/>
          <w:szCs w:val="28"/>
        </w:rPr>
        <w:t>экспертиз</w:t>
      </w:r>
      <w:r w:rsidR="000E12DD">
        <w:rPr>
          <w:rFonts w:ascii="Times New Roman" w:hAnsi="Times New Roman" w:cs="Times New Roman"/>
          <w:sz w:val="28"/>
          <w:szCs w:val="28"/>
        </w:rPr>
        <w:t>ы</w:t>
      </w:r>
      <w:r w:rsidR="00654A43">
        <w:rPr>
          <w:rFonts w:ascii="Times New Roman" w:hAnsi="Times New Roman" w:cs="Times New Roman"/>
          <w:sz w:val="28"/>
          <w:szCs w:val="28"/>
        </w:rPr>
        <w:t xml:space="preserve"> проектов нормативн</w:t>
      </w:r>
      <w:r w:rsidR="00D46659">
        <w:rPr>
          <w:rFonts w:ascii="Times New Roman" w:hAnsi="Times New Roman" w:cs="Times New Roman"/>
          <w:sz w:val="28"/>
          <w:szCs w:val="28"/>
        </w:rPr>
        <w:t xml:space="preserve">ых </w:t>
      </w:r>
      <w:r w:rsidR="00654A43">
        <w:rPr>
          <w:rFonts w:ascii="Times New Roman" w:hAnsi="Times New Roman" w:cs="Times New Roman"/>
          <w:sz w:val="28"/>
          <w:szCs w:val="28"/>
        </w:rPr>
        <w:t>правовых актов</w:t>
      </w:r>
      <w:r w:rsidR="002F1F07">
        <w:rPr>
          <w:rFonts w:ascii="Times New Roman" w:hAnsi="Times New Roman" w:cs="Times New Roman"/>
          <w:sz w:val="28"/>
          <w:szCs w:val="28"/>
        </w:rPr>
        <w:t xml:space="preserve"> органов местного самоуправления)</w:t>
      </w:r>
      <w:r w:rsidR="00F9715C">
        <w:rPr>
          <w:rFonts w:ascii="Times New Roman" w:hAnsi="Times New Roman" w:cs="Times New Roman"/>
          <w:sz w:val="28"/>
          <w:szCs w:val="28"/>
        </w:rPr>
        <w:t xml:space="preserve"> и 32</w:t>
      </w:r>
      <w:r w:rsidR="00BD5D31">
        <w:rPr>
          <w:rFonts w:ascii="Times New Roman" w:hAnsi="Times New Roman" w:cs="Times New Roman"/>
          <w:sz w:val="28"/>
          <w:szCs w:val="28"/>
        </w:rPr>
        <w:t xml:space="preserve"> </w:t>
      </w:r>
      <w:r w:rsidR="000D34F7">
        <w:rPr>
          <w:rFonts w:ascii="Times New Roman" w:hAnsi="Times New Roman" w:cs="Times New Roman"/>
          <w:sz w:val="28"/>
          <w:szCs w:val="28"/>
        </w:rPr>
        <w:t>контрольных мероприяти</w:t>
      </w:r>
      <w:r w:rsidR="00C92BD2">
        <w:rPr>
          <w:rFonts w:ascii="Times New Roman" w:hAnsi="Times New Roman" w:cs="Times New Roman"/>
          <w:sz w:val="28"/>
          <w:szCs w:val="28"/>
        </w:rPr>
        <w:t>я</w:t>
      </w:r>
      <w:r w:rsidR="000D34F7">
        <w:rPr>
          <w:rFonts w:ascii="Times New Roman" w:hAnsi="Times New Roman" w:cs="Times New Roman"/>
          <w:sz w:val="28"/>
          <w:szCs w:val="28"/>
        </w:rPr>
        <w:t xml:space="preserve"> (в том числе 28 внешн</w:t>
      </w:r>
      <w:r w:rsidR="00C92BD2">
        <w:rPr>
          <w:rFonts w:ascii="Times New Roman" w:hAnsi="Times New Roman" w:cs="Times New Roman"/>
          <w:sz w:val="28"/>
          <w:szCs w:val="28"/>
        </w:rPr>
        <w:t>их</w:t>
      </w:r>
      <w:r w:rsidR="000D34F7">
        <w:rPr>
          <w:rFonts w:ascii="Times New Roman" w:hAnsi="Times New Roman" w:cs="Times New Roman"/>
          <w:sz w:val="28"/>
          <w:szCs w:val="28"/>
        </w:rPr>
        <w:t xml:space="preserve"> провер</w:t>
      </w:r>
      <w:r w:rsidR="00C92BD2">
        <w:rPr>
          <w:rFonts w:ascii="Times New Roman" w:hAnsi="Times New Roman" w:cs="Times New Roman"/>
          <w:sz w:val="28"/>
          <w:szCs w:val="28"/>
        </w:rPr>
        <w:t>о</w:t>
      </w:r>
      <w:r w:rsidR="000D34F7">
        <w:rPr>
          <w:rFonts w:ascii="Times New Roman" w:hAnsi="Times New Roman" w:cs="Times New Roman"/>
          <w:sz w:val="28"/>
          <w:szCs w:val="28"/>
        </w:rPr>
        <w:t>к годовой бюджетной отчетности</w:t>
      </w:r>
      <w:r w:rsidR="00654A43">
        <w:rPr>
          <w:rFonts w:ascii="Times New Roman" w:hAnsi="Times New Roman" w:cs="Times New Roman"/>
          <w:sz w:val="28"/>
          <w:szCs w:val="28"/>
        </w:rPr>
        <w:t>)</w:t>
      </w:r>
      <w:r w:rsidR="002F1F07">
        <w:rPr>
          <w:rFonts w:ascii="Times New Roman" w:hAnsi="Times New Roman" w:cs="Times New Roman"/>
          <w:sz w:val="28"/>
          <w:szCs w:val="28"/>
        </w:rPr>
        <w:t>.</w:t>
      </w:r>
    </w:p>
    <w:p w:rsidR="00B760C2" w:rsidRDefault="00B760C2"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Объем проверенных средств в части контрольно</w:t>
      </w:r>
      <w:r w:rsidR="00587DFA">
        <w:rPr>
          <w:rFonts w:ascii="Times New Roman" w:hAnsi="Times New Roman" w:cs="Times New Roman"/>
          <w:sz w:val="28"/>
          <w:szCs w:val="28"/>
        </w:rPr>
        <w:t xml:space="preserve">й </w:t>
      </w:r>
      <w:r w:rsidR="00763C88">
        <w:rPr>
          <w:rFonts w:ascii="Times New Roman" w:hAnsi="Times New Roman" w:cs="Times New Roman"/>
          <w:sz w:val="28"/>
          <w:szCs w:val="28"/>
        </w:rPr>
        <w:t xml:space="preserve">деятельности составил </w:t>
      </w:r>
      <w:r w:rsidR="00681200" w:rsidRPr="00681200">
        <w:rPr>
          <w:rFonts w:ascii="Times New Roman" w:hAnsi="Times New Roman" w:cs="Times New Roman"/>
          <w:sz w:val="28"/>
          <w:szCs w:val="28"/>
        </w:rPr>
        <w:t>39 651,20</w:t>
      </w:r>
      <w:r>
        <w:rPr>
          <w:rFonts w:ascii="Times New Roman" w:hAnsi="Times New Roman" w:cs="Times New Roman"/>
          <w:sz w:val="28"/>
          <w:szCs w:val="28"/>
        </w:rPr>
        <w:t xml:space="preserve"> тыс. рублей.</w:t>
      </w:r>
    </w:p>
    <w:p w:rsidR="00C959A8" w:rsidRDefault="00C959A8"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Деятельность Контрольно-счётной палаты в отч</w:t>
      </w:r>
      <w:r w:rsidR="00C92BD2">
        <w:rPr>
          <w:rFonts w:ascii="Times New Roman" w:hAnsi="Times New Roman" w:cs="Times New Roman"/>
          <w:sz w:val="28"/>
          <w:szCs w:val="28"/>
        </w:rPr>
        <w:t>ё</w:t>
      </w:r>
      <w:r>
        <w:rPr>
          <w:rFonts w:ascii="Times New Roman" w:hAnsi="Times New Roman" w:cs="Times New Roman"/>
          <w:sz w:val="28"/>
          <w:szCs w:val="28"/>
        </w:rPr>
        <w:t>тном году была направлена на обеспечение прозрачности бюджетного процесса, повышение эффективности и результативности использования бюджетных ресурсов,</w:t>
      </w:r>
      <w:r w:rsidR="002D0F0E">
        <w:rPr>
          <w:rFonts w:ascii="Times New Roman" w:hAnsi="Times New Roman" w:cs="Times New Roman"/>
          <w:sz w:val="28"/>
          <w:szCs w:val="28"/>
        </w:rPr>
        <w:t xml:space="preserve"> выявление и предотвращения причин нарушений при использовании средств бюджета муниципального района «Усть-Цилемский». Как и в предыдущие годы, большая часть нарушений</w:t>
      </w:r>
      <w:r w:rsidR="00165DE7">
        <w:rPr>
          <w:rFonts w:ascii="Times New Roman" w:hAnsi="Times New Roman" w:cs="Times New Roman"/>
          <w:sz w:val="28"/>
          <w:szCs w:val="28"/>
        </w:rPr>
        <w:t xml:space="preserve"> связана с нарушениями законодательства о бухгалтерском учете, о контрактной системе в сфере закупок и иных нормативных правовых актов, регулирующих бюджетные правоотношения.</w:t>
      </w:r>
      <w:r w:rsidR="00C30B60">
        <w:rPr>
          <w:rFonts w:ascii="Times New Roman" w:hAnsi="Times New Roman" w:cs="Times New Roman"/>
          <w:sz w:val="28"/>
          <w:szCs w:val="28"/>
        </w:rPr>
        <w:t xml:space="preserve"> В денежном эквиваленте все эти </w:t>
      </w:r>
      <w:r w:rsidR="00E8742A">
        <w:rPr>
          <w:rFonts w:ascii="Times New Roman" w:hAnsi="Times New Roman" w:cs="Times New Roman"/>
          <w:sz w:val="28"/>
          <w:szCs w:val="28"/>
        </w:rPr>
        <w:t xml:space="preserve">нарушения оцениваются в сумме </w:t>
      </w:r>
      <w:r w:rsidR="00BA0C55">
        <w:rPr>
          <w:rFonts w:ascii="Times New Roman" w:hAnsi="Times New Roman" w:cs="Times New Roman"/>
          <w:sz w:val="28"/>
          <w:szCs w:val="28"/>
        </w:rPr>
        <w:t>931,08</w:t>
      </w:r>
      <w:r w:rsidR="00570FFE">
        <w:rPr>
          <w:rFonts w:ascii="Times New Roman" w:hAnsi="Times New Roman" w:cs="Times New Roman"/>
          <w:sz w:val="28"/>
          <w:szCs w:val="28"/>
        </w:rPr>
        <w:t xml:space="preserve"> </w:t>
      </w:r>
      <w:r w:rsidR="00C30B60">
        <w:rPr>
          <w:rFonts w:ascii="Times New Roman" w:hAnsi="Times New Roman" w:cs="Times New Roman"/>
          <w:sz w:val="28"/>
          <w:szCs w:val="28"/>
        </w:rPr>
        <w:t>тыс. рублей.</w:t>
      </w:r>
    </w:p>
    <w:p w:rsidR="00653BB3" w:rsidRDefault="00653BB3" w:rsidP="00B051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рамках предварительного контроля проведена экспертиза проекта бюджета муниципального</w:t>
      </w:r>
      <w:r w:rsidR="00A50C40">
        <w:rPr>
          <w:rFonts w:ascii="Times New Roman" w:hAnsi="Times New Roman" w:cs="Times New Roman"/>
          <w:sz w:val="28"/>
          <w:szCs w:val="28"/>
        </w:rPr>
        <w:t xml:space="preserve"> района «Усть-</w:t>
      </w:r>
      <w:r w:rsidR="009B7071">
        <w:rPr>
          <w:rFonts w:ascii="Times New Roman" w:hAnsi="Times New Roman" w:cs="Times New Roman"/>
          <w:sz w:val="28"/>
          <w:szCs w:val="28"/>
        </w:rPr>
        <w:t>Цилемский» на 2024 год и на плановый период 2025 и 2026</w:t>
      </w:r>
      <w:r>
        <w:rPr>
          <w:rFonts w:ascii="Times New Roman" w:hAnsi="Times New Roman" w:cs="Times New Roman"/>
          <w:sz w:val="28"/>
          <w:szCs w:val="28"/>
        </w:rPr>
        <w:t xml:space="preserve"> годов, а также проведена экспертиза проекто</w:t>
      </w:r>
      <w:r w:rsidR="00A50C40">
        <w:rPr>
          <w:rFonts w:ascii="Times New Roman" w:hAnsi="Times New Roman" w:cs="Times New Roman"/>
          <w:sz w:val="28"/>
          <w:szCs w:val="28"/>
        </w:rPr>
        <w:t xml:space="preserve">в </w:t>
      </w:r>
      <w:r w:rsidR="00C93050">
        <w:rPr>
          <w:rFonts w:ascii="Times New Roman" w:hAnsi="Times New Roman" w:cs="Times New Roman"/>
          <w:sz w:val="28"/>
          <w:szCs w:val="28"/>
        </w:rPr>
        <w:t>бюджет</w:t>
      </w:r>
      <w:r w:rsidR="009848D8">
        <w:rPr>
          <w:rFonts w:ascii="Times New Roman" w:hAnsi="Times New Roman" w:cs="Times New Roman"/>
          <w:sz w:val="28"/>
          <w:szCs w:val="28"/>
        </w:rPr>
        <w:t>ов</w:t>
      </w:r>
      <w:r w:rsidR="004E1B98">
        <w:rPr>
          <w:rFonts w:ascii="Times New Roman" w:hAnsi="Times New Roman" w:cs="Times New Roman"/>
          <w:sz w:val="28"/>
          <w:szCs w:val="28"/>
        </w:rPr>
        <w:t>11 сельских поселений на 202</w:t>
      </w:r>
      <w:r w:rsidR="009B7071">
        <w:rPr>
          <w:rFonts w:ascii="Times New Roman" w:hAnsi="Times New Roman" w:cs="Times New Roman"/>
          <w:sz w:val="28"/>
          <w:szCs w:val="28"/>
        </w:rPr>
        <w:t>4 год и на плановый период 2025 и 2026</w:t>
      </w:r>
      <w:r>
        <w:rPr>
          <w:rFonts w:ascii="Times New Roman" w:hAnsi="Times New Roman" w:cs="Times New Roman"/>
          <w:sz w:val="28"/>
          <w:szCs w:val="28"/>
        </w:rPr>
        <w:t xml:space="preserve"> годов.</w:t>
      </w:r>
    </w:p>
    <w:p w:rsidR="008770C4" w:rsidRDefault="009B7071" w:rsidP="00B051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2023</w:t>
      </w:r>
      <w:r w:rsidR="008770C4" w:rsidRPr="00356362">
        <w:rPr>
          <w:rFonts w:ascii="Times New Roman" w:hAnsi="Times New Roman" w:cs="Times New Roman"/>
          <w:sz w:val="28"/>
          <w:szCs w:val="28"/>
        </w:rPr>
        <w:t xml:space="preserve"> году</w:t>
      </w:r>
      <w:r w:rsidR="008770C4">
        <w:rPr>
          <w:rFonts w:ascii="Times New Roman" w:hAnsi="Times New Roman" w:cs="Times New Roman"/>
          <w:sz w:val="28"/>
          <w:szCs w:val="28"/>
        </w:rPr>
        <w:t xml:space="preserve">, в числе прочих, предмет ведения Палаты составил вопрос осуществления анализа и оценки результатов </w:t>
      </w:r>
      <w:r w:rsidR="00B415A5">
        <w:rPr>
          <w:rFonts w:ascii="Times New Roman" w:hAnsi="Times New Roman" w:cs="Times New Roman"/>
          <w:sz w:val="28"/>
          <w:szCs w:val="28"/>
        </w:rPr>
        <w:t>закупок, достижение целей осуществления закупок, определ</w:t>
      </w:r>
      <w:r w:rsidR="009848D8">
        <w:rPr>
          <w:rFonts w:ascii="Times New Roman" w:hAnsi="Times New Roman" w:cs="Times New Roman"/>
          <w:sz w:val="28"/>
          <w:szCs w:val="28"/>
        </w:rPr>
        <w:t>ё</w:t>
      </w:r>
      <w:r w:rsidR="00B415A5">
        <w:rPr>
          <w:rFonts w:ascii="Times New Roman" w:hAnsi="Times New Roman" w:cs="Times New Roman"/>
          <w:sz w:val="28"/>
          <w:szCs w:val="28"/>
        </w:rPr>
        <w:t xml:space="preserve">нных </w:t>
      </w:r>
      <w:r w:rsidR="00A10690">
        <w:rPr>
          <w:rFonts w:ascii="Times New Roman" w:hAnsi="Times New Roman" w:cs="Times New Roman"/>
          <w:sz w:val="28"/>
          <w:szCs w:val="28"/>
        </w:rPr>
        <w:t>Федеральным законом № 44-ФЗ</w:t>
      </w:r>
      <w:r w:rsidR="00A01091">
        <w:rPr>
          <w:rFonts w:ascii="Times New Roman" w:hAnsi="Times New Roman" w:cs="Times New Roman"/>
          <w:sz w:val="28"/>
          <w:szCs w:val="28"/>
        </w:rPr>
        <w:t>.</w:t>
      </w:r>
    </w:p>
    <w:p w:rsidR="00653BB3" w:rsidRDefault="00AA21BE" w:rsidP="00B051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мероприятиям</w:t>
      </w:r>
      <w:r w:rsidR="00653BB3">
        <w:rPr>
          <w:rFonts w:ascii="Times New Roman" w:hAnsi="Times New Roman" w:cs="Times New Roman"/>
          <w:sz w:val="28"/>
          <w:szCs w:val="28"/>
        </w:rPr>
        <w:t xml:space="preserve"> последующего конт</w:t>
      </w:r>
      <w:r w:rsidR="00C92BD2">
        <w:rPr>
          <w:rFonts w:ascii="Times New Roman" w:hAnsi="Times New Roman" w:cs="Times New Roman"/>
          <w:sz w:val="28"/>
          <w:szCs w:val="28"/>
        </w:rPr>
        <w:t>роля исполнения бюджета, проведённых Контрольно-счё</w:t>
      </w:r>
      <w:r w:rsidR="00653BB3">
        <w:rPr>
          <w:rFonts w:ascii="Times New Roman" w:hAnsi="Times New Roman" w:cs="Times New Roman"/>
          <w:sz w:val="28"/>
          <w:szCs w:val="28"/>
        </w:rPr>
        <w:t xml:space="preserve">тной </w:t>
      </w:r>
      <w:r w:rsidR="00C92BD2">
        <w:rPr>
          <w:rFonts w:ascii="Times New Roman" w:hAnsi="Times New Roman" w:cs="Times New Roman"/>
          <w:sz w:val="28"/>
          <w:szCs w:val="28"/>
        </w:rPr>
        <w:t>палатой в отчё</w:t>
      </w:r>
      <w:r>
        <w:rPr>
          <w:rFonts w:ascii="Times New Roman" w:hAnsi="Times New Roman" w:cs="Times New Roman"/>
          <w:sz w:val="28"/>
          <w:szCs w:val="28"/>
        </w:rPr>
        <w:t>тном году, относят</w:t>
      </w:r>
      <w:r w:rsidR="00653BB3">
        <w:rPr>
          <w:rFonts w:ascii="Times New Roman" w:hAnsi="Times New Roman" w:cs="Times New Roman"/>
          <w:sz w:val="28"/>
          <w:szCs w:val="28"/>
        </w:rPr>
        <w:t xml:space="preserve"> внешнюю проверку </w:t>
      </w:r>
      <w:r>
        <w:rPr>
          <w:rFonts w:ascii="Times New Roman" w:hAnsi="Times New Roman" w:cs="Times New Roman"/>
          <w:sz w:val="28"/>
          <w:szCs w:val="28"/>
        </w:rPr>
        <w:t xml:space="preserve">годовой </w:t>
      </w:r>
      <w:r w:rsidR="00C92BD2">
        <w:rPr>
          <w:rFonts w:ascii="Times New Roman" w:hAnsi="Times New Roman" w:cs="Times New Roman"/>
          <w:sz w:val="28"/>
          <w:szCs w:val="28"/>
        </w:rPr>
        <w:t>отчё</w:t>
      </w:r>
      <w:r w:rsidR="00653BB3">
        <w:rPr>
          <w:rFonts w:ascii="Times New Roman" w:hAnsi="Times New Roman" w:cs="Times New Roman"/>
          <w:sz w:val="28"/>
          <w:szCs w:val="28"/>
        </w:rPr>
        <w:t>тности главных администраторов бюджетных средств местного бюджета</w:t>
      </w:r>
      <w:r w:rsidR="00930EE5">
        <w:rPr>
          <w:rFonts w:ascii="Times New Roman" w:hAnsi="Times New Roman" w:cs="Times New Roman"/>
          <w:sz w:val="28"/>
          <w:szCs w:val="28"/>
        </w:rPr>
        <w:t xml:space="preserve"> за 2022</w:t>
      </w:r>
      <w:r>
        <w:rPr>
          <w:rFonts w:ascii="Times New Roman" w:hAnsi="Times New Roman" w:cs="Times New Roman"/>
          <w:sz w:val="28"/>
          <w:szCs w:val="28"/>
        </w:rPr>
        <w:t xml:space="preserve"> год</w:t>
      </w:r>
      <w:r w:rsidR="00C92BD2">
        <w:rPr>
          <w:rFonts w:ascii="Times New Roman" w:hAnsi="Times New Roman" w:cs="Times New Roman"/>
          <w:sz w:val="28"/>
          <w:szCs w:val="28"/>
        </w:rPr>
        <w:t>, отчё</w:t>
      </w:r>
      <w:r w:rsidR="00653BB3">
        <w:rPr>
          <w:rFonts w:ascii="Times New Roman" w:hAnsi="Times New Roman" w:cs="Times New Roman"/>
          <w:sz w:val="28"/>
          <w:szCs w:val="28"/>
        </w:rPr>
        <w:t>та об исполнении бюджета муниципального района «Усть-Цилемский»</w:t>
      </w:r>
      <w:r w:rsidR="00930EE5">
        <w:rPr>
          <w:rFonts w:ascii="Times New Roman" w:hAnsi="Times New Roman" w:cs="Times New Roman"/>
          <w:sz w:val="28"/>
          <w:szCs w:val="28"/>
        </w:rPr>
        <w:t xml:space="preserve"> за 2022 </w:t>
      </w:r>
      <w:r>
        <w:rPr>
          <w:rFonts w:ascii="Times New Roman" w:hAnsi="Times New Roman" w:cs="Times New Roman"/>
          <w:sz w:val="28"/>
          <w:szCs w:val="28"/>
        </w:rPr>
        <w:t>год</w:t>
      </w:r>
      <w:r w:rsidR="00C92BD2">
        <w:rPr>
          <w:rFonts w:ascii="Times New Roman" w:hAnsi="Times New Roman" w:cs="Times New Roman"/>
          <w:sz w:val="28"/>
          <w:szCs w:val="28"/>
        </w:rPr>
        <w:t>, отчё</w:t>
      </w:r>
      <w:r w:rsidR="00653BB3">
        <w:rPr>
          <w:rFonts w:ascii="Times New Roman" w:hAnsi="Times New Roman" w:cs="Times New Roman"/>
          <w:sz w:val="28"/>
          <w:szCs w:val="28"/>
        </w:rPr>
        <w:t>тов об исполнении бюдже</w:t>
      </w:r>
      <w:r w:rsidR="009848D8">
        <w:rPr>
          <w:rFonts w:ascii="Times New Roman" w:hAnsi="Times New Roman" w:cs="Times New Roman"/>
          <w:sz w:val="28"/>
          <w:szCs w:val="28"/>
        </w:rPr>
        <w:t xml:space="preserve">тов </w:t>
      </w:r>
      <w:r w:rsidR="00E95916">
        <w:rPr>
          <w:rFonts w:ascii="Times New Roman" w:hAnsi="Times New Roman" w:cs="Times New Roman"/>
          <w:sz w:val="28"/>
          <w:szCs w:val="28"/>
        </w:rPr>
        <w:t>11 сельски</w:t>
      </w:r>
      <w:r w:rsidR="00930EE5">
        <w:rPr>
          <w:rFonts w:ascii="Times New Roman" w:hAnsi="Times New Roman" w:cs="Times New Roman"/>
          <w:sz w:val="28"/>
          <w:szCs w:val="28"/>
        </w:rPr>
        <w:t>х поселений за 2022</w:t>
      </w:r>
      <w:r w:rsidR="00653BB3">
        <w:rPr>
          <w:rFonts w:ascii="Times New Roman" w:hAnsi="Times New Roman" w:cs="Times New Roman"/>
          <w:sz w:val="28"/>
          <w:szCs w:val="28"/>
        </w:rPr>
        <w:t xml:space="preserve"> год и подготовку </w:t>
      </w:r>
      <w:r w:rsidR="00EA1BDA">
        <w:rPr>
          <w:rFonts w:ascii="Times New Roman" w:hAnsi="Times New Roman" w:cs="Times New Roman"/>
          <w:sz w:val="28"/>
          <w:szCs w:val="28"/>
        </w:rPr>
        <w:t xml:space="preserve">заключений </w:t>
      </w:r>
      <w:r w:rsidR="00653BB3">
        <w:rPr>
          <w:rFonts w:ascii="Times New Roman" w:hAnsi="Times New Roman" w:cs="Times New Roman"/>
          <w:sz w:val="28"/>
          <w:szCs w:val="28"/>
        </w:rPr>
        <w:t>по её результатам, а также подготовку ежеквартальных аналитических материалов по исполнению бюджета муниципального района</w:t>
      </w:r>
      <w:r w:rsidR="00387B38">
        <w:rPr>
          <w:rFonts w:ascii="Times New Roman" w:hAnsi="Times New Roman" w:cs="Times New Roman"/>
          <w:sz w:val="28"/>
          <w:szCs w:val="28"/>
        </w:rPr>
        <w:t xml:space="preserve"> </w:t>
      </w:r>
      <w:r w:rsidR="00930EE5">
        <w:rPr>
          <w:rFonts w:ascii="Times New Roman" w:hAnsi="Times New Roman" w:cs="Times New Roman"/>
          <w:sz w:val="28"/>
          <w:szCs w:val="28"/>
        </w:rPr>
        <w:t>за 2023</w:t>
      </w:r>
      <w:r w:rsidR="00B33C4B">
        <w:rPr>
          <w:rFonts w:ascii="Times New Roman" w:hAnsi="Times New Roman" w:cs="Times New Roman"/>
          <w:sz w:val="28"/>
          <w:szCs w:val="28"/>
        </w:rPr>
        <w:t xml:space="preserve"> год</w:t>
      </w:r>
      <w:r w:rsidR="00653BB3">
        <w:rPr>
          <w:rFonts w:ascii="Times New Roman" w:hAnsi="Times New Roman" w:cs="Times New Roman"/>
          <w:sz w:val="28"/>
          <w:szCs w:val="28"/>
        </w:rPr>
        <w:t>.</w:t>
      </w:r>
    </w:p>
    <w:p w:rsidR="006930CD" w:rsidRPr="00FE5EFA" w:rsidRDefault="006930CD" w:rsidP="00AF0E93">
      <w:pPr>
        <w:pStyle w:val="ConsPlusNormal"/>
        <w:ind w:firstLine="708"/>
        <w:jc w:val="both"/>
        <w:rPr>
          <w:rFonts w:ascii="Times New Roman" w:hAnsi="Times New Roman" w:cs="Times New Roman"/>
          <w:b/>
          <w:i/>
          <w:sz w:val="16"/>
          <w:szCs w:val="16"/>
        </w:rPr>
      </w:pPr>
    </w:p>
    <w:p w:rsidR="00653BB3" w:rsidRPr="009848D8" w:rsidRDefault="00653BB3" w:rsidP="0043334E">
      <w:pPr>
        <w:pStyle w:val="ConsPlusNormal"/>
        <w:numPr>
          <w:ilvl w:val="0"/>
          <w:numId w:val="6"/>
        </w:numPr>
        <w:jc w:val="center"/>
        <w:rPr>
          <w:rFonts w:ascii="Times New Roman" w:hAnsi="Times New Roman" w:cs="Times New Roman"/>
          <w:b/>
          <w:sz w:val="28"/>
          <w:szCs w:val="28"/>
        </w:rPr>
      </w:pPr>
      <w:r w:rsidRPr="009848D8">
        <w:rPr>
          <w:rFonts w:ascii="Times New Roman" w:hAnsi="Times New Roman" w:cs="Times New Roman"/>
          <w:b/>
          <w:sz w:val="28"/>
          <w:szCs w:val="28"/>
        </w:rPr>
        <w:t>Контрольная деятельность</w:t>
      </w:r>
    </w:p>
    <w:p w:rsidR="00653BB3" w:rsidRPr="00964694" w:rsidRDefault="00653BB3" w:rsidP="00B05106">
      <w:pPr>
        <w:pStyle w:val="ConsPlusNormal"/>
        <w:ind w:firstLine="708"/>
        <w:jc w:val="center"/>
        <w:rPr>
          <w:rFonts w:ascii="Times New Roman" w:hAnsi="Times New Roman" w:cs="Times New Roman"/>
          <w:b/>
          <w:i/>
          <w:sz w:val="16"/>
          <w:szCs w:val="16"/>
        </w:rPr>
      </w:pPr>
    </w:p>
    <w:p w:rsidR="002D238D" w:rsidRDefault="00653BB3" w:rsidP="004049CA">
      <w:pPr>
        <w:pStyle w:val="ConsPlusNormal"/>
        <w:ind w:firstLine="708"/>
        <w:jc w:val="both"/>
        <w:rPr>
          <w:rFonts w:ascii="Times New Roman" w:hAnsi="Times New Roman" w:cs="Times New Roman"/>
          <w:sz w:val="28"/>
          <w:szCs w:val="28"/>
        </w:rPr>
      </w:pPr>
      <w:r w:rsidRPr="00490BDA">
        <w:rPr>
          <w:rFonts w:ascii="Times New Roman" w:hAnsi="Times New Roman" w:cs="Times New Roman"/>
          <w:sz w:val="28"/>
          <w:szCs w:val="28"/>
        </w:rPr>
        <w:t>В соответствии с законодательством</w:t>
      </w:r>
      <w:r>
        <w:rPr>
          <w:rFonts w:ascii="Times New Roman" w:hAnsi="Times New Roman" w:cs="Times New Roman"/>
          <w:sz w:val="28"/>
          <w:szCs w:val="28"/>
        </w:rPr>
        <w:t xml:space="preserve"> Контрольно-сч</w:t>
      </w:r>
      <w:r w:rsidR="00495EE5">
        <w:rPr>
          <w:rFonts w:ascii="Times New Roman" w:hAnsi="Times New Roman" w:cs="Times New Roman"/>
          <w:sz w:val="28"/>
          <w:szCs w:val="28"/>
        </w:rPr>
        <w:t>ё</w:t>
      </w:r>
      <w:r>
        <w:rPr>
          <w:rFonts w:ascii="Times New Roman" w:hAnsi="Times New Roman" w:cs="Times New Roman"/>
          <w:sz w:val="28"/>
          <w:szCs w:val="28"/>
        </w:rPr>
        <w:t>тная палата осуществляет свою деятельность на основе годового плана, который разрабатывается и утверждается ею самостоятельно</w:t>
      </w:r>
      <w:r w:rsidR="002D238D">
        <w:rPr>
          <w:rFonts w:ascii="Times New Roman" w:hAnsi="Times New Roman" w:cs="Times New Roman"/>
          <w:sz w:val="28"/>
          <w:szCs w:val="28"/>
        </w:rPr>
        <w:t xml:space="preserve"> и формируется исходя из </w:t>
      </w:r>
      <w:r w:rsidR="002D238D">
        <w:rPr>
          <w:rFonts w:ascii="Times New Roman" w:hAnsi="Times New Roman" w:cs="Times New Roman"/>
          <w:sz w:val="28"/>
          <w:szCs w:val="28"/>
        </w:rPr>
        <w:lastRenderedPageBreak/>
        <w:t>необходимости обеспечения всестороннего системного контроля за исполнением бюджета муниципально</w:t>
      </w:r>
      <w:r w:rsidR="009848D8">
        <w:rPr>
          <w:rFonts w:ascii="Times New Roman" w:hAnsi="Times New Roman" w:cs="Times New Roman"/>
          <w:sz w:val="28"/>
          <w:szCs w:val="28"/>
        </w:rPr>
        <w:t>го района «Усть-Цилемский» с учё</w:t>
      </w:r>
      <w:r w:rsidR="002D238D">
        <w:rPr>
          <w:rFonts w:ascii="Times New Roman" w:hAnsi="Times New Roman" w:cs="Times New Roman"/>
          <w:sz w:val="28"/>
          <w:szCs w:val="28"/>
        </w:rPr>
        <w:t>том всех видов и направлений деятельности Палаты</w:t>
      </w:r>
      <w:r>
        <w:rPr>
          <w:rFonts w:ascii="Times New Roman" w:hAnsi="Times New Roman" w:cs="Times New Roman"/>
          <w:sz w:val="28"/>
          <w:szCs w:val="28"/>
        </w:rPr>
        <w:t xml:space="preserve">. </w:t>
      </w:r>
    </w:p>
    <w:p w:rsidR="006D25A2" w:rsidRDefault="00E135E2" w:rsidP="00E45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План работы </w:t>
      </w:r>
      <w:r w:rsidR="00653BB3">
        <w:rPr>
          <w:rFonts w:ascii="Times New Roman" w:hAnsi="Times New Roman" w:cs="Times New Roman"/>
          <w:sz w:val="28"/>
          <w:szCs w:val="28"/>
        </w:rPr>
        <w:t>К</w:t>
      </w:r>
      <w:r w:rsidR="0026078B">
        <w:rPr>
          <w:rFonts w:ascii="Times New Roman" w:hAnsi="Times New Roman" w:cs="Times New Roman"/>
          <w:sz w:val="28"/>
          <w:szCs w:val="28"/>
        </w:rPr>
        <w:t>онтрольно-счётной палаты на 2023</w:t>
      </w:r>
      <w:r w:rsidR="00653BB3">
        <w:rPr>
          <w:rFonts w:ascii="Times New Roman" w:hAnsi="Times New Roman" w:cs="Times New Roman"/>
          <w:sz w:val="28"/>
          <w:szCs w:val="28"/>
        </w:rPr>
        <w:t xml:space="preserve"> год</w:t>
      </w:r>
      <w:r w:rsidR="00495EE5">
        <w:rPr>
          <w:rFonts w:ascii="Times New Roman" w:hAnsi="Times New Roman" w:cs="Times New Roman"/>
          <w:sz w:val="28"/>
          <w:szCs w:val="28"/>
        </w:rPr>
        <w:t>,</w:t>
      </w:r>
      <w:r w:rsidR="00653BB3">
        <w:rPr>
          <w:rFonts w:ascii="Times New Roman" w:hAnsi="Times New Roman" w:cs="Times New Roman"/>
          <w:sz w:val="28"/>
          <w:szCs w:val="28"/>
        </w:rPr>
        <w:t xml:space="preserve"> утверждён</w:t>
      </w:r>
      <w:r>
        <w:rPr>
          <w:rFonts w:ascii="Times New Roman" w:hAnsi="Times New Roman" w:cs="Times New Roman"/>
          <w:sz w:val="28"/>
          <w:szCs w:val="28"/>
        </w:rPr>
        <w:t>ный</w:t>
      </w:r>
      <w:r w:rsidR="00653BB3">
        <w:rPr>
          <w:rFonts w:ascii="Times New Roman" w:hAnsi="Times New Roman" w:cs="Times New Roman"/>
          <w:sz w:val="28"/>
          <w:szCs w:val="28"/>
        </w:rPr>
        <w:t xml:space="preserve"> приказом председателя</w:t>
      </w:r>
      <w:r w:rsidR="00567F0D">
        <w:rPr>
          <w:rFonts w:ascii="Times New Roman" w:hAnsi="Times New Roman" w:cs="Times New Roman"/>
          <w:sz w:val="28"/>
          <w:szCs w:val="28"/>
        </w:rPr>
        <w:t xml:space="preserve"> Контрольно</w:t>
      </w:r>
      <w:r w:rsidR="00C16387">
        <w:rPr>
          <w:rFonts w:ascii="Times New Roman" w:hAnsi="Times New Roman" w:cs="Times New Roman"/>
          <w:sz w:val="28"/>
          <w:szCs w:val="28"/>
        </w:rPr>
        <w:t>-счётной палаты от</w:t>
      </w:r>
      <w:r w:rsidR="0026078B">
        <w:rPr>
          <w:rFonts w:ascii="Times New Roman" w:hAnsi="Times New Roman" w:cs="Times New Roman"/>
          <w:sz w:val="28"/>
          <w:szCs w:val="28"/>
        </w:rPr>
        <w:t xml:space="preserve"> 27 декабря 2022</w:t>
      </w:r>
      <w:r w:rsidR="007549A5">
        <w:rPr>
          <w:rFonts w:ascii="Times New Roman" w:hAnsi="Times New Roman" w:cs="Times New Roman"/>
          <w:sz w:val="28"/>
          <w:szCs w:val="28"/>
        </w:rPr>
        <w:t xml:space="preserve"> </w:t>
      </w:r>
      <w:r w:rsidR="00C4456D">
        <w:rPr>
          <w:rFonts w:ascii="Times New Roman" w:hAnsi="Times New Roman" w:cs="Times New Roman"/>
          <w:sz w:val="28"/>
          <w:szCs w:val="28"/>
        </w:rPr>
        <w:t xml:space="preserve">г. </w:t>
      </w:r>
      <w:r w:rsidR="002636A2">
        <w:rPr>
          <w:rFonts w:ascii="Times New Roman" w:hAnsi="Times New Roman" w:cs="Times New Roman"/>
          <w:sz w:val="28"/>
          <w:szCs w:val="28"/>
        </w:rPr>
        <w:t xml:space="preserve">                </w:t>
      </w:r>
      <w:r w:rsidR="00471424">
        <w:rPr>
          <w:rFonts w:ascii="Times New Roman" w:hAnsi="Times New Roman" w:cs="Times New Roman"/>
          <w:sz w:val="28"/>
          <w:szCs w:val="28"/>
        </w:rPr>
        <w:t>№ 01-</w:t>
      </w:r>
      <w:r w:rsidR="0026078B">
        <w:rPr>
          <w:rFonts w:ascii="Times New Roman" w:hAnsi="Times New Roman" w:cs="Times New Roman"/>
          <w:sz w:val="28"/>
          <w:szCs w:val="28"/>
        </w:rPr>
        <w:t>07/7</w:t>
      </w:r>
      <w:r w:rsidR="005513D4">
        <w:rPr>
          <w:rFonts w:ascii="Times New Roman" w:hAnsi="Times New Roman" w:cs="Times New Roman"/>
          <w:sz w:val="28"/>
          <w:szCs w:val="28"/>
        </w:rPr>
        <w:t xml:space="preserve">, сформирован исходя из необходимости выполнения задач, поставленных перед </w:t>
      </w:r>
      <w:r w:rsidR="005B04DB">
        <w:rPr>
          <w:rFonts w:ascii="Times New Roman" w:hAnsi="Times New Roman" w:cs="Times New Roman"/>
          <w:sz w:val="28"/>
          <w:szCs w:val="28"/>
        </w:rPr>
        <w:t xml:space="preserve">Контрольно-счётной палатой в соответствии с </w:t>
      </w:r>
      <w:r w:rsidR="00E45A83">
        <w:rPr>
          <w:rFonts w:ascii="Times New Roman" w:hAnsi="Times New Roman" w:cs="Times New Roman"/>
          <w:sz w:val="28"/>
          <w:szCs w:val="28"/>
        </w:rPr>
        <w:t xml:space="preserve">БК РФ, Федеральным законом № 6-ФЗ, </w:t>
      </w:r>
      <w:r w:rsidR="006D25A2">
        <w:rPr>
          <w:rFonts w:ascii="Times New Roman" w:hAnsi="Times New Roman" w:cs="Times New Roman"/>
          <w:sz w:val="28"/>
          <w:szCs w:val="28"/>
        </w:rPr>
        <w:t>Федеральным законом № 44-ФЗ.</w:t>
      </w:r>
    </w:p>
    <w:p w:rsidR="00653BB3" w:rsidRDefault="00653BB3" w:rsidP="00E45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Количе</w:t>
      </w:r>
      <w:r w:rsidR="00064994">
        <w:rPr>
          <w:rFonts w:ascii="Times New Roman" w:hAnsi="Times New Roman" w:cs="Times New Roman"/>
          <w:sz w:val="28"/>
          <w:szCs w:val="28"/>
        </w:rPr>
        <w:t>ство проведённы</w:t>
      </w:r>
      <w:r w:rsidR="00F9715C">
        <w:rPr>
          <w:rFonts w:ascii="Times New Roman" w:hAnsi="Times New Roman" w:cs="Times New Roman"/>
          <w:sz w:val="28"/>
          <w:szCs w:val="28"/>
        </w:rPr>
        <w:t>х проверок в 2023</w:t>
      </w:r>
      <w:r w:rsidR="009F11F9">
        <w:rPr>
          <w:rFonts w:ascii="Times New Roman" w:hAnsi="Times New Roman" w:cs="Times New Roman"/>
          <w:sz w:val="28"/>
          <w:szCs w:val="28"/>
        </w:rPr>
        <w:t xml:space="preserve"> году - </w:t>
      </w:r>
      <w:r w:rsidR="00A11998" w:rsidRPr="00C07AB9">
        <w:rPr>
          <w:rFonts w:ascii="Times New Roman" w:hAnsi="Times New Roman" w:cs="Times New Roman"/>
          <w:sz w:val="28"/>
          <w:szCs w:val="28"/>
        </w:rPr>
        <w:t>4</w:t>
      </w:r>
      <w:r w:rsidR="00B377DE" w:rsidRPr="00C07AB9">
        <w:rPr>
          <w:rFonts w:ascii="Times New Roman" w:hAnsi="Times New Roman" w:cs="Times New Roman"/>
          <w:sz w:val="28"/>
          <w:szCs w:val="28"/>
        </w:rPr>
        <w:t>7</w:t>
      </w:r>
      <w:r>
        <w:rPr>
          <w:rFonts w:ascii="Times New Roman" w:hAnsi="Times New Roman" w:cs="Times New Roman"/>
          <w:sz w:val="28"/>
          <w:szCs w:val="28"/>
        </w:rPr>
        <w:t>, в том числе по внешней проверке отчётов об исполнении бюджета и бюджетной отчётности главных админи</w:t>
      </w:r>
      <w:r w:rsidR="002636A2">
        <w:rPr>
          <w:rFonts w:ascii="Times New Roman" w:hAnsi="Times New Roman" w:cs="Times New Roman"/>
          <w:sz w:val="28"/>
          <w:szCs w:val="28"/>
        </w:rPr>
        <w:t>страторов бюджетных средств -</w:t>
      </w:r>
      <w:r w:rsidR="00277D30">
        <w:rPr>
          <w:rFonts w:ascii="Times New Roman" w:hAnsi="Times New Roman" w:cs="Times New Roman"/>
          <w:sz w:val="28"/>
          <w:szCs w:val="28"/>
        </w:rPr>
        <w:t xml:space="preserve"> 28</w:t>
      </w:r>
      <w:r>
        <w:rPr>
          <w:rFonts w:ascii="Times New Roman" w:hAnsi="Times New Roman" w:cs="Times New Roman"/>
          <w:sz w:val="28"/>
          <w:szCs w:val="28"/>
        </w:rPr>
        <w:t>. Количество объектов, охвач</w:t>
      </w:r>
      <w:r w:rsidR="009F11F9">
        <w:rPr>
          <w:rFonts w:ascii="Times New Roman" w:hAnsi="Times New Roman" w:cs="Times New Roman"/>
          <w:sz w:val="28"/>
          <w:szCs w:val="28"/>
        </w:rPr>
        <w:t xml:space="preserve">енных при </w:t>
      </w:r>
      <w:r w:rsidR="009D5EC8">
        <w:rPr>
          <w:rFonts w:ascii="Times New Roman" w:hAnsi="Times New Roman" w:cs="Times New Roman"/>
          <w:sz w:val="28"/>
          <w:szCs w:val="28"/>
        </w:rPr>
        <w:t>проведе</w:t>
      </w:r>
      <w:r w:rsidR="002636A2">
        <w:rPr>
          <w:rFonts w:ascii="Times New Roman" w:hAnsi="Times New Roman" w:cs="Times New Roman"/>
          <w:sz w:val="28"/>
          <w:szCs w:val="28"/>
        </w:rPr>
        <w:t>нии проверок -</w:t>
      </w:r>
      <w:r w:rsidR="00B377DE">
        <w:rPr>
          <w:rFonts w:ascii="Times New Roman" w:hAnsi="Times New Roman" w:cs="Times New Roman"/>
          <w:sz w:val="28"/>
          <w:szCs w:val="28"/>
        </w:rPr>
        <w:t xml:space="preserve"> 54</w:t>
      </w:r>
      <w:r>
        <w:rPr>
          <w:rFonts w:ascii="Times New Roman" w:hAnsi="Times New Roman" w:cs="Times New Roman"/>
          <w:sz w:val="28"/>
          <w:szCs w:val="28"/>
        </w:rPr>
        <w:t>.</w:t>
      </w:r>
    </w:p>
    <w:p w:rsidR="00054CB1" w:rsidRDefault="00054CB1" w:rsidP="00E45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Всего в результате провед</w:t>
      </w:r>
      <w:r w:rsidR="00495EE5">
        <w:rPr>
          <w:rFonts w:ascii="Times New Roman" w:hAnsi="Times New Roman" w:cs="Times New Roman"/>
          <w:sz w:val="28"/>
          <w:szCs w:val="28"/>
        </w:rPr>
        <w:t>ё</w:t>
      </w:r>
      <w:r>
        <w:rPr>
          <w:rFonts w:ascii="Times New Roman" w:hAnsi="Times New Roman" w:cs="Times New Roman"/>
          <w:sz w:val="28"/>
          <w:szCs w:val="28"/>
        </w:rPr>
        <w:t>нных контрольных и экспертно-</w:t>
      </w:r>
      <w:r w:rsidR="000462DC">
        <w:rPr>
          <w:rFonts w:ascii="Times New Roman" w:hAnsi="Times New Roman" w:cs="Times New Roman"/>
          <w:sz w:val="28"/>
          <w:szCs w:val="28"/>
        </w:rPr>
        <w:t>анали</w:t>
      </w:r>
      <w:r w:rsidR="00747C13">
        <w:rPr>
          <w:rFonts w:ascii="Times New Roman" w:hAnsi="Times New Roman" w:cs="Times New Roman"/>
          <w:sz w:val="28"/>
          <w:szCs w:val="28"/>
        </w:rPr>
        <w:t xml:space="preserve">тических мероприятий </w:t>
      </w:r>
      <w:r w:rsidR="00064994">
        <w:rPr>
          <w:rFonts w:ascii="Times New Roman" w:hAnsi="Times New Roman" w:cs="Times New Roman"/>
          <w:sz w:val="28"/>
          <w:szCs w:val="28"/>
        </w:rPr>
        <w:t>в</w:t>
      </w:r>
      <w:r w:rsidR="00B377DE">
        <w:rPr>
          <w:rFonts w:ascii="Times New Roman" w:hAnsi="Times New Roman" w:cs="Times New Roman"/>
          <w:sz w:val="28"/>
          <w:szCs w:val="28"/>
        </w:rPr>
        <w:t xml:space="preserve"> 2023</w:t>
      </w:r>
      <w:r w:rsidR="00747C13">
        <w:rPr>
          <w:rFonts w:ascii="Times New Roman" w:hAnsi="Times New Roman" w:cs="Times New Roman"/>
          <w:sz w:val="28"/>
          <w:szCs w:val="28"/>
        </w:rPr>
        <w:t xml:space="preserve"> году было </w:t>
      </w:r>
      <w:r w:rsidR="00747C13" w:rsidRPr="00643EE7">
        <w:rPr>
          <w:rFonts w:ascii="Times New Roman" w:hAnsi="Times New Roman" w:cs="Times New Roman"/>
          <w:sz w:val="28"/>
          <w:szCs w:val="28"/>
        </w:rPr>
        <w:t xml:space="preserve">выявлено </w:t>
      </w:r>
      <w:r w:rsidR="00B377DE" w:rsidRPr="00643EE7">
        <w:rPr>
          <w:rFonts w:ascii="Times New Roman" w:hAnsi="Times New Roman" w:cs="Times New Roman"/>
          <w:sz w:val="28"/>
          <w:szCs w:val="28"/>
        </w:rPr>
        <w:t>52</w:t>
      </w:r>
      <w:r w:rsidRPr="00643EE7">
        <w:rPr>
          <w:rFonts w:ascii="Times New Roman" w:hAnsi="Times New Roman" w:cs="Times New Roman"/>
          <w:sz w:val="28"/>
          <w:szCs w:val="28"/>
        </w:rPr>
        <w:t xml:space="preserve"> факт</w:t>
      </w:r>
      <w:r w:rsidR="000C70E7" w:rsidRPr="00643EE7">
        <w:rPr>
          <w:rFonts w:ascii="Times New Roman" w:hAnsi="Times New Roman" w:cs="Times New Roman"/>
          <w:sz w:val="28"/>
          <w:szCs w:val="28"/>
        </w:rPr>
        <w:t>а</w:t>
      </w:r>
      <w:r>
        <w:rPr>
          <w:rFonts w:ascii="Times New Roman" w:hAnsi="Times New Roman" w:cs="Times New Roman"/>
          <w:sz w:val="28"/>
          <w:szCs w:val="28"/>
        </w:rPr>
        <w:t xml:space="preserve"> нарушений </w:t>
      </w:r>
      <w:r w:rsidR="00836FC6">
        <w:rPr>
          <w:rFonts w:ascii="Times New Roman" w:hAnsi="Times New Roman" w:cs="Times New Roman"/>
          <w:sz w:val="28"/>
          <w:szCs w:val="28"/>
        </w:rPr>
        <w:t xml:space="preserve">и </w:t>
      </w:r>
      <w:r w:rsidR="000462DC">
        <w:rPr>
          <w:rFonts w:ascii="Times New Roman" w:hAnsi="Times New Roman" w:cs="Times New Roman"/>
          <w:sz w:val="28"/>
          <w:szCs w:val="28"/>
        </w:rPr>
        <w:t xml:space="preserve">недостатков на общую сумму </w:t>
      </w:r>
      <w:r w:rsidR="00B377DE">
        <w:rPr>
          <w:rFonts w:ascii="Times New Roman" w:hAnsi="Times New Roman" w:cs="Times New Roman"/>
          <w:sz w:val="28"/>
          <w:szCs w:val="28"/>
        </w:rPr>
        <w:t>931,08</w:t>
      </w:r>
      <w:r w:rsidR="002A7E43">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082B53" w:rsidRPr="00712785" w:rsidRDefault="0007300A" w:rsidP="00082B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ходе проведения в 2023</w:t>
      </w:r>
      <w:r w:rsidR="00082B53">
        <w:rPr>
          <w:rFonts w:ascii="Times New Roman" w:hAnsi="Times New Roman" w:cs="Times New Roman"/>
          <w:sz w:val="28"/>
          <w:szCs w:val="28"/>
        </w:rPr>
        <w:t xml:space="preserve"> году контрольных ме</w:t>
      </w:r>
      <w:r>
        <w:rPr>
          <w:rFonts w:ascii="Times New Roman" w:hAnsi="Times New Roman" w:cs="Times New Roman"/>
          <w:sz w:val="28"/>
          <w:szCs w:val="28"/>
        </w:rPr>
        <w:t>роприятий установлено 2</w:t>
      </w:r>
      <w:r w:rsidR="002E79F3">
        <w:rPr>
          <w:rFonts w:ascii="Times New Roman" w:hAnsi="Times New Roman" w:cs="Times New Roman"/>
          <w:sz w:val="28"/>
          <w:szCs w:val="28"/>
        </w:rPr>
        <w:t xml:space="preserve"> факта</w:t>
      </w:r>
      <w:r w:rsidR="008219E8">
        <w:rPr>
          <w:rFonts w:ascii="Times New Roman" w:hAnsi="Times New Roman" w:cs="Times New Roman"/>
          <w:sz w:val="28"/>
          <w:szCs w:val="28"/>
        </w:rPr>
        <w:t xml:space="preserve"> </w:t>
      </w:r>
      <w:r w:rsidR="00082B53">
        <w:rPr>
          <w:rFonts w:ascii="Times New Roman" w:hAnsi="Times New Roman" w:cs="Times New Roman"/>
          <w:sz w:val="28"/>
          <w:szCs w:val="28"/>
        </w:rPr>
        <w:t xml:space="preserve">неэффективного использования </w:t>
      </w:r>
      <w:r>
        <w:rPr>
          <w:rFonts w:ascii="Times New Roman" w:hAnsi="Times New Roman" w:cs="Times New Roman"/>
          <w:sz w:val="28"/>
          <w:szCs w:val="28"/>
        </w:rPr>
        <w:t>бюджетных средств на сумму 89,09</w:t>
      </w:r>
      <w:r w:rsidR="00082B53">
        <w:rPr>
          <w:rFonts w:ascii="Times New Roman" w:hAnsi="Times New Roman" w:cs="Times New Roman"/>
          <w:sz w:val="28"/>
          <w:szCs w:val="28"/>
        </w:rPr>
        <w:t xml:space="preserve"> тыс. рублей.</w:t>
      </w:r>
    </w:p>
    <w:p w:rsidR="000462DC" w:rsidRDefault="000462DC" w:rsidP="009C6594">
      <w:pPr>
        <w:pStyle w:val="15"/>
        <w:widowControl w:val="0"/>
        <w:suppressAutoHyphens w:val="0"/>
        <w:ind w:left="1788"/>
        <w:jc w:val="center"/>
        <w:rPr>
          <w:sz w:val="28"/>
          <w:szCs w:val="28"/>
        </w:rPr>
      </w:pPr>
    </w:p>
    <w:p w:rsidR="00653BB3" w:rsidRPr="009848D8" w:rsidRDefault="00C309ED" w:rsidP="00495EE5">
      <w:pPr>
        <w:pStyle w:val="15"/>
        <w:widowControl w:val="0"/>
        <w:suppressAutoHyphens w:val="0"/>
        <w:ind w:left="0"/>
        <w:jc w:val="center"/>
        <w:rPr>
          <w:b/>
          <w:sz w:val="28"/>
          <w:szCs w:val="28"/>
        </w:rPr>
      </w:pPr>
      <w:r w:rsidRPr="009848D8">
        <w:rPr>
          <w:b/>
          <w:sz w:val="28"/>
          <w:szCs w:val="28"/>
        </w:rPr>
        <w:t>2</w:t>
      </w:r>
      <w:r w:rsidR="009C6594" w:rsidRPr="009848D8">
        <w:rPr>
          <w:b/>
          <w:sz w:val="28"/>
          <w:szCs w:val="28"/>
        </w:rPr>
        <w:t>.1</w:t>
      </w:r>
      <w:r w:rsidR="00653BB3" w:rsidRPr="009848D8">
        <w:rPr>
          <w:b/>
          <w:sz w:val="28"/>
          <w:szCs w:val="28"/>
        </w:rPr>
        <w:t>.Тематические контрольные мероприятия</w:t>
      </w:r>
    </w:p>
    <w:p w:rsidR="002C616B" w:rsidRDefault="002C616B" w:rsidP="002C616B">
      <w:pPr>
        <w:pStyle w:val="15"/>
        <w:widowControl w:val="0"/>
        <w:suppressAutoHyphens w:val="0"/>
        <w:ind w:left="1083"/>
        <w:rPr>
          <w:sz w:val="28"/>
          <w:szCs w:val="28"/>
        </w:rPr>
      </w:pPr>
    </w:p>
    <w:p w:rsidR="00B67BBB" w:rsidRPr="00643EE7" w:rsidRDefault="00B67BBB" w:rsidP="00C17F9E">
      <w:pPr>
        <w:pStyle w:val="ConsPlusNormal"/>
        <w:jc w:val="both"/>
        <w:rPr>
          <w:rFonts w:ascii="Times New Roman" w:hAnsi="Times New Roman" w:cs="Times New Roman"/>
          <w:sz w:val="28"/>
          <w:szCs w:val="28"/>
        </w:rPr>
      </w:pPr>
      <w:r>
        <w:rPr>
          <w:rFonts w:ascii="Times New Roman" w:hAnsi="Times New Roman" w:cs="Times New Roman"/>
          <w:sz w:val="28"/>
          <w:szCs w:val="28"/>
        </w:rPr>
        <w:t>Всего</w:t>
      </w:r>
      <w:r w:rsidR="00D41EA5">
        <w:rPr>
          <w:rFonts w:ascii="Times New Roman" w:hAnsi="Times New Roman" w:cs="Times New Roman"/>
          <w:sz w:val="28"/>
          <w:szCs w:val="28"/>
        </w:rPr>
        <w:t xml:space="preserve"> в отчётном периоде проведено </w:t>
      </w:r>
      <w:r w:rsidR="00D41EA5" w:rsidRPr="00643EE7">
        <w:rPr>
          <w:rFonts w:ascii="Times New Roman" w:hAnsi="Times New Roman" w:cs="Times New Roman"/>
          <w:sz w:val="28"/>
          <w:szCs w:val="28"/>
        </w:rPr>
        <w:t>4</w:t>
      </w:r>
      <w:r w:rsidRPr="00643EE7">
        <w:rPr>
          <w:rFonts w:ascii="Times New Roman" w:hAnsi="Times New Roman" w:cs="Times New Roman"/>
          <w:sz w:val="28"/>
          <w:szCs w:val="28"/>
        </w:rPr>
        <w:t xml:space="preserve"> контрольных мероприяти</w:t>
      </w:r>
      <w:r w:rsidR="000C70E7" w:rsidRPr="00643EE7">
        <w:rPr>
          <w:rFonts w:ascii="Times New Roman" w:hAnsi="Times New Roman" w:cs="Times New Roman"/>
          <w:sz w:val="28"/>
          <w:szCs w:val="28"/>
        </w:rPr>
        <w:t>я</w:t>
      </w:r>
      <w:r w:rsidRPr="00643EE7">
        <w:rPr>
          <w:rFonts w:ascii="Times New Roman" w:hAnsi="Times New Roman" w:cs="Times New Roman"/>
          <w:sz w:val="28"/>
          <w:szCs w:val="28"/>
        </w:rPr>
        <w:t>. Общий объём проверенных с</w:t>
      </w:r>
      <w:r w:rsidR="00245746">
        <w:rPr>
          <w:rFonts w:ascii="Times New Roman" w:hAnsi="Times New Roman" w:cs="Times New Roman"/>
          <w:sz w:val="28"/>
          <w:szCs w:val="28"/>
        </w:rPr>
        <w:t xml:space="preserve">редств составил </w:t>
      </w:r>
      <w:r w:rsidR="00870C83" w:rsidRPr="00643EE7">
        <w:rPr>
          <w:rFonts w:ascii="Times New Roman" w:hAnsi="Times New Roman" w:cs="Times New Roman"/>
          <w:sz w:val="28"/>
          <w:szCs w:val="28"/>
        </w:rPr>
        <w:t xml:space="preserve">39 651,20 </w:t>
      </w:r>
      <w:r w:rsidRPr="00643EE7">
        <w:rPr>
          <w:rFonts w:ascii="Times New Roman" w:hAnsi="Times New Roman" w:cs="Times New Roman"/>
          <w:sz w:val="28"/>
          <w:szCs w:val="28"/>
        </w:rPr>
        <w:t>тыс. рублей. По результатам контр</w:t>
      </w:r>
      <w:r w:rsidR="00B711C5" w:rsidRPr="00643EE7">
        <w:rPr>
          <w:rFonts w:ascii="Times New Roman" w:hAnsi="Times New Roman" w:cs="Times New Roman"/>
          <w:sz w:val="28"/>
          <w:szCs w:val="28"/>
        </w:rPr>
        <w:t xml:space="preserve">ольных мероприятий составлено </w:t>
      </w:r>
      <w:r w:rsidR="00BD3700" w:rsidRPr="00643EE7">
        <w:rPr>
          <w:rFonts w:ascii="Times New Roman" w:hAnsi="Times New Roman" w:cs="Times New Roman"/>
          <w:sz w:val="28"/>
          <w:szCs w:val="28"/>
        </w:rPr>
        <w:t>4</w:t>
      </w:r>
      <w:r w:rsidR="000C70E7" w:rsidRPr="00643EE7">
        <w:rPr>
          <w:rFonts w:ascii="Times New Roman" w:hAnsi="Times New Roman" w:cs="Times New Roman"/>
          <w:sz w:val="28"/>
          <w:szCs w:val="28"/>
        </w:rPr>
        <w:t xml:space="preserve"> акта</w:t>
      </w:r>
      <w:r w:rsidR="00CE0AFF" w:rsidRPr="00643EE7">
        <w:rPr>
          <w:rFonts w:ascii="Times New Roman" w:hAnsi="Times New Roman" w:cs="Times New Roman"/>
          <w:sz w:val="28"/>
          <w:szCs w:val="28"/>
        </w:rPr>
        <w:t xml:space="preserve"> проверок</w:t>
      </w:r>
      <w:r w:rsidRPr="00643EE7">
        <w:rPr>
          <w:rFonts w:ascii="Times New Roman" w:hAnsi="Times New Roman" w:cs="Times New Roman"/>
          <w:sz w:val="28"/>
          <w:szCs w:val="28"/>
        </w:rPr>
        <w:t xml:space="preserve">. </w:t>
      </w:r>
    </w:p>
    <w:p w:rsidR="00653BB3" w:rsidRPr="00C17F9E" w:rsidRDefault="00B67BBB" w:rsidP="0017288B">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По результатам проведённых мероприятий в адрес</w:t>
      </w:r>
      <w:r w:rsidR="00004389">
        <w:rPr>
          <w:rFonts w:ascii="Times New Roman" w:hAnsi="Times New Roman" w:cs="Times New Roman"/>
          <w:sz w:val="28"/>
          <w:szCs w:val="28"/>
        </w:rPr>
        <w:t xml:space="preserve"> объектов контрол</w:t>
      </w:r>
      <w:r w:rsidR="00531C5B">
        <w:rPr>
          <w:rFonts w:ascii="Times New Roman" w:hAnsi="Times New Roman" w:cs="Times New Roman"/>
          <w:sz w:val="28"/>
          <w:szCs w:val="28"/>
        </w:rPr>
        <w:t>я направлено 7</w:t>
      </w:r>
      <w:r>
        <w:rPr>
          <w:rFonts w:ascii="Times New Roman" w:hAnsi="Times New Roman" w:cs="Times New Roman"/>
          <w:sz w:val="28"/>
          <w:szCs w:val="28"/>
        </w:rPr>
        <w:t xml:space="preserve"> представлений.</w:t>
      </w:r>
    </w:p>
    <w:p w:rsidR="00137430" w:rsidRDefault="00653BB3" w:rsidP="00137430">
      <w:pPr>
        <w:pStyle w:val="a9"/>
        <w:widowControl w:val="0"/>
        <w:suppressAutoHyphens w:val="0"/>
        <w:jc w:val="both"/>
        <w:rPr>
          <w:b w:val="0"/>
          <w:sz w:val="28"/>
          <w:szCs w:val="28"/>
        </w:rPr>
      </w:pPr>
      <w:r>
        <w:rPr>
          <w:sz w:val="28"/>
          <w:szCs w:val="28"/>
        </w:rPr>
        <w:tab/>
      </w:r>
      <w:r w:rsidRPr="00F46BC1">
        <w:rPr>
          <w:b w:val="0"/>
          <w:sz w:val="28"/>
          <w:szCs w:val="28"/>
        </w:rPr>
        <w:t>В отчётном периоде Ко</w:t>
      </w:r>
      <w:r w:rsidR="00495EE5">
        <w:rPr>
          <w:b w:val="0"/>
          <w:sz w:val="28"/>
          <w:szCs w:val="28"/>
        </w:rPr>
        <w:t>нтрольно-счётной палатой проведё</w:t>
      </w:r>
      <w:r w:rsidRPr="00F46BC1">
        <w:rPr>
          <w:b w:val="0"/>
          <w:sz w:val="28"/>
          <w:szCs w:val="28"/>
        </w:rPr>
        <w:t>н</w:t>
      </w:r>
      <w:r w:rsidR="00495EE5">
        <w:rPr>
          <w:b w:val="0"/>
          <w:sz w:val="28"/>
          <w:szCs w:val="28"/>
        </w:rPr>
        <w:t xml:space="preserve"> ряд </w:t>
      </w:r>
      <w:r w:rsidR="00224E05">
        <w:rPr>
          <w:b w:val="0"/>
          <w:sz w:val="28"/>
          <w:szCs w:val="28"/>
        </w:rPr>
        <w:t>тематически</w:t>
      </w:r>
      <w:r w:rsidR="005E28BF">
        <w:rPr>
          <w:b w:val="0"/>
          <w:sz w:val="28"/>
          <w:szCs w:val="28"/>
        </w:rPr>
        <w:t>х</w:t>
      </w:r>
      <w:r w:rsidRPr="00F46BC1">
        <w:rPr>
          <w:b w:val="0"/>
          <w:sz w:val="28"/>
          <w:szCs w:val="28"/>
        </w:rPr>
        <w:t xml:space="preserve"> провер</w:t>
      </w:r>
      <w:r w:rsidR="00495EE5">
        <w:rPr>
          <w:b w:val="0"/>
          <w:sz w:val="28"/>
          <w:szCs w:val="28"/>
        </w:rPr>
        <w:t>о</w:t>
      </w:r>
      <w:r w:rsidRPr="00F46BC1">
        <w:rPr>
          <w:b w:val="0"/>
          <w:sz w:val="28"/>
          <w:szCs w:val="28"/>
        </w:rPr>
        <w:t>к</w:t>
      </w:r>
      <w:r w:rsidR="00495EE5">
        <w:rPr>
          <w:b w:val="0"/>
          <w:sz w:val="28"/>
          <w:szCs w:val="28"/>
        </w:rPr>
        <w:t>.</w:t>
      </w:r>
      <w:r w:rsidR="005C372F">
        <w:tab/>
      </w:r>
      <w:r w:rsidR="005C372F">
        <w:tab/>
      </w:r>
    </w:p>
    <w:p w:rsidR="00137430" w:rsidRDefault="00137430" w:rsidP="00137430">
      <w:pPr>
        <w:pStyle w:val="a9"/>
        <w:widowControl w:val="0"/>
        <w:suppressAutoHyphens w:val="0"/>
        <w:jc w:val="both"/>
        <w:rPr>
          <w:b w:val="0"/>
          <w:sz w:val="28"/>
          <w:szCs w:val="28"/>
        </w:rPr>
      </w:pPr>
    </w:p>
    <w:p w:rsidR="0063346B" w:rsidRPr="0063346B" w:rsidRDefault="00C76215" w:rsidP="00245746">
      <w:pPr>
        <w:pStyle w:val="a9"/>
        <w:widowControl w:val="0"/>
        <w:ind w:firstLine="709"/>
        <w:jc w:val="both"/>
        <w:rPr>
          <w:b w:val="0"/>
          <w:i/>
          <w:sz w:val="28"/>
          <w:szCs w:val="28"/>
        </w:rPr>
      </w:pPr>
      <w:r w:rsidRPr="006D1915">
        <w:rPr>
          <w:b w:val="0"/>
          <w:i/>
          <w:sz w:val="28"/>
          <w:szCs w:val="28"/>
        </w:rPr>
        <w:t>Проверка соблюдения установленного порядка управления и распоряжения имуществом</w:t>
      </w:r>
      <w:r w:rsidR="0063346B" w:rsidRPr="0063346B">
        <w:t xml:space="preserve"> </w:t>
      </w:r>
      <w:r w:rsidR="0063346B" w:rsidRPr="0063346B">
        <w:rPr>
          <w:b w:val="0"/>
          <w:i/>
          <w:sz w:val="28"/>
          <w:szCs w:val="28"/>
        </w:rPr>
        <w:t>муниципального района «Усть-Цилемский»</w:t>
      </w:r>
    </w:p>
    <w:p w:rsidR="006970AE" w:rsidRDefault="006970AE" w:rsidP="00C76215">
      <w:pPr>
        <w:pStyle w:val="a6"/>
        <w:widowControl w:val="0"/>
        <w:tabs>
          <w:tab w:val="left" w:pos="709"/>
        </w:tabs>
        <w:suppressAutoHyphens w:val="0"/>
        <w:spacing w:after="0"/>
        <w:jc w:val="both"/>
        <w:rPr>
          <w:sz w:val="28"/>
          <w:szCs w:val="28"/>
        </w:rPr>
      </w:pPr>
    </w:p>
    <w:p w:rsidR="00C76215" w:rsidRDefault="00C76215" w:rsidP="00C76215">
      <w:pPr>
        <w:pStyle w:val="a6"/>
        <w:widowControl w:val="0"/>
        <w:tabs>
          <w:tab w:val="left" w:pos="709"/>
        </w:tabs>
        <w:suppressAutoHyphens w:val="0"/>
        <w:spacing w:after="0"/>
        <w:jc w:val="both"/>
        <w:rPr>
          <w:sz w:val="28"/>
          <w:szCs w:val="28"/>
        </w:rPr>
      </w:pPr>
      <w:r>
        <w:rPr>
          <w:sz w:val="28"/>
          <w:szCs w:val="28"/>
        </w:rPr>
        <w:tab/>
        <w:t>Объект проверки: а</w:t>
      </w:r>
      <w:r w:rsidR="0097226F">
        <w:rPr>
          <w:sz w:val="28"/>
          <w:szCs w:val="28"/>
        </w:rPr>
        <w:t>дминистрация муниципального района</w:t>
      </w:r>
      <w:r>
        <w:rPr>
          <w:sz w:val="28"/>
          <w:szCs w:val="28"/>
        </w:rPr>
        <w:t xml:space="preserve"> «</w:t>
      </w:r>
      <w:r w:rsidR="0097226F">
        <w:rPr>
          <w:sz w:val="28"/>
          <w:szCs w:val="28"/>
        </w:rPr>
        <w:t>Усть-Цилемский</w:t>
      </w:r>
      <w:r>
        <w:rPr>
          <w:sz w:val="28"/>
          <w:szCs w:val="28"/>
        </w:rPr>
        <w:t>».</w:t>
      </w:r>
    </w:p>
    <w:p w:rsidR="00C76215" w:rsidRPr="009E6EA1" w:rsidRDefault="00C76215" w:rsidP="00C76215">
      <w:pPr>
        <w:pStyle w:val="a6"/>
        <w:widowControl w:val="0"/>
        <w:suppressAutoHyphens w:val="0"/>
        <w:spacing w:after="0"/>
        <w:jc w:val="both"/>
        <w:rPr>
          <w:sz w:val="28"/>
          <w:szCs w:val="28"/>
        </w:rPr>
      </w:pPr>
      <w:r>
        <w:rPr>
          <w:sz w:val="28"/>
          <w:szCs w:val="28"/>
        </w:rPr>
        <w:tab/>
        <w:t>Проверяемый период</w:t>
      </w:r>
      <w:r w:rsidR="0097226F">
        <w:rPr>
          <w:sz w:val="28"/>
          <w:szCs w:val="28"/>
        </w:rPr>
        <w:t xml:space="preserve">: с </w:t>
      </w:r>
      <w:r w:rsidR="0097226F" w:rsidRPr="00862834">
        <w:rPr>
          <w:sz w:val="28"/>
          <w:szCs w:val="28"/>
        </w:rPr>
        <w:t>01 января 2022 по 31 декабря 2022 года</w:t>
      </w:r>
      <w:r>
        <w:rPr>
          <w:sz w:val="28"/>
          <w:szCs w:val="28"/>
        </w:rPr>
        <w:t>.</w:t>
      </w:r>
    </w:p>
    <w:p w:rsidR="00C76215" w:rsidRDefault="00C76215" w:rsidP="00C76215">
      <w:pPr>
        <w:pStyle w:val="aa"/>
        <w:keepNext w:val="0"/>
        <w:widowControl w:val="0"/>
        <w:tabs>
          <w:tab w:val="left" w:pos="630"/>
        </w:tabs>
        <w:suppressAutoHyphens w:val="0"/>
        <w:spacing w:before="0" w:after="0"/>
        <w:jc w:val="both"/>
        <w:rPr>
          <w:rFonts w:ascii="Times New Roman" w:hAnsi="Times New Roman" w:cs="Times New Roman"/>
          <w:i w:val="0"/>
        </w:rPr>
      </w:pPr>
      <w:r>
        <w:tab/>
      </w:r>
      <w:r>
        <w:rPr>
          <w:rFonts w:ascii="Times New Roman" w:hAnsi="Times New Roman" w:cs="Times New Roman"/>
          <w:i w:val="0"/>
        </w:rPr>
        <w:tab/>
        <w:t>В ходе проверки рассматривались следующие вопросы: состав и структура имущества, администрирование доходов и платежей бюджета сельского поселения от управления и распоряжения имуществом, выполнение плана приватизации, оценка эффективности управления и распор</w:t>
      </w:r>
      <w:r w:rsidR="009848D8">
        <w:rPr>
          <w:rFonts w:ascii="Times New Roman" w:hAnsi="Times New Roman" w:cs="Times New Roman"/>
          <w:i w:val="0"/>
        </w:rPr>
        <w:t>яжения собственностью, изменение</w:t>
      </w:r>
      <w:r>
        <w:rPr>
          <w:rFonts w:ascii="Times New Roman" w:hAnsi="Times New Roman" w:cs="Times New Roman"/>
          <w:i w:val="0"/>
        </w:rPr>
        <w:t xml:space="preserve"> базовой ст</w:t>
      </w:r>
      <w:r w:rsidR="009848D8">
        <w:rPr>
          <w:rFonts w:ascii="Times New Roman" w:hAnsi="Times New Roman" w:cs="Times New Roman"/>
          <w:i w:val="0"/>
        </w:rPr>
        <w:t>авки арендной платы, ведение учё</w:t>
      </w:r>
      <w:r>
        <w:rPr>
          <w:rFonts w:ascii="Times New Roman" w:hAnsi="Times New Roman" w:cs="Times New Roman"/>
          <w:i w:val="0"/>
        </w:rPr>
        <w:t xml:space="preserve">та арендной платы за пользование имуществом, проведение претензионной работы с должниками по арендной плате.  </w:t>
      </w:r>
    </w:p>
    <w:p w:rsidR="00C76215" w:rsidRDefault="00C76215" w:rsidP="000022B0">
      <w:pPr>
        <w:pStyle w:val="aa"/>
        <w:keepNext w:val="0"/>
        <w:widowControl w:val="0"/>
        <w:tabs>
          <w:tab w:val="left" w:pos="630"/>
        </w:tabs>
        <w:suppressAutoHyphens w:val="0"/>
        <w:spacing w:before="0" w:after="0"/>
        <w:jc w:val="both"/>
        <w:rPr>
          <w:rFonts w:ascii="Times New Roman" w:hAnsi="Times New Roman" w:cs="Times New Roman"/>
          <w:i w:val="0"/>
        </w:rPr>
      </w:pPr>
      <w:r>
        <w:rPr>
          <w:rFonts w:ascii="Times New Roman" w:hAnsi="Times New Roman" w:cs="Times New Roman"/>
          <w:i w:val="0"/>
        </w:rPr>
        <w:lastRenderedPageBreak/>
        <w:tab/>
        <w:t xml:space="preserve">Проведён анализ нормативных правовых и локальных актов в сфере управления имуществом. </w:t>
      </w:r>
    </w:p>
    <w:p w:rsidR="00C76215" w:rsidRDefault="00C76215" w:rsidP="00EE2CF9">
      <w:pPr>
        <w:pStyle w:val="a6"/>
        <w:widowControl w:val="0"/>
        <w:tabs>
          <w:tab w:val="left" w:pos="0"/>
          <w:tab w:val="left" w:pos="709"/>
        </w:tabs>
        <w:suppressAutoHyphens w:val="0"/>
        <w:spacing w:after="0"/>
        <w:rPr>
          <w:sz w:val="28"/>
          <w:szCs w:val="28"/>
        </w:rPr>
      </w:pPr>
      <w:r>
        <w:tab/>
      </w:r>
      <w:r w:rsidRPr="00CE3D6B">
        <w:rPr>
          <w:sz w:val="28"/>
          <w:szCs w:val="28"/>
        </w:rPr>
        <w:t>По результатам прове</w:t>
      </w:r>
      <w:r>
        <w:rPr>
          <w:sz w:val="28"/>
          <w:szCs w:val="28"/>
        </w:rPr>
        <w:t>рки выявлены следующие нарушения</w:t>
      </w:r>
      <w:r w:rsidRPr="00CE3D6B">
        <w:rPr>
          <w:sz w:val="28"/>
          <w:szCs w:val="28"/>
        </w:rPr>
        <w:t>:</w:t>
      </w:r>
    </w:p>
    <w:p w:rsidR="000556AB" w:rsidRPr="009A512D" w:rsidRDefault="000556AB" w:rsidP="000556AB">
      <w:pPr>
        <w:widowControl w:val="0"/>
        <w:ind w:firstLine="709"/>
        <w:jc w:val="both"/>
        <w:rPr>
          <w:sz w:val="28"/>
          <w:szCs w:val="28"/>
        </w:rPr>
      </w:pPr>
      <w:r w:rsidRPr="009A512D">
        <w:rPr>
          <w:sz w:val="28"/>
          <w:szCs w:val="28"/>
        </w:rPr>
        <w:t xml:space="preserve">1. Администрация муниципального района «Усть-Цилемский» (далее – Администрация) не опубликовала в средствах массовой информации, то есть в газете «Красная Печора», перечень муниципального имущества. В результате </w:t>
      </w:r>
      <w:r w:rsidRPr="00233FE5">
        <w:rPr>
          <w:sz w:val="28"/>
          <w:szCs w:val="28"/>
        </w:rPr>
        <w:t>Администрация не исполнила норму Федерального Закона № 209 – ФЗ</w:t>
      </w:r>
      <w:r w:rsidRPr="00233FE5">
        <w:rPr>
          <w:bCs/>
          <w:sz w:val="28"/>
          <w:szCs w:val="28"/>
        </w:rPr>
        <w:t xml:space="preserve"> </w:t>
      </w:r>
      <w:r w:rsidRPr="00233FE5">
        <w:rPr>
          <w:sz w:val="28"/>
          <w:szCs w:val="28"/>
        </w:rPr>
        <w:t>«О развитии малого и среднего предпринимательства в Российской Федерации» и пункта 2 «Положения о порядке управления и распоряжения имуществом,</w:t>
      </w:r>
      <w:r w:rsidRPr="009A512D">
        <w:rPr>
          <w:sz w:val="28"/>
          <w:szCs w:val="28"/>
        </w:rPr>
        <w:t xml:space="preserve"> находящимся в собственности муниципального района «Усть-Цилемский», утвержденного решением Совета муниципального района «Усть-Цилемский» от 19 марта 2008 г. № 91/6 (далее - Положение </w:t>
      </w:r>
      <w:r w:rsidR="00723926">
        <w:rPr>
          <w:sz w:val="28"/>
          <w:szCs w:val="28"/>
        </w:rPr>
        <w:t xml:space="preserve">о порядке </w:t>
      </w:r>
      <w:r w:rsidRPr="009A512D">
        <w:rPr>
          <w:sz w:val="28"/>
          <w:szCs w:val="28"/>
        </w:rPr>
        <w:t xml:space="preserve">№ 91/6). </w:t>
      </w:r>
    </w:p>
    <w:p w:rsidR="000556AB" w:rsidRPr="009A512D" w:rsidRDefault="000556AB" w:rsidP="000556AB">
      <w:pPr>
        <w:keepLines/>
        <w:widowControl w:val="0"/>
        <w:jc w:val="both"/>
        <w:rPr>
          <w:sz w:val="28"/>
          <w:szCs w:val="28"/>
        </w:rPr>
      </w:pPr>
      <w:r w:rsidRPr="009A512D">
        <w:rPr>
          <w:sz w:val="28"/>
          <w:szCs w:val="28"/>
        </w:rPr>
        <w:tab/>
        <w:t>2. Отсутствует Положение или Порядок о муниципальной казне и «О проведении инвентаризации имущества казны муниципального района «Усть-Цилемский», в целях проверки фактического наличия, состояния, учета и упорядочения имущества казны.</w:t>
      </w:r>
    </w:p>
    <w:p w:rsidR="000556AB" w:rsidRPr="009A512D" w:rsidRDefault="000556AB" w:rsidP="000556AB">
      <w:pPr>
        <w:widowControl w:val="0"/>
        <w:ind w:firstLine="709"/>
        <w:jc w:val="both"/>
        <w:rPr>
          <w:sz w:val="28"/>
          <w:szCs w:val="28"/>
        </w:rPr>
      </w:pPr>
      <w:r w:rsidRPr="009A512D">
        <w:rPr>
          <w:sz w:val="28"/>
          <w:szCs w:val="28"/>
        </w:rPr>
        <w:t>3. По мнению Контрольно-счётной палаты муниципального района «Усть-Цилемский» (далее - Контрольно-счётная палата, Палата) между  Порядком ведения реестра муниципального имущества муниципального района «Усть-Цилемский», утвержденного решением Совета муниципального района «Усть-Цилемский» от 4.07.2017  № 170/16 и Положением о порядке ведения реестра муниципального имущества муниципального района «Усть-Цилемский», утвержденного постановлением главы муниципального образования муниципального района «Усть-Цилемский» от 15.11.2006 № 902   просматривается правовая коллизия.</w:t>
      </w:r>
    </w:p>
    <w:p w:rsidR="000556AB" w:rsidRPr="009A512D" w:rsidRDefault="000556AB" w:rsidP="000556AB">
      <w:pPr>
        <w:pStyle w:val="af9"/>
        <w:keepLines/>
        <w:widowControl w:val="0"/>
        <w:ind w:left="0"/>
        <w:jc w:val="both"/>
        <w:rPr>
          <w:b/>
          <w:i/>
          <w:sz w:val="28"/>
          <w:szCs w:val="28"/>
        </w:rPr>
      </w:pPr>
      <w:r w:rsidRPr="009A512D">
        <w:rPr>
          <w:sz w:val="28"/>
          <w:szCs w:val="28"/>
        </w:rPr>
        <w:tab/>
        <w:t xml:space="preserve">На основании абзаца 4 пункта 2.1 раздела 2 «Полномочия по управлению и распоряжению муниципальной собственностью» Положения о порядке </w:t>
      </w:r>
      <w:r w:rsidR="00591B51">
        <w:rPr>
          <w:sz w:val="28"/>
          <w:szCs w:val="28"/>
        </w:rPr>
        <w:t xml:space="preserve">        </w:t>
      </w:r>
      <w:r w:rsidRPr="009A512D">
        <w:rPr>
          <w:sz w:val="28"/>
          <w:szCs w:val="28"/>
        </w:rPr>
        <w:t xml:space="preserve">№ 91/6 </w:t>
      </w:r>
      <w:r w:rsidRPr="00FB75D6">
        <w:rPr>
          <w:sz w:val="28"/>
          <w:szCs w:val="28"/>
        </w:rPr>
        <w:t>Совет муниципального района «Усть-Цилемский» определяет порядок учета муниципальной собственности.</w:t>
      </w:r>
      <w:r w:rsidRPr="009A512D">
        <w:rPr>
          <w:b/>
          <w:i/>
          <w:sz w:val="28"/>
          <w:szCs w:val="28"/>
        </w:rPr>
        <w:t xml:space="preserve">  </w:t>
      </w:r>
    </w:p>
    <w:p w:rsidR="000556AB" w:rsidRPr="009A512D" w:rsidRDefault="000556AB" w:rsidP="000556AB">
      <w:pPr>
        <w:pStyle w:val="af9"/>
        <w:widowControl w:val="0"/>
        <w:tabs>
          <w:tab w:val="left" w:pos="709"/>
        </w:tabs>
        <w:ind w:left="0"/>
        <w:jc w:val="both"/>
        <w:rPr>
          <w:sz w:val="28"/>
          <w:szCs w:val="28"/>
        </w:rPr>
      </w:pPr>
      <w:r w:rsidRPr="009A512D">
        <w:rPr>
          <w:sz w:val="28"/>
          <w:szCs w:val="28"/>
        </w:rPr>
        <w:tab/>
        <w:t xml:space="preserve">Следовательно, </w:t>
      </w:r>
      <w:r w:rsidRPr="00585966">
        <w:rPr>
          <w:sz w:val="28"/>
          <w:szCs w:val="28"/>
        </w:rPr>
        <w:t>глава муниципального образования муниципального района «Усть-Цилемский» превысил свои полномочия,</w:t>
      </w:r>
      <w:r w:rsidRPr="009A512D">
        <w:rPr>
          <w:sz w:val="28"/>
          <w:szCs w:val="28"/>
        </w:rPr>
        <w:t xml:space="preserve"> установленные Положением о порядке № 91/6, утвердив постановлением главы Положение о порядке ведения реестра муниципального имущества муниципального района «Усть-Цилемский». </w:t>
      </w:r>
    </w:p>
    <w:p w:rsidR="000556AB" w:rsidRPr="009A512D" w:rsidRDefault="000556AB" w:rsidP="000556AB">
      <w:pPr>
        <w:keepLines/>
        <w:widowControl w:val="0"/>
        <w:tabs>
          <w:tab w:val="left" w:pos="709"/>
        </w:tabs>
        <w:ind w:firstLine="708"/>
        <w:jc w:val="both"/>
        <w:rPr>
          <w:sz w:val="28"/>
          <w:szCs w:val="28"/>
        </w:rPr>
      </w:pPr>
      <w:r w:rsidRPr="009A512D">
        <w:rPr>
          <w:sz w:val="28"/>
          <w:szCs w:val="28"/>
        </w:rPr>
        <w:t xml:space="preserve">4. «Реестр недвижимого имущества» и «Реестр движимого имущества» </w:t>
      </w:r>
      <w:r w:rsidRPr="00A32D27">
        <w:rPr>
          <w:sz w:val="28"/>
          <w:szCs w:val="28"/>
        </w:rPr>
        <w:t>содержат не все обязательные графы для заполнения</w:t>
      </w:r>
      <w:r w:rsidRPr="009A512D">
        <w:rPr>
          <w:sz w:val="28"/>
          <w:szCs w:val="28"/>
        </w:rPr>
        <w:t>, а именно:</w:t>
      </w:r>
    </w:p>
    <w:p w:rsidR="000556AB" w:rsidRPr="009A512D" w:rsidRDefault="000556AB" w:rsidP="000556AB">
      <w:pPr>
        <w:keepLines/>
        <w:widowControl w:val="0"/>
        <w:ind w:firstLine="708"/>
        <w:jc w:val="both"/>
        <w:rPr>
          <w:sz w:val="28"/>
          <w:szCs w:val="28"/>
        </w:rPr>
      </w:pPr>
      <w:r w:rsidRPr="009A512D">
        <w:rPr>
          <w:sz w:val="28"/>
          <w:szCs w:val="28"/>
        </w:rPr>
        <w:t>- сведения о кадастровой стоимости недвижимого имущества;</w:t>
      </w:r>
    </w:p>
    <w:p w:rsidR="000556AB" w:rsidRPr="009A512D" w:rsidRDefault="000556AB" w:rsidP="000556AB">
      <w:pPr>
        <w:keepLines/>
        <w:widowControl w:val="0"/>
        <w:ind w:firstLine="708"/>
        <w:jc w:val="both"/>
        <w:rPr>
          <w:sz w:val="28"/>
          <w:szCs w:val="28"/>
        </w:rPr>
      </w:pPr>
      <w:r w:rsidRPr="009A512D">
        <w:rPr>
          <w:sz w:val="28"/>
          <w:szCs w:val="28"/>
        </w:rPr>
        <w:t>- сведения о начисленной амортизации;</w:t>
      </w:r>
    </w:p>
    <w:p w:rsidR="000556AB" w:rsidRPr="009A512D" w:rsidRDefault="000556AB" w:rsidP="000556AB">
      <w:pPr>
        <w:keepLines/>
        <w:widowControl w:val="0"/>
        <w:ind w:firstLine="708"/>
        <w:jc w:val="both"/>
        <w:rPr>
          <w:sz w:val="28"/>
          <w:szCs w:val="28"/>
        </w:rPr>
      </w:pPr>
      <w:r w:rsidRPr="009A512D">
        <w:rPr>
          <w:sz w:val="28"/>
          <w:szCs w:val="28"/>
        </w:rPr>
        <w:t>- даты возникновения и прекращения права муниципальной собственности на движимое и недвижимое имущество;</w:t>
      </w:r>
    </w:p>
    <w:p w:rsidR="000556AB" w:rsidRPr="009A512D" w:rsidRDefault="000556AB" w:rsidP="000556AB">
      <w:pPr>
        <w:keepLines/>
        <w:widowControl w:val="0"/>
        <w:ind w:firstLine="708"/>
        <w:jc w:val="both"/>
        <w:rPr>
          <w:sz w:val="28"/>
          <w:szCs w:val="28"/>
        </w:rPr>
      </w:pPr>
      <w:r w:rsidRPr="009A512D">
        <w:rPr>
          <w:sz w:val="28"/>
          <w:szCs w:val="28"/>
        </w:rPr>
        <w:t>- реквизиты документов – оснований возникновения (прекращения) права муниципальной собственности на движимое и недвижимое имущество;</w:t>
      </w:r>
    </w:p>
    <w:p w:rsidR="000556AB" w:rsidRPr="009A512D" w:rsidRDefault="000556AB" w:rsidP="000556AB">
      <w:pPr>
        <w:widowControl w:val="0"/>
        <w:ind w:firstLine="709"/>
        <w:jc w:val="both"/>
        <w:rPr>
          <w:sz w:val="28"/>
          <w:szCs w:val="28"/>
        </w:rPr>
      </w:pPr>
      <w:r w:rsidRPr="009A512D">
        <w:rPr>
          <w:sz w:val="28"/>
          <w:szCs w:val="28"/>
        </w:rPr>
        <w:lastRenderedPageBreak/>
        <w:t>- сведения об установленных в отношении муниципального недвижимого и движимого имущества ограничениях (обременениях) с указанием основания и даты их возникновения и прекращения.</w:t>
      </w:r>
    </w:p>
    <w:p w:rsidR="000556AB" w:rsidRPr="009A512D" w:rsidRDefault="000556AB" w:rsidP="000556AB">
      <w:pPr>
        <w:widowControl w:val="0"/>
        <w:ind w:firstLine="709"/>
        <w:jc w:val="both"/>
        <w:rPr>
          <w:sz w:val="28"/>
          <w:szCs w:val="28"/>
        </w:rPr>
      </w:pPr>
      <w:r w:rsidRPr="009A512D">
        <w:rPr>
          <w:sz w:val="28"/>
          <w:szCs w:val="28"/>
        </w:rPr>
        <w:t xml:space="preserve">В ведении реестра муниципального имущества </w:t>
      </w:r>
      <w:r w:rsidRPr="00E73735">
        <w:rPr>
          <w:sz w:val="28"/>
          <w:szCs w:val="28"/>
        </w:rPr>
        <w:t>выявлены недостатки</w:t>
      </w:r>
      <w:r w:rsidRPr="009A512D">
        <w:rPr>
          <w:sz w:val="28"/>
          <w:szCs w:val="28"/>
        </w:rPr>
        <w:t xml:space="preserve"> по следующим позициям:</w:t>
      </w:r>
    </w:p>
    <w:p w:rsidR="000556AB" w:rsidRPr="009A512D" w:rsidRDefault="000556AB" w:rsidP="000556AB">
      <w:pPr>
        <w:widowControl w:val="0"/>
        <w:ind w:firstLine="709"/>
        <w:jc w:val="both"/>
        <w:rPr>
          <w:sz w:val="28"/>
          <w:szCs w:val="28"/>
        </w:rPr>
      </w:pPr>
      <w:r w:rsidRPr="009A512D">
        <w:rPr>
          <w:sz w:val="28"/>
          <w:szCs w:val="28"/>
        </w:rPr>
        <w:t>- содержатся не все сведения о кадастровых номерах муниципального недвижимого имущества;</w:t>
      </w:r>
    </w:p>
    <w:p w:rsidR="000556AB" w:rsidRPr="009A512D" w:rsidRDefault="000556AB" w:rsidP="000556AB">
      <w:pPr>
        <w:widowControl w:val="0"/>
        <w:ind w:firstLine="709"/>
        <w:jc w:val="both"/>
        <w:rPr>
          <w:sz w:val="28"/>
          <w:szCs w:val="28"/>
        </w:rPr>
      </w:pPr>
      <w:r w:rsidRPr="009A512D">
        <w:rPr>
          <w:sz w:val="28"/>
          <w:szCs w:val="28"/>
        </w:rPr>
        <w:t>-  содержатся не все сведения о площади объекта, протяженности, глубины;</w:t>
      </w:r>
    </w:p>
    <w:p w:rsidR="000556AB" w:rsidRPr="009A512D" w:rsidRDefault="000556AB" w:rsidP="000556AB">
      <w:pPr>
        <w:widowControl w:val="0"/>
        <w:ind w:firstLine="709"/>
        <w:jc w:val="both"/>
        <w:rPr>
          <w:sz w:val="28"/>
          <w:szCs w:val="28"/>
        </w:rPr>
      </w:pPr>
      <w:r w:rsidRPr="009A512D">
        <w:rPr>
          <w:sz w:val="28"/>
          <w:szCs w:val="28"/>
        </w:rPr>
        <w:t>- содержатся не все сведения об инвентарных номерах;</w:t>
      </w:r>
    </w:p>
    <w:p w:rsidR="000556AB" w:rsidRPr="009A512D" w:rsidRDefault="000556AB" w:rsidP="000556AB">
      <w:pPr>
        <w:widowControl w:val="0"/>
        <w:ind w:firstLine="709"/>
        <w:jc w:val="both"/>
        <w:rPr>
          <w:sz w:val="28"/>
          <w:szCs w:val="28"/>
        </w:rPr>
      </w:pPr>
      <w:r w:rsidRPr="009A512D">
        <w:rPr>
          <w:sz w:val="28"/>
          <w:szCs w:val="28"/>
        </w:rPr>
        <w:t>- не всегда указывается категория и тип транспортного средства;</w:t>
      </w:r>
    </w:p>
    <w:p w:rsidR="000556AB" w:rsidRPr="009A512D" w:rsidRDefault="000556AB" w:rsidP="000556AB">
      <w:pPr>
        <w:widowControl w:val="0"/>
        <w:ind w:firstLine="709"/>
        <w:jc w:val="both"/>
        <w:rPr>
          <w:sz w:val="28"/>
          <w:szCs w:val="28"/>
        </w:rPr>
      </w:pPr>
      <w:r w:rsidRPr="009A512D">
        <w:rPr>
          <w:sz w:val="28"/>
          <w:szCs w:val="28"/>
        </w:rPr>
        <w:t xml:space="preserve">- не всегда указывается адрес местонахождения движимого имущества. </w:t>
      </w:r>
    </w:p>
    <w:p w:rsidR="000556AB" w:rsidRPr="005C285D" w:rsidRDefault="000556AB" w:rsidP="000556AB">
      <w:pPr>
        <w:widowControl w:val="0"/>
        <w:tabs>
          <w:tab w:val="left" w:pos="709"/>
        </w:tabs>
        <w:ind w:firstLine="709"/>
        <w:jc w:val="both"/>
        <w:rPr>
          <w:sz w:val="28"/>
          <w:szCs w:val="28"/>
        </w:rPr>
      </w:pPr>
      <w:r w:rsidRPr="009A512D">
        <w:rPr>
          <w:sz w:val="28"/>
          <w:szCs w:val="28"/>
        </w:rPr>
        <w:t>5</w:t>
      </w:r>
      <w:r w:rsidRPr="003959C7">
        <w:rPr>
          <w:sz w:val="28"/>
          <w:szCs w:val="28"/>
        </w:rPr>
        <w:t>. В нарушение требований пункта 145 Инструкции от 01.12.2010 № 157н</w:t>
      </w:r>
      <w:r w:rsidRPr="009A512D">
        <w:rPr>
          <w:b/>
          <w:i/>
          <w:sz w:val="28"/>
          <w:szCs w:val="28"/>
        </w:rPr>
        <w:t xml:space="preserve"> </w:t>
      </w:r>
      <w:r w:rsidRPr="009A512D">
        <w:rPr>
          <w:sz w:val="28"/>
          <w:szCs w:val="28"/>
        </w:rPr>
        <w:t>(приказ Минфина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9A512D">
        <w:rPr>
          <w:b/>
          <w:i/>
          <w:sz w:val="28"/>
          <w:szCs w:val="28"/>
        </w:rPr>
        <w:t xml:space="preserve"> </w:t>
      </w:r>
      <w:r w:rsidRPr="005C285D">
        <w:rPr>
          <w:sz w:val="28"/>
          <w:szCs w:val="28"/>
        </w:rPr>
        <w:t>данные реестра муниципального имущества не соответствуют сведениям ведомости казны муниципального имущества по бухгалтерскому учету.</w:t>
      </w:r>
    </w:p>
    <w:p w:rsidR="000556AB" w:rsidRPr="009A512D" w:rsidRDefault="000556AB" w:rsidP="000556AB">
      <w:pPr>
        <w:widowControl w:val="0"/>
        <w:tabs>
          <w:tab w:val="left" w:pos="709"/>
        </w:tabs>
        <w:ind w:firstLine="709"/>
        <w:jc w:val="both"/>
        <w:rPr>
          <w:sz w:val="28"/>
          <w:szCs w:val="28"/>
        </w:rPr>
      </w:pPr>
      <w:r w:rsidRPr="009A512D">
        <w:rPr>
          <w:sz w:val="28"/>
          <w:szCs w:val="28"/>
        </w:rPr>
        <w:t xml:space="preserve">6. Положением о порядке списания муниципального имущества муниципального района «Усть-Цилемский», утвержденным решения Совета муниципального района «Усть-Цилемский» от 13 декабря 2011 г. № 68/05, </w:t>
      </w:r>
      <w:r w:rsidRPr="00071189">
        <w:rPr>
          <w:sz w:val="28"/>
          <w:szCs w:val="28"/>
        </w:rPr>
        <w:t>не определен порядок реализации</w:t>
      </w:r>
      <w:r w:rsidRPr="009A512D">
        <w:rPr>
          <w:sz w:val="28"/>
          <w:szCs w:val="28"/>
        </w:rPr>
        <w:t xml:space="preserve"> (использования, утилизации) материальных ценностей (запчастей) и металлолома, оставшихся в результате списания муниципального имущества.</w:t>
      </w:r>
    </w:p>
    <w:p w:rsidR="000556AB" w:rsidRPr="009A512D" w:rsidRDefault="000556AB" w:rsidP="000556AB">
      <w:pPr>
        <w:widowControl w:val="0"/>
        <w:ind w:firstLine="709"/>
        <w:jc w:val="both"/>
        <w:rPr>
          <w:sz w:val="28"/>
          <w:szCs w:val="28"/>
        </w:rPr>
      </w:pPr>
      <w:r w:rsidRPr="009A512D">
        <w:rPr>
          <w:sz w:val="28"/>
          <w:szCs w:val="28"/>
        </w:rPr>
        <w:t xml:space="preserve">7. На день проведения проверки объект недвижимости здание «Детский сад № 1 «Рябинушка» с реестровым номером 11:00:00:001 044 741, объект незавершенного строительства «Сруб погреба» с реестровым номером 11:00:00:001442356, автобус ПАЗ 32054 с реестровым номером 11:00:00:001383005 числятся в реестре муниципального имущества. </w:t>
      </w:r>
    </w:p>
    <w:p w:rsidR="000556AB" w:rsidRPr="009A512D" w:rsidRDefault="000556AB" w:rsidP="000556AB">
      <w:pPr>
        <w:widowControl w:val="0"/>
        <w:ind w:firstLine="709"/>
        <w:jc w:val="both"/>
        <w:rPr>
          <w:b/>
          <w:i/>
          <w:sz w:val="28"/>
          <w:szCs w:val="28"/>
        </w:rPr>
      </w:pPr>
      <w:r w:rsidRPr="009A512D">
        <w:rPr>
          <w:sz w:val="28"/>
          <w:szCs w:val="28"/>
        </w:rPr>
        <w:t>Из вышеперечисленного</w:t>
      </w:r>
      <w:r w:rsidR="00245746">
        <w:rPr>
          <w:sz w:val="28"/>
          <w:szCs w:val="28"/>
        </w:rPr>
        <w:t>,</w:t>
      </w:r>
      <w:r w:rsidRPr="009A512D">
        <w:rPr>
          <w:sz w:val="28"/>
          <w:szCs w:val="28"/>
        </w:rPr>
        <w:t xml:space="preserve"> следует, что в реестре муниципального имущества</w:t>
      </w:r>
      <w:r w:rsidRPr="009A512D">
        <w:rPr>
          <w:b/>
          <w:i/>
          <w:sz w:val="28"/>
          <w:szCs w:val="28"/>
        </w:rPr>
        <w:t xml:space="preserve"> </w:t>
      </w:r>
      <w:r w:rsidRPr="00BD4B6B">
        <w:rPr>
          <w:sz w:val="28"/>
          <w:szCs w:val="28"/>
        </w:rPr>
        <w:t>содержатся не достоверные сведения.</w:t>
      </w:r>
    </w:p>
    <w:p w:rsidR="000556AB" w:rsidRPr="0086493B" w:rsidRDefault="000556AB" w:rsidP="000556AB">
      <w:pPr>
        <w:ind w:firstLine="709"/>
        <w:jc w:val="both"/>
        <w:rPr>
          <w:sz w:val="28"/>
          <w:szCs w:val="28"/>
        </w:rPr>
      </w:pPr>
      <w:r w:rsidRPr="009A512D">
        <w:rPr>
          <w:sz w:val="28"/>
          <w:szCs w:val="28"/>
        </w:rPr>
        <w:t xml:space="preserve">8. Пунктом 4.6 раздела 4 Положения о планировании установлено, что администрация муниципального района «Усть-Цилемский» направляет в срок до 1 декабря, предшествующему очередному финансовому году, проект прогнозного плана приватизации муниципального имущества на </w:t>
      </w:r>
      <w:r w:rsidRPr="0086493B">
        <w:rPr>
          <w:sz w:val="28"/>
          <w:szCs w:val="28"/>
        </w:rPr>
        <w:t>рассмотрение Совета муниципального района «Усть-Цилемский».</w:t>
      </w:r>
    </w:p>
    <w:p w:rsidR="000556AB" w:rsidRPr="0086493B" w:rsidRDefault="000556AB" w:rsidP="000556AB">
      <w:pPr>
        <w:ind w:firstLine="709"/>
        <w:jc w:val="both"/>
        <w:rPr>
          <w:sz w:val="28"/>
          <w:szCs w:val="28"/>
        </w:rPr>
      </w:pPr>
      <w:r w:rsidRPr="0086493B">
        <w:rPr>
          <w:sz w:val="28"/>
          <w:szCs w:val="28"/>
        </w:rPr>
        <w:t>Администрация (Отдел) данное условие (до 1 декабря) не исполнила.</w:t>
      </w:r>
    </w:p>
    <w:p w:rsidR="00245746" w:rsidRDefault="000556AB" w:rsidP="000556AB">
      <w:pPr>
        <w:widowControl w:val="0"/>
        <w:tabs>
          <w:tab w:val="left" w:pos="709"/>
        </w:tabs>
        <w:ind w:firstLine="709"/>
        <w:jc w:val="both"/>
        <w:rPr>
          <w:sz w:val="28"/>
          <w:szCs w:val="28"/>
        </w:rPr>
      </w:pPr>
      <w:r w:rsidRPr="009A512D">
        <w:rPr>
          <w:sz w:val="28"/>
          <w:szCs w:val="28"/>
        </w:rPr>
        <w:t xml:space="preserve">9. 03 октября 2022 года Администрацией было сдано в аренду муниципальное имущество Обществу с ограниченной ответственностью «УК </w:t>
      </w:r>
      <w:r w:rsidRPr="009A512D">
        <w:rPr>
          <w:sz w:val="28"/>
          <w:szCs w:val="28"/>
        </w:rPr>
        <w:lastRenderedPageBreak/>
        <w:t xml:space="preserve">Дом Сервис </w:t>
      </w:r>
      <w:r w:rsidR="00245746">
        <w:rPr>
          <w:sz w:val="28"/>
          <w:szCs w:val="28"/>
        </w:rPr>
        <w:t xml:space="preserve">Комфорт РК» по договору аренды </w:t>
      </w:r>
      <w:r w:rsidRPr="009A512D">
        <w:rPr>
          <w:sz w:val="28"/>
          <w:szCs w:val="28"/>
        </w:rPr>
        <w:t>от 03 октября 2022 года № 5: жилое помещение: две третьих доли в трехкомнатной квартире общей площадью 67,0 кв. м., в кирпичном многоквартирном доме, расположенное по адресу: Республика Коми, с. Усть-Цильма, ул. Новый квартал, д. 30</w:t>
      </w:r>
      <w:r w:rsidR="00245746">
        <w:rPr>
          <w:sz w:val="28"/>
          <w:szCs w:val="28"/>
        </w:rPr>
        <w:t>,</w:t>
      </w:r>
      <w:r w:rsidRPr="009A512D">
        <w:rPr>
          <w:sz w:val="28"/>
          <w:szCs w:val="28"/>
        </w:rPr>
        <w:t xml:space="preserve"> кв. 6. </w:t>
      </w:r>
    </w:p>
    <w:p w:rsidR="000556AB" w:rsidRPr="009A512D" w:rsidRDefault="000556AB" w:rsidP="000556AB">
      <w:pPr>
        <w:widowControl w:val="0"/>
        <w:tabs>
          <w:tab w:val="left" w:pos="709"/>
        </w:tabs>
        <w:ind w:firstLine="709"/>
        <w:jc w:val="both"/>
        <w:rPr>
          <w:sz w:val="28"/>
          <w:szCs w:val="28"/>
        </w:rPr>
      </w:pPr>
      <w:r w:rsidRPr="009A512D">
        <w:rPr>
          <w:sz w:val="28"/>
          <w:szCs w:val="28"/>
        </w:rPr>
        <w:t xml:space="preserve">Срок аренды 30 дней, со дня подписания договора, </w:t>
      </w:r>
      <w:r w:rsidR="00245746">
        <w:rPr>
          <w:sz w:val="28"/>
          <w:szCs w:val="28"/>
        </w:rPr>
        <w:t xml:space="preserve">т.е. с 03 октября по 01 ноября </w:t>
      </w:r>
      <w:r w:rsidRPr="009A512D">
        <w:rPr>
          <w:sz w:val="28"/>
          <w:szCs w:val="28"/>
        </w:rPr>
        <w:t>2022 года.</w:t>
      </w:r>
    </w:p>
    <w:p w:rsidR="000556AB" w:rsidRPr="009A512D" w:rsidRDefault="000556AB" w:rsidP="000556AB">
      <w:pPr>
        <w:widowControl w:val="0"/>
        <w:ind w:firstLine="709"/>
        <w:jc w:val="both"/>
        <w:rPr>
          <w:sz w:val="28"/>
          <w:szCs w:val="28"/>
        </w:rPr>
      </w:pPr>
      <w:r w:rsidRPr="009A512D">
        <w:rPr>
          <w:sz w:val="28"/>
          <w:szCs w:val="28"/>
        </w:rPr>
        <w:t>Стоимость арендной платы была определена в договоре аренды на основании отчета № 15-803 об оценке рыночной стоимости арендной платы за 1 кв. м жилых помещений, сдаваемых в аренду, в многоквартирных жилых домах в с. Усть-Цильма, составленного 20 ноября 2015 года ИП Селивановой Е. А. в соответствии с договором от 30.10.2015 № 803-А.</w:t>
      </w:r>
    </w:p>
    <w:p w:rsidR="000556AB" w:rsidRPr="00E54F41" w:rsidRDefault="000556AB" w:rsidP="000556AB">
      <w:pPr>
        <w:widowControl w:val="0"/>
        <w:ind w:firstLine="709"/>
        <w:jc w:val="both"/>
        <w:rPr>
          <w:sz w:val="28"/>
          <w:szCs w:val="28"/>
        </w:rPr>
      </w:pPr>
      <w:r w:rsidRPr="00E54F41">
        <w:rPr>
          <w:sz w:val="28"/>
          <w:szCs w:val="28"/>
        </w:rPr>
        <w:t>На странице 4 Отчета № 15-803 в таблице № 1 от 20 ноября 2015 года, ограничения и пределы применения полученного результата, содержится норма  федерального стандарта оценки «Общие понятия оценки, подходы к оценке и требования к проведению оценки (ФСО № 1), утвержденного Министерством экономического развития и торговли Российской Федерации 20.07.2007  указывающая на то, что использование результатов оценки рекомендовано к применению в течение 6 месяцев с даты составления отчета, то есть с 20 ноября 2015 по 19 мая 2016  года.</w:t>
      </w:r>
    </w:p>
    <w:p w:rsidR="000556AB" w:rsidRPr="00E54F41" w:rsidRDefault="000556AB" w:rsidP="000556AB">
      <w:pPr>
        <w:widowControl w:val="0"/>
        <w:jc w:val="both"/>
        <w:rPr>
          <w:sz w:val="28"/>
          <w:szCs w:val="28"/>
        </w:rPr>
      </w:pPr>
      <w:r w:rsidRPr="00E54F41">
        <w:rPr>
          <w:rFonts w:ascii="Arial" w:hAnsi="Arial" w:cs="Arial"/>
          <w:bCs/>
          <w:sz w:val="28"/>
          <w:szCs w:val="28"/>
          <w:shd w:val="clear" w:color="auto" w:fill="FFFFFF"/>
        </w:rPr>
        <w:tab/>
      </w:r>
      <w:r w:rsidRPr="00E54F41">
        <w:rPr>
          <w:bCs/>
          <w:sz w:val="28"/>
          <w:szCs w:val="28"/>
          <w:shd w:val="clear" w:color="auto" w:fill="FFFFFF"/>
        </w:rPr>
        <w:t xml:space="preserve">В соответствии со статьей 12 </w:t>
      </w:r>
      <w:r w:rsidR="003471DD">
        <w:rPr>
          <w:sz w:val="28"/>
          <w:szCs w:val="28"/>
        </w:rPr>
        <w:t>Федерального</w:t>
      </w:r>
      <w:r w:rsidR="003471DD" w:rsidRPr="00862834">
        <w:rPr>
          <w:sz w:val="28"/>
          <w:szCs w:val="28"/>
        </w:rPr>
        <w:t xml:space="preserve"> закон</w:t>
      </w:r>
      <w:r w:rsidR="003471DD">
        <w:rPr>
          <w:sz w:val="28"/>
          <w:szCs w:val="28"/>
        </w:rPr>
        <w:t>а</w:t>
      </w:r>
      <w:r w:rsidR="003471DD" w:rsidRPr="00862834">
        <w:rPr>
          <w:sz w:val="28"/>
          <w:szCs w:val="28"/>
        </w:rPr>
        <w:t xml:space="preserve"> от 27 июля 1998 г. </w:t>
      </w:r>
      <w:r w:rsidR="008F402F">
        <w:rPr>
          <w:sz w:val="28"/>
          <w:szCs w:val="28"/>
        </w:rPr>
        <w:t xml:space="preserve">           </w:t>
      </w:r>
      <w:r w:rsidR="003471DD" w:rsidRPr="00862834">
        <w:rPr>
          <w:sz w:val="28"/>
          <w:szCs w:val="28"/>
        </w:rPr>
        <w:t>№ 135-ФЗ «Об оценочной деятельности в Российской Федерации»</w:t>
      </w:r>
      <w:r w:rsidR="003471DD">
        <w:rPr>
          <w:sz w:val="28"/>
          <w:szCs w:val="28"/>
        </w:rPr>
        <w:t xml:space="preserve"> </w:t>
      </w:r>
      <w:r w:rsidRPr="00E54F41">
        <w:rPr>
          <w:bCs/>
          <w:sz w:val="28"/>
          <w:szCs w:val="28"/>
          <w:shd w:val="clear" w:color="auto" w:fill="FFFFFF"/>
        </w:rPr>
        <w:t xml:space="preserve">итоговая </w:t>
      </w:r>
      <w:r w:rsidRPr="00E54F41">
        <w:rPr>
          <w:sz w:val="28"/>
          <w:szCs w:val="28"/>
        </w:rPr>
        <w:t>величина рыночной или иной стоимости объекта оценки, определенная в отчете, является достоверной и рекомендуемой для целей определения начальной цены предмета аукциона или конкурса, совершения сделки в течение шести месяцев с даты составления отчета.</w:t>
      </w:r>
    </w:p>
    <w:p w:rsidR="000556AB" w:rsidRPr="004A3552" w:rsidRDefault="000556AB" w:rsidP="000556AB">
      <w:pPr>
        <w:pStyle w:val="afb"/>
        <w:widowControl w:val="0"/>
        <w:shd w:val="clear" w:color="auto" w:fill="FFFFFF"/>
        <w:spacing w:before="0" w:beforeAutospacing="0" w:after="0" w:afterAutospacing="0"/>
        <w:jc w:val="both"/>
        <w:rPr>
          <w:bCs/>
          <w:sz w:val="28"/>
          <w:szCs w:val="28"/>
          <w:shd w:val="clear" w:color="auto" w:fill="FFFFFF"/>
        </w:rPr>
      </w:pPr>
      <w:r w:rsidRPr="009A512D">
        <w:rPr>
          <w:rFonts w:ascii="Arial" w:hAnsi="Arial" w:cs="Arial"/>
          <w:b/>
          <w:bCs/>
          <w:sz w:val="28"/>
          <w:szCs w:val="28"/>
          <w:shd w:val="clear" w:color="auto" w:fill="FFFFFF"/>
        </w:rPr>
        <w:tab/>
      </w:r>
      <w:r w:rsidRPr="009A512D">
        <w:rPr>
          <w:bCs/>
          <w:sz w:val="28"/>
          <w:szCs w:val="28"/>
          <w:shd w:val="clear" w:color="auto" w:fill="FFFFFF"/>
        </w:rPr>
        <w:t xml:space="preserve">Следовательно, стоимость арендной платы за 1 кв. м жилых помещений, сдаваемых в аренду, в многоквартирных жилых домах в с. Усть-Цильма, </w:t>
      </w:r>
      <w:r w:rsidRPr="004A3552">
        <w:rPr>
          <w:bCs/>
          <w:sz w:val="28"/>
          <w:szCs w:val="28"/>
          <w:shd w:val="clear" w:color="auto" w:fill="FFFFFF"/>
        </w:rPr>
        <w:t>является не достоверной.</w:t>
      </w:r>
    </w:p>
    <w:p w:rsidR="000556AB" w:rsidRPr="009A512D" w:rsidRDefault="000556AB" w:rsidP="000556AB">
      <w:pPr>
        <w:widowControl w:val="0"/>
        <w:tabs>
          <w:tab w:val="left" w:pos="709"/>
        </w:tabs>
        <w:ind w:firstLine="709"/>
        <w:jc w:val="both"/>
        <w:rPr>
          <w:sz w:val="28"/>
          <w:szCs w:val="28"/>
        </w:rPr>
      </w:pPr>
      <w:r w:rsidRPr="009A512D">
        <w:rPr>
          <w:bCs/>
          <w:sz w:val="28"/>
          <w:szCs w:val="28"/>
          <w:shd w:val="clear" w:color="auto" w:fill="FFFFFF"/>
        </w:rPr>
        <w:t xml:space="preserve">На день проведения проверки муниципальное имущество жилое помещение </w:t>
      </w:r>
      <w:r w:rsidRPr="009A512D">
        <w:rPr>
          <w:sz w:val="28"/>
          <w:szCs w:val="28"/>
        </w:rPr>
        <w:t>две третьих доли в трехкомнатной квартире общей площадью 67,0 кв. м., в кирпичном многоквартирном доме, расположенное по адресу: Республика Коми, с. Усть-Цильма, ул. Новый квартал, д. 30</w:t>
      </w:r>
      <w:r w:rsidR="008F402F">
        <w:rPr>
          <w:sz w:val="28"/>
          <w:szCs w:val="28"/>
        </w:rPr>
        <w:t>,</w:t>
      </w:r>
      <w:r w:rsidRPr="009A512D">
        <w:rPr>
          <w:sz w:val="28"/>
          <w:szCs w:val="28"/>
        </w:rPr>
        <w:t xml:space="preserve"> кв. 6. </w:t>
      </w:r>
      <w:r w:rsidRPr="009A512D">
        <w:rPr>
          <w:bCs/>
          <w:sz w:val="28"/>
          <w:szCs w:val="28"/>
          <w:shd w:val="clear" w:color="auto" w:fill="FFFFFF"/>
        </w:rPr>
        <w:t xml:space="preserve">Администрации не передано. </w:t>
      </w:r>
    </w:p>
    <w:p w:rsidR="000556AB" w:rsidRPr="008E00BB" w:rsidRDefault="000556AB" w:rsidP="000556AB">
      <w:pPr>
        <w:pStyle w:val="afb"/>
        <w:widowControl w:val="0"/>
        <w:shd w:val="clear" w:color="auto" w:fill="FFFFFF"/>
        <w:spacing w:before="0" w:beforeAutospacing="0" w:after="0" w:afterAutospacing="0"/>
        <w:jc w:val="both"/>
        <w:rPr>
          <w:bCs/>
          <w:sz w:val="28"/>
          <w:szCs w:val="28"/>
          <w:shd w:val="clear" w:color="auto" w:fill="FFFFFF"/>
        </w:rPr>
      </w:pPr>
      <w:r w:rsidRPr="009A512D">
        <w:rPr>
          <w:bCs/>
          <w:sz w:val="28"/>
          <w:szCs w:val="28"/>
          <w:shd w:val="clear" w:color="auto" w:fill="FFFFFF"/>
        </w:rPr>
        <w:tab/>
        <w:t>10.</w:t>
      </w:r>
      <w:r w:rsidRPr="009A512D">
        <w:rPr>
          <w:b/>
          <w:bCs/>
          <w:i/>
          <w:sz w:val="28"/>
          <w:szCs w:val="28"/>
          <w:shd w:val="clear" w:color="auto" w:fill="FFFFFF"/>
        </w:rPr>
        <w:t xml:space="preserve"> </w:t>
      </w:r>
      <w:r w:rsidRPr="008E00BB">
        <w:rPr>
          <w:bCs/>
          <w:sz w:val="28"/>
          <w:szCs w:val="28"/>
          <w:shd w:val="clear" w:color="auto" w:fill="FFFFFF"/>
        </w:rPr>
        <w:t>10 ноября 2022 года Администрацией было сдано по договору № 12 безвозмездного пользования муниципальным имуществом: амфибийный катер «Хивус-10», идентификационный № С-07-1730, регистровый № 234464, 2004 года выпуска, гр</w:t>
      </w:r>
      <w:r w:rsidR="008E00BB" w:rsidRPr="008E00BB">
        <w:rPr>
          <w:bCs/>
          <w:sz w:val="28"/>
          <w:szCs w:val="28"/>
          <w:shd w:val="clear" w:color="auto" w:fill="FFFFFF"/>
        </w:rPr>
        <w:t>ажданину В.</w:t>
      </w:r>
      <w:r w:rsidRPr="008E00BB">
        <w:rPr>
          <w:bCs/>
          <w:sz w:val="28"/>
          <w:szCs w:val="28"/>
          <w:shd w:val="clear" w:color="auto" w:fill="FFFFFF"/>
        </w:rPr>
        <w:t xml:space="preserve"> на срок 30 дней. Балансовая стоимость - 912 334,69 рублей.</w:t>
      </w:r>
    </w:p>
    <w:p w:rsidR="000556AB" w:rsidRPr="00F24D3A" w:rsidRDefault="000556AB" w:rsidP="000556AB">
      <w:pPr>
        <w:pStyle w:val="afb"/>
        <w:widowControl w:val="0"/>
        <w:shd w:val="clear" w:color="auto" w:fill="FFFFFF"/>
        <w:spacing w:before="0" w:beforeAutospacing="0" w:after="0" w:afterAutospacing="0"/>
        <w:jc w:val="both"/>
        <w:rPr>
          <w:bCs/>
          <w:sz w:val="28"/>
          <w:szCs w:val="28"/>
          <w:shd w:val="clear" w:color="auto" w:fill="FFFFFF"/>
        </w:rPr>
      </w:pPr>
      <w:r w:rsidRPr="009A512D">
        <w:rPr>
          <w:b/>
          <w:bCs/>
          <w:i/>
          <w:sz w:val="28"/>
          <w:szCs w:val="28"/>
          <w:shd w:val="clear" w:color="auto" w:fill="FFFFFF"/>
        </w:rPr>
        <w:tab/>
      </w:r>
      <w:r w:rsidRPr="00F24D3A">
        <w:rPr>
          <w:bCs/>
          <w:sz w:val="28"/>
          <w:szCs w:val="28"/>
          <w:shd w:val="clear" w:color="auto" w:fill="FFFFFF"/>
        </w:rPr>
        <w:t>Положением № 91/6 не предусмотрена передача муниципального имущества казны физическим лицам.</w:t>
      </w:r>
    </w:p>
    <w:p w:rsidR="000556AB" w:rsidRPr="006C696D" w:rsidRDefault="000556AB" w:rsidP="000556AB">
      <w:pPr>
        <w:pStyle w:val="afb"/>
        <w:widowControl w:val="0"/>
        <w:shd w:val="clear" w:color="auto" w:fill="FFFFFF"/>
        <w:spacing w:before="0" w:beforeAutospacing="0" w:after="0" w:afterAutospacing="0"/>
        <w:jc w:val="both"/>
        <w:rPr>
          <w:sz w:val="28"/>
          <w:szCs w:val="28"/>
        </w:rPr>
      </w:pPr>
      <w:r w:rsidRPr="009A512D">
        <w:rPr>
          <w:b/>
          <w:bCs/>
          <w:i/>
          <w:sz w:val="28"/>
          <w:szCs w:val="28"/>
          <w:shd w:val="clear" w:color="auto" w:fill="FFFFFF"/>
        </w:rPr>
        <w:tab/>
      </w:r>
      <w:r w:rsidRPr="009A512D">
        <w:rPr>
          <w:bCs/>
          <w:sz w:val="28"/>
          <w:szCs w:val="28"/>
          <w:shd w:val="clear" w:color="auto" w:fill="FFFFFF"/>
        </w:rPr>
        <w:t xml:space="preserve">В нарушение Положения </w:t>
      </w:r>
      <w:r w:rsidR="00723926">
        <w:rPr>
          <w:bCs/>
          <w:sz w:val="28"/>
          <w:szCs w:val="28"/>
          <w:shd w:val="clear" w:color="auto" w:fill="FFFFFF"/>
        </w:rPr>
        <w:t xml:space="preserve">о порядке </w:t>
      </w:r>
      <w:r w:rsidRPr="009A512D">
        <w:rPr>
          <w:bCs/>
          <w:sz w:val="28"/>
          <w:szCs w:val="28"/>
          <w:shd w:val="clear" w:color="auto" w:fill="FFFFFF"/>
        </w:rPr>
        <w:t xml:space="preserve">№ 91/6, в результате </w:t>
      </w:r>
      <w:r w:rsidRPr="006C696D">
        <w:rPr>
          <w:bCs/>
          <w:sz w:val="28"/>
          <w:szCs w:val="28"/>
          <w:shd w:val="clear" w:color="auto" w:fill="FFFFFF"/>
        </w:rPr>
        <w:t xml:space="preserve">неправомерной сдачи муниципального имущества в безвозмездное пользование физическому </w:t>
      </w:r>
      <w:r w:rsidRPr="006C696D">
        <w:rPr>
          <w:bCs/>
          <w:sz w:val="28"/>
          <w:szCs w:val="28"/>
          <w:shd w:val="clear" w:color="auto" w:fill="FFFFFF"/>
        </w:rPr>
        <w:lastRenderedPageBreak/>
        <w:t xml:space="preserve">лицу, потери </w:t>
      </w:r>
      <w:r w:rsidR="00AA565B">
        <w:rPr>
          <w:bCs/>
          <w:sz w:val="28"/>
          <w:szCs w:val="28"/>
          <w:shd w:val="clear" w:color="auto" w:fill="FFFFFF"/>
        </w:rPr>
        <w:t xml:space="preserve">бюджета </w:t>
      </w:r>
      <w:r w:rsidRPr="006C696D">
        <w:rPr>
          <w:bCs/>
          <w:sz w:val="28"/>
          <w:szCs w:val="28"/>
          <w:shd w:val="clear" w:color="auto" w:fill="FFFFFF"/>
        </w:rPr>
        <w:t xml:space="preserve">муниципального района «Усть-Цилемский» составили - 11 247,96 рублей.  </w:t>
      </w:r>
    </w:p>
    <w:p w:rsidR="000556AB" w:rsidRPr="009A512D" w:rsidRDefault="000556AB" w:rsidP="000556AB">
      <w:pPr>
        <w:widowControl w:val="0"/>
        <w:autoSpaceDE w:val="0"/>
        <w:autoSpaceDN w:val="0"/>
        <w:adjustRightInd w:val="0"/>
        <w:ind w:firstLine="709"/>
        <w:jc w:val="both"/>
        <w:rPr>
          <w:sz w:val="28"/>
          <w:szCs w:val="28"/>
        </w:rPr>
      </w:pPr>
      <w:r w:rsidRPr="009A512D">
        <w:rPr>
          <w:sz w:val="28"/>
          <w:szCs w:val="28"/>
        </w:rPr>
        <w:t>11. В нарушение части 1 статьи 131 ГК РФ, части 6 статьи 1 Федерального</w:t>
      </w:r>
      <w:r w:rsidR="00AA565B">
        <w:rPr>
          <w:sz w:val="28"/>
          <w:szCs w:val="28"/>
        </w:rPr>
        <w:t xml:space="preserve"> закона от 13.07.2015 N 218-ФЗ «</w:t>
      </w:r>
      <w:r w:rsidRPr="009A512D">
        <w:rPr>
          <w:sz w:val="28"/>
          <w:szCs w:val="28"/>
        </w:rPr>
        <w:t>О государст</w:t>
      </w:r>
      <w:r w:rsidR="00AA565B">
        <w:rPr>
          <w:sz w:val="28"/>
          <w:szCs w:val="28"/>
        </w:rPr>
        <w:t>венной регистрации недвижимости»</w:t>
      </w:r>
      <w:r w:rsidRPr="009A512D">
        <w:rPr>
          <w:sz w:val="28"/>
          <w:szCs w:val="28"/>
        </w:rPr>
        <w:t>, статьи 1,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в реестр муниципального имущества казны включены объекты без подтверждения права собственности на сумму 231 828 927,8 рублей.</w:t>
      </w:r>
    </w:p>
    <w:p w:rsidR="000556AB" w:rsidRPr="009A512D" w:rsidRDefault="000556AB" w:rsidP="000556AB">
      <w:pPr>
        <w:widowControl w:val="0"/>
        <w:ind w:firstLine="709"/>
        <w:jc w:val="both"/>
        <w:rPr>
          <w:sz w:val="28"/>
          <w:szCs w:val="28"/>
        </w:rPr>
      </w:pPr>
      <w:r w:rsidRPr="009A512D">
        <w:rPr>
          <w:sz w:val="28"/>
          <w:szCs w:val="28"/>
        </w:rPr>
        <w:t>12. При проведении контрольного мероприятия было проведено визуальное обследование объектов муниципального имущества казны (Акты обследования от 03.02.2023 № 1, № 2, № 3), где было установлено следующее:</w:t>
      </w:r>
    </w:p>
    <w:p w:rsidR="000556AB" w:rsidRPr="009A512D" w:rsidRDefault="000F02BB" w:rsidP="000556AB">
      <w:pPr>
        <w:widowControl w:val="0"/>
        <w:ind w:firstLine="709"/>
        <w:jc w:val="both"/>
        <w:rPr>
          <w:sz w:val="28"/>
          <w:szCs w:val="28"/>
        </w:rPr>
      </w:pPr>
      <w:r>
        <w:rPr>
          <w:sz w:val="28"/>
          <w:szCs w:val="28"/>
        </w:rPr>
        <w:t>12.1</w:t>
      </w:r>
      <w:r w:rsidR="000556AB" w:rsidRPr="009A512D">
        <w:rPr>
          <w:sz w:val="28"/>
          <w:szCs w:val="28"/>
        </w:rPr>
        <w:t xml:space="preserve">. По результатам внешнего осмотра установлено, что пройти до здания Склада № 2, расположенного по адресу: с. Усть-Цильма, ул. Советская, д. 1б/4, не предоставляется возможным, так как территория занесена снегом. </w:t>
      </w:r>
    </w:p>
    <w:p w:rsidR="000556AB" w:rsidRPr="009A512D" w:rsidRDefault="000556AB" w:rsidP="000556AB">
      <w:pPr>
        <w:widowControl w:val="0"/>
        <w:ind w:firstLine="709"/>
        <w:jc w:val="both"/>
        <w:rPr>
          <w:sz w:val="28"/>
          <w:szCs w:val="28"/>
        </w:rPr>
      </w:pPr>
      <w:r w:rsidRPr="009A512D">
        <w:rPr>
          <w:sz w:val="28"/>
          <w:szCs w:val="28"/>
        </w:rPr>
        <w:t>01 июля 2022 года Администрацией было сдано муниципальное имущество по договору № 2022/08 безвозмездного пользования муниципального имущества, расположенного по адресу: ул. Советская, д. 1б/4, государственному автономному учреждению Республики Коми «Коми региональный лесопожарный центр» на период с 01 июля 2022 года по 31 декабря 2022 года.</w:t>
      </w:r>
    </w:p>
    <w:p w:rsidR="000F02BB" w:rsidRDefault="000556AB" w:rsidP="000556AB">
      <w:pPr>
        <w:widowControl w:val="0"/>
        <w:ind w:firstLine="708"/>
        <w:jc w:val="both"/>
        <w:rPr>
          <w:sz w:val="28"/>
          <w:szCs w:val="28"/>
        </w:rPr>
      </w:pPr>
      <w:r w:rsidRPr="009A512D">
        <w:rPr>
          <w:sz w:val="28"/>
          <w:szCs w:val="28"/>
        </w:rPr>
        <w:t xml:space="preserve">На день проведения проверки Администрация не предоставила </w:t>
      </w:r>
      <w:r w:rsidRPr="006342C4">
        <w:rPr>
          <w:sz w:val="28"/>
          <w:szCs w:val="28"/>
        </w:rPr>
        <w:t>акт приема-передачи муниципального имущества (склад) от государстве</w:t>
      </w:r>
      <w:r w:rsidRPr="009A512D">
        <w:rPr>
          <w:sz w:val="28"/>
          <w:szCs w:val="28"/>
        </w:rPr>
        <w:t>нного автономного учреждения Республики Коми «Коми региональный лесопожарный центр».</w:t>
      </w:r>
    </w:p>
    <w:p w:rsidR="000F02BB" w:rsidRPr="009A512D" w:rsidRDefault="00137736" w:rsidP="00FB469F">
      <w:pPr>
        <w:widowControl w:val="0"/>
        <w:ind w:firstLine="709"/>
        <w:jc w:val="both"/>
        <w:rPr>
          <w:sz w:val="28"/>
          <w:szCs w:val="28"/>
        </w:rPr>
      </w:pPr>
      <w:r>
        <w:rPr>
          <w:sz w:val="28"/>
          <w:szCs w:val="28"/>
        </w:rPr>
        <w:t>12.2</w:t>
      </w:r>
      <w:r w:rsidR="000F02BB" w:rsidRPr="009A512D">
        <w:rPr>
          <w:sz w:val="28"/>
          <w:szCs w:val="28"/>
        </w:rPr>
        <w:t>. По результатам внешнего</w:t>
      </w:r>
      <w:r w:rsidR="00FB469F">
        <w:rPr>
          <w:sz w:val="28"/>
          <w:szCs w:val="28"/>
        </w:rPr>
        <w:t xml:space="preserve"> осмотра установлено, что здания гаражей, расположенных в</w:t>
      </w:r>
      <w:r w:rsidR="000F02BB" w:rsidRPr="009A512D">
        <w:rPr>
          <w:sz w:val="28"/>
          <w:szCs w:val="28"/>
        </w:rPr>
        <w:t xml:space="preserve"> с. Коровий Ручей</w:t>
      </w:r>
      <w:r w:rsidR="00FB469F">
        <w:rPr>
          <w:sz w:val="28"/>
          <w:szCs w:val="28"/>
        </w:rPr>
        <w:t xml:space="preserve"> и с. Усть-Цильма,</w:t>
      </w:r>
      <w:r w:rsidR="000F02BB" w:rsidRPr="009A512D">
        <w:rPr>
          <w:sz w:val="28"/>
          <w:szCs w:val="28"/>
        </w:rPr>
        <w:t xml:space="preserve"> </w:t>
      </w:r>
      <w:r w:rsidR="00FB469F">
        <w:rPr>
          <w:sz w:val="28"/>
          <w:szCs w:val="28"/>
        </w:rPr>
        <w:t>здание нового телятника</w:t>
      </w:r>
      <w:r w:rsidR="00556F58">
        <w:rPr>
          <w:sz w:val="28"/>
          <w:szCs w:val="28"/>
        </w:rPr>
        <w:t xml:space="preserve"> и </w:t>
      </w:r>
      <w:r w:rsidR="00FB469F">
        <w:rPr>
          <w:sz w:val="28"/>
          <w:szCs w:val="28"/>
        </w:rPr>
        <w:t>здание профилактория</w:t>
      </w:r>
      <w:r w:rsidR="00556F58">
        <w:rPr>
          <w:sz w:val="28"/>
          <w:szCs w:val="28"/>
        </w:rPr>
        <w:t xml:space="preserve"> </w:t>
      </w:r>
      <w:r w:rsidR="00FB469F">
        <w:rPr>
          <w:sz w:val="28"/>
          <w:szCs w:val="28"/>
        </w:rPr>
        <w:t>используются без оформления в установленном порядке документов, что в свою очередь является нарушением</w:t>
      </w:r>
      <w:r w:rsidR="00C93467">
        <w:rPr>
          <w:sz w:val="28"/>
          <w:szCs w:val="28"/>
        </w:rPr>
        <w:t xml:space="preserve"> </w:t>
      </w:r>
      <w:r w:rsidR="002D2114">
        <w:rPr>
          <w:sz w:val="28"/>
          <w:szCs w:val="28"/>
        </w:rPr>
        <w:t>пункта 3 Положения</w:t>
      </w:r>
      <w:r w:rsidR="002D2114" w:rsidRPr="009A512D">
        <w:rPr>
          <w:sz w:val="28"/>
          <w:szCs w:val="28"/>
        </w:rPr>
        <w:t xml:space="preserve"> </w:t>
      </w:r>
      <w:r w:rsidR="00723926">
        <w:rPr>
          <w:sz w:val="28"/>
          <w:szCs w:val="28"/>
        </w:rPr>
        <w:t xml:space="preserve">о порядке </w:t>
      </w:r>
      <w:r w:rsidR="002D2114" w:rsidRPr="009A512D">
        <w:rPr>
          <w:sz w:val="28"/>
          <w:szCs w:val="28"/>
        </w:rPr>
        <w:t>№ 91/6</w:t>
      </w:r>
      <w:r w:rsidR="002D2114">
        <w:rPr>
          <w:sz w:val="28"/>
          <w:szCs w:val="28"/>
        </w:rPr>
        <w:t>.</w:t>
      </w:r>
    </w:p>
    <w:p w:rsidR="00247002" w:rsidRPr="00247002" w:rsidRDefault="00CB232B" w:rsidP="00F0451B">
      <w:pPr>
        <w:pStyle w:val="afb"/>
        <w:widowControl w:val="0"/>
        <w:shd w:val="clear" w:color="auto" w:fill="FFFFFF"/>
        <w:spacing w:before="0" w:beforeAutospacing="0" w:after="0"/>
        <w:jc w:val="both"/>
        <w:rPr>
          <w:sz w:val="28"/>
          <w:szCs w:val="28"/>
        </w:rPr>
      </w:pPr>
      <w:r>
        <w:rPr>
          <w:b/>
          <w:bCs/>
          <w:i/>
          <w:sz w:val="28"/>
          <w:szCs w:val="28"/>
          <w:shd w:val="clear" w:color="auto" w:fill="FFFFFF"/>
        </w:rPr>
        <w:tab/>
      </w:r>
      <w:r w:rsidR="003D7F82" w:rsidRPr="00CB232B">
        <w:rPr>
          <w:bCs/>
          <w:sz w:val="28"/>
          <w:szCs w:val="28"/>
          <w:shd w:val="clear" w:color="auto" w:fill="FFFFFF"/>
        </w:rPr>
        <w:t>Данный факт свидетельст</w:t>
      </w:r>
      <w:r w:rsidR="00F0451B">
        <w:rPr>
          <w:bCs/>
          <w:sz w:val="28"/>
          <w:szCs w:val="28"/>
          <w:shd w:val="clear" w:color="auto" w:fill="FFFFFF"/>
        </w:rPr>
        <w:t>вует о ненадлежащем исполнении о</w:t>
      </w:r>
      <w:r w:rsidR="003D7F82" w:rsidRPr="00CB232B">
        <w:rPr>
          <w:bCs/>
          <w:sz w:val="28"/>
          <w:szCs w:val="28"/>
          <w:shd w:val="clear" w:color="auto" w:fill="FFFFFF"/>
        </w:rPr>
        <w:t xml:space="preserve">тделом </w:t>
      </w:r>
      <w:r w:rsidR="00F0451B">
        <w:rPr>
          <w:bCs/>
          <w:sz w:val="28"/>
          <w:szCs w:val="28"/>
          <w:shd w:val="clear" w:color="auto" w:fill="FFFFFF"/>
        </w:rPr>
        <w:t xml:space="preserve">по управлению муниципальным имуществом </w:t>
      </w:r>
      <w:r w:rsidR="003D7F82" w:rsidRPr="00CB232B">
        <w:rPr>
          <w:bCs/>
          <w:sz w:val="28"/>
          <w:szCs w:val="28"/>
          <w:shd w:val="clear" w:color="auto" w:fill="FFFFFF"/>
        </w:rPr>
        <w:t>одной из своих основных задач</w:t>
      </w:r>
      <w:r w:rsidR="00C47F63">
        <w:rPr>
          <w:bCs/>
          <w:sz w:val="28"/>
          <w:szCs w:val="28"/>
          <w:shd w:val="clear" w:color="auto" w:fill="FFFFFF"/>
        </w:rPr>
        <w:t>-</w:t>
      </w:r>
      <w:r w:rsidR="00C47F63" w:rsidRPr="00CB232B">
        <w:rPr>
          <w:bCs/>
          <w:sz w:val="28"/>
          <w:szCs w:val="28"/>
          <w:shd w:val="clear" w:color="auto" w:fill="FFFFFF"/>
        </w:rPr>
        <w:t>«увеличение доходов бюджета за счёт повышения эффективности управ</w:t>
      </w:r>
      <w:r w:rsidR="00C47F63">
        <w:rPr>
          <w:bCs/>
          <w:sz w:val="28"/>
          <w:szCs w:val="28"/>
          <w:shd w:val="clear" w:color="auto" w:fill="FFFFFF"/>
        </w:rPr>
        <w:t>ления муниципальным имуществом»</w:t>
      </w:r>
      <w:r w:rsidR="003D7F82" w:rsidRPr="00CB232B">
        <w:rPr>
          <w:bCs/>
          <w:sz w:val="28"/>
          <w:szCs w:val="28"/>
          <w:shd w:val="clear" w:color="auto" w:fill="FFFFFF"/>
        </w:rPr>
        <w:t xml:space="preserve">, поставленных разделом 2 </w:t>
      </w:r>
      <w:r w:rsidR="00F0451B">
        <w:rPr>
          <w:sz w:val="28"/>
          <w:szCs w:val="28"/>
        </w:rPr>
        <w:t>Положения об Отделе по управлению муниципальным имуществом администрации муниципального образования муниципального района «Усть-Цилемский», утвержденного постановлением главы муниципального образования муниципального района «Усть-Цилемский» от 04 мая 2008 г. № 604а</w:t>
      </w:r>
      <w:r w:rsidR="00C47F63">
        <w:rPr>
          <w:sz w:val="28"/>
          <w:szCs w:val="28"/>
        </w:rPr>
        <w:t>.</w:t>
      </w:r>
    </w:p>
    <w:p w:rsidR="000556AB" w:rsidRDefault="00FD7613" w:rsidP="00FD7613">
      <w:pPr>
        <w:widowControl w:val="0"/>
        <w:suppressAutoHyphens w:val="0"/>
        <w:ind w:firstLine="708"/>
        <w:jc w:val="both"/>
        <w:rPr>
          <w:sz w:val="28"/>
          <w:szCs w:val="28"/>
          <w:u w:val="single"/>
          <w:lang w:eastAsia="ru-RU"/>
        </w:rPr>
      </w:pPr>
      <w:r w:rsidRPr="003B423F">
        <w:rPr>
          <w:sz w:val="28"/>
          <w:szCs w:val="28"/>
          <w:u w:val="single"/>
          <w:lang w:eastAsia="ru-RU"/>
        </w:rPr>
        <w:t>Предложения Контрольно-счетной палаты:</w:t>
      </w:r>
    </w:p>
    <w:p w:rsidR="00F6679F" w:rsidRPr="00EF5903" w:rsidRDefault="00AA565B" w:rsidP="00AA565B">
      <w:pPr>
        <w:widowControl w:val="0"/>
        <w:suppressAutoHyphens w:val="0"/>
        <w:ind w:firstLine="709"/>
        <w:jc w:val="both"/>
        <w:rPr>
          <w:sz w:val="28"/>
          <w:szCs w:val="28"/>
          <w:lang w:eastAsia="ru-RU"/>
        </w:rPr>
      </w:pPr>
      <w:r w:rsidRPr="00EF5903">
        <w:rPr>
          <w:sz w:val="28"/>
          <w:szCs w:val="28"/>
          <w:lang w:eastAsia="ru-RU"/>
        </w:rPr>
        <w:t>Администрации</w:t>
      </w:r>
      <w:r w:rsidR="00F6679F" w:rsidRPr="00EF5903">
        <w:rPr>
          <w:sz w:val="28"/>
          <w:szCs w:val="28"/>
          <w:lang w:eastAsia="ru-RU"/>
        </w:rPr>
        <w:t xml:space="preserve"> муниципального района «Усть-Цилемский»:</w:t>
      </w:r>
    </w:p>
    <w:p w:rsidR="000556AB" w:rsidRPr="00EF5903" w:rsidRDefault="000556AB" w:rsidP="000556AB">
      <w:pPr>
        <w:shd w:val="clear" w:color="auto" w:fill="FFFFFF"/>
        <w:jc w:val="both"/>
        <w:rPr>
          <w:sz w:val="28"/>
          <w:szCs w:val="28"/>
        </w:rPr>
      </w:pPr>
      <w:r w:rsidRPr="00EF5903">
        <w:rPr>
          <w:bCs/>
          <w:color w:val="000000"/>
          <w:sz w:val="28"/>
          <w:szCs w:val="28"/>
        </w:rPr>
        <w:tab/>
      </w:r>
      <w:r w:rsidR="00AA565B">
        <w:rPr>
          <w:bCs/>
          <w:color w:val="000000"/>
          <w:sz w:val="28"/>
          <w:szCs w:val="28"/>
        </w:rPr>
        <w:t xml:space="preserve">- </w:t>
      </w:r>
      <w:r w:rsidRPr="00EF5903">
        <w:rPr>
          <w:sz w:val="28"/>
          <w:szCs w:val="28"/>
        </w:rPr>
        <w:t>внести измене</w:t>
      </w:r>
      <w:r w:rsidR="001E0DED" w:rsidRPr="00EF5903">
        <w:rPr>
          <w:sz w:val="28"/>
          <w:szCs w:val="28"/>
        </w:rPr>
        <w:t>ния в нормативные правовые акты;</w:t>
      </w:r>
    </w:p>
    <w:p w:rsidR="000556AB" w:rsidRPr="00EF5903" w:rsidRDefault="00AA565B" w:rsidP="00AA565B">
      <w:pPr>
        <w:tabs>
          <w:tab w:val="left" w:pos="277"/>
        </w:tabs>
        <w:snapToGrid w:val="0"/>
        <w:ind w:firstLine="709"/>
        <w:jc w:val="both"/>
        <w:rPr>
          <w:bCs/>
          <w:sz w:val="28"/>
          <w:szCs w:val="28"/>
        </w:rPr>
      </w:pPr>
      <w:r>
        <w:rPr>
          <w:sz w:val="28"/>
          <w:szCs w:val="28"/>
        </w:rPr>
        <w:lastRenderedPageBreak/>
        <w:t xml:space="preserve">- </w:t>
      </w:r>
      <w:r w:rsidR="000556AB" w:rsidRPr="00EF5903">
        <w:rPr>
          <w:sz w:val="28"/>
          <w:szCs w:val="28"/>
        </w:rPr>
        <w:t xml:space="preserve">вести реестр муниципального имущества в соответствии с Порядком </w:t>
      </w:r>
      <w:r w:rsidR="000556AB" w:rsidRPr="00EF5903">
        <w:rPr>
          <w:bCs/>
          <w:sz w:val="28"/>
          <w:szCs w:val="28"/>
        </w:rPr>
        <w:t xml:space="preserve">ведения органами местного самоуправления </w:t>
      </w:r>
      <w:r w:rsidR="000556AB" w:rsidRPr="00EF5903">
        <w:rPr>
          <w:sz w:val="28"/>
          <w:szCs w:val="28"/>
        </w:rPr>
        <w:t>реестров муниципального имущества, утверждённого приказом Министерства экономического развития Российской Федерации от 30 августа 2011 г. № 424</w:t>
      </w:r>
      <w:r w:rsidR="001E0DED" w:rsidRPr="00EF5903">
        <w:rPr>
          <w:bCs/>
          <w:sz w:val="28"/>
          <w:szCs w:val="28"/>
        </w:rPr>
        <w:t>;</w:t>
      </w:r>
    </w:p>
    <w:p w:rsidR="000556AB" w:rsidRPr="00EF5903" w:rsidRDefault="001E0DED" w:rsidP="000556AB">
      <w:pPr>
        <w:keepLines/>
        <w:widowControl w:val="0"/>
        <w:jc w:val="both"/>
        <w:rPr>
          <w:sz w:val="28"/>
          <w:szCs w:val="28"/>
        </w:rPr>
      </w:pPr>
      <w:r w:rsidRPr="00EF5903">
        <w:rPr>
          <w:sz w:val="28"/>
          <w:szCs w:val="28"/>
        </w:rPr>
        <w:tab/>
        <w:t xml:space="preserve">- </w:t>
      </w:r>
      <w:r w:rsidR="000556AB" w:rsidRPr="00EF5903">
        <w:rPr>
          <w:sz w:val="28"/>
          <w:szCs w:val="28"/>
        </w:rPr>
        <w:t>разработать и принять Положение или Порядок о муниципальной казне и «О проведении инвентаризации имущества казны муниципального района «Усть-Цилемский», в целях проверки фактического наличия, состояния, учета</w:t>
      </w:r>
      <w:r w:rsidRPr="00EF5903">
        <w:rPr>
          <w:sz w:val="28"/>
          <w:szCs w:val="28"/>
        </w:rPr>
        <w:t xml:space="preserve"> и упорядочения имущества казны;</w:t>
      </w:r>
    </w:p>
    <w:p w:rsidR="000556AB" w:rsidRPr="00EF5903" w:rsidRDefault="000556AB" w:rsidP="000556AB">
      <w:pPr>
        <w:widowControl w:val="0"/>
        <w:tabs>
          <w:tab w:val="left" w:pos="709"/>
        </w:tabs>
        <w:jc w:val="both"/>
        <w:rPr>
          <w:bCs/>
          <w:sz w:val="28"/>
          <w:szCs w:val="28"/>
        </w:rPr>
      </w:pPr>
      <w:r w:rsidRPr="00EF5903">
        <w:rPr>
          <w:color w:val="000000" w:themeColor="text1"/>
          <w:sz w:val="28"/>
          <w:szCs w:val="28"/>
        </w:rPr>
        <w:tab/>
      </w:r>
      <w:r w:rsidR="001E0DED" w:rsidRPr="00EF5903">
        <w:rPr>
          <w:bCs/>
          <w:sz w:val="28"/>
          <w:szCs w:val="28"/>
        </w:rPr>
        <w:t xml:space="preserve">- </w:t>
      </w:r>
      <w:r w:rsidRPr="00EF5903">
        <w:rPr>
          <w:bCs/>
          <w:sz w:val="28"/>
          <w:szCs w:val="28"/>
        </w:rPr>
        <w:t>провести полную инвентаризацию муниципального имущества казны, сформировать полноценную учетную базу, содержащие физические характеристики имущества, для отражения в учете и ведения р</w:t>
      </w:r>
      <w:r w:rsidR="001E0DED" w:rsidRPr="00EF5903">
        <w:rPr>
          <w:bCs/>
          <w:sz w:val="28"/>
          <w:szCs w:val="28"/>
        </w:rPr>
        <w:t>еестра муниципального имущества;</w:t>
      </w:r>
    </w:p>
    <w:p w:rsidR="000556AB" w:rsidRPr="00EF5903" w:rsidRDefault="000556AB" w:rsidP="000556AB">
      <w:pPr>
        <w:shd w:val="clear" w:color="auto" w:fill="FFFFFF"/>
        <w:tabs>
          <w:tab w:val="left" w:pos="709"/>
        </w:tabs>
        <w:jc w:val="both"/>
        <w:rPr>
          <w:bCs/>
          <w:color w:val="000000"/>
          <w:sz w:val="28"/>
          <w:szCs w:val="28"/>
        </w:rPr>
      </w:pPr>
      <w:r w:rsidRPr="00EF5903">
        <w:rPr>
          <w:bCs/>
          <w:color w:val="000000"/>
          <w:sz w:val="28"/>
          <w:szCs w:val="28"/>
        </w:rPr>
        <w:tab/>
      </w:r>
      <w:r w:rsidR="001E0DED" w:rsidRPr="00EF5903">
        <w:rPr>
          <w:bCs/>
          <w:color w:val="000000"/>
          <w:sz w:val="28"/>
          <w:szCs w:val="28"/>
        </w:rPr>
        <w:t xml:space="preserve">- </w:t>
      </w:r>
      <w:r w:rsidRPr="00EF5903">
        <w:rPr>
          <w:bCs/>
          <w:color w:val="000000"/>
          <w:sz w:val="28"/>
          <w:szCs w:val="28"/>
        </w:rPr>
        <w:t>принять меры по устранению выявленных нарушений, недостатков и предотвращен</w:t>
      </w:r>
      <w:r w:rsidR="001E0DED" w:rsidRPr="00EF5903">
        <w:rPr>
          <w:bCs/>
          <w:color w:val="000000"/>
          <w:sz w:val="28"/>
          <w:szCs w:val="28"/>
        </w:rPr>
        <w:t>ию нарушений в будущих периодах;</w:t>
      </w:r>
    </w:p>
    <w:p w:rsidR="00B763EA" w:rsidRPr="00EF5903" w:rsidRDefault="000556AB" w:rsidP="001810A9">
      <w:pPr>
        <w:widowControl w:val="0"/>
        <w:tabs>
          <w:tab w:val="left" w:pos="709"/>
        </w:tabs>
        <w:autoSpaceDE w:val="0"/>
        <w:autoSpaceDN w:val="0"/>
        <w:adjustRightInd w:val="0"/>
        <w:jc w:val="both"/>
        <w:rPr>
          <w:sz w:val="28"/>
          <w:szCs w:val="28"/>
        </w:rPr>
      </w:pPr>
      <w:r w:rsidRPr="00EF5903">
        <w:rPr>
          <w:bCs/>
          <w:color w:val="000000"/>
          <w:sz w:val="28"/>
          <w:szCs w:val="28"/>
        </w:rPr>
        <w:tab/>
      </w:r>
      <w:r w:rsidR="001E0DED" w:rsidRPr="00EF5903">
        <w:rPr>
          <w:bCs/>
          <w:color w:val="000000"/>
          <w:sz w:val="28"/>
          <w:szCs w:val="28"/>
        </w:rPr>
        <w:t xml:space="preserve">- </w:t>
      </w:r>
      <w:r w:rsidRPr="00EF5903">
        <w:rPr>
          <w:sz w:val="28"/>
          <w:szCs w:val="28"/>
        </w:rPr>
        <w:t xml:space="preserve">привлечь к дисциплинарной ответственности лиц, виновных в выявленных нарушениях. </w:t>
      </w:r>
    </w:p>
    <w:p w:rsidR="00B763EA" w:rsidRDefault="00B763EA" w:rsidP="00403A5A">
      <w:pPr>
        <w:widowControl w:val="0"/>
        <w:tabs>
          <w:tab w:val="left" w:pos="277"/>
          <w:tab w:val="left" w:pos="709"/>
        </w:tabs>
        <w:suppressAutoHyphens w:val="0"/>
        <w:snapToGrid w:val="0"/>
        <w:jc w:val="both"/>
        <w:rPr>
          <w:sz w:val="28"/>
          <w:szCs w:val="28"/>
        </w:rPr>
      </w:pPr>
      <w:r>
        <w:rPr>
          <w:sz w:val="28"/>
          <w:szCs w:val="28"/>
        </w:rPr>
        <w:tab/>
      </w:r>
      <w:r w:rsidR="002A5676">
        <w:rPr>
          <w:bCs/>
          <w:color w:val="000000"/>
        </w:rPr>
        <w:tab/>
      </w:r>
      <w:r w:rsidR="002A5676">
        <w:rPr>
          <w:sz w:val="28"/>
          <w:szCs w:val="28"/>
        </w:rPr>
        <w:t>Представление к рассмотрению и принятию мер по устранению выявленных нарушений, а также мер по устранению и предупреждению нару</w:t>
      </w:r>
      <w:r w:rsidR="006970AE">
        <w:rPr>
          <w:sz w:val="28"/>
          <w:szCs w:val="28"/>
        </w:rPr>
        <w:t>шений исполнено не в полном объё</w:t>
      </w:r>
      <w:r w:rsidR="002A5676">
        <w:rPr>
          <w:sz w:val="28"/>
          <w:szCs w:val="28"/>
        </w:rPr>
        <w:t>ме.</w:t>
      </w:r>
    </w:p>
    <w:p w:rsidR="007124F0" w:rsidRPr="00D3557B" w:rsidRDefault="00D3557B" w:rsidP="00301010">
      <w:pPr>
        <w:tabs>
          <w:tab w:val="left" w:pos="277"/>
          <w:tab w:val="left" w:pos="709"/>
        </w:tabs>
        <w:snapToGrid w:val="0"/>
        <w:jc w:val="both"/>
        <w:rPr>
          <w:sz w:val="28"/>
          <w:szCs w:val="28"/>
        </w:rPr>
      </w:pPr>
      <w:r>
        <w:tab/>
      </w:r>
    </w:p>
    <w:p w:rsidR="00647F56" w:rsidRPr="00247BA0" w:rsidRDefault="00FA2163" w:rsidP="001E3BB5">
      <w:pPr>
        <w:pStyle w:val="a9"/>
        <w:widowControl w:val="0"/>
        <w:suppressAutoHyphens w:val="0"/>
        <w:ind w:firstLine="709"/>
        <w:jc w:val="both"/>
        <w:rPr>
          <w:b w:val="0"/>
          <w:i/>
          <w:sz w:val="28"/>
          <w:szCs w:val="28"/>
        </w:rPr>
      </w:pPr>
      <w:r w:rsidRPr="006D1915">
        <w:rPr>
          <w:b w:val="0"/>
          <w:i/>
          <w:sz w:val="28"/>
          <w:szCs w:val="28"/>
        </w:rPr>
        <w:t>Проверка</w:t>
      </w:r>
      <w:r w:rsidR="009D5927" w:rsidRPr="006D1915">
        <w:rPr>
          <w:b w:val="0"/>
          <w:i/>
          <w:sz w:val="28"/>
          <w:szCs w:val="28"/>
        </w:rPr>
        <w:t xml:space="preserve"> </w:t>
      </w:r>
      <w:r w:rsidR="00247BA0" w:rsidRPr="00247BA0">
        <w:rPr>
          <w:b w:val="0"/>
          <w:i/>
          <w:sz w:val="28"/>
          <w:szCs w:val="28"/>
        </w:rPr>
        <w:t xml:space="preserve">отдельных вопросов финансово-хозяйственной деятельности муниципального бюджетного учреждения «Центр жилищных расчетов, льгот и субсидий» за 2022 год </w:t>
      </w:r>
    </w:p>
    <w:p w:rsidR="00753DD7" w:rsidRPr="00753DD7" w:rsidRDefault="00753DD7" w:rsidP="00753DD7">
      <w:pPr>
        <w:pStyle w:val="aa"/>
        <w:spacing w:before="0" w:after="0"/>
      </w:pPr>
    </w:p>
    <w:p w:rsidR="00D930BC" w:rsidRDefault="00AB4CA3" w:rsidP="00BF593A">
      <w:pPr>
        <w:pStyle w:val="a6"/>
        <w:widowControl w:val="0"/>
        <w:tabs>
          <w:tab w:val="left" w:pos="709"/>
        </w:tabs>
        <w:suppressAutoHyphens w:val="0"/>
        <w:spacing w:after="0"/>
        <w:jc w:val="both"/>
        <w:rPr>
          <w:sz w:val="28"/>
          <w:szCs w:val="28"/>
        </w:rPr>
      </w:pPr>
      <w:r>
        <w:rPr>
          <w:sz w:val="28"/>
          <w:szCs w:val="28"/>
        </w:rPr>
        <w:tab/>
      </w:r>
      <w:r w:rsidR="00D930BC">
        <w:rPr>
          <w:sz w:val="28"/>
          <w:szCs w:val="28"/>
        </w:rPr>
        <w:t>Объект проверки:</w:t>
      </w:r>
      <w:r w:rsidR="00647F56">
        <w:rPr>
          <w:sz w:val="28"/>
          <w:szCs w:val="28"/>
        </w:rPr>
        <w:t xml:space="preserve"> </w:t>
      </w:r>
      <w:r w:rsidR="004C298A">
        <w:rPr>
          <w:sz w:val="28"/>
          <w:szCs w:val="28"/>
        </w:rPr>
        <w:t>муниципальное бюджетное учреждение «Центр жилищных расчетов, льгот и субсидий</w:t>
      </w:r>
      <w:r w:rsidR="00B7330A">
        <w:rPr>
          <w:sz w:val="28"/>
          <w:szCs w:val="28"/>
        </w:rPr>
        <w:t>»</w:t>
      </w:r>
      <w:r w:rsidR="00D930BC">
        <w:rPr>
          <w:sz w:val="28"/>
          <w:szCs w:val="28"/>
        </w:rPr>
        <w:t>.</w:t>
      </w:r>
    </w:p>
    <w:p w:rsidR="00D930BC" w:rsidRPr="009E6EA1" w:rsidRDefault="00D930BC" w:rsidP="00BF593A">
      <w:pPr>
        <w:pStyle w:val="a6"/>
        <w:widowControl w:val="0"/>
        <w:suppressAutoHyphens w:val="0"/>
        <w:spacing w:after="0"/>
        <w:jc w:val="both"/>
        <w:rPr>
          <w:sz w:val="28"/>
          <w:szCs w:val="28"/>
        </w:rPr>
      </w:pPr>
      <w:r>
        <w:rPr>
          <w:sz w:val="28"/>
          <w:szCs w:val="28"/>
        </w:rPr>
        <w:tab/>
        <w:t xml:space="preserve">Проверяемый период: </w:t>
      </w:r>
      <w:r w:rsidR="00B7330A">
        <w:rPr>
          <w:sz w:val="28"/>
          <w:szCs w:val="28"/>
        </w:rPr>
        <w:t xml:space="preserve">с </w:t>
      </w:r>
      <w:r w:rsidR="004C298A">
        <w:rPr>
          <w:sz w:val="28"/>
          <w:szCs w:val="28"/>
        </w:rPr>
        <w:t>01.01.2022</w:t>
      </w:r>
      <w:r w:rsidR="004E0BCD">
        <w:rPr>
          <w:sz w:val="28"/>
          <w:szCs w:val="28"/>
        </w:rPr>
        <w:t xml:space="preserve"> по 31.1</w:t>
      </w:r>
      <w:r w:rsidR="004C298A">
        <w:rPr>
          <w:sz w:val="28"/>
          <w:szCs w:val="28"/>
        </w:rPr>
        <w:t>2.2022</w:t>
      </w:r>
      <w:r w:rsidR="00B7330A">
        <w:rPr>
          <w:sz w:val="28"/>
          <w:szCs w:val="28"/>
        </w:rPr>
        <w:t xml:space="preserve"> год</w:t>
      </w:r>
      <w:r w:rsidR="00647F56">
        <w:rPr>
          <w:sz w:val="28"/>
          <w:szCs w:val="28"/>
        </w:rPr>
        <w:t>.</w:t>
      </w:r>
    </w:p>
    <w:p w:rsidR="000E1151" w:rsidRPr="00AC6B0C" w:rsidRDefault="00FA75D1" w:rsidP="00AC6B0C">
      <w:pPr>
        <w:pStyle w:val="2"/>
        <w:widowControl w:val="0"/>
        <w:tabs>
          <w:tab w:val="left" w:pos="709"/>
          <w:tab w:val="left" w:pos="993"/>
        </w:tabs>
        <w:suppressAutoHyphens w:val="0"/>
        <w:spacing w:after="0" w:line="240" w:lineRule="auto"/>
        <w:jc w:val="both"/>
        <w:rPr>
          <w:bCs/>
          <w:sz w:val="28"/>
          <w:szCs w:val="28"/>
        </w:rPr>
      </w:pPr>
      <w:r>
        <w:tab/>
      </w:r>
      <w:r w:rsidR="00B7255E" w:rsidRPr="00B7255E">
        <w:rPr>
          <w:bCs/>
          <w:sz w:val="28"/>
          <w:szCs w:val="28"/>
        </w:rPr>
        <w:t xml:space="preserve">Предмет контрольного мероприятия: </w:t>
      </w:r>
      <w:r w:rsidR="0087192D">
        <w:rPr>
          <w:bCs/>
          <w:sz w:val="28"/>
          <w:szCs w:val="28"/>
        </w:rPr>
        <w:t>Предупреждение и выявление нарушений законодательства Российской Федерации и иных нормативных актов при расходовании средств бюджета.</w:t>
      </w:r>
    </w:p>
    <w:p w:rsidR="005D77D5" w:rsidRDefault="000E1151" w:rsidP="00573557">
      <w:pPr>
        <w:pStyle w:val="aa"/>
        <w:keepNext w:val="0"/>
        <w:widowControl w:val="0"/>
        <w:tabs>
          <w:tab w:val="left" w:pos="630"/>
        </w:tabs>
        <w:suppressAutoHyphens w:val="0"/>
        <w:spacing w:before="0" w:after="0"/>
        <w:jc w:val="both"/>
        <w:rPr>
          <w:rFonts w:ascii="Times New Roman" w:hAnsi="Times New Roman" w:cs="Times New Roman"/>
          <w:i w:val="0"/>
        </w:rPr>
      </w:pPr>
      <w:r>
        <w:rPr>
          <w:rFonts w:ascii="Times New Roman" w:hAnsi="Times New Roman" w:cs="Times New Roman"/>
          <w:i w:val="0"/>
        </w:rPr>
        <w:tab/>
      </w:r>
      <w:r w:rsidR="00841DFC">
        <w:rPr>
          <w:rFonts w:ascii="Times New Roman" w:hAnsi="Times New Roman" w:cs="Times New Roman"/>
          <w:i w:val="0"/>
        </w:rPr>
        <w:t>Проведён анализ нормативных правовых и локальных акт</w:t>
      </w:r>
      <w:r w:rsidR="00AC6B0C">
        <w:rPr>
          <w:rFonts w:ascii="Times New Roman" w:hAnsi="Times New Roman" w:cs="Times New Roman"/>
          <w:i w:val="0"/>
        </w:rPr>
        <w:t>ов</w:t>
      </w:r>
      <w:r w:rsidR="00841DFC">
        <w:rPr>
          <w:rFonts w:ascii="Times New Roman" w:hAnsi="Times New Roman" w:cs="Times New Roman"/>
          <w:i w:val="0"/>
        </w:rPr>
        <w:t>.</w:t>
      </w:r>
    </w:p>
    <w:p w:rsidR="00CE3D6B" w:rsidRDefault="00CE3D6B" w:rsidP="000E1A78">
      <w:pPr>
        <w:pStyle w:val="a6"/>
        <w:widowControl w:val="0"/>
        <w:tabs>
          <w:tab w:val="left" w:pos="0"/>
          <w:tab w:val="left" w:pos="709"/>
        </w:tabs>
        <w:suppressAutoHyphens w:val="0"/>
        <w:spacing w:after="0"/>
        <w:rPr>
          <w:sz w:val="28"/>
          <w:szCs w:val="28"/>
        </w:rPr>
      </w:pPr>
      <w:r>
        <w:tab/>
      </w:r>
      <w:r w:rsidRPr="00CE3D6B">
        <w:rPr>
          <w:sz w:val="28"/>
          <w:szCs w:val="28"/>
        </w:rPr>
        <w:t>По результатам прове</w:t>
      </w:r>
      <w:r w:rsidR="00E757CC">
        <w:rPr>
          <w:sz w:val="28"/>
          <w:szCs w:val="28"/>
        </w:rPr>
        <w:t>рки выявлены следующие нарушения</w:t>
      </w:r>
      <w:r w:rsidRPr="00CE3D6B">
        <w:rPr>
          <w:sz w:val="28"/>
          <w:szCs w:val="28"/>
        </w:rPr>
        <w:t>:</w:t>
      </w:r>
    </w:p>
    <w:p w:rsidR="000E4630" w:rsidRPr="0026529F" w:rsidRDefault="007705AF" w:rsidP="000E4630">
      <w:pPr>
        <w:keepLines/>
        <w:widowControl w:val="0"/>
        <w:jc w:val="both"/>
        <w:rPr>
          <w:b/>
          <w:i/>
          <w:sz w:val="28"/>
          <w:szCs w:val="28"/>
        </w:rPr>
      </w:pPr>
      <w:r>
        <w:tab/>
      </w:r>
      <w:r w:rsidR="000E4630" w:rsidRPr="0026529F">
        <w:rPr>
          <w:sz w:val="28"/>
          <w:szCs w:val="28"/>
        </w:rPr>
        <w:t>1. В пункте 5.1 раздела 5 Устава</w:t>
      </w:r>
      <w:r w:rsidR="000E4630" w:rsidRPr="0026529F">
        <w:rPr>
          <w:rStyle w:val="FontStyle12"/>
          <w:sz w:val="28"/>
          <w:szCs w:val="28"/>
        </w:rPr>
        <w:t xml:space="preserve"> муниципального бюджетного учреждения </w:t>
      </w:r>
      <w:r w:rsidR="000E4630" w:rsidRPr="0026529F">
        <w:rPr>
          <w:sz w:val="28"/>
          <w:szCs w:val="28"/>
        </w:rPr>
        <w:t>«Центр жилищных расчетов, льгот и субсидий»</w:t>
      </w:r>
      <w:r w:rsidR="000E4630" w:rsidRPr="0026529F">
        <w:rPr>
          <w:rStyle w:val="FontStyle12"/>
          <w:sz w:val="28"/>
          <w:szCs w:val="28"/>
        </w:rPr>
        <w:t xml:space="preserve"> (далее – Устав)</w:t>
      </w:r>
      <w:r w:rsidR="000E4630" w:rsidRPr="0026529F">
        <w:rPr>
          <w:sz w:val="28"/>
          <w:szCs w:val="28"/>
        </w:rPr>
        <w:t xml:space="preserve"> содержится норма</w:t>
      </w:r>
      <w:r w:rsidR="000E4630" w:rsidRPr="0026529F">
        <w:rPr>
          <w:b/>
          <w:i/>
          <w:sz w:val="28"/>
          <w:szCs w:val="28"/>
        </w:rPr>
        <w:t xml:space="preserve"> </w:t>
      </w:r>
      <w:r w:rsidR="000E4630" w:rsidRPr="00802802">
        <w:rPr>
          <w:sz w:val="28"/>
          <w:szCs w:val="28"/>
        </w:rPr>
        <w:t>противоречащая статье 123.21 Гражданского кодекса Р</w:t>
      </w:r>
      <w:r w:rsidR="00802802" w:rsidRPr="00802802">
        <w:rPr>
          <w:sz w:val="28"/>
          <w:szCs w:val="28"/>
        </w:rPr>
        <w:t xml:space="preserve">оссийской </w:t>
      </w:r>
      <w:r w:rsidR="000E4630" w:rsidRPr="00802802">
        <w:rPr>
          <w:sz w:val="28"/>
          <w:szCs w:val="28"/>
        </w:rPr>
        <w:t>Ф</w:t>
      </w:r>
      <w:r w:rsidR="00802802" w:rsidRPr="00802802">
        <w:rPr>
          <w:sz w:val="28"/>
          <w:szCs w:val="28"/>
        </w:rPr>
        <w:t>едерации</w:t>
      </w:r>
      <w:r w:rsidR="000E4630" w:rsidRPr="00802802">
        <w:rPr>
          <w:sz w:val="28"/>
          <w:szCs w:val="28"/>
        </w:rPr>
        <w:t>.</w:t>
      </w:r>
    </w:p>
    <w:p w:rsidR="000E4630" w:rsidRPr="0026529F" w:rsidRDefault="000E4630" w:rsidP="005B24F7">
      <w:pPr>
        <w:widowControl w:val="0"/>
        <w:suppressAutoHyphens w:val="0"/>
        <w:jc w:val="both"/>
        <w:rPr>
          <w:sz w:val="28"/>
          <w:szCs w:val="28"/>
        </w:rPr>
      </w:pPr>
      <w:r w:rsidRPr="0026529F">
        <w:rPr>
          <w:sz w:val="28"/>
          <w:szCs w:val="28"/>
        </w:rPr>
        <w:tab/>
        <w:t>2.</w:t>
      </w:r>
      <w:r w:rsidRPr="0026529F">
        <w:rPr>
          <w:sz w:val="28"/>
          <w:szCs w:val="28"/>
        </w:rPr>
        <w:tab/>
        <w:t>В соответствии со статьей 220.1 Бюджетного кодекса РФ территориальные органы Федерального казначейства открывают и ведут лицевые счета для учета операций бюджетных учреждений.</w:t>
      </w:r>
    </w:p>
    <w:p w:rsidR="000E4630" w:rsidRPr="0026529F" w:rsidRDefault="000E4630" w:rsidP="005B24F7">
      <w:pPr>
        <w:widowControl w:val="0"/>
        <w:suppressAutoHyphens w:val="0"/>
        <w:jc w:val="both"/>
        <w:rPr>
          <w:sz w:val="28"/>
          <w:szCs w:val="28"/>
        </w:rPr>
      </w:pPr>
      <w:r w:rsidRPr="0026529F">
        <w:rPr>
          <w:sz w:val="28"/>
          <w:szCs w:val="28"/>
        </w:rPr>
        <w:tab/>
      </w:r>
      <w:r w:rsidRPr="002C3762">
        <w:rPr>
          <w:sz w:val="28"/>
          <w:szCs w:val="28"/>
        </w:rPr>
        <w:t>В нарушение данной статьи</w:t>
      </w:r>
      <w:r w:rsidRPr="0026529F">
        <w:rPr>
          <w:sz w:val="28"/>
          <w:szCs w:val="28"/>
        </w:rPr>
        <w:t xml:space="preserve"> во втором предложении абзаца 3 пункта 4.14 раздела 4 Устава содержится информация о том, что лицевые счета Учреждению открываются и ведутся в финансовом управлении администрации </w:t>
      </w:r>
      <w:r w:rsidRPr="0026529F">
        <w:rPr>
          <w:sz w:val="28"/>
          <w:szCs w:val="28"/>
        </w:rPr>
        <w:lastRenderedPageBreak/>
        <w:t xml:space="preserve">муниципального района «Усть-Цилемский». </w:t>
      </w:r>
    </w:p>
    <w:p w:rsidR="000E4630" w:rsidRPr="0026529F" w:rsidRDefault="000E4630" w:rsidP="000E4630">
      <w:pPr>
        <w:widowControl w:val="0"/>
        <w:tabs>
          <w:tab w:val="left" w:pos="709"/>
          <w:tab w:val="left" w:pos="9072"/>
        </w:tabs>
        <w:ind w:right="-93"/>
        <w:jc w:val="both"/>
        <w:rPr>
          <w:sz w:val="28"/>
          <w:szCs w:val="28"/>
        </w:rPr>
      </w:pPr>
      <w:r w:rsidRPr="0026529F">
        <w:rPr>
          <w:sz w:val="28"/>
          <w:szCs w:val="28"/>
        </w:rPr>
        <w:tab/>
        <w:t xml:space="preserve">3. </w:t>
      </w:r>
      <w:r w:rsidRPr="00C34D56">
        <w:rPr>
          <w:sz w:val="28"/>
          <w:szCs w:val="28"/>
        </w:rPr>
        <w:t>В нарушение пункта 3.4 раздела 3</w:t>
      </w:r>
      <w:r w:rsidRPr="0026529F">
        <w:rPr>
          <w:sz w:val="28"/>
          <w:szCs w:val="28"/>
        </w:rPr>
        <w:t xml:space="preserve"> постановления администрации муниципального района «Усть-Цилемский» от 28 апреля 2020 г. № 04/304 «Об утверждении порядка составления и утверждения плана финансово-хозяйственной деятельности муниципальных учреждений муниципального образования муниципального района «Усть-Цилемский» Учреждение не опубликовало утвержденный план финансово-хозяйственной деятельности на сайте в сети Интернет.</w:t>
      </w:r>
    </w:p>
    <w:p w:rsidR="000E4630" w:rsidRPr="0026529F" w:rsidRDefault="000E4630" w:rsidP="000E4630">
      <w:pPr>
        <w:pStyle w:val="af9"/>
        <w:ind w:left="0" w:firstLine="709"/>
        <w:jc w:val="both"/>
        <w:rPr>
          <w:sz w:val="28"/>
          <w:szCs w:val="28"/>
        </w:rPr>
      </w:pPr>
      <w:r w:rsidRPr="0026529F">
        <w:rPr>
          <w:sz w:val="28"/>
          <w:szCs w:val="28"/>
        </w:rPr>
        <w:t xml:space="preserve">4. В 2022 году на основании приказов начальника Учреждения работникам выплачивались: </w:t>
      </w:r>
    </w:p>
    <w:p w:rsidR="000E4630" w:rsidRPr="0026529F" w:rsidRDefault="000E4630" w:rsidP="000E4630">
      <w:pPr>
        <w:pStyle w:val="af9"/>
        <w:ind w:left="0" w:firstLine="709"/>
        <w:jc w:val="both"/>
        <w:rPr>
          <w:sz w:val="28"/>
          <w:szCs w:val="28"/>
        </w:rPr>
      </w:pPr>
      <w:r w:rsidRPr="0026529F">
        <w:rPr>
          <w:sz w:val="28"/>
          <w:szCs w:val="28"/>
        </w:rPr>
        <w:t>- набавка водителям за особые условия работы (за работу на линии) в размере 50 % к должностному окладу;</w:t>
      </w:r>
    </w:p>
    <w:p w:rsidR="000E4630" w:rsidRPr="0026529F" w:rsidRDefault="000E4630" w:rsidP="000E4630">
      <w:pPr>
        <w:pStyle w:val="af9"/>
        <w:ind w:left="0" w:firstLine="709"/>
        <w:jc w:val="both"/>
        <w:rPr>
          <w:sz w:val="28"/>
          <w:szCs w:val="28"/>
        </w:rPr>
      </w:pPr>
      <w:r w:rsidRPr="0026529F">
        <w:rPr>
          <w:sz w:val="28"/>
          <w:szCs w:val="28"/>
        </w:rPr>
        <w:t>- надбавка за интенсивность и качество выполняемой работы в размере       50 % к должностному окладу (приказ от 26.04.2022 № 43-к);</w:t>
      </w:r>
    </w:p>
    <w:p w:rsidR="000E4630" w:rsidRPr="0026529F" w:rsidRDefault="000E4630" w:rsidP="000E4630">
      <w:pPr>
        <w:pStyle w:val="af9"/>
        <w:ind w:left="0" w:firstLine="709"/>
        <w:jc w:val="both"/>
        <w:rPr>
          <w:sz w:val="28"/>
          <w:szCs w:val="28"/>
        </w:rPr>
      </w:pPr>
      <w:r w:rsidRPr="0026529F">
        <w:rPr>
          <w:sz w:val="28"/>
          <w:szCs w:val="28"/>
        </w:rPr>
        <w:t>- материальная помощь в размере 1 000,0 рублей (приказ от 26.04.2022 № 43-к);</w:t>
      </w:r>
    </w:p>
    <w:p w:rsidR="000E4630" w:rsidRPr="0026529F" w:rsidRDefault="000E4630" w:rsidP="000E4630">
      <w:pPr>
        <w:pStyle w:val="af9"/>
        <w:ind w:left="0" w:firstLine="709"/>
        <w:jc w:val="both"/>
        <w:rPr>
          <w:sz w:val="28"/>
          <w:szCs w:val="28"/>
        </w:rPr>
      </w:pPr>
      <w:r w:rsidRPr="0026529F">
        <w:rPr>
          <w:sz w:val="28"/>
          <w:szCs w:val="28"/>
        </w:rPr>
        <w:t>- премия по итогам работы в размере 25 %.</w:t>
      </w:r>
    </w:p>
    <w:p w:rsidR="000E4630" w:rsidRPr="0026529F" w:rsidRDefault="000E4630" w:rsidP="000E4630">
      <w:pPr>
        <w:pStyle w:val="af9"/>
        <w:ind w:left="0" w:firstLine="709"/>
        <w:jc w:val="both"/>
        <w:rPr>
          <w:sz w:val="28"/>
          <w:szCs w:val="28"/>
        </w:rPr>
      </w:pPr>
      <w:r w:rsidRPr="0026529F">
        <w:rPr>
          <w:sz w:val="28"/>
          <w:szCs w:val="28"/>
        </w:rPr>
        <w:t>При этом размер выплачиваемых компенсационных и стимулирующих выплат, превышал максимальный размер, установленный начальником Учреждения «Положением о выплатах компенсационного и стимулирующего характера работникам МБУ «ЦЖРЛиС» 04 августа 2021 г. № 33 (далее - Положение о выплатах № 33).</w:t>
      </w:r>
    </w:p>
    <w:p w:rsidR="000E4630" w:rsidRPr="0026529F" w:rsidRDefault="000E4630" w:rsidP="000E4630">
      <w:pPr>
        <w:pStyle w:val="af9"/>
        <w:ind w:left="0" w:firstLine="709"/>
        <w:jc w:val="both"/>
        <w:rPr>
          <w:sz w:val="28"/>
          <w:szCs w:val="28"/>
        </w:rPr>
      </w:pPr>
      <w:r w:rsidRPr="0026529F">
        <w:rPr>
          <w:sz w:val="28"/>
          <w:szCs w:val="28"/>
        </w:rPr>
        <w:t>4.1. При максимально возможном размере до 50 % за работу на линии (пункт 3.5 Положения о выплатах № 33), размер начисляемой выплаты составлял 50 %.</w:t>
      </w:r>
    </w:p>
    <w:p w:rsidR="000E4630" w:rsidRPr="0026529F" w:rsidRDefault="000E4630" w:rsidP="000E4630">
      <w:pPr>
        <w:pStyle w:val="af9"/>
        <w:ind w:left="0" w:firstLine="709"/>
        <w:jc w:val="both"/>
        <w:rPr>
          <w:sz w:val="28"/>
          <w:szCs w:val="28"/>
        </w:rPr>
      </w:pPr>
      <w:r w:rsidRPr="0026529F">
        <w:rPr>
          <w:sz w:val="28"/>
          <w:szCs w:val="28"/>
        </w:rPr>
        <w:t>4.2. При максимально возможном размере до 1 000 рублей к про</w:t>
      </w:r>
      <w:r w:rsidR="007605FC">
        <w:rPr>
          <w:sz w:val="28"/>
          <w:szCs w:val="28"/>
        </w:rPr>
        <w:t xml:space="preserve">фессиональному празднику </w:t>
      </w:r>
      <w:r w:rsidRPr="0026529F">
        <w:rPr>
          <w:sz w:val="28"/>
          <w:szCs w:val="28"/>
        </w:rPr>
        <w:t>(пункт 4.3 Положения о выплатах № 33), размер начисляемой выплаты составлял 1 000,0 рублей.</w:t>
      </w:r>
    </w:p>
    <w:p w:rsidR="000E4630" w:rsidRPr="0026529F" w:rsidRDefault="000E4630" w:rsidP="000E4630">
      <w:pPr>
        <w:pStyle w:val="af9"/>
        <w:ind w:left="0" w:firstLine="709"/>
        <w:jc w:val="both"/>
        <w:rPr>
          <w:sz w:val="28"/>
          <w:szCs w:val="28"/>
        </w:rPr>
      </w:pPr>
      <w:r w:rsidRPr="0026529F">
        <w:rPr>
          <w:sz w:val="28"/>
          <w:szCs w:val="28"/>
        </w:rPr>
        <w:t xml:space="preserve">4.3. При максимально возможном размере до 25 % (пункт 3.7 Положения о выплатах № 33), размер начисляемой премии составлял 25 %.  </w:t>
      </w:r>
    </w:p>
    <w:p w:rsidR="000E4630" w:rsidRPr="0026529F" w:rsidRDefault="000E4630" w:rsidP="000E4630">
      <w:pPr>
        <w:pStyle w:val="af9"/>
        <w:ind w:left="0"/>
        <w:jc w:val="both"/>
        <w:rPr>
          <w:sz w:val="28"/>
          <w:szCs w:val="28"/>
        </w:rPr>
      </w:pPr>
      <w:r w:rsidRPr="0026529F">
        <w:rPr>
          <w:sz w:val="28"/>
          <w:szCs w:val="28"/>
        </w:rPr>
        <w:tab/>
        <w:t xml:space="preserve">Начисление работникам выплат компенсационного и стимулирующего характера в размере, превышающем максимально возможный в соответствии с Положением о выплатах № 33, </w:t>
      </w:r>
      <w:r w:rsidRPr="00D4444A">
        <w:rPr>
          <w:sz w:val="28"/>
          <w:szCs w:val="28"/>
        </w:rPr>
        <w:t xml:space="preserve">противоречит </w:t>
      </w:r>
      <w:r w:rsidRPr="0026529F">
        <w:rPr>
          <w:sz w:val="28"/>
          <w:szCs w:val="28"/>
        </w:rPr>
        <w:t>принятой в Учреждении системе оплаты труда.</w:t>
      </w:r>
    </w:p>
    <w:p w:rsidR="000E4630" w:rsidRPr="00313013" w:rsidRDefault="000E4630" w:rsidP="000E4630">
      <w:pPr>
        <w:widowControl w:val="0"/>
        <w:tabs>
          <w:tab w:val="left" w:pos="709"/>
        </w:tabs>
        <w:ind w:firstLine="709"/>
        <w:jc w:val="both"/>
        <w:rPr>
          <w:sz w:val="28"/>
          <w:szCs w:val="28"/>
        </w:rPr>
      </w:pPr>
      <w:r w:rsidRPr="0026529F">
        <w:rPr>
          <w:sz w:val="28"/>
          <w:szCs w:val="28"/>
        </w:rPr>
        <w:t xml:space="preserve">5. Между пунктом 3.3 и пунктом 3.4 раздела 3 Положения о выплатах </w:t>
      </w:r>
      <w:r w:rsidR="007605FC">
        <w:rPr>
          <w:sz w:val="28"/>
          <w:szCs w:val="28"/>
        </w:rPr>
        <w:t xml:space="preserve">              </w:t>
      </w:r>
      <w:r w:rsidRPr="0026529F">
        <w:rPr>
          <w:sz w:val="28"/>
          <w:szCs w:val="28"/>
        </w:rPr>
        <w:t xml:space="preserve">№ 33 </w:t>
      </w:r>
      <w:r w:rsidRPr="00313013">
        <w:rPr>
          <w:sz w:val="28"/>
          <w:szCs w:val="28"/>
        </w:rPr>
        <w:t>просматривается правовая коллизия.</w:t>
      </w:r>
    </w:p>
    <w:p w:rsidR="000E4630" w:rsidRPr="0026529F" w:rsidRDefault="000E4630" w:rsidP="000E4630">
      <w:pPr>
        <w:pStyle w:val="af9"/>
        <w:widowControl w:val="0"/>
        <w:ind w:left="0" w:firstLine="709"/>
        <w:jc w:val="both"/>
        <w:rPr>
          <w:sz w:val="28"/>
          <w:szCs w:val="28"/>
        </w:rPr>
      </w:pPr>
      <w:r w:rsidRPr="0026529F">
        <w:rPr>
          <w:sz w:val="28"/>
          <w:szCs w:val="28"/>
        </w:rPr>
        <w:t xml:space="preserve">6. Учреждением допущено неэффективное расходование бюджетных средств в размере 82 092,92 рублей. </w:t>
      </w:r>
    </w:p>
    <w:p w:rsidR="003E1168" w:rsidRDefault="000E4630" w:rsidP="000E4630">
      <w:pPr>
        <w:widowControl w:val="0"/>
        <w:jc w:val="both"/>
        <w:rPr>
          <w:sz w:val="28"/>
          <w:szCs w:val="28"/>
        </w:rPr>
      </w:pPr>
      <w:r w:rsidRPr="0026529F">
        <w:rPr>
          <w:sz w:val="28"/>
          <w:szCs w:val="28"/>
        </w:rPr>
        <w:tab/>
        <w:t xml:space="preserve">7. </w:t>
      </w:r>
      <w:r w:rsidR="00B54A61">
        <w:rPr>
          <w:sz w:val="28"/>
          <w:szCs w:val="28"/>
        </w:rPr>
        <w:t>В договорах найма жилого помещения некорр</w:t>
      </w:r>
      <w:r w:rsidR="00B2494E">
        <w:rPr>
          <w:sz w:val="28"/>
          <w:szCs w:val="28"/>
        </w:rPr>
        <w:t>ектно используется наименование</w:t>
      </w:r>
      <w:r w:rsidRPr="0026529F">
        <w:rPr>
          <w:sz w:val="28"/>
          <w:szCs w:val="28"/>
        </w:rPr>
        <w:t xml:space="preserve"> </w:t>
      </w:r>
      <w:r w:rsidR="00B2494E">
        <w:rPr>
          <w:sz w:val="28"/>
          <w:szCs w:val="28"/>
        </w:rPr>
        <w:t xml:space="preserve">администрации муниципального района «Усть-Цилемский» - «администрация </w:t>
      </w:r>
      <w:r w:rsidRPr="0026529F">
        <w:rPr>
          <w:sz w:val="28"/>
          <w:szCs w:val="28"/>
        </w:rPr>
        <w:t>муниципального образования</w:t>
      </w:r>
      <w:r w:rsidR="00B2494E">
        <w:rPr>
          <w:sz w:val="28"/>
          <w:szCs w:val="28"/>
        </w:rPr>
        <w:t xml:space="preserve"> муниципального района «Усть-Цилемский»</w:t>
      </w:r>
      <w:r w:rsidR="003E1168">
        <w:rPr>
          <w:sz w:val="28"/>
          <w:szCs w:val="28"/>
        </w:rPr>
        <w:t xml:space="preserve">. С декабря 2021 года в соответствии со статьей 21 Устава </w:t>
      </w:r>
      <w:r w:rsidR="003E1168">
        <w:rPr>
          <w:sz w:val="28"/>
          <w:szCs w:val="28"/>
        </w:rPr>
        <w:lastRenderedPageBreak/>
        <w:t>муниципального образования муниципального района «Усть-Цилемский» наименование администрации муниципального района «Усть-Цилемский» изложено в следующей редакции «администрация муниципального района «Усть-Цилемский» Республики Коми</w:t>
      </w:r>
      <w:r w:rsidR="00FF2730">
        <w:rPr>
          <w:sz w:val="28"/>
          <w:szCs w:val="28"/>
        </w:rPr>
        <w:t>»</w:t>
      </w:r>
      <w:r w:rsidR="003E1168">
        <w:rPr>
          <w:sz w:val="28"/>
          <w:szCs w:val="28"/>
        </w:rPr>
        <w:t xml:space="preserve">, сокращено – </w:t>
      </w:r>
      <w:r w:rsidR="00FF2730">
        <w:rPr>
          <w:sz w:val="28"/>
          <w:szCs w:val="28"/>
        </w:rPr>
        <w:t>«</w:t>
      </w:r>
      <w:r w:rsidR="003E1168">
        <w:rPr>
          <w:sz w:val="28"/>
          <w:szCs w:val="28"/>
        </w:rPr>
        <w:t>администрация муниципального района «Усть-Цилемский</w:t>
      </w:r>
      <w:r w:rsidR="00FF2730">
        <w:rPr>
          <w:sz w:val="28"/>
          <w:szCs w:val="28"/>
        </w:rPr>
        <w:t>».</w:t>
      </w:r>
    </w:p>
    <w:p w:rsidR="000E4630" w:rsidRPr="0026529F" w:rsidRDefault="000E4630" w:rsidP="000E4630">
      <w:pPr>
        <w:widowControl w:val="0"/>
        <w:jc w:val="both"/>
        <w:rPr>
          <w:color w:val="000000" w:themeColor="text1"/>
          <w:sz w:val="28"/>
          <w:szCs w:val="28"/>
          <w:shd w:val="clear" w:color="auto" w:fill="FFFFFF"/>
        </w:rPr>
      </w:pPr>
      <w:r w:rsidRPr="0026529F">
        <w:rPr>
          <w:sz w:val="28"/>
          <w:szCs w:val="28"/>
        </w:rPr>
        <w:tab/>
        <w:t xml:space="preserve">8. </w:t>
      </w:r>
      <w:r w:rsidRPr="0026529F">
        <w:rPr>
          <w:color w:val="000000" w:themeColor="text1"/>
          <w:sz w:val="28"/>
          <w:szCs w:val="28"/>
          <w:shd w:val="clear" w:color="auto" w:fill="FFFFFF"/>
        </w:rPr>
        <w:t xml:space="preserve">На основании приказа МВД России от 31 декабря 2017 г.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в котором отменены поквартирные карточки и домовые (поквартирные) книги, отсутствует порядок их применения и ведения, </w:t>
      </w:r>
      <w:r w:rsidRPr="003A6EE9">
        <w:rPr>
          <w:color w:val="000000" w:themeColor="text1"/>
          <w:sz w:val="28"/>
          <w:szCs w:val="28"/>
          <w:shd w:val="clear" w:color="auto" w:fill="FFFFFF"/>
        </w:rPr>
        <w:t>Учреждению необходимо внести изменения в Устав,</w:t>
      </w:r>
      <w:r w:rsidRPr="0026529F">
        <w:rPr>
          <w:color w:val="000000" w:themeColor="text1"/>
          <w:sz w:val="28"/>
          <w:szCs w:val="28"/>
          <w:shd w:val="clear" w:color="auto" w:fill="FFFFFF"/>
        </w:rPr>
        <w:t xml:space="preserve"> в части </w:t>
      </w:r>
      <w:r w:rsidRPr="0026529F">
        <w:rPr>
          <w:color w:val="000000" w:themeColor="text1"/>
          <w:sz w:val="28"/>
          <w:szCs w:val="28"/>
        </w:rPr>
        <w:t>ведения поквартирных карточек муниципального жилищного фонда.</w:t>
      </w:r>
    </w:p>
    <w:p w:rsidR="000E4630" w:rsidRPr="00C278B1" w:rsidRDefault="000E4630" w:rsidP="000E4630">
      <w:pPr>
        <w:widowControl w:val="0"/>
        <w:tabs>
          <w:tab w:val="left" w:pos="709"/>
        </w:tabs>
        <w:jc w:val="both"/>
        <w:rPr>
          <w:bCs/>
          <w:sz w:val="28"/>
          <w:szCs w:val="28"/>
        </w:rPr>
      </w:pPr>
      <w:r w:rsidRPr="0026529F">
        <w:rPr>
          <w:color w:val="000000" w:themeColor="text1"/>
          <w:sz w:val="28"/>
          <w:szCs w:val="28"/>
        </w:rPr>
        <w:tab/>
        <w:t xml:space="preserve">9. </w:t>
      </w:r>
      <w:r w:rsidRPr="0026529F">
        <w:rPr>
          <w:bCs/>
          <w:sz w:val="28"/>
          <w:szCs w:val="28"/>
        </w:rPr>
        <w:t xml:space="preserve">Земельный участок под модульным зданием автопавильона Учреждением используется без оформленных в установленном порядке документов, </w:t>
      </w:r>
      <w:r w:rsidRPr="00C278B1">
        <w:rPr>
          <w:bCs/>
          <w:sz w:val="28"/>
          <w:szCs w:val="28"/>
        </w:rPr>
        <w:t>что является нарушением части 1 статьи 25 Земельного кодекса Р</w:t>
      </w:r>
      <w:r w:rsidR="00145E44">
        <w:rPr>
          <w:bCs/>
          <w:sz w:val="28"/>
          <w:szCs w:val="28"/>
        </w:rPr>
        <w:t xml:space="preserve">оссийской </w:t>
      </w:r>
      <w:r w:rsidRPr="00C278B1">
        <w:rPr>
          <w:bCs/>
          <w:sz w:val="28"/>
          <w:szCs w:val="28"/>
        </w:rPr>
        <w:t>Ф</w:t>
      </w:r>
      <w:r w:rsidR="00145E44">
        <w:rPr>
          <w:bCs/>
          <w:sz w:val="28"/>
          <w:szCs w:val="28"/>
        </w:rPr>
        <w:t>едерации</w:t>
      </w:r>
      <w:r w:rsidRPr="00C278B1">
        <w:rPr>
          <w:bCs/>
          <w:sz w:val="28"/>
          <w:szCs w:val="28"/>
        </w:rPr>
        <w:t>.</w:t>
      </w:r>
    </w:p>
    <w:p w:rsidR="000E4630" w:rsidRPr="00164143" w:rsidRDefault="000E4630" w:rsidP="000E4630">
      <w:pPr>
        <w:widowControl w:val="0"/>
        <w:jc w:val="both"/>
        <w:rPr>
          <w:color w:val="000000" w:themeColor="text1"/>
        </w:rPr>
      </w:pPr>
      <w:r w:rsidRPr="0055169C">
        <w:rPr>
          <w:color w:val="000000" w:themeColor="text1"/>
        </w:rPr>
        <w:t xml:space="preserve"> </w:t>
      </w:r>
    </w:p>
    <w:p w:rsidR="000E4630" w:rsidRDefault="00AA0765" w:rsidP="00AA0765">
      <w:pPr>
        <w:widowControl w:val="0"/>
        <w:suppressAutoHyphens w:val="0"/>
        <w:ind w:firstLine="708"/>
        <w:jc w:val="both"/>
        <w:rPr>
          <w:sz w:val="28"/>
          <w:szCs w:val="28"/>
          <w:u w:val="single"/>
          <w:lang w:eastAsia="ru-RU"/>
        </w:rPr>
      </w:pPr>
      <w:r w:rsidRPr="003B423F">
        <w:rPr>
          <w:sz w:val="28"/>
          <w:szCs w:val="28"/>
          <w:u w:val="single"/>
          <w:lang w:eastAsia="ru-RU"/>
        </w:rPr>
        <w:t>Предложения Контрольно-счетной палаты:</w:t>
      </w:r>
    </w:p>
    <w:p w:rsidR="00AA0765" w:rsidRPr="00AA0765" w:rsidRDefault="00AA0765" w:rsidP="00AA0765">
      <w:pPr>
        <w:widowControl w:val="0"/>
        <w:suppressAutoHyphens w:val="0"/>
        <w:ind w:firstLine="708"/>
        <w:jc w:val="both"/>
        <w:rPr>
          <w:sz w:val="28"/>
          <w:szCs w:val="28"/>
          <w:lang w:eastAsia="ru-RU"/>
        </w:rPr>
      </w:pPr>
      <w:r w:rsidRPr="00AA0765">
        <w:rPr>
          <w:sz w:val="28"/>
          <w:szCs w:val="28"/>
          <w:lang w:eastAsia="ru-RU"/>
        </w:rPr>
        <w:t>МБУ «ЦЖРЛиС»:</w:t>
      </w:r>
    </w:p>
    <w:p w:rsidR="000E4630" w:rsidRPr="00D84948" w:rsidRDefault="000E4630" w:rsidP="000E4630">
      <w:pPr>
        <w:shd w:val="clear" w:color="auto" w:fill="FFFFFF"/>
        <w:jc w:val="both"/>
        <w:rPr>
          <w:sz w:val="28"/>
          <w:szCs w:val="28"/>
        </w:rPr>
      </w:pPr>
      <w:r w:rsidRPr="005555D1">
        <w:rPr>
          <w:bCs/>
          <w:color w:val="000000"/>
        </w:rPr>
        <w:tab/>
      </w:r>
      <w:r w:rsidR="0083027F" w:rsidRPr="00D84948">
        <w:rPr>
          <w:bCs/>
          <w:color w:val="000000"/>
          <w:sz w:val="28"/>
          <w:szCs w:val="28"/>
        </w:rPr>
        <w:t xml:space="preserve">- </w:t>
      </w:r>
      <w:r w:rsidRPr="00D84948">
        <w:rPr>
          <w:sz w:val="28"/>
          <w:szCs w:val="28"/>
        </w:rPr>
        <w:t>внести изменения в нормативные правовые акты.</w:t>
      </w:r>
    </w:p>
    <w:p w:rsidR="000E4630" w:rsidRPr="00D84948" w:rsidRDefault="000E4630" w:rsidP="000E4630">
      <w:pPr>
        <w:widowControl w:val="0"/>
        <w:tabs>
          <w:tab w:val="left" w:pos="277"/>
        </w:tabs>
        <w:snapToGrid w:val="0"/>
        <w:jc w:val="both"/>
        <w:rPr>
          <w:sz w:val="28"/>
          <w:szCs w:val="28"/>
        </w:rPr>
      </w:pPr>
      <w:r w:rsidRPr="00D84948">
        <w:rPr>
          <w:sz w:val="28"/>
          <w:szCs w:val="28"/>
        </w:rPr>
        <w:tab/>
      </w:r>
      <w:r w:rsidRPr="00D84948">
        <w:rPr>
          <w:sz w:val="28"/>
          <w:szCs w:val="28"/>
        </w:rPr>
        <w:tab/>
      </w:r>
      <w:r w:rsidR="0083027F" w:rsidRPr="00D84948">
        <w:rPr>
          <w:sz w:val="28"/>
          <w:szCs w:val="28"/>
        </w:rPr>
        <w:t xml:space="preserve">- </w:t>
      </w:r>
      <w:r w:rsidRPr="00D84948">
        <w:rPr>
          <w:sz w:val="28"/>
          <w:szCs w:val="28"/>
        </w:rPr>
        <w:t>не допускать неэффективного использования бюджетных средств.</w:t>
      </w:r>
    </w:p>
    <w:p w:rsidR="000E4630" w:rsidRPr="00D84948" w:rsidRDefault="0083027F" w:rsidP="000E4630">
      <w:pPr>
        <w:widowControl w:val="0"/>
        <w:tabs>
          <w:tab w:val="left" w:pos="277"/>
        </w:tabs>
        <w:snapToGrid w:val="0"/>
        <w:jc w:val="both"/>
        <w:rPr>
          <w:bCs/>
          <w:sz w:val="28"/>
          <w:szCs w:val="28"/>
        </w:rPr>
      </w:pPr>
      <w:r w:rsidRPr="00D84948">
        <w:rPr>
          <w:sz w:val="28"/>
          <w:szCs w:val="28"/>
        </w:rPr>
        <w:tab/>
      </w:r>
      <w:r w:rsidRPr="00D84948">
        <w:rPr>
          <w:sz w:val="28"/>
          <w:szCs w:val="28"/>
        </w:rPr>
        <w:tab/>
        <w:t xml:space="preserve">- </w:t>
      </w:r>
      <w:r w:rsidR="000E4630" w:rsidRPr="00D84948">
        <w:rPr>
          <w:color w:val="000000" w:themeColor="text1"/>
          <w:sz w:val="28"/>
          <w:szCs w:val="28"/>
        </w:rPr>
        <w:t xml:space="preserve">зарегистрировать в установленном порядке в соответствии с требованиями Земельного кодекса Российской Федерации земельный участок под </w:t>
      </w:r>
      <w:r w:rsidR="000E4630" w:rsidRPr="00D84948">
        <w:rPr>
          <w:bCs/>
          <w:sz w:val="28"/>
          <w:szCs w:val="28"/>
        </w:rPr>
        <w:t>модульным зданием автопавильона.</w:t>
      </w:r>
    </w:p>
    <w:p w:rsidR="000E4630" w:rsidRPr="00D84948" w:rsidRDefault="000E4630" w:rsidP="000E4630">
      <w:pPr>
        <w:shd w:val="clear" w:color="auto" w:fill="FFFFFF"/>
        <w:tabs>
          <w:tab w:val="left" w:pos="709"/>
        </w:tabs>
        <w:jc w:val="both"/>
        <w:rPr>
          <w:bCs/>
          <w:color w:val="000000"/>
          <w:sz w:val="28"/>
          <w:szCs w:val="28"/>
        </w:rPr>
      </w:pPr>
      <w:r w:rsidRPr="00D84948">
        <w:rPr>
          <w:bCs/>
          <w:color w:val="000000"/>
          <w:sz w:val="28"/>
          <w:szCs w:val="28"/>
        </w:rPr>
        <w:tab/>
      </w:r>
      <w:r w:rsidR="0083027F" w:rsidRPr="00D84948">
        <w:rPr>
          <w:bCs/>
          <w:color w:val="000000"/>
          <w:sz w:val="28"/>
          <w:szCs w:val="28"/>
        </w:rPr>
        <w:t xml:space="preserve">- </w:t>
      </w:r>
      <w:r w:rsidRPr="00D84948">
        <w:rPr>
          <w:bCs/>
          <w:color w:val="000000"/>
          <w:sz w:val="28"/>
          <w:szCs w:val="28"/>
        </w:rPr>
        <w:t>принять меры по устранению выявленных нарушений, недостатков и предотвращению нарушений в будущих периодах.</w:t>
      </w:r>
    </w:p>
    <w:p w:rsidR="00825956" w:rsidRPr="0083027F" w:rsidRDefault="000E4630" w:rsidP="0083027F">
      <w:pPr>
        <w:widowControl w:val="0"/>
        <w:tabs>
          <w:tab w:val="left" w:pos="709"/>
        </w:tabs>
        <w:autoSpaceDE w:val="0"/>
        <w:autoSpaceDN w:val="0"/>
        <w:adjustRightInd w:val="0"/>
        <w:jc w:val="both"/>
      </w:pPr>
      <w:r>
        <w:rPr>
          <w:bCs/>
          <w:color w:val="000000"/>
        </w:rPr>
        <w:tab/>
      </w:r>
      <w:r w:rsidR="00825956">
        <w:rPr>
          <w:sz w:val="28"/>
          <w:szCs w:val="28"/>
        </w:rPr>
        <w:t>Представление к рассмотрению и принятию мер по устранению выявленных нарушений и недостатков, а также мер по устранению и предупреждению нарушений, исполнено и снято с контроля.</w:t>
      </w:r>
    </w:p>
    <w:p w:rsidR="0062258A" w:rsidRPr="00217679" w:rsidRDefault="0071766A" w:rsidP="0062258A">
      <w:pPr>
        <w:widowControl w:val="0"/>
        <w:suppressAutoHyphens w:val="0"/>
        <w:jc w:val="both"/>
        <w:rPr>
          <w:color w:val="000000" w:themeColor="text1"/>
          <w:sz w:val="28"/>
          <w:szCs w:val="28"/>
        </w:rPr>
      </w:pPr>
      <w:r>
        <w:rPr>
          <w:sz w:val="28"/>
          <w:szCs w:val="28"/>
        </w:rPr>
        <w:tab/>
      </w:r>
      <w:r w:rsidR="0062258A" w:rsidRPr="00BB6390">
        <w:rPr>
          <w:color w:val="000000" w:themeColor="text1"/>
          <w:sz w:val="28"/>
          <w:szCs w:val="28"/>
        </w:rPr>
        <w:t>В ходе контрольного мероприятия Контрольно-счётной палатой установлено,</w:t>
      </w:r>
      <w:r w:rsidR="0062258A">
        <w:rPr>
          <w:b/>
          <w:color w:val="000000" w:themeColor="text1"/>
          <w:sz w:val="28"/>
          <w:szCs w:val="28"/>
        </w:rPr>
        <w:t xml:space="preserve"> </w:t>
      </w:r>
      <w:r w:rsidR="0062258A" w:rsidRPr="00301D51">
        <w:rPr>
          <w:color w:val="000000" w:themeColor="text1"/>
          <w:sz w:val="28"/>
          <w:szCs w:val="28"/>
        </w:rPr>
        <w:t>что администрации сельских поселений</w:t>
      </w:r>
      <w:r w:rsidR="007605FC">
        <w:rPr>
          <w:color w:val="000000" w:themeColor="text1"/>
          <w:sz w:val="28"/>
          <w:szCs w:val="28"/>
        </w:rPr>
        <w:t xml:space="preserve"> </w:t>
      </w:r>
      <w:r w:rsidR="0062258A" w:rsidRPr="00217679">
        <w:rPr>
          <w:color w:val="000000" w:themeColor="text1"/>
          <w:sz w:val="28"/>
          <w:szCs w:val="28"/>
        </w:rPr>
        <w:t xml:space="preserve">«Ёрмица», </w:t>
      </w:r>
      <w:r w:rsidR="0062258A">
        <w:rPr>
          <w:color w:val="000000" w:themeColor="text1"/>
          <w:sz w:val="28"/>
          <w:szCs w:val="28"/>
        </w:rPr>
        <w:t xml:space="preserve">«Новый Бор», «Коровий Ручей» не ведут претензионную работу в соответствии с действующим законодательством, не выставляются претензии гражданам, не ведется основная работа по взысканию задолженности за наем жилых помещений. </w:t>
      </w:r>
    </w:p>
    <w:p w:rsidR="0062258A" w:rsidRPr="00217679" w:rsidRDefault="0062258A" w:rsidP="0062258A">
      <w:pPr>
        <w:widowControl w:val="0"/>
        <w:suppressAutoHyphens w:val="0"/>
        <w:jc w:val="both"/>
        <w:rPr>
          <w:sz w:val="28"/>
          <w:szCs w:val="28"/>
          <w:lang w:eastAsia="ru-RU"/>
        </w:rPr>
      </w:pPr>
      <w:r>
        <w:rPr>
          <w:sz w:val="28"/>
          <w:szCs w:val="28"/>
          <w:lang w:eastAsia="ru-RU"/>
        </w:rPr>
        <w:tab/>
        <w:t xml:space="preserve">По итогам проверки в адрес администраций сельских поселений </w:t>
      </w:r>
      <w:r w:rsidRPr="00217679">
        <w:rPr>
          <w:color w:val="000000" w:themeColor="text1"/>
          <w:sz w:val="28"/>
          <w:szCs w:val="28"/>
        </w:rPr>
        <w:t xml:space="preserve">«Ёрмица», </w:t>
      </w:r>
      <w:r>
        <w:rPr>
          <w:color w:val="000000" w:themeColor="text1"/>
          <w:sz w:val="28"/>
          <w:szCs w:val="28"/>
        </w:rPr>
        <w:t xml:space="preserve">«Новый Бор», «Коровий Ручей» </w:t>
      </w:r>
      <w:r w:rsidRPr="00BB6390">
        <w:rPr>
          <w:color w:val="000000" w:themeColor="text1"/>
          <w:sz w:val="28"/>
          <w:szCs w:val="28"/>
        </w:rPr>
        <w:t xml:space="preserve">Контрольно-счётной палатой </w:t>
      </w:r>
      <w:r>
        <w:rPr>
          <w:color w:val="000000" w:themeColor="text1"/>
          <w:sz w:val="28"/>
          <w:szCs w:val="28"/>
        </w:rPr>
        <w:t xml:space="preserve">были направлены представления о </w:t>
      </w:r>
      <w:r>
        <w:rPr>
          <w:sz w:val="28"/>
          <w:szCs w:val="28"/>
        </w:rPr>
        <w:t>проведении работы по взысканию долгов за наем жилых помещений в судебном порядке в соответствии с Гражданско-правовым и Гражданским кодексом Российской Федерации.</w:t>
      </w:r>
    </w:p>
    <w:p w:rsidR="00B90F0E" w:rsidRDefault="00B90F0E" w:rsidP="007605FC">
      <w:pPr>
        <w:widowControl w:val="0"/>
        <w:tabs>
          <w:tab w:val="left" w:pos="277"/>
          <w:tab w:val="left" w:pos="709"/>
        </w:tabs>
        <w:suppressAutoHyphens w:val="0"/>
        <w:snapToGrid w:val="0"/>
        <w:ind w:firstLine="709"/>
        <w:jc w:val="both"/>
        <w:rPr>
          <w:sz w:val="28"/>
          <w:szCs w:val="28"/>
        </w:rPr>
      </w:pPr>
      <w:r>
        <w:rPr>
          <w:sz w:val="28"/>
          <w:szCs w:val="28"/>
        </w:rPr>
        <w:lastRenderedPageBreak/>
        <w:tab/>
        <w:t>Представления к рассмотрению и принятию мер по устранению выявленных нарушений, а также мер по устранению и предупреждению нару</w:t>
      </w:r>
      <w:r w:rsidR="00D753C4">
        <w:rPr>
          <w:sz w:val="28"/>
          <w:szCs w:val="28"/>
        </w:rPr>
        <w:t>шений исполнены</w:t>
      </w:r>
      <w:r>
        <w:rPr>
          <w:sz w:val="28"/>
          <w:szCs w:val="28"/>
        </w:rPr>
        <w:t xml:space="preserve"> не в полном объёме.</w:t>
      </w:r>
    </w:p>
    <w:p w:rsidR="00F71BB2" w:rsidRDefault="00F71BB2" w:rsidP="00054D8A">
      <w:pPr>
        <w:widowControl w:val="0"/>
        <w:tabs>
          <w:tab w:val="left" w:pos="277"/>
          <w:tab w:val="left" w:pos="709"/>
        </w:tabs>
        <w:suppressAutoHyphens w:val="0"/>
        <w:snapToGrid w:val="0"/>
        <w:jc w:val="both"/>
        <w:rPr>
          <w:sz w:val="28"/>
          <w:szCs w:val="28"/>
        </w:rPr>
      </w:pPr>
    </w:p>
    <w:p w:rsidR="00D23D08" w:rsidRDefault="00EA78D9" w:rsidP="007605FC">
      <w:pPr>
        <w:pStyle w:val="a9"/>
        <w:widowControl w:val="0"/>
        <w:suppressAutoHyphens w:val="0"/>
        <w:ind w:firstLine="709"/>
        <w:jc w:val="both"/>
        <w:rPr>
          <w:b w:val="0"/>
          <w:i/>
          <w:sz w:val="28"/>
          <w:szCs w:val="28"/>
        </w:rPr>
      </w:pPr>
      <w:r>
        <w:rPr>
          <w:b w:val="0"/>
          <w:i/>
          <w:sz w:val="28"/>
          <w:szCs w:val="28"/>
        </w:rPr>
        <w:t>Проверка</w:t>
      </w:r>
      <w:r w:rsidR="00BD6039" w:rsidRPr="00EA78D9">
        <w:rPr>
          <w:b w:val="0"/>
          <w:i/>
          <w:sz w:val="28"/>
          <w:szCs w:val="28"/>
        </w:rPr>
        <w:t xml:space="preserve"> законности, результативности и эффективности использования бюджетных средств на выполнение муниципальной прогр</w:t>
      </w:r>
      <w:r w:rsidR="00AF08B8">
        <w:rPr>
          <w:b w:val="0"/>
          <w:i/>
          <w:sz w:val="28"/>
          <w:szCs w:val="28"/>
        </w:rPr>
        <w:t>а</w:t>
      </w:r>
      <w:r w:rsidR="00D72CB7">
        <w:rPr>
          <w:b w:val="0"/>
          <w:i/>
          <w:sz w:val="28"/>
          <w:szCs w:val="28"/>
        </w:rPr>
        <w:t xml:space="preserve">ммы сельского поселения «Хабариха» «Развитие </w:t>
      </w:r>
      <w:r w:rsidR="007605FC">
        <w:rPr>
          <w:b w:val="0"/>
          <w:i/>
          <w:sz w:val="28"/>
          <w:szCs w:val="28"/>
        </w:rPr>
        <w:t>территории</w:t>
      </w:r>
      <w:r w:rsidR="004B2600">
        <w:rPr>
          <w:b w:val="0"/>
          <w:i/>
          <w:sz w:val="28"/>
          <w:szCs w:val="28"/>
        </w:rPr>
        <w:t xml:space="preserve"> </w:t>
      </w:r>
      <w:r w:rsidR="00D72CB7">
        <w:rPr>
          <w:b w:val="0"/>
          <w:i/>
          <w:sz w:val="28"/>
          <w:szCs w:val="28"/>
        </w:rPr>
        <w:t>сельского поселения «Хабариха</w:t>
      </w:r>
      <w:r w:rsidR="00BD6039" w:rsidRPr="00EA78D9">
        <w:rPr>
          <w:b w:val="0"/>
          <w:i/>
          <w:sz w:val="28"/>
          <w:szCs w:val="28"/>
        </w:rPr>
        <w:t>»</w:t>
      </w:r>
    </w:p>
    <w:p w:rsidR="004A1F9E" w:rsidRPr="004A1F9E" w:rsidRDefault="004A1F9E" w:rsidP="004A1F9E">
      <w:pPr>
        <w:pStyle w:val="aa"/>
        <w:keepNext w:val="0"/>
        <w:widowControl w:val="0"/>
        <w:suppressAutoHyphens w:val="0"/>
        <w:spacing w:before="0" w:after="0"/>
      </w:pPr>
    </w:p>
    <w:p w:rsidR="003263C6" w:rsidRPr="007B7BC8" w:rsidRDefault="003263C6" w:rsidP="004A1F9E">
      <w:pPr>
        <w:pStyle w:val="a6"/>
        <w:widowControl w:val="0"/>
        <w:suppressAutoHyphens w:val="0"/>
        <w:spacing w:after="0"/>
        <w:jc w:val="both"/>
        <w:rPr>
          <w:sz w:val="28"/>
          <w:szCs w:val="28"/>
        </w:rPr>
      </w:pPr>
      <w:r>
        <w:rPr>
          <w:sz w:val="28"/>
          <w:szCs w:val="28"/>
        </w:rPr>
        <w:tab/>
      </w:r>
      <w:r w:rsidR="004B1C9D">
        <w:rPr>
          <w:sz w:val="28"/>
          <w:szCs w:val="28"/>
        </w:rPr>
        <w:t>Проверяемый период: с 01.01.2021</w:t>
      </w:r>
      <w:r w:rsidR="0024331C">
        <w:rPr>
          <w:sz w:val="28"/>
          <w:szCs w:val="28"/>
        </w:rPr>
        <w:t xml:space="preserve"> тек</w:t>
      </w:r>
      <w:r w:rsidR="004B1C9D">
        <w:rPr>
          <w:sz w:val="28"/>
          <w:szCs w:val="28"/>
        </w:rPr>
        <w:t>ущий период 2023</w:t>
      </w:r>
      <w:r>
        <w:rPr>
          <w:sz w:val="28"/>
          <w:szCs w:val="28"/>
        </w:rPr>
        <w:t xml:space="preserve"> год</w:t>
      </w:r>
      <w:r w:rsidR="0087281C">
        <w:rPr>
          <w:sz w:val="28"/>
          <w:szCs w:val="28"/>
        </w:rPr>
        <w:t>а</w:t>
      </w:r>
      <w:r>
        <w:rPr>
          <w:sz w:val="28"/>
          <w:szCs w:val="28"/>
        </w:rPr>
        <w:t>.</w:t>
      </w:r>
    </w:p>
    <w:p w:rsidR="00AC7EA9" w:rsidRDefault="003263C6" w:rsidP="004A1F9E">
      <w:pPr>
        <w:pStyle w:val="aa"/>
        <w:keepNext w:val="0"/>
        <w:widowControl w:val="0"/>
        <w:suppressAutoHyphens w:val="0"/>
        <w:spacing w:before="0" w:after="0"/>
        <w:jc w:val="both"/>
        <w:rPr>
          <w:rFonts w:ascii="Times New Roman" w:hAnsi="Times New Roman" w:cs="Times New Roman"/>
          <w:i w:val="0"/>
        </w:rPr>
      </w:pPr>
      <w:r>
        <w:rPr>
          <w:rFonts w:ascii="Times New Roman" w:hAnsi="Times New Roman" w:cs="Times New Roman"/>
          <w:i w:val="0"/>
        </w:rPr>
        <w:tab/>
      </w:r>
      <w:r w:rsidR="00095372">
        <w:rPr>
          <w:rFonts w:ascii="Times New Roman" w:hAnsi="Times New Roman" w:cs="Times New Roman"/>
          <w:i w:val="0"/>
        </w:rPr>
        <w:t>Общий объ</w:t>
      </w:r>
      <w:r w:rsidR="00D23D08">
        <w:rPr>
          <w:rFonts w:ascii="Times New Roman" w:hAnsi="Times New Roman" w:cs="Times New Roman"/>
          <w:i w:val="0"/>
        </w:rPr>
        <w:t>ё</w:t>
      </w:r>
      <w:r w:rsidR="00095372">
        <w:rPr>
          <w:rFonts w:ascii="Times New Roman" w:hAnsi="Times New Roman" w:cs="Times New Roman"/>
          <w:i w:val="0"/>
        </w:rPr>
        <w:t>м проверенных средств, охваченных кон</w:t>
      </w:r>
      <w:r w:rsidR="00E26BBD">
        <w:rPr>
          <w:rFonts w:ascii="Times New Roman" w:hAnsi="Times New Roman" w:cs="Times New Roman"/>
          <w:i w:val="0"/>
        </w:rPr>
        <w:t>трольным мероприятием, составил 1 356,5</w:t>
      </w:r>
      <w:r w:rsidR="00095372">
        <w:rPr>
          <w:rFonts w:ascii="Times New Roman" w:hAnsi="Times New Roman" w:cs="Times New Roman"/>
          <w:i w:val="0"/>
        </w:rPr>
        <w:t xml:space="preserve"> тыс. рублей,</w:t>
      </w:r>
      <w:r w:rsidR="00B44ACF">
        <w:rPr>
          <w:rFonts w:ascii="Times New Roman" w:hAnsi="Times New Roman" w:cs="Times New Roman"/>
          <w:i w:val="0"/>
        </w:rPr>
        <w:t xml:space="preserve"> в том числе:</w:t>
      </w:r>
      <w:r w:rsidR="000B6BD3">
        <w:rPr>
          <w:rFonts w:ascii="Times New Roman" w:hAnsi="Times New Roman" w:cs="Times New Roman"/>
          <w:i w:val="0"/>
        </w:rPr>
        <w:t xml:space="preserve"> </w:t>
      </w:r>
      <w:r w:rsidR="00B44ACF">
        <w:rPr>
          <w:rFonts w:ascii="Times New Roman" w:hAnsi="Times New Roman" w:cs="Times New Roman"/>
          <w:i w:val="0"/>
        </w:rPr>
        <w:t>2021</w:t>
      </w:r>
      <w:r w:rsidR="000B6BD3">
        <w:rPr>
          <w:rFonts w:ascii="Times New Roman" w:hAnsi="Times New Roman" w:cs="Times New Roman"/>
          <w:i w:val="0"/>
        </w:rPr>
        <w:t xml:space="preserve"> год – 682,0 тыс. рублей, 2023 год – 674,5</w:t>
      </w:r>
      <w:r w:rsidR="00B44ACF">
        <w:rPr>
          <w:rFonts w:ascii="Times New Roman" w:hAnsi="Times New Roman" w:cs="Times New Roman"/>
          <w:i w:val="0"/>
        </w:rPr>
        <w:t xml:space="preserve"> тыс. рублей. </w:t>
      </w:r>
    </w:p>
    <w:p w:rsidR="00631B06" w:rsidRPr="00BE04C2" w:rsidRDefault="00631B06" w:rsidP="00BE04C2">
      <w:pPr>
        <w:widowControl w:val="0"/>
        <w:suppressAutoHyphens w:val="0"/>
        <w:jc w:val="both"/>
        <w:rPr>
          <w:sz w:val="28"/>
          <w:szCs w:val="28"/>
        </w:rPr>
      </w:pPr>
      <w:r>
        <w:rPr>
          <w:b/>
          <w:bCs/>
          <w:sz w:val="28"/>
          <w:szCs w:val="28"/>
        </w:rPr>
        <w:tab/>
      </w:r>
      <w:r w:rsidRPr="00631B06">
        <w:rPr>
          <w:bCs/>
          <w:sz w:val="28"/>
          <w:szCs w:val="28"/>
        </w:rPr>
        <w:t>Предмет контрольного мероприятия:</w:t>
      </w:r>
      <w:r>
        <w:rPr>
          <w:b/>
          <w:bCs/>
          <w:sz w:val="28"/>
          <w:szCs w:val="28"/>
        </w:rPr>
        <w:t xml:space="preserve"> </w:t>
      </w:r>
      <w:r>
        <w:rPr>
          <w:sz w:val="28"/>
          <w:szCs w:val="28"/>
        </w:rPr>
        <w:t>процессы, связанные с использованием объектами контроля бюджетных средств на реализацию мероприятий муниципальной программы «Развитие территории сельского поселения «Хабариха» (далее – муниципальная программа) и деятельностью органов местного самоуправления и организаций, направленную на выполнение данных мероприятий.</w:t>
      </w:r>
    </w:p>
    <w:p w:rsidR="00B26499" w:rsidRDefault="00C81540" w:rsidP="00AF7789">
      <w:pPr>
        <w:pStyle w:val="a6"/>
        <w:widowControl w:val="0"/>
        <w:suppressAutoHyphens w:val="0"/>
        <w:spacing w:after="0"/>
        <w:jc w:val="both"/>
        <w:rPr>
          <w:sz w:val="28"/>
          <w:szCs w:val="28"/>
        </w:rPr>
      </w:pPr>
      <w:r>
        <w:rPr>
          <w:sz w:val="28"/>
          <w:szCs w:val="28"/>
        </w:rPr>
        <w:tab/>
      </w:r>
      <w:r w:rsidR="004238EE">
        <w:rPr>
          <w:sz w:val="28"/>
          <w:szCs w:val="28"/>
        </w:rPr>
        <w:t>В проверяемом периоде администра</w:t>
      </w:r>
      <w:r w:rsidR="00FF6564">
        <w:rPr>
          <w:sz w:val="28"/>
          <w:szCs w:val="28"/>
        </w:rPr>
        <w:t>ция сельского поселения «Хабариха</w:t>
      </w:r>
      <w:r w:rsidR="004238EE">
        <w:rPr>
          <w:sz w:val="28"/>
          <w:szCs w:val="28"/>
        </w:rPr>
        <w:t xml:space="preserve">» реализовала </w:t>
      </w:r>
      <w:r w:rsidR="00FF6564">
        <w:rPr>
          <w:sz w:val="28"/>
          <w:szCs w:val="28"/>
        </w:rPr>
        <w:t>два</w:t>
      </w:r>
      <w:r w:rsidR="00F91A23">
        <w:rPr>
          <w:sz w:val="28"/>
          <w:szCs w:val="28"/>
        </w:rPr>
        <w:t xml:space="preserve"> </w:t>
      </w:r>
      <w:r w:rsidR="004238EE">
        <w:rPr>
          <w:sz w:val="28"/>
          <w:szCs w:val="28"/>
        </w:rPr>
        <w:t>народны</w:t>
      </w:r>
      <w:r w:rsidR="00F91A23">
        <w:rPr>
          <w:sz w:val="28"/>
          <w:szCs w:val="28"/>
        </w:rPr>
        <w:t>х</w:t>
      </w:r>
      <w:r w:rsidR="004238EE">
        <w:rPr>
          <w:sz w:val="28"/>
          <w:szCs w:val="28"/>
        </w:rPr>
        <w:t xml:space="preserve"> проект</w:t>
      </w:r>
      <w:r w:rsidR="00FF6564">
        <w:rPr>
          <w:sz w:val="28"/>
          <w:szCs w:val="28"/>
        </w:rPr>
        <w:t>а</w:t>
      </w:r>
      <w:r w:rsidR="00012452">
        <w:rPr>
          <w:sz w:val="28"/>
          <w:szCs w:val="28"/>
        </w:rPr>
        <w:t xml:space="preserve"> в сфере благоустройст</w:t>
      </w:r>
      <w:r w:rsidR="00B56B09">
        <w:rPr>
          <w:sz w:val="28"/>
          <w:szCs w:val="28"/>
        </w:rPr>
        <w:t xml:space="preserve">ва </w:t>
      </w:r>
      <w:r w:rsidR="00012452">
        <w:rPr>
          <w:sz w:val="28"/>
          <w:szCs w:val="28"/>
        </w:rPr>
        <w:t>пр</w:t>
      </w:r>
      <w:r w:rsidR="007605FC">
        <w:rPr>
          <w:sz w:val="28"/>
          <w:szCs w:val="28"/>
        </w:rPr>
        <w:t xml:space="preserve">ошедших отбор в рамках проекта </w:t>
      </w:r>
      <w:r w:rsidR="00012452">
        <w:rPr>
          <w:sz w:val="28"/>
          <w:szCs w:val="28"/>
        </w:rPr>
        <w:t>«Народный бюджет»</w:t>
      </w:r>
      <w:r w:rsidR="00B26499">
        <w:rPr>
          <w:sz w:val="28"/>
          <w:szCs w:val="28"/>
        </w:rPr>
        <w:t>.</w:t>
      </w:r>
    </w:p>
    <w:p w:rsidR="00C23420" w:rsidRPr="007605FC" w:rsidRDefault="00C23420" w:rsidP="007605FC">
      <w:pPr>
        <w:jc w:val="both"/>
        <w:rPr>
          <w:sz w:val="28"/>
          <w:szCs w:val="28"/>
        </w:rPr>
      </w:pPr>
      <w:r>
        <w:tab/>
      </w:r>
      <w:r w:rsidRPr="007605FC">
        <w:rPr>
          <w:sz w:val="28"/>
          <w:szCs w:val="28"/>
        </w:rPr>
        <w:t>Контракты (договоры) с индивидуальными предпринимателями заключены по пункту 4 части 1 статьи 93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rsidR="00972DB2" w:rsidRDefault="00972DB2" w:rsidP="00972DB2">
      <w:pPr>
        <w:pStyle w:val="a6"/>
        <w:widowControl w:val="0"/>
        <w:tabs>
          <w:tab w:val="left" w:pos="0"/>
          <w:tab w:val="left" w:pos="709"/>
        </w:tabs>
        <w:spacing w:after="0"/>
        <w:jc w:val="both"/>
        <w:rPr>
          <w:sz w:val="28"/>
          <w:szCs w:val="28"/>
        </w:rPr>
      </w:pPr>
      <w:r>
        <w:rPr>
          <w:sz w:val="28"/>
          <w:szCs w:val="28"/>
        </w:rPr>
        <w:tab/>
      </w:r>
      <w:r w:rsidRPr="00CE3D6B">
        <w:rPr>
          <w:sz w:val="28"/>
          <w:szCs w:val="28"/>
        </w:rPr>
        <w:t>По результатам проверки выявлены следующие нарушения</w:t>
      </w:r>
      <w:r>
        <w:rPr>
          <w:sz w:val="28"/>
          <w:szCs w:val="28"/>
        </w:rPr>
        <w:t xml:space="preserve"> и </w:t>
      </w:r>
      <w:r w:rsidRPr="00CE3D6B">
        <w:rPr>
          <w:sz w:val="28"/>
          <w:szCs w:val="28"/>
        </w:rPr>
        <w:t>недостатки:</w:t>
      </w:r>
    </w:p>
    <w:p w:rsidR="00BE684C" w:rsidRPr="001541EC" w:rsidRDefault="00BE684C" w:rsidP="00BE684C">
      <w:pPr>
        <w:widowControl w:val="0"/>
        <w:tabs>
          <w:tab w:val="left" w:pos="709"/>
        </w:tabs>
        <w:ind w:firstLine="709"/>
        <w:jc w:val="both"/>
        <w:rPr>
          <w:sz w:val="28"/>
          <w:szCs w:val="28"/>
        </w:rPr>
      </w:pPr>
      <w:r w:rsidRPr="001541EC">
        <w:rPr>
          <w:sz w:val="28"/>
          <w:szCs w:val="28"/>
        </w:rPr>
        <w:t>1. Между муниципальной программой сельского поселения «Хабариха» «Развитие сельского поселения «Хабариха» и муниципальной программой сельского поселения «Хабариха» «Развитие территории сельского поселения «Хабариха» просматривается правовая коллизия.</w:t>
      </w:r>
    </w:p>
    <w:p w:rsidR="00231B93" w:rsidRDefault="00BE684C" w:rsidP="00BE684C">
      <w:pPr>
        <w:widowControl w:val="0"/>
        <w:jc w:val="both"/>
        <w:rPr>
          <w:sz w:val="28"/>
          <w:szCs w:val="28"/>
        </w:rPr>
      </w:pPr>
      <w:r w:rsidRPr="001541EC">
        <w:rPr>
          <w:sz w:val="28"/>
          <w:szCs w:val="28"/>
        </w:rPr>
        <w:tab/>
        <w:t xml:space="preserve">2. </w:t>
      </w:r>
      <w:r w:rsidR="00231B93">
        <w:rPr>
          <w:sz w:val="28"/>
          <w:szCs w:val="28"/>
        </w:rPr>
        <w:t>В 2022 году народные проекты в сфере благоустройства на территории сельского поселения «Хабариха» не проводились.</w:t>
      </w:r>
    </w:p>
    <w:p w:rsidR="00BE684C" w:rsidRPr="001541EC" w:rsidRDefault="00231B93" w:rsidP="00231B93">
      <w:pPr>
        <w:widowControl w:val="0"/>
        <w:suppressAutoHyphens w:val="0"/>
        <w:jc w:val="both"/>
        <w:rPr>
          <w:sz w:val="28"/>
          <w:szCs w:val="28"/>
        </w:rPr>
      </w:pPr>
      <w:r>
        <w:rPr>
          <w:sz w:val="28"/>
          <w:szCs w:val="28"/>
        </w:rPr>
        <w:tab/>
      </w:r>
      <w:r w:rsidR="00BE684C" w:rsidRPr="001541EC">
        <w:rPr>
          <w:sz w:val="28"/>
          <w:szCs w:val="28"/>
        </w:rPr>
        <w:t>В графе 7 таблицы № 1 приложения № 1 муниципальной программы «Развитие территории сельского поселения «Хабариха», утвержденной постановлением администрации сельского поселения «Хабариха» от 11 ноября 2022 года № 33, значения индикатора</w:t>
      </w:r>
      <w:r w:rsidR="00B40D70">
        <w:rPr>
          <w:sz w:val="28"/>
          <w:szCs w:val="28"/>
        </w:rPr>
        <w:t xml:space="preserve"> (указана цифра 1)</w:t>
      </w:r>
      <w:r w:rsidR="00BE684C" w:rsidRPr="001541EC">
        <w:rPr>
          <w:sz w:val="28"/>
          <w:szCs w:val="28"/>
        </w:rPr>
        <w:t xml:space="preserve"> 2022 год на пересечении со строкой 2</w:t>
      </w:r>
      <w:r w:rsidRPr="00231B93">
        <w:rPr>
          <w:sz w:val="28"/>
          <w:szCs w:val="28"/>
        </w:rPr>
        <w:t xml:space="preserve"> </w:t>
      </w:r>
      <w:r w:rsidR="00B40D70">
        <w:rPr>
          <w:sz w:val="28"/>
          <w:szCs w:val="28"/>
        </w:rPr>
        <w:t>«</w:t>
      </w:r>
      <w:r>
        <w:rPr>
          <w:sz w:val="28"/>
          <w:szCs w:val="28"/>
        </w:rPr>
        <w:t>число реализованных народных проектов</w:t>
      </w:r>
      <w:r w:rsidR="00B40D70">
        <w:rPr>
          <w:sz w:val="28"/>
          <w:szCs w:val="28"/>
        </w:rPr>
        <w:t>»</w:t>
      </w:r>
      <w:r>
        <w:rPr>
          <w:sz w:val="28"/>
          <w:szCs w:val="28"/>
        </w:rPr>
        <w:t xml:space="preserve"> </w:t>
      </w:r>
      <w:r w:rsidR="00BE684C" w:rsidRPr="001541EC">
        <w:rPr>
          <w:sz w:val="28"/>
          <w:szCs w:val="28"/>
        </w:rPr>
        <w:t>содержатся недостоверные сведения.</w:t>
      </w:r>
    </w:p>
    <w:p w:rsidR="00BE684C" w:rsidRPr="007605FC" w:rsidRDefault="00BE684C" w:rsidP="007605FC">
      <w:pPr>
        <w:jc w:val="both"/>
        <w:rPr>
          <w:sz w:val="28"/>
          <w:szCs w:val="28"/>
        </w:rPr>
      </w:pPr>
      <w:r w:rsidRPr="001541EC">
        <w:tab/>
      </w:r>
      <w:r w:rsidRPr="007605FC">
        <w:rPr>
          <w:sz w:val="28"/>
          <w:szCs w:val="28"/>
        </w:rPr>
        <w:t>3. В нарушение пункта 4.3.10 Соглашения № НП-2021-29 от 29 марта 2021 г. о предоставлении субсидии из республика</w:t>
      </w:r>
      <w:r w:rsidR="007605FC">
        <w:rPr>
          <w:sz w:val="28"/>
          <w:szCs w:val="28"/>
        </w:rPr>
        <w:t xml:space="preserve">нского бюджета Республики Коми </w:t>
      </w:r>
      <w:r w:rsidRPr="007605FC">
        <w:rPr>
          <w:sz w:val="28"/>
          <w:szCs w:val="28"/>
        </w:rPr>
        <w:t xml:space="preserve">бюджету муниципального образования сельского поселения «Хабариха» </w:t>
      </w:r>
      <w:r w:rsidRPr="007605FC">
        <w:rPr>
          <w:sz w:val="28"/>
          <w:szCs w:val="28"/>
        </w:rPr>
        <w:lastRenderedPageBreak/>
        <w:t>Администрация заклю</w:t>
      </w:r>
      <w:r w:rsidR="006B651B" w:rsidRPr="007605FC">
        <w:rPr>
          <w:sz w:val="28"/>
          <w:szCs w:val="28"/>
        </w:rPr>
        <w:t xml:space="preserve">чила договоры 05 июля 2021 года, вместо установленной даты </w:t>
      </w:r>
      <w:r w:rsidR="00D40D0F" w:rsidRPr="007605FC">
        <w:rPr>
          <w:sz w:val="28"/>
          <w:szCs w:val="28"/>
        </w:rPr>
        <w:t xml:space="preserve">- </w:t>
      </w:r>
      <w:r w:rsidR="006B651B" w:rsidRPr="007605FC">
        <w:rPr>
          <w:sz w:val="28"/>
          <w:szCs w:val="28"/>
        </w:rPr>
        <w:t>не позднее 01 июля 2021 года.</w:t>
      </w:r>
    </w:p>
    <w:p w:rsidR="00BE684C" w:rsidRPr="003430D0" w:rsidRDefault="00BE684C" w:rsidP="00BE684C">
      <w:pPr>
        <w:widowControl w:val="0"/>
        <w:tabs>
          <w:tab w:val="left" w:pos="660"/>
          <w:tab w:val="left" w:pos="709"/>
          <w:tab w:val="left" w:pos="8595"/>
          <w:tab w:val="left" w:pos="9015"/>
          <w:tab w:val="right" w:pos="9972"/>
        </w:tabs>
        <w:autoSpaceDE w:val="0"/>
        <w:jc w:val="both"/>
      </w:pPr>
      <w:r w:rsidRPr="00135007">
        <w:t xml:space="preserve"> </w:t>
      </w:r>
    </w:p>
    <w:p w:rsidR="00810611" w:rsidRPr="003B423F" w:rsidRDefault="00BE684C" w:rsidP="00810611">
      <w:pPr>
        <w:widowControl w:val="0"/>
        <w:suppressAutoHyphens w:val="0"/>
        <w:ind w:firstLine="708"/>
        <w:jc w:val="both"/>
        <w:rPr>
          <w:sz w:val="28"/>
          <w:szCs w:val="28"/>
          <w:u w:val="single"/>
          <w:lang w:eastAsia="ru-RU"/>
        </w:rPr>
      </w:pPr>
      <w:r w:rsidRPr="00AD0202">
        <w:tab/>
      </w:r>
      <w:r w:rsidR="00810611" w:rsidRPr="003B423F">
        <w:rPr>
          <w:sz w:val="28"/>
          <w:szCs w:val="28"/>
          <w:u w:val="single"/>
          <w:lang w:eastAsia="ru-RU"/>
        </w:rPr>
        <w:t>Предложения Контрольно-счетной палаты:</w:t>
      </w:r>
    </w:p>
    <w:p w:rsidR="00810611" w:rsidRPr="00974C3E" w:rsidRDefault="00810611" w:rsidP="00810611">
      <w:pPr>
        <w:widowControl w:val="0"/>
        <w:tabs>
          <w:tab w:val="left" w:pos="277"/>
          <w:tab w:val="left" w:pos="709"/>
        </w:tabs>
        <w:suppressAutoHyphens w:val="0"/>
        <w:snapToGrid w:val="0"/>
        <w:jc w:val="both"/>
        <w:rPr>
          <w:sz w:val="28"/>
          <w:szCs w:val="28"/>
        </w:rPr>
      </w:pPr>
      <w:r>
        <w:rPr>
          <w:sz w:val="28"/>
          <w:szCs w:val="28"/>
        </w:rPr>
        <w:tab/>
      </w:r>
      <w:r>
        <w:tab/>
      </w:r>
      <w:r w:rsidR="007605FC">
        <w:rPr>
          <w:sz w:val="28"/>
          <w:szCs w:val="28"/>
        </w:rPr>
        <w:t>Администрации</w:t>
      </w:r>
      <w:r w:rsidRPr="00561D89">
        <w:rPr>
          <w:sz w:val="28"/>
          <w:szCs w:val="28"/>
        </w:rPr>
        <w:t xml:space="preserve"> сельского п</w:t>
      </w:r>
      <w:r>
        <w:rPr>
          <w:sz w:val="28"/>
          <w:szCs w:val="28"/>
        </w:rPr>
        <w:t>оселения «</w:t>
      </w:r>
      <w:r w:rsidR="003C4B6F">
        <w:rPr>
          <w:sz w:val="28"/>
          <w:szCs w:val="28"/>
        </w:rPr>
        <w:t>Хабариха</w:t>
      </w:r>
      <w:r w:rsidRPr="00561D89">
        <w:rPr>
          <w:sz w:val="28"/>
          <w:szCs w:val="28"/>
        </w:rPr>
        <w:t>»</w:t>
      </w:r>
      <w:r>
        <w:rPr>
          <w:sz w:val="28"/>
          <w:szCs w:val="28"/>
        </w:rPr>
        <w:t>:</w:t>
      </w:r>
    </w:p>
    <w:p w:rsidR="00BE684C" w:rsidRPr="003C4B6F" w:rsidRDefault="003C4B6F" w:rsidP="00BE684C">
      <w:pPr>
        <w:shd w:val="clear" w:color="auto" w:fill="FFFFFF"/>
        <w:tabs>
          <w:tab w:val="left" w:pos="709"/>
        </w:tabs>
        <w:jc w:val="both"/>
        <w:rPr>
          <w:bCs/>
          <w:color w:val="000000"/>
          <w:sz w:val="28"/>
          <w:szCs w:val="28"/>
        </w:rPr>
      </w:pPr>
      <w:r>
        <w:tab/>
      </w:r>
      <w:r w:rsidRPr="003C4B6F">
        <w:rPr>
          <w:sz w:val="28"/>
          <w:szCs w:val="28"/>
        </w:rPr>
        <w:t xml:space="preserve">- </w:t>
      </w:r>
      <w:r w:rsidR="00BE684C" w:rsidRPr="003C4B6F">
        <w:rPr>
          <w:bCs/>
          <w:color w:val="000000"/>
          <w:sz w:val="28"/>
          <w:szCs w:val="28"/>
        </w:rPr>
        <w:t>принять меры по устранению выявленных нарушений, недостатков и предотвращению нарушений в будущих периодах.</w:t>
      </w:r>
      <w:r w:rsidR="00BE684C" w:rsidRPr="003C4B6F">
        <w:rPr>
          <w:bCs/>
          <w:sz w:val="28"/>
          <w:szCs w:val="28"/>
        </w:rPr>
        <w:t xml:space="preserve"> </w:t>
      </w:r>
    </w:p>
    <w:p w:rsidR="00147778" w:rsidRPr="007605FC" w:rsidRDefault="003248D5" w:rsidP="007605FC">
      <w:pPr>
        <w:jc w:val="both"/>
        <w:rPr>
          <w:sz w:val="28"/>
          <w:szCs w:val="28"/>
        </w:rPr>
      </w:pPr>
      <w:r>
        <w:tab/>
      </w:r>
      <w:r w:rsidR="0030073B" w:rsidRPr="007605FC">
        <w:rPr>
          <w:sz w:val="28"/>
          <w:szCs w:val="28"/>
        </w:rPr>
        <w:t>Представление к рассмотрению и принятию мер по устранению выявленных нарушений, а также мер по устранению и преду</w:t>
      </w:r>
      <w:r w:rsidRPr="007605FC">
        <w:rPr>
          <w:sz w:val="28"/>
          <w:szCs w:val="28"/>
        </w:rPr>
        <w:t>преждению нарушений исполнено</w:t>
      </w:r>
      <w:r w:rsidR="0030073B" w:rsidRPr="007605FC">
        <w:rPr>
          <w:sz w:val="28"/>
          <w:szCs w:val="28"/>
        </w:rPr>
        <w:t xml:space="preserve"> в полном объ</w:t>
      </w:r>
      <w:r w:rsidR="00D23D08" w:rsidRPr="007605FC">
        <w:rPr>
          <w:sz w:val="28"/>
          <w:szCs w:val="28"/>
        </w:rPr>
        <w:t>ё</w:t>
      </w:r>
      <w:r w:rsidR="0030073B" w:rsidRPr="007605FC">
        <w:rPr>
          <w:sz w:val="28"/>
          <w:szCs w:val="28"/>
        </w:rPr>
        <w:t>ме.</w:t>
      </w:r>
    </w:p>
    <w:p w:rsidR="00147778" w:rsidRDefault="00147778" w:rsidP="00147778">
      <w:pPr>
        <w:widowControl w:val="0"/>
        <w:tabs>
          <w:tab w:val="left" w:pos="277"/>
          <w:tab w:val="left" w:pos="709"/>
        </w:tabs>
        <w:suppressAutoHyphens w:val="0"/>
        <w:snapToGrid w:val="0"/>
        <w:jc w:val="both"/>
        <w:rPr>
          <w:sz w:val="28"/>
          <w:szCs w:val="28"/>
        </w:rPr>
      </w:pPr>
    </w:p>
    <w:p w:rsidR="006218E8" w:rsidRDefault="006218E8" w:rsidP="006218E8">
      <w:pPr>
        <w:pStyle w:val="a9"/>
        <w:widowControl w:val="0"/>
        <w:suppressAutoHyphens w:val="0"/>
        <w:ind w:firstLine="708"/>
        <w:jc w:val="both"/>
        <w:rPr>
          <w:b w:val="0"/>
          <w:i/>
          <w:sz w:val="28"/>
          <w:szCs w:val="28"/>
        </w:rPr>
      </w:pPr>
      <w:r w:rsidRPr="00FA2163">
        <w:rPr>
          <w:b w:val="0"/>
          <w:i/>
          <w:sz w:val="28"/>
          <w:szCs w:val="28"/>
        </w:rPr>
        <w:t>Проверка соблюдения установленного порядка управления и распоряжения имуществом, находящегося в муниципальной собственности се</w:t>
      </w:r>
      <w:r>
        <w:rPr>
          <w:b w:val="0"/>
          <w:i/>
          <w:sz w:val="28"/>
          <w:szCs w:val="28"/>
        </w:rPr>
        <w:t>льского поселения «Новый Бор</w:t>
      </w:r>
      <w:r w:rsidRPr="00FA2163">
        <w:rPr>
          <w:b w:val="0"/>
          <w:i/>
          <w:sz w:val="28"/>
          <w:szCs w:val="28"/>
        </w:rPr>
        <w:t>»</w:t>
      </w:r>
    </w:p>
    <w:p w:rsidR="007605FC" w:rsidRPr="007605FC" w:rsidRDefault="007605FC" w:rsidP="007605FC">
      <w:pPr>
        <w:pStyle w:val="aa"/>
        <w:rPr>
          <w:rFonts w:ascii="Times New Roman" w:hAnsi="Times New Roman" w:cs="Times New Roman"/>
          <w:i w:val="0"/>
          <w:sz w:val="16"/>
          <w:szCs w:val="16"/>
        </w:rPr>
      </w:pPr>
    </w:p>
    <w:p w:rsidR="006218E8" w:rsidRDefault="006218E8" w:rsidP="006218E8">
      <w:pPr>
        <w:pStyle w:val="a6"/>
        <w:widowControl w:val="0"/>
        <w:suppressAutoHyphens w:val="0"/>
        <w:spacing w:after="0"/>
        <w:jc w:val="both"/>
        <w:rPr>
          <w:sz w:val="28"/>
          <w:szCs w:val="28"/>
        </w:rPr>
      </w:pPr>
      <w:r>
        <w:rPr>
          <w:sz w:val="28"/>
          <w:szCs w:val="28"/>
        </w:rPr>
        <w:tab/>
        <w:t>Объект проверки:</w:t>
      </w:r>
      <w:r w:rsidRPr="00484565">
        <w:rPr>
          <w:i/>
          <w:sz w:val="28"/>
          <w:szCs w:val="28"/>
        </w:rPr>
        <w:t xml:space="preserve"> </w:t>
      </w:r>
      <w:r>
        <w:rPr>
          <w:sz w:val="28"/>
          <w:szCs w:val="28"/>
        </w:rPr>
        <w:t>Администрация сельского поселения «Новый Бор».</w:t>
      </w:r>
    </w:p>
    <w:p w:rsidR="006218E8" w:rsidRPr="009E6EA1" w:rsidRDefault="006218E8" w:rsidP="00B50BF2">
      <w:pPr>
        <w:keepLines/>
        <w:widowControl w:val="0"/>
        <w:ind w:right="49"/>
        <w:jc w:val="both"/>
        <w:rPr>
          <w:sz w:val="28"/>
          <w:szCs w:val="28"/>
        </w:rPr>
      </w:pPr>
      <w:r>
        <w:rPr>
          <w:sz w:val="28"/>
          <w:szCs w:val="28"/>
        </w:rPr>
        <w:tab/>
      </w:r>
      <w:r w:rsidR="00B50BF2">
        <w:rPr>
          <w:sz w:val="28"/>
          <w:szCs w:val="28"/>
        </w:rPr>
        <w:t>Проверяемый период: с 01.01.2020 по 31.12.2022</w:t>
      </w:r>
      <w:r>
        <w:rPr>
          <w:sz w:val="28"/>
          <w:szCs w:val="28"/>
        </w:rPr>
        <w:t xml:space="preserve"> год</w:t>
      </w:r>
      <w:r w:rsidR="00B50BF2">
        <w:rPr>
          <w:sz w:val="28"/>
          <w:szCs w:val="28"/>
        </w:rPr>
        <w:t>.</w:t>
      </w:r>
    </w:p>
    <w:p w:rsidR="00AE6EEA" w:rsidRDefault="006218E8" w:rsidP="007605FC">
      <w:pPr>
        <w:pStyle w:val="aa"/>
        <w:keepNext w:val="0"/>
        <w:widowControl w:val="0"/>
        <w:tabs>
          <w:tab w:val="left" w:pos="709"/>
        </w:tabs>
        <w:suppressAutoHyphens w:val="0"/>
        <w:spacing w:before="0" w:after="0"/>
        <w:jc w:val="both"/>
        <w:rPr>
          <w:rFonts w:ascii="Times New Roman" w:hAnsi="Times New Roman" w:cs="Times New Roman"/>
          <w:i w:val="0"/>
        </w:rPr>
      </w:pPr>
      <w:r>
        <w:tab/>
      </w:r>
      <w:r w:rsidRPr="00FA75D1">
        <w:rPr>
          <w:rFonts w:ascii="Times New Roman" w:hAnsi="Times New Roman" w:cs="Times New Roman"/>
          <w:i w:val="0"/>
        </w:rPr>
        <w:t xml:space="preserve">Предметом </w:t>
      </w:r>
      <w:r>
        <w:rPr>
          <w:rFonts w:ascii="Times New Roman" w:hAnsi="Times New Roman" w:cs="Times New Roman"/>
          <w:i w:val="0"/>
        </w:rPr>
        <w:t>контрольного мероприятия явилась деятельность администрации сельского поселения «Новый Бор» по управлению и распоряжению муниципальной собственностью, администрированию доходов от распоряжения муниципальным имуществом.</w:t>
      </w:r>
    </w:p>
    <w:p w:rsidR="00AE6EEA" w:rsidRDefault="00AE6EEA" w:rsidP="00AE6EEA">
      <w:pPr>
        <w:pStyle w:val="aa"/>
        <w:keepNext w:val="0"/>
        <w:widowControl w:val="0"/>
        <w:tabs>
          <w:tab w:val="left" w:pos="630"/>
        </w:tabs>
        <w:suppressAutoHyphens w:val="0"/>
        <w:spacing w:before="0" w:after="0"/>
        <w:jc w:val="both"/>
        <w:rPr>
          <w:rFonts w:ascii="Times New Roman" w:hAnsi="Times New Roman" w:cs="Times New Roman"/>
          <w:i w:val="0"/>
        </w:rPr>
      </w:pPr>
      <w:r>
        <w:rPr>
          <w:rFonts w:ascii="Times New Roman" w:hAnsi="Times New Roman" w:cs="Times New Roman"/>
          <w:i w:val="0"/>
        </w:rPr>
        <w:tab/>
        <w:t xml:space="preserve">Проведён анализ нормативных правовых и локальных актов в сфере управления имуществом. </w:t>
      </w:r>
    </w:p>
    <w:p w:rsidR="00AE6EEA" w:rsidRDefault="00AE6EEA" w:rsidP="00AE6EEA">
      <w:pPr>
        <w:widowControl w:val="0"/>
        <w:suppressAutoHyphens w:val="0"/>
        <w:ind w:firstLine="708"/>
        <w:jc w:val="both"/>
        <w:rPr>
          <w:sz w:val="28"/>
          <w:szCs w:val="28"/>
        </w:rPr>
      </w:pPr>
      <w:r w:rsidRPr="009334B1">
        <w:rPr>
          <w:sz w:val="28"/>
          <w:szCs w:val="28"/>
        </w:rPr>
        <w:t>В</w:t>
      </w:r>
      <w:r>
        <w:rPr>
          <w:sz w:val="28"/>
          <w:szCs w:val="28"/>
        </w:rPr>
        <w:t xml:space="preserve"> ходе проверки установлено, что в</w:t>
      </w:r>
      <w:r w:rsidRPr="009334B1">
        <w:rPr>
          <w:sz w:val="28"/>
          <w:szCs w:val="28"/>
        </w:rPr>
        <w:t xml:space="preserve"> собственнос</w:t>
      </w:r>
      <w:r>
        <w:rPr>
          <w:sz w:val="28"/>
          <w:szCs w:val="28"/>
        </w:rPr>
        <w:t>ти сельского поселения «</w:t>
      </w:r>
      <w:r w:rsidR="00CF228A">
        <w:rPr>
          <w:sz w:val="28"/>
          <w:szCs w:val="28"/>
        </w:rPr>
        <w:t>Новый Бор» по состоянию на 01.01.2023</w:t>
      </w:r>
      <w:r>
        <w:rPr>
          <w:sz w:val="28"/>
          <w:szCs w:val="28"/>
        </w:rPr>
        <w:t xml:space="preserve"> находится имущество общей балансовой </w:t>
      </w:r>
      <w:r w:rsidR="0022749D">
        <w:rPr>
          <w:sz w:val="28"/>
          <w:szCs w:val="28"/>
        </w:rPr>
        <w:t>стоимостью 5 291,59</w:t>
      </w:r>
      <w:r>
        <w:rPr>
          <w:sz w:val="28"/>
          <w:szCs w:val="28"/>
        </w:rPr>
        <w:t xml:space="preserve"> тыс. рублей. </w:t>
      </w:r>
    </w:p>
    <w:p w:rsidR="00AE6EEA" w:rsidRPr="004D7280" w:rsidRDefault="00AE6EEA" w:rsidP="00AE6EEA">
      <w:pPr>
        <w:widowControl w:val="0"/>
        <w:suppressAutoHyphens w:val="0"/>
        <w:ind w:firstLine="708"/>
        <w:jc w:val="both"/>
        <w:rPr>
          <w:sz w:val="28"/>
          <w:szCs w:val="28"/>
        </w:rPr>
      </w:pPr>
      <w:r>
        <w:rPr>
          <w:sz w:val="28"/>
          <w:szCs w:val="28"/>
        </w:rPr>
        <w:t>Им</w:t>
      </w:r>
      <w:r w:rsidR="0022749D">
        <w:rPr>
          <w:sz w:val="28"/>
          <w:szCs w:val="28"/>
        </w:rPr>
        <w:t>ущество муниципальной казны – 1</w:t>
      </w:r>
      <w:r>
        <w:rPr>
          <w:sz w:val="28"/>
          <w:szCs w:val="28"/>
        </w:rPr>
        <w:t>7</w:t>
      </w:r>
      <w:r w:rsidR="0022749D">
        <w:rPr>
          <w:sz w:val="28"/>
          <w:szCs w:val="28"/>
        </w:rPr>
        <w:t> 220,7</w:t>
      </w:r>
      <w:r>
        <w:rPr>
          <w:sz w:val="28"/>
          <w:szCs w:val="28"/>
        </w:rPr>
        <w:t xml:space="preserve"> тыс. рублей.</w:t>
      </w:r>
    </w:p>
    <w:p w:rsidR="006218E8" w:rsidRPr="00CF228A" w:rsidRDefault="00AE6EEA" w:rsidP="00CF228A">
      <w:pPr>
        <w:pStyle w:val="a6"/>
        <w:widowControl w:val="0"/>
        <w:tabs>
          <w:tab w:val="left" w:pos="0"/>
          <w:tab w:val="left" w:pos="709"/>
        </w:tabs>
        <w:suppressAutoHyphens w:val="0"/>
        <w:spacing w:after="0"/>
        <w:rPr>
          <w:sz w:val="28"/>
          <w:szCs w:val="28"/>
        </w:rPr>
      </w:pPr>
      <w:r>
        <w:tab/>
      </w:r>
      <w:r w:rsidRPr="00CE3D6B">
        <w:rPr>
          <w:sz w:val="28"/>
          <w:szCs w:val="28"/>
        </w:rPr>
        <w:t>По результатам прове</w:t>
      </w:r>
      <w:r>
        <w:rPr>
          <w:sz w:val="28"/>
          <w:szCs w:val="28"/>
        </w:rPr>
        <w:t>рки выявлены следующие нарушения</w:t>
      </w:r>
      <w:r w:rsidRPr="00CE3D6B">
        <w:rPr>
          <w:sz w:val="28"/>
          <w:szCs w:val="28"/>
        </w:rPr>
        <w:t>:</w:t>
      </w:r>
      <w:r w:rsidR="006218E8">
        <w:t xml:space="preserve"> </w:t>
      </w:r>
    </w:p>
    <w:p w:rsidR="0068633F" w:rsidRPr="00FE32B0" w:rsidRDefault="00E461AE" w:rsidP="0068633F">
      <w:pPr>
        <w:widowControl w:val="0"/>
        <w:ind w:firstLine="709"/>
        <w:jc w:val="both"/>
        <w:rPr>
          <w:bCs/>
          <w:sz w:val="28"/>
          <w:szCs w:val="28"/>
        </w:rPr>
      </w:pPr>
      <w:r>
        <w:rPr>
          <w:bCs/>
          <w:sz w:val="28"/>
          <w:szCs w:val="28"/>
        </w:rPr>
        <w:t xml:space="preserve">1. </w:t>
      </w:r>
      <w:r w:rsidR="0068633F" w:rsidRPr="00FE32B0">
        <w:rPr>
          <w:bCs/>
          <w:sz w:val="28"/>
          <w:szCs w:val="28"/>
        </w:rPr>
        <w:t>В соответствии с абзацем 9 подпункта 2.1 пункта 2</w:t>
      </w:r>
      <w:r w:rsidR="0068633F" w:rsidRPr="00FE32B0">
        <w:rPr>
          <w:sz w:val="28"/>
          <w:szCs w:val="28"/>
        </w:rPr>
        <w:t xml:space="preserve"> Положения о порядке управления и распоряжения имуществом, находящимся в собственности муниципального образования сельского поселения «Новый Бор», утвержденного решением Совета сельского поселения «Новый Бор» от 25 июня 2009 г. № 2-6/5, </w:t>
      </w:r>
      <w:r w:rsidR="0068633F" w:rsidRPr="00FE32B0">
        <w:rPr>
          <w:bCs/>
          <w:sz w:val="28"/>
          <w:szCs w:val="28"/>
        </w:rPr>
        <w:t>Совет поселения не воспользовался своим правом ежегодно утверждать базовую ставку арендной платы.</w:t>
      </w:r>
    </w:p>
    <w:p w:rsidR="0068633F" w:rsidRPr="00FE32B0" w:rsidRDefault="0068633F" w:rsidP="0068633F">
      <w:pPr>
        <w:widowControl w:val="0"/>
        <w:jc w:val="both"/>
        <w:rPr>
          <w:bCs/>
          <w:sz w:val="28"/>
          <w:szCs w:val="28"/>
        </w:rPr>
      </w:pPr>
      <w:r w:rsidRPr="00FE32B0">
        <w:rPr>
          <w:bCs/>
          <w:sz w:val="28"/>
          <w:szCs w:val="28"/>
        </w:rPr>
        <w:tab/>
        <w:t>Несвоевременное принятие норм расчёта арендной платы за пользование имуществом, не способствующих увеличению доходной части бюджета, экономически не обоснованно.</w:t>
      </w:r>
    </w:p>
    <w:p w:rsidR="0068633F" w:rsidRPr="00FE32B0" w:rsidRDefault="0068633F" w:rsidP="0068633F">
      <w:pPr>
        <w:widowControl w:val="0"/>
        <w:ind w:firstLine="709"/>
        <w:jc w:val="both"/>
        <w:rPr>
          <w:sz w:val="28"/>
          <w:szCs w:val="28"/>
        </w:rPr>
      </w:pPr>
      <w:r w:rsidRPr="00FE32B0">
        <w:rPr>
          <w:color w:val="000000"/>
          <w:sz w:val="28"/>
          <w:szCs w:val="28"/>
        </w:rPr>
        <w:t xml:space="preserve">2. </w:t>
      </w:r>
      <w:r w:rsidRPr="00FE32B0">
        <w:rPr>
          <w:sz w:val="28"/>
          <w:szCs w:val="28"/>
        </w:rPr>
        <w:t>В картах учета раздела 1 «Сведения о муниципальном недвижимом имуществе» и раздела 2 «Сведения о муниципальном движимом имуществе» графы заполнены не все, а именно:</w:t>
      </w:r>
    </w:p>
    <w:p w:rsidR="0068633F" w:rsidRPr="00FE32B0" w:rsidRDefault="0068633F" w:rsidP="0068633F">
      <w:pPr>
        <w:widowControl w:val="0"/>
        <w:ind w:firstLine="708"/>
        <w:jc w:val="both"/>
        <w:rPr>
          <w:sz w:val="28"/>
          <w:szCs w:val="28"/>
        </w:rPr>
      </w:pPr>
      <w:r w:rsidRPr="00FE32B0">
        <w:rPr>
          <w:sz w:val="28"/>
          <w:szCs w:val="28"/>
        </w:rPr>
        <w:t xml:space="preserve">- кадастровый (или условный) номер муниципального недвижимого </w:t>
      </w:r>
      <w:r w:rsidRPr="00FE32B0">
        <w:rPr>
          <w:sz w:val="28"/>
          <w:szCs w:val="28"/>
        </w:rPr>
        <w:lastRenderedPageBreak/>
        <w:t>имущества;</w:t>
      </w:r>
    </w:p>
    <w:p w:rsidR="0068633F" w:rsidRPr="00FE32B0" w:rsidRDefault="0068633F" w:rsidP="0068633F">
      <w:pPr>
        <w:widowControl w:val="0"/>
        <w:ind w:firstLine="708"/>
        <w:jc w:val="both"/>
        <w:rPr>
          <w:sz w:val="28"/>
          <w:szCs w:val="28"/>
        </w:rPr>
      </w:pPr>
      <w:r w:rsidRPr="00FE32B0">
        <w:rPr>
          <w:sz w:val="28"/>
          <w:szCs w:val="28"/>
        </w:rPr>
        <w:t>- кадастровая стоимость недвижимого имущества;</w:t>
      </w:r>
    </w:p>
    <w:p w:rsidR="0068633F" w:rsidRPr="00915371" w:rsidRDefault="0068633F" w:rsidP="0068633F">
      <w:pPr>
        <w:widowControl w:val="0"/>
        <w:ind w:firstLine="708"/>
        <w:jc w:val="both"/>
        <w:rPr>
          <w:sz w:val="28"/>
          <w:szCs w:val="28"/>
        </w:rPr>
      </w:pPr>
      <w:r w:rsidRPr="00915371">
        <w:rPr>
          <w:sz w:val="28"/>
          <w:szCs w:val="28"/>
        </w:rPr>
        <w:t>- дата возникновения права муниципальной собственности на недвижимое и движимое имущество;</w:t>
      </w:r>
    </w:p>
    <w:p w:rsidR="0068633F" w:rsidRPr="00915371" w:rsidRDefault="0068633F" w:rsidP="0068633F">
      <w:pPr>
        <w:keepLines/>
        <w:widowControl w:val="0"/>
        <w:ind w:firstLine="708"/>
        <w:jc w:val="both"/>
        <w:rPr>
          <w:sz w:val="28"/>
          <w:szCs w:val="28"/>
        </w:rPr>
      </w:pPr>
      <w:r w:rsidRPr="00915371">
        <w:rPr>
          <w:sz w:val="28"/>
          <w:szCs w:val="28"/>
        </w:rPr>
        <w:t>- реквизиты документов – оснований возникновения (прекращения) права муниципальной собственности на движимое имущество.</w:t>
      </w:r>
    </w:p>
    <w:p w:rsidR="0068633F" w:rsidRPr="00915371" w:rsidRDefault="0068633F" w:rsidP="0068633F">
      <w:pPr>
        <w:widowControl w:val="0"/>
        <w:ind w:firstLine="709"/>
        <w:jc w:val="both"/>
        <w:rPr>
          <w:sz w:val="28"/>
          <w:szCs w:val="28"/>
        </w:rPr>
      </w:pPr>
      <w:r w:rsidRPr="00915371">
        <w:rPr>
          <w:sz w:val="28"/>
          <w:szCs w:val="28"/>
        </w:rPr>
        <w:t>3. В нарушение пункта 6 статьи 17.1 Федеральн</w:t>
      </w:r>
      <w:r w:rsidR="00431A5B">
        <w:rPr>
          <w:sz w:val="28"/>
          <w:szCs w:val="28"/>
        </w:rPr>
        <w:t xml:space="preserve">ого закона от 26 июля 2006 г. </w:t>
      </w:r>
      <w:r w:rsidRPr="00915371">
        <w:rPr>
          <w:sz w:val="28"/>
          <w:szCs w:val="28"/>
        </w:rPr>
        <w:t xml:space="preserve">№ 135-ФЗ «О защите конкуренции» в 2020 - 2022 годах информация о проведении конкурсов или аукционов на право заключения договоров не размещалась на официальном сайте Российской Федерации в информационно-телекоммуникационной сети «Интернет». </w:t>
      </w:r>
    </w:p>
    <w:p w:rsidR="0068633F" w:rsidRPr="00915371" w:rsidRDefault="0068633F" w:rsidP="0068633F">
      <w:pPr>
        <w:tabs>
          <w:tab w:val="left" w:pos="993"/>
        </w:tabs>
        <w:autoSpaceDE w:val="0"/>
        <w:autoSpaceDN w:val="0"/>
        <w:adjustRightInd w:val="0"/>
        <w:ind w:firstLine="709"/>
        <w:jc w:val="both"/>
        <w:rPr>
          <w:sz w:val="28"/>
          <w:szCs w:val="28"/>
        </w:rPr>
      </w:pPr>
      <w:r w:rsidRPr="00915371">
        <w:rPr>
          <w:sz w:val="28"/>
          <w:szCs w:val="28"/>
        </w:rPr>
        <w:t>4. В нарушение статьи 8 Федерального закона от 29 июля 1998 г. № 135-ФЗ «Об оценочной деятельности в Р</w:t>
      </w:r>
      <w:r w:rsidR="00B851E8">
        <w:rPr>
          <w:sz w:val="28"/>
          <w:szCs w:val="28"/>
        </w:rPr>
        <w:t xml:space="preserve">оссийской </w:t>
      </w:r>
      <w:r w:rsidRPr="00915371">
        <w:rPr>
          <w:sz w:val="28"/>
          <w:szCs w:val="28"/>
        </w:rPr>
        <w:t>Ф</w:t>
      </w:r>
      <w:r w:rsidR="00B851E8">
        <w:rPr>
          <w:sz w:val="28"/>
          <w:szCs w:val="28"/>
        </w:rPr>
        <w:t>едерации</w:t>
      </w:r>
      <w:r w:rsidRPr="00915371">
        <w:rPr>
          <w:b/>
          <w:sz w:val="28"/>
          <w:szCs w:val="28"/>
        </w:rPr>
        <w:t>»</w:t>
      </w:r>
      <w:r w:rsidRPr="00915371">
        <w:rPr>
          <w:sz w:val="28"/>
          <w:szCs w:val="28"/>
        </w:rPr>
        <w:t xml:space="preserve"> рыночная оценка стоимости годовой арендной платы за пользование имуществом не производилась.</w:t>
      </w:r>
    </w:p>
    <w:p w:rsidR="00C20DFF" w:rsidRPr="007C74E1" w:rsidRDefault="00431A5B" w:rsidP="00C20DFF">
      <w:pPr>
        <w:widowControl w:val="0"/>
        <w:autoSpaceDE w:val="0"/>
        <w:autoSpaceDN w:val="0"/>
        <w:adjustRightInd w:val="0"/>
        <w:ind w:firstLine="709"/>
        <w:jc w:val="both"/>
        <w:rPr>
          <w:sz w:val="28"/>
          <w:szCs w:val="28"/>
        </w:rPr>
      </w:pPr>
      <w:r>
        <w:rPr>
          <w:sz w:val="28"/>
          <w:szCs w:val="28"/>
        </w:rPr>
        <w:t xml:space="preserve">5. </w:t>
      </w:r>
      <w:r w:rsidR="0068633F" w:rsidRPr="00C4302F">
        <w:rPr>
          <w:sz w:val="28"/>
          <w:szCs w:val="28"/>
        </w:rPr>
        <w:t>В 2022 году межу администрацией сельского поселе</w:t>
      </w:r>
      <w:r w:rsidR="00AD00EA">
        <w:rPr>
          <w:sz w:val="28"/>
          <w:szCs w:val="28"/>
        </w:rPr>
        <w:t xml:space="preserve">ния «Новый Бор» и </w:t>
      </w:r>
      <w:r w:rsidR="004F4FDE">
        <w:rPr>
          <w:sz w:val="28"/>
          <w:szCs w:val="28"/>
        </w:rPr>
        <w:t xml:space="preserve">гражданами </w:t>
      </w:r>
      <w:r w:rsidR="00AD00EA">
        <w:rPr>
          <w:sz w:val="28"/>
          <w:szCs w:val="28"/>
        </w:rPr>
        <w:t>К.</w:t>
      </w:r>
      <w:r w:rsidR="004F4FDE">
        <w:rPr>
          <w:sz w:val="28"/>
          <w:szCs w:val="28"/>
        </w:rPr>
        <w:t xml:space="preserve"> и А.</w:t>
      </w:r>
      <w:r w:rsidR="0068633F" w:rsidRPr="00C4302F">
        <w:rPr>
          <w:sz w:val="28"/>
          <w:szCs w:val="28"/>
        </w:rPr>
        <w:t xml:space="preserve"> было заключено </w:t>
      </w:r>
      <w:r w:rsidR="00C20DFF">
        <w:rPr>
          <w:sz w:val="28"/>
          <w:szCs w:val="28"/>
        </w:rPr>
        <w:t xml:space="preserve">по </w:t>
      </w:r>
      <w:r w:rsidR="0068633F" w:rsidRPr="00C4302F">
        <w:rPr>
          <w:sz w:val="28"/>
          <w:szCs w:val="28"/>
        </w:rPr>
        <w:t>дв</w:t>
      </w:r>
      <w:r w:rsidR="00C20DFF">
        <w:rPr>
          <w:sz w:val="28"/>
          <w:szCs w:val="28"/>
        </w:rPr>
        <w:t xml:space="preserve">а договора </w:t>
      </w:r>
      <w:r w:rsidR="00691AC5">
        <w:rPr>
          <w:sz w:val="28"/>
          <w:szCs w:val="28"/>
        </w:rPr>
        <w:t xml:space="preserve">аренды муниципального имущества </w:t>
      </w:r>
      <w:r w:rsidR="00C20DFF" w:rsidRPr="00C4302F">
        <w:rPr>
          <w:sz w:val="28"/>
          <w:szCs w:val="28"/>
        </w:rPr>
        <w:t>сроком на 2 месяца 20 дней и на 1 месяц 8 дней</w:t>
      </w:r>
      <w:r w:rsidR="00483841">
        <w:rPr>
          <w:sz w:val="28"/>
          <w:szCs w:val="28"/>
        </w:rPr>
        <w:t>,</w:t>
      </w:r>
      <w:r w:rsidR="00C20DFF">
        <w:rPr>
          <w:sz w:val="28"/>
          <w:szCs w:val="28"/>
        </w:rPr>
        <w:t xml:space="preserve"> и </w:t>
      </w:r>
      <w:r w:rsidR="00C20DFF" w:rsidRPr="007C74E1">
        <w:rPr>
          <w:sz w:val="28"/>
          <w:szCs w:val="28"/>
        </w:rPr>
        <w:t>сроком на 3 месяца и на 24 дня.</w:t>
      </w:r>
    </w:p>
    <w:p w:rsidR="00483841" w:rsidRDefault="0068633F" w:rsidP="0068633F">
      <w:pPr>
        <w:widowControl w:val="0"/>
        <w:autoSpaceDE w:val="0"/>
        <w:autoSpaceDN w:val="0"/>
        <w:adjustRightInd w:val="0"/>
        <w:ind w:firstLine="709"/>
        <w:jc w:val="both"/>
        <w:rPr>
          <w:sz w:val="28"/>
          <w:szCs w:val="28"/>
        </w:rPr>
      </w:pPr>
      <w:r w:rsidRPr="007C74E1">
        <w:rPr>
          <w:sz w:val="28"/>
          <w:szCs w:val="28"/>
        </w:rPr>
        <w:t xml:space="preserve">Не заключение договоров на отдельные месяцы свидетельствует о притворности подобных сделок. </w:t>
      </w:r>
    </w:p>
    <w:p w:rsidR="0068633F" w:rsidRPr="00C4302F" w:rsidRDefault="00483841" w:rsidP="0068633F">
      <w:pPr>
        <w:widowControl w:val="0"/>
        <w:autoSpaceDE w:val="0"/>
        <w:autoSpaceDN w:val="0"/>
        <w:adjustRightInd w:val="0"/>
        <w:ind w:firstLine="709"/>
        <w:jc w:val="both"/>
        <w:rPr>
          <w:sz w:val="28"/>
          <w:szCs w:val="28"/>
        </w:rPr>
      </w:pPr>
      <w:r>
        <w:rPr>
          <w:sz w:val="28"/>
          <w:szCs w:val="28"/>
        </w:rPr>
        <w:t xml:space="preserve">6. </w:t>
      </w:r>
      <w:r w:rsidR="0068633F" w:rsidRPr="007C74E1">
        <w:rPr>
          <w:sz w:val="28"/>
          <w:szCs w:val="28"/>
        </w:rPr>
        <w:t>Согласно Порядку владения и распоряжения</w:t>
      </w:r>
      <w:r w:rsidR="0068633F" w:rsidRPr="00C4302F">
        <w:rPr>
          <w:sz w:val="28"/>
          <w:szCs w:val="28"/>
        </w:rPr>
        <w:t xml:space="preserve"> имуществом при расторжении договоров аренды должен проводиться обязательный внеплановый контроль с созданием рабочей группы и составлением соответствующих актов. Данная работа администрацией поселения не проводилась. </w:t>
      </w:r>
    </w:p>
    <w:p w:rsidR="0068633F" w:rsidRPr="00C4302F" w:rsidRDefault="00431A5B" w:rsidP="009131F1">
      <w:pPr>
        <w:autoSpaceDE w:val="0"/>
        <w:autoSpaceDN w:val="0"/>
        <w:adjustRightInd w:val="0"/>
        <w:jc w:val="both"/>
        <w:rPr>
          <w:sz w:val="28"/>
          <w:szCs w:val="28"/>
        </w:rPr>
      </w:pPr>
      <w:r>
        <w:rPr>
          <w:sz w:val="28"/>
          <w:szCs w:val="28"/>
        </w:rPr>
        <w:tab/>
      </w:r>
      <w:r w:rsidR="0068633F" w:rsidRPr="00C4302F">
        <w:rPr>
          <w:sz w:val="28"/>
          <w:szCs w:val="28"/>
        </w:rPr>
        <w:t xml:space="preserve">7. В проверяемом периоде в </w:t>
      </w:r>
      <w:r w:rsidR="009131F1">
        <w:rPr>
          <w:sz w:val="28"/>
          <w:szCs w:val="28"/>
        </w:rPr>
        <w:t xml:space="preserve">14 </w:t>
      </w:r>
      <w:r w:rsidR="0068633F" w:rsidRPr="00C4302F">
        <w:rPr>
          <w:sz w:val="28"/>
          <w:szCs w:val="28"/>
        </w:rPr>
        <w:t>договорах аренды муниципального имущества от</w:t>
      </w:r>
      <w:r w:rsidR="009131F1">
        <w:rPr>
          <w:sz w:val="28"/>
          <w:szCs w:val="28"/>
        </w:rPr>
        <w:t>сутствует расчет арендной платы.</w:t>
      </w:r>
    </w:p>
    <w:p w:rsidR="0068633F" w:rsidRPr="00C4302F" w:rsidRDefault="0068633F" w:rsidP="0068633F">
      <w:pPr>
        <w:widowControl w:val="0"/>
        <w:autoSpaceDE w:val="0"/>
        <w:autoSpaceDN w:val="0"/>
        <w:adjustRightInd w:val="0"/>
        <w:ind w:firstLine="709"/>
        <w:jc w:val="both"/>
        <w:rPr>
          <w:sz w:val="28"/>
          <w:szCs w:val="28"/>
        </w:rPr>
      </w:pPr>
      <w:r w:rsidRPr="00C4302F">
        <w:rPr>
          <w:sz w:val="28"/>
          <w:szCs w:val="28"/>
        </w:rPr>
        <w:t xml:space="preserve">8. В нарушение части 1 статьи 131 ГК РФ, части 6 статьи 1 Федерального закона </w:t>
      </w:r>
      <w:r w:rsidR="00431A5B">
        <w:rPr>
          <w:sz w:val="28"/>
          <w:szCs w:val="28"/>
        </w:rPr>
        <w:t>от 13.07.2015 № 218-ФЗ «</w:t>
      </w:r>
      <w:r w:rsidRPr="00C4302F">
        <w:rPr>
          <w:sz w:val="28"/>
          <w:szCs w:val="28"/>
        </w:rPr>
        <w:t>О государст</w:t>
      </w:r>
      <w:r w:rsidR="00431A5B">
        <w:rPr>
          <w:sz w:val="28"/>
          <w:szCs w:val="28"/>
        </w:rPr>
        <w:t>венной регистрации недвижимости»</w:t>
      </w:r>
      <w:r w:rsidRPr="00C4302F">
        <w:rPr>
          <w:sz w:val="28"/>
          <w:szCs w:val="28"/>
        </w:rPr>
        <w:t>, статьи 1,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в реестр муниципального имущества казны включены объекты без подтверждени</w:t>
      </w:r>
      <w:r w:rsidR="00431A5B">
        <w:rPr>
          <w:sz w:val="28"/>
          <w:szCs w:val="28"/>
        </w:rPr>
        <w:t xml:space="preserve">я права собственности на сумму </w:t>
      </w:r>
      <w:r w:rsidRPr="00C4302F">
        <w:rPr>
          <w:sz w:val="28"/>
          <w:szCs w:val="28"/>
        </w:rPr>
        <w:t>более 10 000,0 тыс.</w:t>
      </w:r>
      <w:r w:rsidRPr="00C4302F">
        <w:rPr>
          <w:b/>
          <w:i/>
          <w:sz w:val="28"/>
          <w:szCs w:val="28"/>
        </w:rPr>
        <w:t xml:space="preserve"> </w:t>
      </w:r>
      <w:r w:rsidRPr="00C4302F">
        <w:rPr>
          <w:sz w:val="28"/>
          <w:szCs w:val="28"/>
        </w:rPr>
        <w:t>рублей.</w:t>
      </w:r>
    </w:p>
    <w:p w:rsidR="0068633F" w:rsidRPr="00C4302F" w:rsidRDefault="0068633F" w:rsidP="0068633F">
      <w:pPr>
        <w:autoSpaceDE w:val="0"/>
        <w:autoSpaceDN w:val="0"/>
        <w:adjustRightInd w:val="0"/>
        <w:ind w:firstLine="708"/>
        <w:jc w:val="both"/>
        <w:rPr>
          <w:sz w:val="28"/>
          <w:szCs w:val="28"/>
        </w:rPr>
      </w:pPr>
      <w:r w:rsidRPr="00C4302F">
        <w:rPr>
          <w:sz w:val="28"/>
          <w:szCs w:val="28"/>
        </w:rPr>
        <w:t xml:space="preserve">9. На сайте сельского поселения «Новый Бор» во вкладке «Муниципальное имущество» в разделе 1 «Реестр муниципального недвижимого имущества» и разделе 2 «Реестр движимого имуществ» содержатся неактуальные данные. </w:t>
      </w:r>
    </w:p>
    <w:p w:rsidR="0068633F" w:rsidRPr="00C4302F" w:rsidRDefault="0068633F" w:rsidP="0068633F">
      <w:pPr>
        <w:widowControl w:val="0"/>
        <w:jc w:val="both"/>
        <w:rPr>
          <w:color w:val="000000" w:themeColor="text1"/>
          <w:sz w:val="28"/>
          <w:szCs w:val="28"/>
        </w:rPr>
      </w:pPr>
      <w:r w:rsidRPr="00C4302F">
        <w:rPr>
          <w:bCs/>
          <w:sz w:val="28"/>
          <w:szCs w:val="28"/>
        </w:rPr>
        <w:tab/>
        <w:t xml:space="preserve">10. В 2020 -2022 годах </w:t>
      </w:r>
      <w:r w:rsidRPr="00C4302F">
        <w:rPr>
          <w:color w:val="000000" w:themeColor="text1"/>
          <w:sz w:val="28"/>
          <w:szCs w:val="28"/>
        </w:rPr>
        <w:t xml:space="preserve">администрацией сельского поселения «Новый Бор» не проводилась претензионная работа по взысканию </w:t>
      </w:r>
      <w:r w:rsidRPr="00C4302F">
        <w:rPr>
          <w:sz w:val="28"/>
          <w:szCs w:val="28"/>
        </w:rPr>
        <w:t xml:space="preserve">долгов за наем жилых помещений в судебном порядке в соответствии с Гражданско-правовым </w:t>
      </w:r>
      <w:r w:rsidRPr="00C4302F">
        <w:rPr>
          <w:sz w:val="28"/>
          <w:szCs w:val="28"/>
        </w:rPr>
        <w:lastRenderedPageBreak/>
        <w:t>и Гражданским кодексом Российской Федерации.</w:t>
      </w:r>
    </w:p>
    <w:p w:rsidR="0068633F" w:rsidRPr="00C4302F" w:rsidRDefault="0068633F" w:rsidP="0068633F">
      <w:pPr>
        <w:widowControl w:val="0"/>
        <w:autoSpaceDE w:val="0"/>
        <w:autoSpaceDN w:val="0"/>
        <w:adjustRightInd w:val="0"/>
        <w:ind w:firstLine="709"/>
        <w:jc w:val="both"/>
        <w:rPr>
          <w:sz w:val="28"/>
          <w:szCs w:val="28"/>
        </w:rPr>
      </w:pPr>
      <w:r w:rsidRPr="00C4302F">
        <w:rPr>
          <w:sz w:val="28"/>
          <w:szCs w:val="28"/>
        </w:rPr>
        <w:t xml:space="preserve">11. При формировании годовых отчетов за 2020, 2021, 2022 годы установлены нарушения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 191н.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форме 0503169 «Сведения по дебиторской/кредиторской задолженности» не отражены суммы долгосрочной и просроченной дебиторской задолженности на начало и конец отчетного периода по счету 205.29 «Расчеты по иным доходам от собственности». </w:t>
      </w:r>
    </w:p>
    <w:p w:rsidR="0068633F" w:rsidRPr="00EA55B6" w:rsidRDefault="0068633F" w:rsidP="0068633F">
      <w:pPr>
        <w:shd w:val="clear" w:color="auto" w:fill="FFFFFF"/>
        <w:tabs>
          <w:tab w:val="left" w:pos="709"/>
        </w:tabs>
        <w:ind w:firstLine="708"/>
        <w:jc w:val="both"/>
        <w:rPr>
          <w:color w:val="000000"/>
        </w:rPr>
      </w:pPr>
    </w:p>
    <w:p w:rsidR="00877A11" w:rsidRDefault="00877A11" w:rsidP="00877A11">
      <w:pPr>
        <w:widowControl w:val="0"/>
        <w:suppressAutoHyphens w:val="0"/>
        <w:ind w:firstLine="708"/>
        <w:rPr>
          <w:sz w:val="28"/>
          <w:szCs w:val="28"/>
          <w:u w:val="single"/>
          <w:lang w:eastAsia="ru-RU"/>
        </w:rPr>
      </w:pPr>
      <w:r w:rsidRPr="00DE0245">
        <w:rPr>
          <w:sz w:val="28"/>
          <w:szCs w:val="28"/>
          <w:u w:val="single"/>
          <w:lang w:eastAsia="ru-RU"/>
        </w:rPr>
        <w:t>Предложения Контрольно-счётной палаты:</w:t>
      </w:r>
    </w:p>
    <w:p w:rsidR="0068633F" w:rsidRPr="00877A11" w:rsidRDefault="00431A5B" w:rsidP="00877A11">
      <w:pPr>
        <w:widowControl w:val="0"/>
        <w:suppressAutoHyphens w:val="0"/>
        <w:ind w:firstLine="708"/>
        <w:rPr>
          <w:sz w:val="28"/>
          <w:szCs w:val="28"/>
          <w:u w:val="single"/>
          <w:lang w:eastAsia="ru-RU"/>
        </w:rPr>
      </w:pPr>
      <w:r>
        <w:rPr>
          <w:bCs/>
          <w:color w:val="000000"/>
          <w:sz w:val="28"/>
          <w:szCs w:val="28"/>
        </w:rPr>
        <w:t>А</w:t>
      </w:r>
      <w:r w:rsidR="00877A11" w:rsidRPr="00877A11">
        <w:rPr>
          <w:bCs/>
          <w:color w:val="000000"/>
          <w:sz w:val="28"/>
          <w:szCs w:val="28"/>
        </w:rPr>
        <w:t>дминистрации</w:t>
      </w:r>
      <w:r w:rsidR="00877A11">
        <w:rPr>
          <w:bCs/>
          <w:color w:val="000000"/>
          <w:sz w:val="28"/>
          <w:szCs w:val="28"/>
        </w:rPr>
        <w:t xml:space="preserve"> сельского поселения «Новый Бор»:</w:t>
      </w:r>
    </w:p>
    <w:p w:rsidR="0068633F" w:rsidRPr="00141F2D" w:rsidRDefault="0068633F" w:rsidP="0068633F">
      <w:pPr>
        <w:tabs>
          <w:tab w:val="left" w:pos="277"/>
          <w:tab w:val="left" w:pos="709"/>
        </w:tabs>
        <w:snapToGrid w:val="0"/>
        <w:jc w:val="both"/>
        <w:rPr>
          <w:sz w:val="28"/>
          <w:szCs w:val="28"/>
        </w:rPr>
      </w:pPr>
      <w:r>
        <w:tab/>
      </w:r>
      <w:r>
        <w:tab/>
      </w:r>
      <w:r w:rsidR="00060167" w:rsidRPr="00141F2D">
        <w:rPr>
          <w:sz w:val="28"/>
          <w:szCs w:val="28"/>
        </w:rPr>
        <w:t xml:space="preserve">- </w:t>
      </w:r>
      <w:r w:rsidRPr="00141F2D">
        <w:rPr>
          <w:sz w:val="28"/>
          <w:szCs w:val="28"/>
        </w:rPr>
        <w:t>своевременно вносить измене</w:t>
      </w:r>
      <w:r w:rsidR="00987692">
        <w:rPr>
          <w:sz w:val="28"/>
          <w:szCs w:val="28"/>
        </w:rPr>
        <w:t>ния в нормативные правовые акты;</w:t>
      </w:r>
    </w:p>
    <w:p w:rsidR="0068633F" w:rsidRPr="00141F2D" w:rsidRDefault="00060167" w:rsidP="0068633F">
      <w:pPr>
        <w:tabs>
          <w:tab w:val="left" w:pos="277"/>
        </w:tabs>
        <w:snapToGrid w:val="0"/>
        <w:jc w:val="both"/>
        <w:rPr>
          <w:bCs/>
          <w:sz w:val="28"/>
          <w:szCs w:val="28"/>
        </w:rPr>
      </w:pPr>
      <w:r w:rsidRPr="00141F2D">
        <w:rPr>
          <w:sz w:val="28"/>
          <w:szCs w:val="28"/>
        </w:rPr>
        <w:tab/>
      </w:r>
      <w:r w:rsidRPr="00141F2D">
        <w:rPr>
          <w:sz w:val="28"/>
          <w:szCs w:val="28"/>
        </w:rPr>
        <w:tab/>
        <w:t xml:space="preserve">- </w:t>
      </w:r>
      <w:r w:rsidR="0068633F" w:rsidRPr="00141F2D">
        <w:rPr>
          <w:sz w:val="28"/>
          <w:szCs w:val="28"/>
        </w:rPr>
        <w:t xml:space="preserve">вести реестр муниципального имущества в соответствии с Порядком </w:t>
      </w:r>
      <w:r w:rsidR="0068633F" w:rsidRPr="00141F2D">
        <w:rPr>
          <w:bCs/>
          <w:sz w:val="28"/>
          <w:szCs w:val="28"/>
        </w:rPr>
        <w:t xml:space="preserve">ведения органами местного самоуправления </w:t>
      </w:r>
      <w:r w:rsidR="0068633F" w:rsidRPr="00141F2D">
        <w:rPr>
          <w:sz w:val="28"/>
          <w:szCs w:val="28"/>
        </w:rPr>
        <w:t>реестров муниципального имущества, утверждённого приказом Министерства экономического развития Российской Федерации от 30 августа 2011 г. № 424</w:t>
      </w:r>
      <w:r w:rsidR="00987692">
        <w:rPr>
          <w:bCs/>
          <w:sz w:val="28"/>
          <w:szCs w:val="28"/>
        </w:rPr>
        <w:t>;</w:t>
      </w:r>
    </w:p>
    <w:p w:rsidR="0068633F" w:rsidRPr="00141F2D" w:rsidRDefault="00060167" w:rsidP="0068633F">
      <w:pPr>
        <w:autoSpaceDE w:val="0"/>
        <w:autoSpaceDN w:val="0"/>
        <w:adjustRightInd w:val="0"/>
        <w:ind w:firstLine="708"/>
        <w:jc w:val="both"/>
        <w:rPr>
          <w:sz w:val="28"/>
          <w:szCs w:val="28"/>
        </w:rPr>
      </w:pPr>
      <w:r w:rsidRPr="00141F2D">
        <w:rPr>
          <w:bCs/>
          <w:sz w:val="28"/>
          <w:szCs w:val="28"/>
        </w:rPr>
        <w:t xml:space="preserve">- </w:t>
      </w:r>
      <w:r w:rsidR="0068633F" w:rsidRPr="00141F2D">
        <w:rPr>
          <w:sz w:val="28"/>
          <w:szCs w:val="28"/>
        </w:rPr>
        <w:t>принимать своевременные меры по наполняемости сайта для информирования населения по вопросам управления и распоряжения муниципальным имуществом (перечень имущества для МСП, решения о размерах ставок аренды и ставок за наем жилых помещений, их</w:t>
      </w:r>
      <w:r w:rsidR="00987692">
        <w:rPr>
          <w:sz w:val="28"/>
          <w:szCs w:val="28"/>
        </w:rPr>
        <w:t xml:space="preserve"> изменениях (индексации) и др.);</w:t>
      </w:r>
      <w:r w:rsidR="0068633F" w:rsidRPr="00141F2D">
        <w:rPr>
          <w:sz w:val="28"/>
          <w:szCs w:val="28"/>
        </w:rPr>
        <w:t xml:space="preserve"> </w:t>
      </w:r>
    </w:p>
    <w:p w:rsidR="0068633F" w:rsidRPr="00141F2D" w:rsidRDefault="00060167" w:rsidP="00D70175">
      <w:pPr>
        <w:widowControl w:val="0"/>
        <w:ind w:firstLine="709"/>
        <w:jc w:val="both"/>
        <w:rPr>
          <w:sz w:val="28"/>
          <w:szCs w:val="28"/>
        </w:rPr>
      </w:pPr>
      <w:r w:rsidRPr="00141F2D">
        <w:rPr>
          <w:sz w:val="28"/>
          <w:szCs w:val="28"/>
        </w:rPr>
        <w:t>- р</w:t>
      </w:r>
      <w:r w:rsidR="0068633F" w:rsidRPr="00141F2D">
        <w:rPr>
          <w:sz w:val="28"/>
          <w:szCs w:val="28"/>
        </w:rPr>
        <w:t>азмещать информацию о проведении конкурсов или аукционов на право заключения договоров на официальном сайте Российской Федерации в информационно-телекоммуникационной сети «Интернет»</w:t>
      </w:r>
      <w:r w:rsidR="00987692">
        <w:rPr>
          <w:sz w:val="28"/>
          <w:szCs w:val="28"/>
        </w:rPr>
        <w:t>;</w:t>
      </w:r>
      <w:r w:rsidR="0068633F" w:rsidRPr="00141F2D">
        <w:rPr>
          <w:sz w:val="28"/>
          <w:szCs w:val="28"/>
        </w:rPr>
        <w:t xml:space="preserve"> </w:t>
      </w:r>
    </w:p>
    <w:p w:rsidR="0068633F" w:rsidRPr="00141F2D" w:rsidRDefault="00060167" w:rsidP="00D70175">
      <w:pPr>
        <w:widowControl w:val="0"/>
        <w:tabs>
          <w:tab w:val="left" w:pos="993"/>
        </w:tabs>
        <w:autoSpaceDE w:val="0"/>
        <w:autoSpaceDN w:val="0"/>
        <w:adjustRightInd w:val="0"/>
        <w:ind w:firstLine="709"/>
        <w:jc w:val="both"/>
        <w:rPr>
          <w:sz w:val="28"/>
          <w:szCs w:val="28"/>
        </w:rPr>
      </w:pPr>
      <w:r w:rsidRPr="00141F2D">
        <w:rPr>
          <w:sz w:val="28"/>
          <w:szCs w:val="28"/>
        </w:rPr>
        <w:t xml:space="preserve">- </w:t>
      </w:r>
      <w:r w:rsidR="0068633F" w:rsidRPr="00141F2D">
        <w:rPr>
          <w:sz w:val="28"/>
          <w:szCs w:val="28"/>
        </w:rPr>
        <w:t>при заключении договоров аренды проводить рыночную оц</w:t>
      </w:r>
      <w:r w:rsidR="00431A5B">
        <w:rPr>
          <w:sz w:val="28"/>
          <w:szCs w:val="28"/>
        </w:rPr>
        <w:t xml:space="preserve">енку объектов в соответствии с </w:t>
      </w:r>
      <w:r w:rsidR="0068633F" w:rsidRPr="00141F2D">
        <w:rPr>
          <w:sz w:val="28"/>
          <w:szCs w:val="28"/>
        </w:rPr>
        <w:t>Федеральным законом от 29 июля 1998 г. № 135-ФЗ «Об оценочной деятельности в РФ</w:t>
      </w:r>
      <w:r w:rsidR="0068633F" w:rsidRPr="00141F2D">
        <w:rPr>
          <w:b/>
          <w:sz w:val="28"/>
          <w:szCs w:val="28"/>
        </w:rPr>
        <w:t>»</w:t>
      </w:r>
      <w:r w:rsidR="00987692">
        <w:rPr>
          <w:sz w:val="28"/>
          <w:szCs w:val="28"/>
        </w:rPr>
        <w:t>;</w:t>
      </w:r>
    </w:p>
    <w:p w:rsidR="0068633F" w:rsidRPr="00141F2D" w:rsidRDefault="0068633F" w:rsidP="0068633F">
      <w:pPr>
        <w:tabs>
          <w:tab w:val="left" w:pos="277"/>
          <w:tab w:val="left" w:pos="709"/>
        </w:tabs>
        <w:snapToGrid w:val="0"/>
        <w:jc w:val="both"/>
        <w:rPr>
          <w:color w:val="000000" w:themeColor="text1"/>
          <w:sz w:val="28"/>
          <w:szCs w:val="28"/>
        </w:rPr>
      </w:pPr>
      <w:r w:rsidRPr="00141F2D">
        <w:rPr>
          <w:sz w:val="28"/>
          <w:szCs w:val="28"/>
        </w:rPr>
        <w:tab/>
      </w:r>
      <w:r w:rsidRPr="00141F2D">
        <w:rPr>
          <w:sz w:val="28"/>
          <w:szCs w:val="28"/>
        </w:rPr>
        <w:tab/>
      </w:r>
      <w:r w:rsidR="009D776C" w:rsidRPr="00141F2D">
        <w:rPr>
          <w:sz w:val="28"/>
          <w:szCs w:val="28"/>
        </w:rPr>
        <w:t xml:space="preserve">- </w:t>
      </w:r>
      <w:r w:rsidRPr="00141F2D">
        <w:rPr>
          <w:color w:val="000000" w:themeColor="text1"/>
          <w:sz w:val="28"/>
          <w:szCs w:val="28"/>
        </w:rPr>
        <w:t>зарегистрировать в установленном порядке в соответствии с требованиями Гражданского кодекса Российской Федерации право собственн</w:t>
      </w:r>
      <w:r w:rsidR="00987692">
        <w:rPr>
          <w:color w:val="000000" w:themeColor="text1"/>
          <w:sz w:val="28"/>
          <w:szCs w:val="28"/>
        </w:rPr>
        <w:t>ости на муниципальное имущество;</w:t>
      </w:r>
    </w:p>
    <w:p w:rsidR="0068633F" w:rsidRPr="00141F2D" w:rsidRDefault="0068633F" w:rsidP="0068633F">
      <w:pPr>
        <w:widowControl w:val="0"/>
        <w:jc w:val="both"/>
        <w:rPr>
          <w:sz w:val="28"/>
          <w:szCs w:val="28"/>
        </w:rPr>
      </w:pPr>
      <w:r w:rsidRPr="00141F2D">
        <w:rPr>
          <w:sz w:val="28"/>
          <w:szCs w:val="28"/>
        </w:rPr>
        <w:tab/>
      </w:r>
      <w:r w:rsidR="009D776C" w:rsidRPr="00141F2D">
        <w:rPr>
          <w:sz w:val="28"/>
          <w:szCs w:val="28"/>
        </w:rPr>
        <w:t xml:space="preserve">- </w:t>
      </w:r>
      <w:r w:rsidRPr="00141F2D">
        <w:rPr>
          <w:sz w:val="28"/>
          <w:szCs w:val="28"/>
        </w:rPr>
        <w:t>провести работы по взысканию долгов за наем жилых помещений в судебном порядке в соответствии с Гражданско-правовым и Гражданским кодексом Российской Федерации</w:t>
      </w:r>
      <w:r w:rsidR="00987692">
        <w:rPr>
          <w:sz w:val="28"/>
          <w:szCs w:val="28"/>
        </w:rPr>
        <w:t>;</w:t>
      </w:r>
    </w:p>
    <w:p w:rsidR="0068633F" w:rsidRPr="00141F2D" w:rsidRDefault="0068633F" w:rsidP="0068633F">
      <w:pPr>
        <w:tabs>
          <w:tab w:val="left" w:pos="277"/>
          <w:tab w:val="left" w:pos="709"/>
        </w:tabs>
        <w:snapToGrid w:val="0"/>
        <w:jc w:val="both"/>
        <w:rPr>
          <w:sz w:val="28"/>
          <w:szCs w:val="28"/>
        </w:rPr>
      </w:pPr>
      <w:r w:rsidRPr="00141F2D">
        <w:rPr>
          <w:sz w:val="28"/>
          <w:szCs w:val="28"/>
        </w:rPr>
        <w:tab/>
      </w:r>
      <w:r w:rsidRPr="00141F2D">
        <w:rPr>
          <w:sz w:val="28"/>
          <w:szCs w:val="28"/>
        </w:rPr>
        <w:tab/>
      </w:r>
      <w:r w:rsidR="009D776C" w:rsidRPr="00141F2D">
        <w:rPr>
          <w:sz w:val="28"/>
          <w:szCs w:val="28"/>
        </w:rPr>
        <w:t>- п</w:t>
      </w:r>
      <w:r w:rsidRPr="00141F2D">
        <w:rPr>
          <w:sz w:val="28"/>
          <w:szCs w:val="28"/>
        </w:rPr>
        <w:t>ри формировании годовых отчетов соблюдать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 191н</w:t>
      </w:r>
      <w:r w:rsidR="00987692">
        <w:rPr>
          <w:sz w:val="28"/>
          <w:szCs w:val="28"/>
        </w:rPr>
        <w:t>;</w:t>
      </w:r>
    </w:p>
    <w:p w:rsidR="0068633F" w:rsidRPr="00141F2D" w:rsidRDefault="0068633F" w:rsidP="0068633F">
      <w:pPr>
        <w:widowControl w:val="0"/>
        <w:tabs>
          <w:tab w:val="left" w:pos="277"/>
          <w:tab w:val="left" w:pos="709"/>
        </w:tabs>
        <w:snapToGrid w:val="0"/>
        <w:jc w:val="both"/>
        <w:rPr>
          <w:sz w:val="28"/>
          <w:szCs w:val="28"/>
        </w:rPr>
      </w:pPr>
      <w:r w:rsidRPr="00141F2D">
        <w:rPr>
          <w:bCs/>
          <w:sz w:val="28"/>
          <w:szCs w:val="28"/>
        </w:rPr>
        <w:lastRenderedPageBreak/>
        <w:tab/>
      </w:r>
      <w:r w:rsidRPr="00141F2D">
        <w:rPr>
          <w:bCs/>
          <w:sz w:val="28"/>
          <w:szCs w:val="28"/>
        </w:rPr>
        <w:tab/>
      </w:r>
      <w:r w:rsidR="009D776C" w:rsidRPr="00141F2D">
        <w:rPr>
          <w:sz w:val="28"/>
          <w:szCs w:val="28"/>
        </w:rPr>
        <w:t xml:space="preserve">- </w:t>
      </w:r>
      <w:r w:rsidRPr="00141F2D">
        <w:rPr>
          <w:bCs/>
          <w:color w:val="000000"/>
          <w:sz w:val="28"/>
          <w:szCs w:val="28"/>
        </w:rPr>
        <w:t>принять меры по устранению выявленных нарушений, недостатков и предотвращению нарушений в будущих периодах.</w:t>
      </w:r>
    </w:p>
    <w:p w:rsidR="00045AC8" w:rsidRDefault="00C0469B" w:rsidP="00431A5B">
      <w:pPr>
        <w:jc w:val="both"/>
        <w:rPr>
          <w:sz w:val="28"/>
          <w:szCs w:val="28"/>
        </w:rPr>
      </w:pPr>
      <w:r>
        <w:rPr>
          <w:bCs/>
          <w:color w:val="000000"/>
        </w:rPr>
        <w:tab/>
      </w:r>
      <w:r w:rsidRPr="00431A5B">
        <w:rPr>
          <w:sz w:val="28"/>
          <w:szCs w:val="28"/>
        </w:rPr>
        <w:t xml:space="preserve">Представление к рассмотрению и принятию мер по устранению выявленных нарушений, а также мер по устранению и предупреждению нарушений исполнено </w:t>
      </w:r>
      <w:r w:rsidR="0053629D" w:rsidRPr="00431A5B">
        <w:rPr>
          <w:sz w:val="28"/>
          <w:szCs w:val="28"/>
        </w:rPr>
        <w:t xml:space="preserve">не </w:t>
      </w:r>
      <w:r w:rsidRPr="00431A5B">
        <w:rPr>
          <w:sz w:val="28"/>
          <w:szCs w:val="28"/>
        </w:rPr>
        <w:t>в полном объёме.</w:t>
      </w:r>
    </w:p>
    <w:p w:rsidR="00431A5B" w:rsidRPr="00431A5B" w:rsidRDefault="00431A5B" w:rsidP="00431A5B">
      <w:pPr>
        <w:jc w:val="both"/>
        <w:rPr>
          <w:sz w:val="28"/>
          <w:szCs w:val="28"/>
        </w:rPr>
      </w:pPr>
    </w:p>
    <w:p w:rsidR="00D23D08" w:rsidRDefault="002B0458" w:rsidP="006D6367">
      <w:pPr>
        <w:widowControl w:val="0"/>
        <w:ind w:firstLine="709"/>
        <w:jc w:val="center"/>
        <w:rPr>
          <w:b/>
          <w:sz w:val="28"/>
          <w:szCs w:val="28"/>
        </w:rPr>
      </w:pPr>
      <w:r w:rsidRPr="00D23D08">
        <w:rPr>
          <w:b/>
          <w:sz w:val="28"/>
          <w:szCs w:val="28"/>
        </w:rPr>
        <w:t>2.2. Результаты внешней проверки</w:t>
      </w:r>
      <w:r w:rsidR="00C403E1" w:rsidRPr="00D23D08">
        <w:rPr>
          <w:b/>
          <w:sz w:val="28"/>
          <w:szCs w:val="28"/>
        </w:rPr>
        <w:t xml:space="preserve"> годовой бюджетной отч</w:t>
      </w:r>
      <w:r w:rsidR="00D23D08">
        <w:rPr>
          <w:b/>
          <w:sz w:val="28"/>
          <w:szCs w:val="28"/>
        </w:rPr>
        <w:t>ё</w:t>
      </w:r>
      <w:r w:rsidR="00C403E1" w:rsidRPr="00D23D08">
        <w:rPr>
          <w:b/>
          <w:sz w:val="28"/>
          <w:szCs w:val="28"/>
        </w:rPr>
        <w:t>тности главных администр</w:t>
      </w:r>
      <w:r w:rsidR="00AC417E" w:rsidRPr="00D23D08">
        <w:rPr>
          <w:b/>
          <w:sz w:val="28"/>
          <w:szCs w:val="28"/>
        </w:rPr>
        <w:t>аторов бюджетных средств</w:t>
      </w:r>
      <w:r w:rsidR="006D6367" w:rsidRPr="00D23D08">
        <w:rPr>
          <w:b/>
          <w:sz w:val="28"/>
          <w:szCs w:val="28"/>
        </w:rPr>
        <w:t xml:space="preserve"> и внешней проверки годового отчёта об исполнении бюджета муниципального </w:t>
      </w:r>
      <w:r w:rsidR="00512757" w:rsidRPr="00D23D08">
        <w:rPr>
          <w:b/>
          <w:sz w:val="28"/>
          <w:szCs w:val="28"/>
        </w:rPr>
        <w:t>района</w:t>
      </w:r>
    </w:p>
    <w:p w:rsidR="006D6367" w:rsidRPr="00D23D08" w:rsidRDefault="00D52CB5" w:rsidP="006D6367">
      <w:pPr>
        <w:widowControl w:val="0"/>
        <w:ind w:firstLine="709"/>
        <w:jc w:val="center"/>
        <w:rPr>
          <w:b/>
          <w:sz w:val="28"/>
          <w:szCs w:val="28"/>
        </w:rPr>
      </w:pPr>
      <w:r>
        <w:rPr>
          <w:b/>
          <w:sz w:val="28"/>
          <w:szCs w:val="28"/>
        </w:rPr>
        <w:t xml:space="preserve"> «Усть-Цилемский» за 2022</w:t>
      </w:r>
      <w:r w:rsidR="006D6367" w:rsidRPr="00D23D08">
        <w:rPr>
          <w:b/>
          <w:sz w:val="28"/>
          <w:szCs w:val="28"/>
        </w:rPr>
        <w:t xml:space="preserve"> год</w:t>
      </w:r>
    </w:p>
    <w:p w:rsidR="00125062" w:rsidRPr="00D23D08" w:rsidRDefault="00125062" w:rsidP="00125062">
      <w:pPr>
        <w:widowControl w:val="0"/>
        <w:ind w:firstLine="709"/>
        <w:jc w:val="center"/>
        <w:rPr>
          <w:b/>
          <w:sz w:val="28"/>
          <w:szCs w:val="28"/>
        </w:rPr>
      </w:pPr>
    </w:p>
    <w:p w:rsidR="00FA46BE" w:rsidRPr="00292B67" w:rsidRDefault="00FA46BE" w:rsidP="00FA46BE">
      <w:pPr>
        <w:widowControl w:val="0"/>
        <w:tabs>
          <w:tab w:val="left" w:pos="709"/>
        </w:tabs>
        <w:ind w:firstLine="709"/>
        <w:jc w:val="both"/>
        <w:rPr>
          <w:sz w:val="28"/>
          <w:szCs w:val="28"/>
        </w:rPr>
      </w:pPr>
      <w:r w:rsidRPr="00292B67">
        <w:rPr>
          <w:sz w:val="28"/>
          <w:szCs w:val="28"/>
        </w:rPr>
        <w:t>Особое значение Контрольно-счетной палатой придаётся проведению контрольных мероприятий, полномочиями на проведение которых в соответствии с Бюджетным кодексом РФ наделены исключительно органы внешнего муниципального финансового контроля, в частности, контрольно-счётные органы муниципальных образований.</w:t>
      </w:r>
    </w:p>
    <w:p w:rsidR="00FA46BE" w:rsidRPr="00283B7D" w:rsidRDefault="00FA46BE" w:rsidP="00283B7D">
      <w:pPr>
        <w:widowControl w:val="0"/>
        <w:ind w:firstLine="709"/>
        <w:jc w:val="both"/>
        <w:rPr>
          <w:sz w:val="28"/>
          <w:szCs w:val="28"/>
        </w:rPr>
      </w:pPr>
      <w:r w:rsidRPr="00292B67">
        <w:rPr>
          <w:sz w:val="28"/>
          <w:szCs w:val="28"/>
        </w:rPr>
        <w:t>Так, нормами Бюджетного кодекса РФ (статья 264.4) закреплена обязательность внешней проверки годового отчёта об исполнении бюджета, включающая в себя внешнюю проверку бюджетной отчётности главных администраторов бюджетных средств и подготовку заключения по её результатам (далее - заключение на годовой отчёт), которая явилась одним из основных мероприятий последующего контроля исполнения бюджета, проведённых Контрольно-счётной палатой в отчётном году.</w:t>
      </w:r>
    </w:p>
    <w:p w:rsidR="00C403E1" w:rsidRDefault="00C403E1" w:rsidP="00C403E1">
      <w:pPr>
        <w:widowControl w:val="0"/>
        <w:ind w:firstLine="709"/>
        <w:jc w:val="both"/>
        <w:rPr>
          <w:sz w:val="28"/>
          <w:szCs w:val="28"/>
        </w:rPr>
      </w:pPr>
      <w:r w:rsidRPr="00292B67">
        <w:rPr>
          <w:sz w:val="28"/>
          <w:szCs w:val="28"/>
        </w:rPr>
        <w:t>В</w:t>
      </w:r>
      <w:r w:rsidR="00AC417E">
        <w:rPr>
          <w:sz w:val="28"/>
          <w:szCs w:val="28"/>
        </w:rPr>
        <w:t xml:space="preserve"> рамках внешней провер</w:t>
      </w:r>
      <w:r w:rsidR="00D52CB5">
        <w:rPr>
          <w:sz w:val="28"/>
          <w:szCs w:val="28"/>
        </w:rPr>
        <w:t>ки за 2022</w:t>
      </w:r>
      <w:r w:rsidRPr="00292B67">
        <w:rPr>
          <w:sz w:val="28"/>
          <w:szCs w:val="28"/>
        </w:rPr>
        <w:t xml:space="preserve"> год была проанализирована бюджетная отчётность следующих главных администраторов бюджетных средств:</w:t>
      </w:r>
    </w:p>
    <w:p w:rsidR="00C403E1" w:rsidRDefault="00C403E1" w:rsidP="00C403E1">
      <w:pPr>
        <w:widowControl w:val="0"/>
        <w:ind w:firstLine="709"/>
        <w:jc w:val="both"/>
        <w:rPr>
          <w:sz w:val="28"/>
          <w:szCs w:val="28"/>
        </w:rPr>
      </w:pPr>
      <w:r>
        <w:rPr>
          <w:sz w:val="28"/>
          <w:szCs w:val="28"/>
        </w:rPr>
        <w:t>- ф</w:t>
      </w:r>
      <w:r w:rsidRPr="00292B67">
        <w:rPr>
          <w:sz w:val="28"/>
          <w:szCs w:val="28"/>
        </w:rPr>
        <w:t>инансовое управление администрации муниципального района «Усть-Цилемский»;</w:t>
      </w:r>
    </w:p>
    <w:p w:rsidR="00C403E1" w:rsidRDefault="00D23D08" w:rsidP="00C403E1">
      <w:pPr>
        <w:widowControl w:val="0"/>
        <w:ind w:firstLine="709"/>
        <w:jc w:val="both"/>
        <w:rPr>
          <w:sz w:val="28"/>
          <w:szCs w:val="28"/>
        </w:rPr>
      </w:pPr>
      <w:r>
        <w:rPr>
          <w:sz w:val="28"/>
          <w:szCs w:val="28"/>
        </w:rPr>
        <w:t>- К</w:t>
      </w:r>
      <w:r w:rsidR="00AC417E">
        <w:rPr>
          <w:sz w:val="28"/>
          <w:szCs w:val="28"/>
        </w:rPr>
        <w:t>онтрольно-счё</w:t>
      </w:r>
      <w:r w:rsidR="00C403E1">
        <w:rPr>
          <w:sz w:val="28"/>
          <w:szCs w:val="28"/>
        </w:rPr>
        <w:t>тная палата муниципального района «Усть-Цилемский»;</w:t>
      </w:r>
    </w:p>
    <w:p w:rsidR="0042128F" w:rsidRDefault="0042128F" w:rsidP="00C403E1">
      <w:pPr>
        <w:widowControl w:val="0"/>
        <w:ind w:firstLine="709"/>
        <w:jc w:val="both"/>
        <w:rPr>
          <w:sz w:val="28"/>
          <w:szCs w:val="28"/>
        </w:rPr>
      </w:pPr>
      <w:r>
        <w:rPr>
          <w:sz w:val="28"/>
          <w:szCs w:val="28"/>
        </w:rPr>
        <w:t>- Совет муниципального района «Усть-Цилемский»;</w:t>
      </w:r>
    </w:p>
    <w:p w:rsidR="00C403E1" w:rsidRPr="00292B67" w:rsidRDefault="00C403E1" w:rsidP="00C403E1">
      <w:pPr>
        <w:widowControl w:val="0"/>
        <w:ind w:firstLine="709"/>
        <w:jc w:val="both"/>
        <w:rPr>
          <w:sz w:val="28"/>
          <w:szCs w:val="28"/>
        </w:rPr>
      </w:pPr>
      <w:r>
        <w:rPr>
          <w:sz w:val="28"/>
          <w:szCs w:val="28"/>
        </w:rPr>
        <w:t>- у</w:t>
      </w:r>
      <w:r w:rsidRPr="00292B67">
        <w:rPr>
          <w:sz w:val="28"/>
          <w:szCs w:val="28"/>
        </w:rPr>
        <w:t>правление образования администрации муниципального района «Усть-Цилемский»;</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дминистрация муницип</w:t>
      </w:r>
      <w:r>
        <w:rPr>
          <w:sz w:val="28"/>
          <w:szCs w:val="28"/>
        </w:rPr>
        <w:t>ального района «Усть-Цилемский»;</w:t>
      </w:r>
    </w:p>
    <w:p w:rsidR="00C403E1" w:rsidRPr="00292B67" w:rsidRDefault="00A4713B" w:rsidP="00C403E1">
      <w:pPr>
        <w:widowControl w:val="0"/>
        <w:ind w:firstLine="709"/>
        <w:jc w:val="both"/>
        <w:rPr>
          <w:sz w:val="28"/>
          <w:szCs w:val="28"/>
        </w:rPr>
      </w:pPr>
      <w:r>
        <w:rPr>
          <w:sz w:val="28"/>
          <w:szCs w:val="28"/>
        </w:rPr>
        <w:t>- сельское поселение</w:t>
      </w:r>
      <w:r w:rsidR="00C403E1" w:rsidRPr="00292B67">
        <w:rPr>
          <w:sz w:val="28"/>
          <w:szCs w:val="28"/>
        </w:rPr>
        <w:t xml:space="preserve"> </w:t>
      </w:r>
      <w:r w:rsidR="00C403E1">
        <w:rPr>
          <w:sz w:val="28"/>
          <w:szCs w:val="28"/>
        </w:rPr>
        <w:t xml:space="preserve">и Совет </w:t>
      </w:r>
      <w:r w:rsidR="00C403E1" w:rsidRPr="00292B67">
        <w:rPr>
          <w:sz w:val="28"/>
          <w:szCs w:val="28"/>
        </w:rPr>
        <w:t>сельского поселения «Усть-Цильма»;</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«Коровий Ручей»;</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«Нерица»;</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«Замежная»;</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«Трусово»;</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«Уег»;</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и Совет сельского поселения «Хабариха»;</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«Среднее Бугаево»;</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«Окун</w:t>
      </w:r>
      <w:r w:rsidR="00125062">
        <w:rPr>
          <w:sz w:val="28"/>
          <w:szCs w:val="28"/>
        </w:rPr>
        <w:t>е</w:t>
      </w:r>
      <w:r w:rsidRPr="00292B67">
        <w:rPr>
          <w:sz w:val="28"/>
          <w:szCs w:val="28"/>
        </w:rPr>
        <w:t>в Нос»;</w:t>
      </w:r>
    </w:p>
    <w:p w:rsidR="00C403E1" w:rsidRPr="00292B67" w:rsidRDefault="00C403E1" w:rsidP="00C403E1">
      <w:pPr>
        <w:widowControl w:val="0"/>
        <w:ind w:firstLine="709"/>
        <w:jc w:val="both"/>
        <w:rPr>
          <w:sz w:val="28"/>
          <w:szCs w:val="28"/>
        </w:rPr>
      </w:pPr>
      <w:r>
        <w:rPr>
          <w:sz w:val="28"/>
          <w:szCs w:val="28"/>
        </w:rPr>
        <w:lastRenderedPageBreak/>
        <w:t>- а</w:t>
      </w:r>
      <w:r w:rsidRPr="00292B67">
        <w:rPr>
          <w:sz w:val="28"/>
          <w:szCs w:val="28"/>
        </w:rPr>
        <w:t>дминистрация</w:t>
      </w:r>
      <w:r w:rsidR="00610B87">
        <w:rPr>
          <w:sz w:val="28"/>
          <w:szCs w:val="28"/>
        </w:rPr>
        <w:t xml:space="preserve"> </w:t>
      </w:r>
      <w:r>
        <w:rPr>
          <w:sz w:val="28"/>
          <w:szCs w:val="28"/>
        </w:rPr>
        <w:t>и Совет</w:t>
      </w:r>
      <w:r w:rsidRPr="00292B67">
        <w:rPr>
          <w:sz w:val="28"/>
          <w:szCs w:val="28"/>
        </w:rPr>
        <w:t xml:space="preserve"> сельского поселения «Новый Бор»;</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и Совет сельского поселения «Ёрмица».</w:t>
      </w:r>
    </w:p>
    <w:p w:rsidR="00C403E1" w:rsidRDefault="00C403E1" w:rsidP="00C403E1">
      <w:pPr>
        <w:widowControl w:val="0"/>
        <w:ind w:firstLine="709"/>
        <w:jc w:val="both"/>
        <w:rPr>
          <w:sz w:val="28"/>
          <w:szCs w:val="28"/>
        </w:rPr>
      </w:pPr>
      <w:r>
        <w:rPr>
          <w:sz w:val="28"/>
          <w:szCs w:val="28"/>
        </w:rPr>
        <w:t>Проверка осуществлялась в форме экспертно-аналитических мероприятий с оформлением результатов проверки в виде заключений по каждому главному администратору бюджетных средств.</w:t>
      </w:r>
    </w:p>
    <w:p w:rsidR="00125062" w:rsidRPr="00776A8A" w:rsidRDefault="00125062" w:rsidP="00776A8A">
      <w:pPr>
        <w:widowControl w:val="0"/>
        <w:ind w:firstLine="709"/>
        <w:jc w:val="both"/>
        <w:rPr>
          <w:sz w:val="28"/>
          <w:szCs w:val="28"/>
        </w:rPr>
      </w:pPr>
      <w:r>
        <w:rPr>
          <w:sz w:val="28"/>
          <w:szCs w:val="28"/>
        </w:rPr>
        <w:t>В целом, данные отчё</w:t>
      </w:r>
      <w:r w:rsidR="00C403E1">
        <w:rPr>
          <w:sz w:val="28"/>
          <w:szCs w:val="28"/>
        </w:rPr>
        <w:t>тности по структуре и содержанию показали соответствие требованиям бюджетного законодательства. В тоже время при заполнении форм годовой бюджетной отч</w:t>
      </w:r>
      <w:r>
        <w:rPr>
          <w:sz w:val="28"/>
          <w:szCs w:val="28"/>
        </w:rPr>
        <w:t>ё</w:t>
      </w:r>
      <w:r w:rsidR="00C403E1">
        <w:rPr>
          <w:sz w:val="28"/>
          <w:szCs w:val="28"/>
        </w:rPr>
        <w:t>тности отмечалось: несвоевременное предоставление отч</w:t>
      </w:r>
      <w:r>
        <w:rPr>
          <w:sz w:val="28"/>
          <w:szCs w:val="28"/>
        </w:rPr>
        <w:t>ё</w:t>
      </w:r>
      <w:r w:rsidR="00C403E1">
        <w:rPr>
          <w:sz w:val="28"/>
          <w:szCs w:val="28"/>
        </w:rPr>
        <w:t>тност</w:t>
      </w:r>
      <w:r>
        <w:rPr>
          <w:sz w:val="28"/>
          <w:szCs w:val="28"/>
        </w:rPr>
        <w:t>и, формирование не в полном объё</w:t>
      </w:r>
      <w:r w:rsidR="00C403E1">
        <w:rPr>
          <w:sz w:val="28"/>
          <w:szCs w:val="28"/>
        </w:rPr>
        <w:t xml:space="preserve">ме. </w:t>
      </w:r>
    </w:p>
    <w:p w:rsidR="00847332" w:rsidRPr="00636727" w:rsidRDefault="00C403E1" w:rsidP="00636727">
      <w:pPr>
        <w:widowControl w:val="0"/>
        <w:suppressAutoHyphens w:val="0"/>
        <w:ind w:firstLine="709"/>
        <w:jc w:val="both"/>
        <w:rPr>
          <w:sz w:val="28"/>
          <w:szCs w:val="28"/>
        </w:rPr>
      </w:pPr>
      <w:r>
        <w:rPr>
          <w:sz w:val="28"/>
          <w:szCs w:val="28"/>
        </w:rPr>
        <w:t xml:space="preserve">По итогам </w:t>
      </w:r>
      <w:r w:rsidR="00125062">
        <w:rPr>
          <w:sz w:val="28"/>
          <w:szCs w:val="28"/>
        </w:rPr>
        <w:t>внешней проверки годовых отчё</w:t>
      </w:r>
      <w:r>
        <w:rPr>
          <w:sz w:val="28"/>
          <w:szCs w:val="28"/>
        </w:rPr>
        <w:t>тов главных распорядителей бюджета муниципального района «Усть-Цилемский» проводилась экспертиза и подго</w:t>
      </w:r>
      <w:r w:rsidR="00125062">
        <w:rPr>
          <w:sz w:val="28"/>
          <w:szCs w:val="28"/>
        </w:rPr>
        <w:t>товка заключения на годовой отчё</w:t>
      </w:r>
      <w:r>
        <w:rPr>
          <w:sz w:val="28"/>
          <w:szCs w:val="28"/>
        </w:rPr>
        <w:t>т об исполнении бюджета   муниципального</w:t>
      </w:r>
      <w:r w:rsidR="002C2C33">
        <w:rPr>
          <w:sz w:val="28"/>
          <w:szCs w:val="28"/>
        </w:rPr>
        <w:t xml:space="preserve"> района «Усть-Цилемский» за 2022</w:t>
      </w:r>
      <w:r>
        <w:rPr>
          <w:sz w:val="28"/>
          <w:szCs w:val="28"/>
        </w:rPr>
        <w:t xml:space="preserve"> год и представленных вместе с ним документов и материалов. Провед</w:t>
      </w:r>
      <w:r w:rsidR="00125062">
        <w:rPr>
          <w:sz w:val="28"/>
          <w:szCs w:val="28"/>
        </w:rPr>
        <w:t>ё</w:t>
      </w:r>
      <w:r w:rsidR="00263F84">
        <w:rPr>
          <w:sz w:val="28"/>
          <w:szCs w:val="28"/>
        </w:rPr>
        <w:t>нный анализ показал следующее.</w:t>
      </w:r>
      <w:r>
        <w:rPr>
          <w:sz w:val="28"/>
          <w:szCs w:val="28"/>
        </w:rPr>
        <w:tab/>
      </w:r>
    </w:p>
    <w:p w:rsidR="00847332" w:rsidRPr="000C3CA5" w:rsidRDefault="00847332" w:rsidP="00451D0D">
      <w:pPr>
        <w:tabs>
          <w:tab w:val="left" w:pos="709"/>
        </w:tabs>
        <w:suppressAutoHyphens w:val="0"/>
        <w:autoSpaceDE w:val="0"/>
        <w:jc w:val="both"/>
        <w:rPr>
          <w:bCs/>
          <w:sz w:val="28"/>
          <w:szCs w:val="28"/>
        </w:rPr>
      </w:pPr>
      <w:r w:rsidRPr="00AA78CB">
        <w:rPr>
          <w:b/>
          <w:i/>
        </w:rPr>
        <w:tab/>
      </w:r>
      <w:r w:rsidRPr="000C3CA5">
        <w:rPr>
          <w:sz w:val="28"/>
          <w:szCs w:val="28"/>
        </w:rPr>
        <w:t>Годовая отчётнос</w:t>
      </w:r>
      <w:r w:rsidR="002C2C33">
        <w:rPr>
          <w:sz w:val="28"/>
          <w:szCs w:val="28"/>
        </w:rPr>
        <w:t>ть об исполнении бюджета за 2022</w:t>
      </w:r>
      <w:r w:rsidR="00263F84">
        <w:rPr>
          <w:sz w:val="28"/>
          <w:szCs w:val="28"/>
        </w:rPr>
        <w:t xml:space="preserve"> год поступила в Контрольно-счё</w:t>
      </w:r>
      <w:r w:rsidRPr="000C3CA5">
        <w:rPr>
          <w:sz w:val="28"/>
          <w:szCs w:val="28"/>
        </w:rPr>
        <w:t>тную палату с соблюдением сроков, установленных пунктом 3 статьи 264.4 Бюджетного кодекса Российской Федерации.</w:t>
      </w:r>
    </w:p>
    <w:p w:rsidR="00847332" w:rsidRDefault="002F3849" w:rsidP="00451D0D">
      <w:pPr>
        <w:tabs>
          <w:tab w:val="left" w:pos="709"/>
        </w:tabs>
        <w:suppressAutoHyphens w:val="0"/>
        <w:autoSpaceDE w:val="0"/>
        <w:jc w:val="both"/>
        <w:rPr>
          <w:sz w:val="28"/>
          <w:szCs w:val="28"/>
        </w:rPr>
      </w:pPr>
      <w:r>
        <w:rPr>
          <w:b/>
          <w:sz w:val="28"/>
          <w:szCs w:val="28"/>
        </w:rPr>
        <w:tab/>
      </w:r>
      <w:r w:rsidR="00847332" w:rsidRPr="000C3CA5">
        <w:rPr>
          <w:sz w:val="28"/>
          <w:szCs w:val="28"/>
        </w:rPr>
        <w:t>Решением о бюджете утверждены основные характеристики бюджета муниципального</w:t>
      </w:r>
      <w:r w:rsidR="002C2C33">
        <w:rPr>
          <w:sz w:val="28"/>
          <w:szCs w:val="28"/>
        </w:rPr>
        <w:t xml:space="preserve"> района «Усть-Цилемский» на 2022</w:t>
      </w:r>
      <w:r w:rsidR="00847332" w:rsidRPr="000C3CA5">
        <w:rPr>
          <w:sz w:val="28"/>
          <w:szCs w:val="28"/>
        </w:rPr>
        <w:t xml:space="preserve"> год:</w:t>
      </w:r>
    </w:p>
    <w:p w:rsidR="00216B61" w:rsidRPr="000A7C9D" w:rsidRDefault="00216B61" w:rsidP="00216B61">
      <w:pPr>
        <w:widowControl w:val="0"/>
        <w:tabs>
          <w:tab w:val="left" w:pos="709"/>
        </w:tabs>
        <w:jc w:val="both"/>
        <w:rPr>
          <w:sz w:val="28"/>
          <w:szCs w:val="28"/>
        </w:rPr>
      </w:pPr>
      <w:r w:rsidRPr="00936618">
        <w:rPr>
          <w:b/>
        </w:rPr>
        <w:tab/>
      </w:r>
      <w:r w:rsidRPr="000A7C9D">
        <w:rPr>
          <w:b/>
          <w:sz w:val="28"/>
          <w:szCs w:val="28"/>
        </w:rPr>
        <w:t xml:space="preserve">- </w:t>
      </w:r>
      <w:r w:rsidRPr="000A7C9D">
        <w:rPr>
          <w:sz w:val="28"/>
          <w:szCs w:val="28"/>
        </w:rPr>
        <w:t>общий объём доходов в сумме 1 035 169,36 тыс. рублей;</w:t>
      </w:r>
    </w:p>
    <w:p w:rsidR="00216B61" w:rsidRPr="000A7C9D" w:rsidRDefault="00216B61" w:rsidP="00216B61">
      <w:pPr>
        <w:widowControl w:val="0"/>
        <w:tabs>
          <w:tab w:val="left" w:pos="709"/>
        </w:tabs>
        <w:jc w:val="both"/>
        <w:rPr>
          <w:sz w:val="28"/>
          <w:szCs w:val="28"/>
        </w:rPr>
      </w:pPr>
      <w:r w:rsidRPr="000A7C9D">
        <w:rPr>
          <w:sz w:val="28"/>
          <w:szCs w:val="28"/>
        </w:rPr>
        <w:tab/>
        <w:t>- общий объём расходов в сумме 1 031 284,36 тыс. рублей;</w:t>
      </w:r>
    </w:p>
    <w:p w:rsidR="00216B61" w:rsidRPr="000A7C9D" w:rsidRDefault="00216B61" w:rsidP="00216B61">
      <w:pPr>
        <w:widowControl w:val="0"/>
        <w:tabs>
          <w:tab w:val="left" w:pos="709"/>
        </w:tabs>
        <w:jc w:val="both"/>
        <w:rPr>
          <w:sz w:val="28"/>
          <w:szCs w:val="28"/>
        </w:rPr>
      </w:pPr>
      <w:r w:rsidRPr="000A7C9D">
        <w:rPr>
          <w:sz w:val="28"/>
          <w:szCs w:val="28"/>
        </w:rPr>
        <w:tab/>
        <w:t>- профицит бюджета в сумме 3 885,0 тыс. рублей.</w:t>
      </w:r>
    </w:p>
    <w:p w:rsidR="00216B61" w:rsidRPr="000A7C9D" w:rsidRDefault="00216B61" w:rsidP="00216B61">
      <w:pPr>
        <w:tabs>
          <w:tab w:val="left" w:pos="709"/>
        </w:tabs>
        <w:ind w:firstLine="709"/>
        <w:jc w:val="both"/>
        <w:rPr>
          <w:sz w:val="28"/>
          <w:szCs w:val="28"/>
        </w:rPr>
      </w:pPr>
      <w:r w:rsidRPr="000A7C9D">
        <w:rPr>
          <w:sz w:val="28"/>
          <w:szCs w:val="28"/>
        </w:rPr>
        <w:t>С учетом всех внесенных изменений в сводную бюджетную роспись, общий объем плановых назначений составил:</w:t>
      </w:r>
    </w:p>
    <w:p w:rsidR="00216B61" w:rsidRPr="000A7C9D" w:rsidRDefault="00216B61" w:rsidP="00216B61">
      <w:pPr>
        <w:widowControl w:val="0"/>
        <w:tabs>
          <w:tab w:val="left" w:pos="709"/>
        </w:tabs>
        <w:suppressAutoHyphens w:val="0"/>
        <w:jc w:val="both"/>
        <w:rPr>
          <w:sz w:val="28"/>
          <w:szCs w:val="28"/>
        </w:rPr>
      </w:pPr>
      <w:r w:rsidRPr="000A7C9D">
        <w:rPr>
          <w:sz w:val="28"/>
          <w:szCs w:val="28"/>
        </w:rPr>
        <w:tab/>
        <w:t>- по доходам в сумме 1 311 679,27 тыс. рублей;</w:t>
      </w:r>
    </w:p>
    <w:p w:rsidR="00216B61" w:rsidRPr="000A7C9D" w:rsidRDefault="00216B61" w:rsidP="00216B61">
      <w:pPr>
        <w:widowControl w:val="0"/>
        <w:tabs>
          <w:tab w:val="left" w:pos="709"/>
        </w:tabs>
        <w:suppressAutoHyphens w:val="0"/>
        <w:jc w:val="both"/>
        <w:rPr>
          <w:sz w:val="28"/>
          <w:szCs w:val="28"/>
        </w:rPr>
      </w:pPr>
      <w:r w:rsidRPr="000A7C9D">
        <w:rPr>
          <w:sz w:val="28"/>
          <w:szCs w:val="28"/>
        </w:rPr>
        <w:tab/>
        <w:t>- по расходам в сумме 1 315 028,72 тыс. рублей;</w:t>
      </w:r>
    </w:p>
    <w:p w:rsidR="00216B61" w:rsidRPr="000A7C9D" w:rsidRDefault="00216B61" w:rsidP="00216B61">
      <w:pPr>
        <w:tabs>
          <w:tab w:val="left" w:pos="709"/>
        </w:tabs>
        <w:jc w:val="both"/>
        <w:rPr>
          <w:sz w:val="28"/>
          <w:szCs w:val="28"/>
        </w:rPr>
      </w:pPr>
      <w:r w:rsidRPr="000A7C9D">
        <w:rPr>
          <w:sz w:val="28"/>
          <w:szCs w:val="28"/>
        </w:rPr>
        <w:tab/>
        <w:t>- дефицит в сумме 3 349,45 тыс. рублей.</w:t>
      </w:r>
    </w:p>
    <w:p w:rsidR="00216B61" w:rsidRPr="000A7C9D" w:rsidRDefault="00216B61" w:rsidP="00216B61">
      <w:pPr>
        <w:widowControl w:val="0"/>
        <w:tabs>
          <w:tab w:val="left" w:pos="709"/>
        </w:tabs>
        <w:suppressAutoHyphens w:val="0"/>
        <w:ind w:firstLine="709"/>
        <w:jc w:val="both"/>
        <w:rPr>
          <w:sz w:val="28"/>
          <w:szCs w:val="28"/>
        </w:rPr>
      </w:pPr>
      <w:r w:rsidRPr="000A7C9D">
        <w:rPr>
          <w:sz w:val="28"/>
          <w:szCs w:val="28"/>
        </w:rPr>
        <w:t>Доходы бюджета муниципального района «Усть-Цилемский» исполнены на сумму 1 275 935,75 тыс. рублей или 97,27 % к годовым бюджетным назначениям, из них:</w:t>
      </w:r>
    </w:p>
    <w:p w:rsidR="00216B61" w:rsidRPr="000A7C9D" w:rsidRDefault="00216B61" w:rsidP="00216B61">
      <w:pPr>
        <w:widowControl w:val="0"/>
        <w:tabs>
          <w:tab w:val="left" w:pos="709"/>
        </w:tabs>
        <w:suppressAutoHyphens w:val="0"/>
        <w:jc w:val="both"/>
        <w:rPr>
          <w:sz w:val="28"/>
          <w:szCs w:val="28"/>
        </w:rPr>
      </w:pPr>
      <w:r w:rsidRPr="000A7C9D">
        <w:rPr>
          <w:sz w:val="28"/>
          <w:szCs w:val="28"/>
        </w:rPr>
        <w:tab/>
        <w:t>- налоговых доходов – 231 046,76 тыс. рублей или 18,11 % от общей суммы исполнения доходов;</w:t>
      </w:r>
    </w:p>
    <w:p w:rsidR="00216B61" w:rsidRPr="000A7C9D" w:rsidRDefault="00216B61" w:rsidP="00216B61">
      <w:pPr>
        <w:widowControl w:val="0"/>
        <w:tabs>
          <w:tab w:val="left" w:pos="709"/>
        </w:tabs>
        <w:suppressAutoHyphens w:val="0"/>
        <w:jc w:val="both"/>
        <w:rPr>
          <w:sz w:val="28"/>
          <w:szCs w:val="28"/>
        </w:rPr>
      </w:pPr>
      <w:r w:rsidRPr="000A7C9D">
        <w:rPr>
          <w:sz w:val="28"/>
          <w:szCs w:val="28"/>
        </w:rPr>
        <w:tab/>
        <w:t>- неналоговых доходов – 11 942,51 тыс. рублей или 0,93 %;</w:t>
      </w:r>
    </w:p>
    <w:p w:rsidR="00216B61" w:rsidRPr="000A7C9D" w:rsidRDefault="00216B61" w:rsidP="00216B61">
      <w:pPr>
        <w:widowControl w:val="0"/>
        <w:tabs>
          <w:tab w:val="left" w:pos="709"/>
        </w:tabs>
        <w:suppressAutoHyphens w:val="0"/>
        <w:jc w:val="both"/>
        <w:rPr>
          <w:sz w:val="28"/>
          <w:szCs w:val="28"/>
        </w:rPr>
      </w:pPr>
      <w:r w:rsidRPr="000A7C9D">
        <w:rPr>
          <w:sz w:val="28"/>
          <w:szCs w:val="28"/>
        </w:rPr>
        <w:tab/>
        <w:t>- безвозмездных поступлений – 1 032 946,47 тыс. рублей или 80,96 %.</w:t>
      </w:r>
    </w:p>
    <w:p w:rsidR="00216B61" w:rsidRPr="000A7C9D" w:rsidRDefault="00DC22F3" w:rsidP="00216B61">
      <w:pPr>
        <w:widowControl w:val="0"/>
        <w:tabs>
          <w:tab w:val="left" w:pos="709"/>
        </w:tabs>
        <w:suppressAutoHyphens w:val="0"/>
        <w:jc w:val="both"/>
        <w:rPr>
          <w:bCs/>
          <w:sz w:val="28"/>
          <w:szCs w:val="28"/>
        </w:rPr>
      </w:pPr>
      <w:r w:rsidRPr="000A7C9D">
        <w:rPr>
          <w:sz w:val="28"/>
          <w:szCs w:val="28"/>
        </w:rPr>
        <w:tab/>
      </w:r>
      <w:r w:rsidR="00216B61" w:rsidRPr="000A7C9D">
        <w:rPr>
          <w:sz w:val="28"/>
          <w:szCs w:val="28"/>
        </w:rPr>
        <w:t>Безвозмездные поступления в доход бюджета муниципального района «Усть-Цилемский» составили 1 032 946,47 тыс. рублей, что на 45 129,97 тыс. рублей или на 4,19 % ниже утверждённых бюджетных назначений. По сравнению с прошлым отчётным периодом безвозмездные поступления увеличились на 181 671,45 тыс. рублей или на 21,34 %.</w:t>
      </w:r>
    </w:p>
    <w:p w:rsidR="00216B61" w:rsidRPr="000A7C9D" w:rsidRDefault="00216B61" w:rsidP="00216B61">
      <w:pPr>
        <w:tabs>
          <w:tab w:val="left" w:pos="709"/>
        </w:tabs>
        <w:jc w:val="both"/>
        <w:rPr>
          <w:bCs/>
          <w:sz w:val="28"/>
          <w:szCs w:val="28"/>
        </w:rPr>
      </w:pPr>
      <w:r w:rsidRPr="000A7C9D">
        <w:rPr>
          <w:sz w:val="28"/>
          <w:szCs w:val="28"/>
        </w:rPr>
        <w:tab/>
        <w:t xml:space="preserve">Доля безвозмездных поступлений в общем объёме доходов, поступивших в бюджет района в 2022 году, составила 80,96 %. </w:t>
      </w:r>
    </w:p>
    <w:p w:rsidR="00216B61" w:rsidRPr="000A7C9D" w:rsidRDefault="00DC22F3" w:rsidP="00EA5FE2">
      <w:pPr>
        <w:widowControl w:val="0"/>
        <w:tabs>
          <w:tab w:val="left" w:pos="709"/>
        </w:tabs>
        <w:suppressAutoHyphens w:val="0"/>
        <w:jc w:val="both"/>
        <w:rPr>
          <w:sz w:val="28"/>
          <w:szCs w:val="28"/>
        </w:rPr>
      </w:pPr>
      <w:r w:rsidRPr="000A7C9D">
        <w:rPr>
          <w:sz w:val="28"/>
          <w:szCs w:val="28"/>
        </w:rPr>
        <w:lastRenderedPageBreak/>
        <w:tab/>
      </w:r>
      <w:r w:rsidR="00216B61" w:rsidRPr="000A7C9D">
        <w:rPr>
          <w:sz w:val="28"/>
          <w:szCs w:val="28"/>
        </w:rPr>
        <w:t>В течение 2022 года расходная часть бюджета была изменена в сторону увеличения на общую сумму 283 744,36 тыс. рублей (27,41 %).</w:t>
      </w:r>
    </w:p>
    <w:p w:rsidR="00216B61" w:rsidRPr="000A7C9D" w:rsidRDefault="00216B61" w:rsidP="00EA5FE2">
      <w:pPr>
        <w:widowControl w:val="0"/>
        <w:tabs>
          <w:tab w:val="left" w:pos="709"/>
        </w:tabs>
        <w:suppressAutoHyphens w:val="0"/>
        <w:jc w:val="both"/>
        <w:rPr>
          <w:sz w:val="28"/>
          <w:szCs w:val="28"/>
        </w:rPr>
      </w:pPr>
      <w:r w:rsidRPr="000A7C9D">
        <w:rPr>
          <w:sz w:val="28"/>
          <w:szCs w:val="28"/>
        </w:rPr>
        <w:tab/>
        <w:t>Фактическое исполнение бюджета района по расходам составило 1 269 299,22 тыс. рублей или 96,52 % от уточнённых плановых назначений.</w:t>
      </w:r>
    </w:p>
    <w:p w:rsidR="00216B61" w:rsidRPr="000A7C9D" w:rsidRDefault="00DC22F3" w:rsidP="00EA5FE2">
      <w:pPr>
        <w:widowControl w:val="0"/>
        <w:tabs>
          <w:tab w:val="left" w:pos="709"/>
          <w:tab w:val="left" w:pos="851"/>
        </w:tabs>
        <w:suppressAutoHyphens w:val="0"/>
        <w:autoSpaceDE w:val="0"/>
        <w:jc w:val="both"/>
        <w:rPr>
          <w:bCs/>
          <w:sz w:val="28"/>
          <w:szCs w:val="28"/>
        </w:rPr>
      </w:pPr>
      <w:r w:rsidRPr="000A7C9D">
        <w:rPr>
          <w:sz w:val="28"/>
          <w:szCs w:val="28"/>
        </w:rPr>
        <w:tab/>
      </w:r>
      <w:r w:rsidR="00216B61" w:rsidRPr="000A7C9D">
        <w:rPr>
          <w:sz w:val="28"/>
          <w:szCs w:val="28"/>
        </w:rPr>
        <w:t>Согласно решению Совета муниципального района «Усть-Цилемский» от 01 декабря 2021 г. № 06-10/80 «О бюджете муниципального района «Усть-Цилемский» на 2022 год и на плановый период 2023 и 2024 годов» (решение Совета от 22 декабря 2022 г. № 06-17/152) утверждено 9 муниципальных программ муниципального района «Усть-Цилемский» в общей сумме 1 233 960,70 тыс. рублей, что составляет 93,84 % от общего объёма утверждённых бюджетных назначений на 2022 год.</w:t>
      </w:r>
    </w:p>
    <w:p w:rsidR="00216B61" w:rsidRPr="000A7C9D" w:rsidRDefault="00216B61" w:rsidP="00216B61">
      <w:pPr>
        <w:widowControl w:val="0"/>
        <w:tabs>
          <w:tab w:val="left" w:pos="709"/>
          <w:tab w:val="left" w:pos="851"/>
        </w:tabs>
        <w:suppressAutoHyphens w:val="0"/>
        <w:autoSpaceDE w:val="0"/>
        <w:jc w:val="both"/>
        <w:rPr>
          <w:sz w:val="28"/>
          <w:szCs w:val="28"/>
        </w:rPr>
      </w:pPr>
      <w:r w:rsidRPr="000A7C9D">
        <w:rPr>
          <w:sz w:val="28"/>
          <w:szCs w:val="28"/>
        </w:rPr>
        <w:tab/>
        <w:t>Наиболее низкое освоение средств произведено по муниципальной программе «Содержание и развитие муниципального хозяйства» - 79,72 % бюджетных назначений. По результату оценки эффективности реализации муниципальной программы – программа эффективна.</w:t>
      </w:r>
    </w:p>
    <w:p w:rsidR="00216B61" w:rsidRPr="000A7C9D" w:rsidRDefault="00DC22F3" w:rsidP="00216B61">
      <w:pPr>
        <w:widowControl w:val="0"/>
        <w:tabs>
          <w:tab w:val="left" w:pos="709"/>
        </w:tabs>
        <w:suppressAutoHyphens w:val="0"/>
        <w:autoSpaceDE w:val="0"/>
        <w:jc w:val="both"/>
        <w:rPr>
          <w:bCs/>
          <w:sz w:val="28"/>
          <w:szCs w:val="28"/>
        </w:rPr>
      </w:pPr>
      <w:r w:rsidRPr="000A7C9D">
        <w:rPr>
          <w:sz w:val="28"/>
          <w:szCs w:val="28"/>
        </w:rPr>
        <w:tab/>
      </w:r>
      <w:r w:rsidR="00216B61" w:rsidRPr="000A7C9D">
        <w:rPr>
          <w:sz w:val="28"/>
          <w:szCs w:val="28"/>
        </w:rPr>
        <w:t xml:space="preserve">Согласно приложению 4 решения Совета муниципального района «Усть-Цилемский» от 01 декабря 2021 г. № 06-10/80 «О бюджете муниципального района «Усть-Цилемский» на 2022 год и на плановый период 2023 и 2024 годов» источниками дефицита бюджета утверждены: бюджетные кредиты от других бюджетов бюджетной системы Российской Федерации; изменение остатков средств на счетах по учету средств бюджета; иные источники внутреннего финансирования дефицитов бюджетов. </w:t>
      </w:r>
    </w:p>
    <w:p w:rsidR="00216B61" w:rsidRPr="000A7C9D" w:rsidRDefault="00216B61" w:rsidP="00216B61">
      <w:pPr>
        <w:widowControl w:val="0"/>
        <w:tabs>
          <w:tab w:val="left" w:pos="709"/>
        </w:tabs>
        <w:suppressAutoHyphens w:val="0"/>
        <w:autoSpaceDE w:val="0"/>
        <w:jc w:val="both"/>
        <w:rPr>
          <w:bCs/>
          <w:sz w:val="28"/>
          <w:szCs w:val="28"/>
        </w:rPr>
      </w:pPr>
      <w:r w:rsidRPr="000A7C9D">
        <w:rPr>
          <w:sz w:val="28"/>
          <w:szCs w:val="28"/>
        </w:rPr>
        <w:tab/>
        <w:t>Администрирование источников финансирования дефицита бюджета в 2022 году осуществлялось Финансовым управлением администрации муниципального района «Усть-Цилемский».</w:t>
      </w:r>
    </w:p>
    <w:p w:rsidR="00216B61" w:rsidRPr="000A7C9D" w:rsidRDefault="00216B61" w:rsidP="00216B61">
      <w:pPr>
        <w:widowControl w:val="0"/>
        <w:tabs>
          <w:tab w:val="left" w:pos="709"/>
          <w:tab w:val="left" w:pos="1276"/>
        </w:tabs>
        <w:suppressAutoHyphens w:val="0"/>
        <w:jc w:val="both"/>
        <w:rPr>
          <w:sz w:val="28"/>
          <w:szCs w:val="28"/>
        </w:rPr>
      </w:pPr>
      <w:r w:rsidRPr="000A7C9D">
        <w:rPr>
          <w:sz w:val="28"/>
          <w:szCs w:val="28"/>
        </w:rPr>
        <w:tab/>
        <w:t xml:space="preserve">Первоначальный бюджет муниципального района «Усть-Цилемский» был утверждён с профицитом в сумме 3 885,0 тыс. рублей. С учётом последней поправки (решение Совета от 22 декабря 2022 г. № 06-17/152) плановый дефицит утверждён в сумме 3 349,45 тыс. рублей. </w:t>
      </w:r>
    </w:p>
    <w:p w:rsidR="00216B61" w:rsidRPr="000A7C9D" w:rsidRDefault="00216B61" w:rsidP="00216B61">
      <w:pPr>
        <w:widowControl w:val="0"/>
        <w:tabs>
          <w:tab w:val="left" w:pos="709"/>
          <w:tab w:val="left" w:pos="1276"/>
        </w:tabs>
        <w:suppressAutoHyphens w:val="0"/>
        <w:jc w:val="both"/>
        <w:rPr>
          <w:sz w:val="28"/>
          <w:szCs w:val="28"/>
        </w:rPr>
      </w:pPr>
      <w:r w:rsidRPr="000A7C9D">
        <w:rPr>
          <w:sz w:val="28"/>
          <w:szCs w:val="28"/>
        </w:rPr>
        <w:tab/>
        <w:t>Фактически за 2022 год бюджет муниципального района «Усть-Цилемский» исполнен с превышением доходов над расходами (профицит) в сумме 6 636,53 тыс. рублей.</w:t>
      </w:r>
    </w:p>
    <w:p w:rsidR="00216B61" w:rsidRPr="000A7C9D" w:rsidRDefault="00DC22F3" w:rsidP="00216B61">
      <w:pPr>
        <w:widowControl w:val="0"/>
        <w:tabs>
          <w:tab w:val="left" w:pos="709"/>
        </w:tabs>
        <w:suppressAutoHyphens w:val="0"/>
        <w:autoSpaceDE w:val="0"/>
        <w:jc w:val="both"/>
        <w:rPr>
          <w:sz w:val="28"/>
          <w:szCs w:val="28"/>
        </w:rPr>
      </w:pPr>
      <w:r w:rsidRPr="000A7C9D">
        <w:rPr>
          <w:sz w:val="28"/>
          <w:szCs w:val="28"/>
        </w:rPr>
        <w:tab/>
      </w:r>
      <w:r w:rsidR="00216B61" w:rsidRPr="000A7C9D">
        <w:rPr>
          <w:sz w:val="28"/>
          <w:szCs w:val="28"/>
        </w:rPr>
        <w:t>По сравнению с прошлым отчётным периодом размер муниципального долга за 2022 год сократился на 1 992,0 тыс. рублей.</w:t>
      </w:r>
    </w:p>
    <w:p w:rsidR="00216B61" w:rsidRPr="000A7C9D" w:rsidRDefault="00216B61" w:rsidP="00216B61">
      <w:pPr>
        <w:widowControl w:val="0"/>
        <w:tabs>
          <w:tab w:val="left" w:pos="709"/>
        </w:tabs>
        <w:suppressAutoHyphens w:val="0"/>
        <w:autoSpaceDE w:val="0"/>
        <w:jc w:val="both"/>
        <w:rPr>
          <w:sz w:val="28"/>
          <w:szCs w:val="28"/>
        </w:rPr>
      </w:pPr>
      <w:r w:rsidRPr="000A7C9D">
        <w:rPr>
          <w:sz w:val="28"/>
          <w:szCs w:val="28"/>
        </w:rPr>
        <w:tab/>
        <w:t>Объём муниципального долга не превышает утвержденный общий объём доходов, без учёта утверждённого объёма безвозмездных поступлений, что с</w:t>
      </w:r>
      <w:r w:rsidR="00431A5B">
        <w:rPr>
          <w:sz w:val="28"/>
          <w:szCs w:val="28"/>
        </w:rPr>
        <w:t xml:space="preserve">оответствует требованиям части </w:t>
      </w:r>
      <w:r w:rsidRPr="000A7C9D">
        <w:rPr>
          <w:sz w:val="28"/>
          <w:szCs w:val="28"/>
        </w:rPr>
        <w:t>3 статьи 107 БК РФ.</w:t>
      </w:r>
    </w:p>
    <w:p w:rsidR="00216B61" w:rsidRPr="000A7C9D" w:rsidRDefault="00DC22F3" w:rsidP="002D5037">
      <w:pPr>
        <w:widowControl w:val="0"/>
        <w:tabs>
          <w:tab w:val="left" w:pos="709"/>
          <w:tab w:val="left" w:pos="851"/>
          <w:tab w:val="left" w:pos="9214"/>
        </w:tabs>
        <w:suppressAutoHyphens w:val="0"/>
        <w:autoSpaceDE w:val="0"/>
        <w:jc w:val="both"/>
        <w:rPr>
          <w:sz w:val="28"/>
          <w:szCs w:val="28"/>
        </w:rPr>
      </w:pPr>
      <w:r w:rsidRPr="000A7C9D">
        <w:rPr>
          <w:sz w:val="28"/>
          <w:szCs w:val="28"/>
        </w:rPr>
        <w:tab/>
      </w:r>
      <w:r w:rsidR="00216B61" w:rsidRPr="000A7C9D">
        <w:rPr>
          <w:sz w:val="28"/>
          <w:szCs w:val="28"/>
        </w:rPr>
        <w:t>В бюджете утвержден резервный фонд администрации муниципального района «Усть-Цилемский» в объёме 998,03 тыс. рублей.</w:t>
      </w:r>
    </w:p>
    <w:p w:rsidR="00216B61" w:rsidRPr="000A7C9D" w:rsidRDefault="00216B61" w:rsidP="00216B61">
      <w:pPr>
        <w:tabs>
          <w:tab w:val="left" w:pos="709"/>
          <w:tab w:val="left" w:pos="851"/>
        </w:tabs>
        <w:autoSpaceDE w:val="0"/>
        <w:ind w:right="29"/>
        <w:jc w:val="both"/>
        <w:rPr>
          <w:sz w:val="28"/>
          <w:szCs w:val="28"/>
        </w:rPr>
      </w:pPr>
      <w:r w:rsidRPr="000A7C9D">
        <w:rPr>
          <w:sz w:val="28"/>
          <w:szCs w:val="28"/>
        </w:rPr>
        <w:tab/>
        <w:t xml:space="preserve">Общий размер утверждённого резервного фонда не превышает ограничений, установленных статьёй 81 БК РФ (не более 3% всех расходов бюджета) и статьёй 12 Положения о бюджетном процессе в муниципальном </w:t>
      </w:r>
      <w:r w:rsidRPr="000A7C9D">
        <w:rPr>
          <w:sz w:val="28"/>
          <w:szCs w:val="28"/>
        </w:rPr>
        <w:lastRenderedPageBreak/>
        <w:t>районе «Усть-Цилемский» (не может превышать 3% утверждённого общего объёма расходов).</w:t>
      </w:r>
    </w:p>
    <w:p w:rsidR="00847332" w:rsidRPr="00DF6B3E" w:rsidRDefault="00216B61" w:rsidP="00DF6B3E">
      <w:pPr>
        <w:widowControl w:val="0"/>
        <w:tabs>
          <w:tab w:val="left" w:pos="709"/>
          <w:tab w:val="left" w:pos="851"/>
        </w:tabs>
        <w:suppressAutoHyphens w:val="0"/>
        <w:autoSpaceDE w:val="0"/>
        <w:ind w:right="29"/>
        <w:jc w:val="both"/>
        <w:rPr>
          <w:sz w:val="28"/>
          <w:szCs w:val="28"/>
        </w:rPr>
      </w:pPr>
      <w:r w:rsidRPr="000A7C9D">
        <w:rPr>
          <w:sz w:val="28"/>
          <w:szCs w:val="28"/>
        </w:rPr>
        <w:tab/>
        <w:t>За 2022 год средства резервного фонда в сумме 976,09 тыс. рублей использованы на основании распоряжений администрации муниципального района «Усть-Цилемский», определяющих целевую направленность и размер выплат.</w:t>
      </w:r>
    </w:p>
    <w:p w:rsidR="00847332" w:rsidRPr="000C3CA5" w:rsidRDefault="00541FE9" w:rsidP="00847332">
      <w:pPr>
        <w:widowControl w:val="0"/>
        <w:tabs>
          <w:tab w:val="left" w:pos="709"/>
          <w:tab w:val="left" w:pos="851"/>
        </w:tabs>
        <w:suppressAutoHyphens w:val="0"/>
        <w:autoSpaceDE w:val="0"/>
        <w:jc w:val="both"/>
        <w:rPr>
          <w:sz w:val="28"/>
          <w:szCs w:val="28"/>
        </w:rPr>
      </w:pPr>
      <w:r>
        <w:rPr>
          <w:sz w:val="28"/>
          <w:szCs w:val="28"/>
        </w:rPr>
        <w:tab/>
      </w:r>
      <w:r w:rsidR="00847332" w:rsidRPr="000C3CA5">
        <w:rPr>
          <w:sz w:val="28"/>
          <w:szCs w:val="28"/>
        </w:rPr>
        <w:t>Рекомендации Контрольно-счётной палаты, изложенные в заключениях на годовую б</w:t>
      </w:r>
      <w:r w:rsidR="00263F84">
        <w:rPr>
          <w:sz w:val="28"/>
          <w:szCs w:val="28"/>
        </w:rPr>
        <w:t>юджетную отчё</w:t>
      </w:r>
      <w:r w:rsidR="009E150C">
        <w:rPr>
          <w:sz w:val="28"/>
          <w:szCs w:val="28"/>
        </w:rPr>
        <w:t>тность ГАБС за 2021</w:t>
      </w:r>
      <w:r w:rsidR="00847332" w:rsidRPr="000C3CA5">
        <w:rPr>
          <w:sz w:val="28"/>
          <w:szCs w:val="28"/>
        </w:rPr>
        <w:t xml:space="preserve"> год, были учтены ими пр</w:t>
      </w:r>
      <w:r w:rsidR="001437EE">
        <w:rPr>
          <w:sz w:val="28"/>
          <w:szCs w:val="28"/>
        </w:rPr>
        <w:t>и составлении отч</w:t>
      </w:r>
      <w:r w:rsidR="00263F84">
        <w:rPr>
          <w:sz w:val="28"/>
          <w:szCs w:val="28"/>
        </w:rPr>
        <w:t>ё</w:t>
      </w:r>
      <w:r w:rsidR="009E150C">
        <w:rPr>
          <w:sz w:val="28"/>
          <w:szCs w:val="28"/>
        </w:rPr>
        <w:t>тности за 2022</w:t>
      </w:r>
      <w:r w:rsidR="00847332" w:rsidRPr="000C3CA5">
        <w:rPr>
          <w:sz w:val="28"/>
          <w:szCs w:val="28"/>
        </w:rPr>
        <w:t xml:space="preserve"> год частично, имеют место отдельные замечания, повторяющиеся из года в год.</w:t>
      </w:r>
    </w:p>
    <w:p w:rsidR="00C403E1" w:rsidRPr="000C3CA5" w:rsidRDefault="00541FE9" w:rsidP="00AF74DE">
      <w:pPr>
        <w:widowControl w:val="0"/>
        <w:tabs>
          <w:tab w:val="left" w:pos="709"/>
          <w:tab w:val="left" w:pos="851"/>
        </w:tabs>
        <w:suppressAutoHyphens w:val="0"/>
        <w:autoSpaceDE w:val="0"/>
        <w:jc w:val="both"/>
        <w:rPr>
          <w:sz w:val="28"/>
          <w:szCs w:val="28"/>
        </w:rPr>
      </w:pPr>
      <w:r>
        <w:rPr>
          <w:sz w:val="28"/>
          <w:szCs w:val="28"/>
        </w:rPr>
        <w:tab/>
      </w:r>
      <w:r w:rsidR="00847332" w:rsidRPr="000C3CA5">
        <w:rPr>
          <w:sz w:val="28"/>
          <w:szCs w:val="28"/>
        </w:rPr>
        <w:t>В ходе контрольных мероприятий по проверке достоверности бюджетной отчётности ряда главных администраторов установлены отдельные замечания, не повлиявшие на достоверность годового отчёта об исполнении бюджета муниципального</w:t>
      </w:r>
      <w:r w:rsidR="009E150C">
        <w:rPr>
          <w:sz w:val="28"/>
          <w:szCs w:val="28"/>
        </w:rPr>
        <w:t xml:space="preserve"> района «Усть-Цилемский» за 2022</w:t>
      </w:r>
      <w:r w:rsidR="00847332" w:rsidRPr="000C3CA5">
        <w:rPr>
          <w:sz w:val="28"/>
          <w:szCs w:val="28"/>
        </w:rPr>
        <w:t xml:space="preserve"> год.</w:t>
      </w:r>
    </w:p>
    <w:p w:rsidR="00C403E1" w:rsidRDefault="00C403E1" w:rsidP="009D795F">
      <w:pPr>
        <w:widowControl w:val="0"/>
        <w:suppressAutoHyphens w:val="0"/>
        <w:ind w:firstLine="709"/>
        <w:jc w:val="both"/>
        <w:rPr>
          <w:sz w:val="28"/>
          <w:szCs w:val="28"/>
        </w:rPr>
      </w:pPr>
      <w:r>
        <w:rPr>
          <w:sz w:val="28"/>
          <w:szCs w:val="28"/>
        </w:rPr>
        <w:t>Проведенная Контрольно-счётной палатой</w:t>
      </w:r>
      <w:r w:rsidR="00473FFA">
        <w:rPr>
          <w:sz w:val="28"/>
          <w:szCs w:val="28"/>
        </w:rPr>
        <w:t xml:space="preserve"> внешняя проверка бюджетной отчё</w:t>
      </w:r>
      <w:r>
        <w:rPr>
          <w:sz w:val="28"/>
          <w:szCs w:val="28"/>
        </w:rPr>
        <w:t xml:space="preserve">тности главных администраторов бюджетных средств и </w:t>
      </w:r>
      <w:r w:rsidRPr="00292B67">
        <w:rPr>
          <w:sz w:val="28"/>
          <w:szCs w:val="28"/>
        </w:rPr>
        <w:t>отчёта об исполнении бюджета муниципальног</w:t>
      </w:r>
      <w:r w:rsidR="00541FE9">
        <w:rPr>
          <w:sz w:val="28"/>
          <w:szCs w:val="28"/>
        </w:rPr>
        <w:t xml:space="preserve">о района </w:t>
      </w:r>
      <w:r w:rsidR="009E150C">
        <w:rPr>
          <w:sz w:val="28"/>
          <w:szCs w:val="28"/>
        </w:rPr>
        <w:t>«Усть-Цилемский» за 2022</w:t>
      </w:r>
      <w:r>
        <w:rPr>
          <w:sz w:val="28"/>
          <w:szCs w:val="28"/>
        </w:rPr>
        <w:t xml:space="preserve"> год позволяет сделать следующие выводы:</w:t>
      </w:r>
    </w:p>
    <w:p w:rsidR="00C403E1" w:rsidRDefault="00431A5B" w:rsidP="00C403E1">
      <w:pPr>
        <w:widowControl w:val="0"/>
        <w:ind w:firstLine="709"/>
        <w:jc w:val="both"/>
        <w:rPr>
          <w:sz w:val="28"/>
          <w:szCs w:val="28"/>
        </w:rPr>
      </w:pPr>
      <w:r>
        <w:rPr>
          <w:sz w:val="28"/>
          <w:szCs w:val="28"/>
        </w:rPr>
        <w:t>Отчёт</w:t>
      </w:r>
      <w:r w:rsidR="00C403E1" w:rsidRPr="00292B67">
        <w:rPr>
          <w:sz w:val="28"/>
          <w:szCs w:val="28"/>
        </w:rPr>
        <w:t xml:space="preserve"> об исполнении бюджета муниципального района </w:t>
      </w:r>
      <w:r w:rsidR="0024475E">
        <w:rPr>
          <w:sz w:val="28"/>
          <w:szCs w:val="28"/>
        </w:rPr>
        <w:t>«Усть-</w:t>
      </w:r>
      <w:r w:rsidR="00C403E1">
        <w:rPr>
          <w:sz w:val="28"/>
          <w:szCs w:val="28"/>
        </w:rPr>
        <w:t>Ци</w:t>
      </w:r>
      <w:r w:rsidR="009E150C">
        <w:rPr>
          <w:sz w:val="28"/>
          <w:szCs w:val="28"/>
        </w:rPr>
        <w:t>лемский» за 2022</w:t>
      </w:r>
      <w:r w:rsidR="00C403E1">
        <w:rPr>
          <w:sz w:val="28"/>
          <w:szCs w:val="28"/>
        </w:rPr>
        <w:t xml:space="preserve"> год, представленный администрацией муниципального района «Усть-Цилемский» в адрес Совета муниципального района «Усть-Цилемский» и Контрольно-счётную палату муниципального района «Усть-Цилемский» достоверно отражает результаты исполнения бюджета муниципального района «Усть-Цилемский» за период с 01</w:t>
      </w:r>
      <w:r w:rsidR="009E150C">
        <w:rPr>
          <w:sz w:val="28"/>
          <w:szCs w:val="28"/>
        </w:rPr>
        <w:t xml:space="preserve"> января по 31 декабря 2022</w:t>
      </w:r>
      <w:r w:rsidR="00C403E1">
        <w:rPr>
          <w:sz w:val="28"/>
          <w:szCs w:val="28"/>
        </w:rPr>
        <w:t xml:space="preserve"> года. </w:t>
      </w:r>
    </w:p>
    <w:p w:rsidR="00C403E1" w:rsidRPr="00292B67" w:rsidRDefault="00C403E1" w:rsidP="00C403E1">
      <w:pPr>
        <w:widowControl w:val="0"/>
        <w:ind w:firstLine="709"/>
        <w:jc w:val="both"/>
        <w:rPr>
          <w:sz w:val="28"/>
          <w:szCs w:val="28"/>
        </w:rPr>
      </w:pPr>
      <w:r w:rsidRPr="00292B67">
        <w:rPr>
          <w:sz w:val="28"/>
          <w:szCs w:val="28"/>
        </w:rPr>
        <w:t>По результатам проверки Контрольно-счётной палатой предложено:</w:t>
      </w:r>
    </w:p>
    <w:p w:rsidR="00C403E1" w:rsidRPr="00292B67" w:rsidRDefault="00C403E1" w:rsidP="00C403E1">
      <w:pPr>
        <w:widowControl w:val="0"/>
        <w:ind w:firstLine="709"/>
        <w:jc w:val="both"/>
        <w:rPr>
          <w:sz w:val="28"/>
          <w:szCs w:val="28"/>
        </w:rPr>
      </w:pPr>
      <w:r w:rsidRPr="00292B67">
        <w:rPr>
          <w:sz w:val="28"/>
          <w:szCs w:val="28"/>
        </w:rPr>
        <w:t>1) при составле</w:t>
      </w:r>
      <w:r w:rsidR="009E150C">
        <w:rPr>
          <w:sz w:val="28"/>
          <w:szCs w:val="28"/>
        </w:rPr>
        <w:t>нии бюджетной отчётности за 2023</w:t>
      </w:r>
      <w:r w:rsidRPr="00292B67">
        <w:rPr>
          <w:sz w:val="28"/>
          <w:szCs w:val="28"/>
        </w:rPr>
        <w:t xml:space="preserve"> год учесть все замечания и предложения, изложенные Палатой в заключении на годовые отчёты и в заключениях по результатам внешней проверки годовой бюджетной отчётности главных администр</w:t>
      </w:r>
      <w:r w:rsidR="009E150C">
        <w:rPr>
          <w:sz w:val="28"/>
          <w:szCs w:val="28"/>
        </w:rPr>
        <w:t>аторов бюджетных средств за 2022</w:t>
      </w:r>
      <w:r w:rsidRPr="00292B67">
        <w:rPr>
          <w:sz w:val="28"/>
          <w:szCs w:val="28"/>
        </w:rPr>
        <w:t xml:space="preserve"> год;</w:t>
      </w:r>
    </w:p>
    <w:p w:rsidR="00307CBB" w:rsidRPr="00FD4D65" w:rsidRDefault="00C403E1" w:rsidP="00FD4D65">
      <w:pPr>
        <w:widowControl w:val="0"/>
        <w:suppressAutoHyphens w:val="0"/>
        <w:ind w:firstLine="709"/>
        <w:jc w:val="both"/>
        <w:rPr>
          <w:sz w:val="28"/>
          <w:szCs w:val="28"/>
        </w:rPr>
      </w:pPr>
      <w:r>
        <w:rPr>
          <w:sz w:val="28"/>
          <w:szCs w:val="28"/>
        </w:rPr>
        <w:t xml:space="preserve">2) </w:t>
      </w:r>
      <w:r w:rsidRPr="00292B67">
        <w:rPr>
          <w:sz w:val="28"/>
          <w:szCs w:val="28"/>
        </w:rPr>
        <w:t>обеспечить недопущение роста кредиторской и дебиторской задолженностей учреждений и принять меры по их сокращению.</w:t>
      </w:r>
    </w:p>
    <w:p w:rsidR="007A05F4" w:rsidRDefault="007A05F4" w:rsidP="00CB3136">
      <w:pPr>
        <w:keepLines/>
        <w:widowControl w:val="0"/>
        <w:autoSpaceDE w:val="0"/>
        <w:ind w:firstLine="720"/>
        <w:jc w:val="both"/>
      </w:pPr>
    </w:p>
    <w:p w:rsidR="00653BB3" w:rsidRPr="00263F84" w:rsidRDefault="00887139" w:rsidP="00D86885">
      <w:pPr>
        <w:pStyle w:val="ConsPlusNormal"/>
        <w:numPr>
          <w:ilvl w:val="0"/>
          <w:numId w:val="6"/>
        </w:numPr>
        <w:ind w:left="0"/>
        <w:jc w:val="center"/>
        <w:rPr>
          <w:rFonts w:ascii="Times New Roman" w:hAnsi="Times New Roman" w:cs="Times New Roman"/>
          <w:b/>
          <w:sz w:val="28"/>
          <w:szCs w:val="28"/>
        </w:rPr>
      </w:pPr>
      <w:r w:rsidRPr="00263F84">
        <w:rPr>
          <w:rFonts w:ascii="Times New Roman" w:hAnsi="Times New Roman" w:cs="Times New Roman"/>
          <w:b/>
          <w:sz w:val="28"/>
          <w:szCs w:val="28"/>
        </w:rPr>
        <w:t>Экспертно-аналитическая деятельность</w:t>
      </w:r>
    </w:p>
    <w:p w:rsidR="009718BB" w:rsidRPr="00263F84" w:rsidRDefault="009E23B0" w:rsidP="00D57357">
      <w:pPr>
        <w:widowControl w:val="0"/>
        <w:suppressAutoHyphens w:val="0"/>
        <w:ind w:firstLine="709"/>
        <w:jc w:val="center"/>
        <w:rPr>
          <w:b/>
          <w:sz w:val="28"/>
          <w:szCs w:val="28"/>
        </w:rPr>
      </w:pPr>
      <w:r w:rsidRPr="00263F84">
        <w:rPr>
          <w:b/>
          <w:sz w:val="28"/>
          <w:szCs w:val="28"/>
        </w:rPr>
        <w:t>3</w:t>
      </w:r>
      <w:r w:rsidR="009718BB" w:rsidRPr="00263F84">
        <w:rPr>
          <w:b/>
          <w:sz w:val="28"/>
          <w:szCs w:val="28"/>
        </w:rPr>
        <w:t xml:space="preserve">.1. </w:t>
      </w:r>
      <w:r w:rsidR="00025B6F" w:rsidRPr="00263F84">
        <w:rPr>
          <w:b/>
          <w:sz w:val="28"/>
          <w:szCs w:val="28"/>
        </w:rPr>
        <w:t>Итоги экспертно-аналитических мероприятий, пр</w:t>
      </w:r>
      <w:r w:rsidR="009718BB" w:rsidRPr="00263F84">
        <w:rPr>
          <w:b/>
          <w:sz w:val="28"/>
          <w:szCs w:val="28"/>
        </w:rPr>
        <w:t>едусмотренных законодательством</w:t>
      </w:r>
    </w:p>
    <w:p w:rsidR="00FE3713" w:rsidRPr="00263F84" w:rsidRDefault="00FE3713" w:rsidP="00D57357">
      <w:pPr>
        <w:widowControl w:val="0"/>
        <w:suppressAutoHyphens w:val="0"/>
        <w:ind w:firstLine="709"/>
        <w:jc w:val="center"/>
        <w:rPr>
          <w:b/>
          <w:sz w:val="28"/>
          <w:szCs w:val="28"/>
        </w:rPr>
      </w:pPr>
    </w:p>
    <w:p w:rsidR="00B366B2" w:rsidRDefault="00B366B2" w:rsidP="00D57357">
      <w:pPr>
        <w:widowControl w:val="0"/>
        <w:suppressAutoHyphens w:val="0"/>
        <w:ind w:firstLine="709"/>
        <w:jc w:val="both"/>
        <w:rPr>
          <w:sz w:val="28"/>
          <w:szCs w:val="28"/>
        </w:rPr>
      </w:pPr>
      <w:r>
        <w:rPr>
          <w:sz w:val="28"/>
          <w:szCs w:val="28"/>
        </w:rPr>
        <w:t>В рамках предварительного контроля бюджетного процесса наиболее значимым мероприятием является экспертиза проекта бюджета на очередной финансовый год и плановый период.</w:t>
      </w:r>
    </w:p>
    <w:p w:rsidR="00C031E1" w:rsidRDefault="00C031E1" w:rsidP="001E7C29">
      <w:pPr>
        <w:widowControl w:val="0"/>
        <w:ind w:firstLine="709"/>
        <w:jc w:val="both"/>
        <w:rPr>
          <w:sz w:val="28"/>
          <w:szCs w:val="28"/>
        </w:rPr>
      </w:pPr>
      <w:r>
        <w:rPr>
          <w:sz w:val="28"/>
          <w:szCs w:val="28"/>
        </w:rPr>
        <w:t>В заключениях Контрольно-счётной палатой была дана:</w:t>
      </w:r>
    </w:p>
    <w:p w:rsidR="00C031E1" w:rsidRDefault="00C031E1" w:rsidP="001E7C29">
      <w:pPr>
        <w:widowControl w:val="0"/>
        <w:ind w:firstLine="709"/>
        <w:jc w:val="both"/>
        <w:rPr>
          <w:sz w:val="28"/>
          <w:szCs w:val="28"/>
        </w:rPr>
      </w:pPr>
      <w:r>
        <w:rPr>
          <w:sz w:val="28"/>
          <w:szCs w:val="28"/>
        </w:rPr>
        <w:t>- общая характеристика бюджета;</w:t>
      </w:r>
    </w:p>
    <w:p w:rsidR="00C031E1" w:rsidRDefault="00C031E1" w:rsidP="001E7C29">
      <w:pPr>
        <w:widowControl w:val="0"/>
        <w:ind w:firstLine="709"/>
        <w:jc w:val="both"/>
        <w:rPr>
          <w:sz w:val="28"/>
          <w:szCs w:val="28"/>
        </w:rPr>
      </w:pPr>
      <w:r>
        <w:rPr>
          <w:sz w:val="28"/>
          <w:szCs w:val="28"/>
        </w:rPr>
        <w:lastRenderedPageBreak/>
        <w:t>- оценка внесенного проекта решения о бюджете на соответствие сведениям и документам, являющегося основанием составления проекта бюджета;</w:t>
      </w:r>
    </w:p>
    <w:p w:rsidR="00C031E1" w:rsidRDefault="00C031E1" w:rsidP="001E7C29">
      <w:pPr>
        <w:widowControl w:val="0"/>
        <w:ind w:firstLine="709"/>
        <w:jc w:val="both"/>
        <w:rPr>
          <w:sz w:val="28"/>
          <w:szCs w:val="28"/>
        </w:rPr>
      </w:pPr>
      <w:r>
        <w:rPr>
          <w:sz w:val="28"/>
          <w:szCs w:val="28"/>
        </w:rPr>
        <w:t>- оценка соответствия текстовой части и структуры проекта решения о бюджете требованиям бюджетного законодательства;</w:t>
      </w:r>
    </w:p>
    <w:p w:rsidR="00956732" w:rsidRDefault="00956732" w:rsidP="001E7C29">
      <w:pPr>
        <w:widowControl w:val="0"/>
        <w:ind w:firstLine="709"/>
        <w:jc w:val="both"/>
        <w:rPr>
          <w:sz w:val="28"/>
          <w:szCs w:val="28"/>
        </w:rPr>
      </w:pPr>
      <w:r>
        <w:rPr>
          <w:sz w:val="28"/>
          <w:szCs w:val="28"/>
        </w:rPr>
        <w:t>-оценка достоверности и полноты отражения доходов в доходной части бюджета;</w:t>
      </w:r>
    </w:p>
    <w:p w:rsidR="00956732" w:rsidRDefault="00956732" w:rsidP="001E7C29">
      <w:pPr>
        <w:widowControl w:val="0"/>
        <w:ind w:firstLine="709"/>
        <w:jc w:val="both"/>
        <w:rPr>
          <w:sz w:val="28"/>
          <w:szCs w:val="28"/>
        </w:rPr>
      </w:pPr>
      <w:r>
        <w:rPr>
          <w:sz w:val="28"/>
          <w:szCs w:val="28"/>
        </w:rPr>
        <w:t>- оценка запланированных бюджетных ассигнований на реализацию мероприятий муниципальных программ и непрограммных направлений деятельности в расходной части бюджета.</w:t>
      </w:r>
    </w:p>
    <w:p w:rsidR="00653BB3" w:rsidRDefault="00653BB3" w:rsidP="001E7C29">
      <w:pPr>
        <w:widowControl w:val="0"/>
        <w:ind w:firstLine="709"/>
        <w:jc w:val="both"/>
        <w:rPr>
          <w:sz w:val="28"/>
          <w:szCs w:val="28"/>
        </w:rPr>
      </w:pPr>
      <w:r w:rsidRPr="00292B67">
        <w:rPr>
          <w:sz w:val="28"/>
          <w:szCs w:val="28"/>
        </w:rPr>
        <w:t>По результатам заключения были сделаны следующие выводы и предложения:</w:t>
      </w:r>
    </w:p>
    <w:p w:rsidR="00106852" w:rsidRPr="005E0118" w:rsidRDefault="008164DB" w:rsidP="00106852">
      <w:pPr>
        <w:widowControl w:val="0"/>
        <w:tabs>
          <w:tab w:val="left" w:pos="709"/>
          <w:tab w:val="left" w:pos="851"/>
        </w:tabs>
        <w:autoSpaceDE w:val="0"/>
        <w:jc w:val="both"/>
        <w:rPr>
          <w:sz w:val="28"/>
          <w:szCs w:val="28"/>
        </w:rPr>
      </w:pPr>
      <w:r>
        <w:tab/>
      </w:r>
      <w:r w:rsidR="00431A5B">
        <w:rPr>
          <w:sz w:val="28"/>
          <w:szCs w:val="28"/>
        </w:rPr>
        <w:t>Проект</w:t>
      </w:r>
      <w:r w:rsidR="00C4278F">
        <w:rPr>
          <w:sz w:val="28"/>
          <w:szCs w:val="28"/>
        </w:rPr>
        <w:t xml:space="preserve"> решения Совета</w:t>
      </w:r>
      <w:r w:rsidR="00106852" w:rsidRPr="005E0118">
        <w:rPr>
          <w:sz w:val="28"/>
          <w:szCs w:val="28"/>
        </w:rPr>
        <w:t xml:space="preserve"> района «Усть-Цилемский» «О бю</w:t>
      </w:r>
      <w:r w:rsidR="00C4278F">
        <w:rPr>
          <w:sz w:val="28"/>
          <w:szCs w:val="28"/>
        </w:rPr>
        <w:t>джете</w:t>
      </w:r>
      <w:r w:rsidR="00106852" w:rsidRPr="005E0118">
        <w:rPr>
          <w:sz w:val="28"/>
          <w:szCs w:val="28"/>
        </w:rPr>
        <w:t xml:space="preserve"> муниципального</w:t>
      </w:r>
      <w:r w:rsidR="00C4278F">
        <w:rPr>
          <w:sz w:val="28"/>
          <w:szCs w:val="28"/>
        </w:rPr>
        <w:t xml:space="preserve"> р</w:t>
      </w:r>
      <w:r w:rsidR="00760CB2">
        <w:rPr>
          <w:sz w:val="28"/>
          <w:szCs w:val="28"/>
        </w:rPr>
        <w:t>айона «Усть-Цилемский» на 2024 год и на плановый период 2025 и 2026</w:t>
      </w:r>
      <w:r w:rsidR="00106852" w:rsidRPr="005E0118">
        <w:rPr>
          <w:sz w:val="28"/>
          <w:szCs w:val="28"/>
        </w:rPr>
        <w:t xml:space="preserve"> годов» внесён администрацией муниципального района «Усть-Цилемский» в Совет муниципального района «Усть-Цилемский» в соответствии с частью 1 статьи 185 БК РФ.     </w:t>
      </w:r>
    </w:p>
    <w:p w:rsidR="00106852" w:rsidRPr="005E0118" w:rsidRDefault="008164DB" w:rsidP="00106852">
      <w:pPr>
        <w:widowControl w:val="0"/>
        <w:tabs>
          <w:tab w:val="left" w:pos="709"/>
          <w:tab w:val="left" w:pos="851"/>
        </w:tabs>
        <w:autoSpaceDE w:val="0"/>
        <w:jc w:val="both"/>
        <w:rPr>
          <w:sz w:val="28"/>
          <w:szCs w:val="28"/>
        </w:rPr>
      </w:pPr>
      <w:r>
        <w:rPr>
          <w:sz w:val="28"/>
          <w:szCs w:val="28"/>
        </w:rPr>
        <w:tab/>
      </w:r>
      <w:r w:rsidR="00106852" w:rsidRPr="005E0118">
        <w:rPr>
          <w:sz w:val="28"/>
          <w:szCs w:val="28"/>
        </w:rPr>
        <w:t>Проект о бюджете представлен вместе с документами и материалами, предусмотренными пунктом 5 статьи 57 Положения о бюджетном процессе в муниципальном районе «Усть-Цилемский».</w:t>
      </w:r>
      <w:r w:rsidR="00106852" w:rsidRPr="005E0118">
        <w:rPr>
          <w:sz w:val="28"/>
          <w:szCs w:val="28"/>
        </w:rPr>
        <w:tab/>
      </w:r>
    </w:p>
    <w:p w:rsidR="00106852" w:rsidRPr="005E0118" w:rsidRDefault="008164DB" w:rsidP="00106852">
      <w:pPr>
        <w:widowControl w:val="0"/>
        <w:tabs>
          <w:tab w:val="left" w:pos="709"/>
          <w:tab w:val="left" w:pos="851"/>
        </w:tabs>
        <w:autoSpaceDE w:val="0"/>
        <w:jc w:val="both"/>
        <w:rPr>
          <w:sz w:val="28"/>
          <w:szCs w:val="28"/>
        </w:rPr>
      </w:pPr>
      <w:r>
        <w:rPr>
          <w:sz w:val="28"/>
          <w:szCs w:val="28"/>
        </w:rPr>
        <w:tab/>
      </w:r>
      <w:r w:rsidR="00106852" w:rsidRPr="005E0118">
        <w:rPr>
          <w:sz w:val="28"/>
          <w:szCs w:val="28"/>
        </w:rPr>
        <w:t>Требования статьи 184.1 Бюджетного кодекса Российской Федерации к со</w:t>
      </w:r>
      <w:r w:rsidR="00B26C6C">
        <w:rPr>
          <w:sz w:val="28"/>
          <w:szCs w:val="28"/>
        </w:rPr>
        <w:t>держанию проекта бюджета на 2024</w:t>
      </w:r>
      <w:r w:rsidR="00096F97">
        <w:rPr>
          <w:sz w:val="28"/>
          <w:szCs w:val="28"/>
        </w:rPr>
        <w:t xml:space="preserve"> г</w:t>
      </w:r>
      <w:r w:rsidR="00B26C6C">
        <w:rPr>
          <w:sz w:val="28"/>
          <w:szCs w:val="28"/>
        </w:rPr>
        <w:t>од и на плановый период 2025 и 2026</w:t>
      </w:r>
      <w:r w:rsidR="00106852" w:rsidRPr="005E0118">
        <w:rPr>
          <w:sz w:val="28"/>
          <w:szCs w:val="28"/>
        </w:rPr>
        <w:t xml:space="preserve"> годов (наличие в проекте всех обязательных к утверждению параметров, положений) соблюдены.</w:t>
      </w:r>
    </w:p>
    <w:p w:rsidR="00106852" w:rsidRPr="005E0118" w:rsidRDefault="008164DB" w:rsidP="00106852">
      <w:pPr>
        <w:widowControl w:val="0"/>
        <w:tabs>
          <w:tab w:val="left" w:pos="709"/>
          <w:tab w:val="left" w:pos="851"/>
        </w:tabs>
        <w:autoSpaceDE w:val="0"/>
        <w:jc w:val="both"/>
        <w:rPr>
          <w:sz w:val="28"/>
          <w:szCs w:val="28"/>
        </w:rPr>
      </w:pPr>
      <w:r>
        <w:rPr>
          <w:sz w:val="28"/>
          <w:szCs w:val="28"/>
        </w:rPr>
        <w:tab/>
      </w:r>
      <w:r w:rsidR="00106852" w:rsidRPr="005E0118">
        <w:rPr>
          <w:sz w:val="28"/>
          <w:szCs w:val="28"/>
        </w:rPr>
        <w:t>Проектом бюджета предусматриваются следующие основные показатели:</w:t>
      </w:r>
    </w:p>
    <w:p w:rsidR="004D3287" w:rsidRPr="00695DFB" w:rsidRDefault="00A122A7" w:rsidP="004D3287">
      <w:pPr>
        <w:widowControl w:val="0"/>
        <w:tabs>
          <w:tab w:val="left" w:pos="709"/>
          <w:tab w:val="left" w:pos="851"/>
        </w:tabs>
        <w:autoSpaceDE w:val="0"/>
        <w:jc w:val="both"/>
        <w:rPr>
          <w:sz w:val="28"/>
          <w:szCs w:val="28"/>
        </w:rPr>
      </w:pPr>
      <w:r>
        <w:rPr>
          <w:sz w:val="28"/>
          <w:szCs w:val="28"/>
        </w:rPr>
        <w:tab/>
      </w:r>
      <w:r w:rsidR="00B752FA">
        <w:rPr>
          <w:sz w:val="28"/>
          <w:szCs w:val="28"/>
        </w:rPr>
        <w:t>д</w:t>
      </w:r>
      <w:r w:rsidR="00AB7FE5">
        <w:rPr>
          <w:sz w:val="28"/>
          <w:szCs w:val="28"/>
        </w:rPr>
        <w:t>оходы</w:t>
      </w:r>
      <w:r w:rsidR="00B752FA">
        <w:rPr>
          <w:sz w:val="28"/>
          <w:szCs w:val="28"/>
        </w:rPr>
        <w:t>:</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xml:space="preserve"> - 2024 год – 1 075 384,8 тысяч рублей;</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2025 год – 1 064 050,8 тысяч рублей;</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2026 год – 1 067 345,9 тысяч рублей.</w:t>
      </w:r>
    </w:p>
    <w:p w:rsidR="004D3287" w:rsidRPr="00695DFB" w:rsidRDefault="00AB7FE5" w:rsidP="004D3287">
      <w:pPr>
        <w:widowControl w:val="0"/>
        <w:tabs>
          <w:tab w:val="left" w:pos="709"/>
          <w:tab w:val="left" w:pos="851"/>
        </w:tabs>
        <w:autoSpaceDE w:val="0"/>
        <w:jc w:val="both"/>
        <w:rPr>
          <w:sz w:val="28"/>
          <w:szCs w:val="28"/>
        </w:rPr>
      </w:pPr>
      <w:r>
        <w:rPr>
          <w:sz w:val="28"/>
          <w:szCs w:val="28"/>
        </w:rPr>
        <w:tab/>
        <w:t>р</w:t>
      </w:r>
      <w:r w:rsidR="004D3287" w:rsidRPr="00695DFB">
        <w:rPr>
          <w:sz w:val="28"/>
          <w:szCs w:val="28"/>
        </w:rPr>
        <w:t>асходы:</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на 2024 год – 1 071 529,8 тысяч рублей;</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на 2025 год – 1 060 195,8 тысяч рублей;</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на 2026 год – 1 067 345,9 тысяч рублей.</w:t>
      </w:r>
    </w:p>
    <w:p w:rsidR="004D3287" w:rsidRPr="00695DFB" w:rsidRDefault="00AB7FE5" w:rsidP="004D3287">
      <w:pPr>
        <w:widowControl w:val="0"/>
        <w:tabs>
          <w:tab w:val="left" w:pos="709"/>
          <w:tab w:val="left" w:pos="851"/>
        </w:tabs>
        <w:autoSpaceDE w:val="0"/>
        <w:jc w:val="both"/>
        <w:rPr>
          <w:sz w:val="28"/>
          <w:szCs w:val="28"/>
        </w:rPr>
      </w:pPr>
      <w:r>
        <w:rPr>
          <w:sz w:val="28"/>
          <w:szCs w:val="28"/>
        </w:rPr>
        <w:tab/>
        <w:t>п</w:t>
      </w:r>
      <w:r w:rsidR="004D3287" w:rsidRPr="00695DFB">
        <w:rPr>
          <w:sz w:val="28"/>
          <w:szCs w:val="28"/>
        </w:rPr>
        <w:t>рофицит:</w:t>
      </w:r>
    </w:p>
    <w:p w:rsidR="004D3287" w:rsidRPr="00695DFB" w:rsidRDefault="004D3287" w:rsidP="004D3287">
      <w:pPr>
        <w:widowControl w:val="0"/>
        <w:tabs>
          <w:tab w:val="left" w:pos="709"/>
          <w:tab w:val="left" w:pos="851"/>
        </w:tabs>
        <w:autoSpaceDE w:val="0"/>
        <w:jc w:val="both"/>
        <w:rPr>
          <w:sz w:val="28"/>
          <w:szCs w:val="28"/>
        </w:rPr>
      </w:pPr>
      <w:r w:rsidRPr="00695DFB">
        <w:rPr>
          <w:sz w:val="28"/>
          <w:szCs w:val="28"/>
        </w:rPr>
        <w:tab/>
        <w:t>- на 2024 год – 3 855,0 тысяч рублей;</w:t>
      </w:r>
    </w:p>
    <w:p w:rsidR="00A122A7" w:rsidRPr="00C9130A" w:rsidRDefault="004D3287" w:rsidP="00AB7FE5">
      <w:pPr>
        <w:widowControl w:val="0"/>
        <w:tabs>
          <w:tab w:val="left" w:pos="709"/>
          <w:tab w:val="left" w:pos="851"/>
        </w:tabs>
        <w:autoSpaceDE w:val="0"/>
        <w:jc w:val="both"/>
        <w:rPr>
          <w:sz w:val="28"/>
          <w:szCs w:val="28"/>
        </w:rPr>
      </w:pPr>
      <w:r w:rsidRPr="00695DFB">
        <w:rPr>
          <w:sz w:val="28"/>
          <w:szCs w:val="28"/>
        </w:rPr>
        <w:tab/>
        <w:t>- на 2025 год – 3 855,0 тысяч рублей.</w:t>
      </w:r>
    </w:p>
    <w:p w:rsidR="00A122A7" w:rsidRPr="00C9130A" w:rsidRDefault="00A122A7" w:rsidP="00A122A7">
      <w:pPr>
        <w:widowControl w:val="0"/>
        <w:tabs>
          <w:tab w:val="left" w:pos="709"/>
          <w:tab w:val="left" w:pos="851"/>
        </w:tabs>
        <w:autoSpaceDE w:val="0"/>
        <w:jc w:val="both"/>
        <w:rPr>
          <w:sz w:val="28"/>
          <w:szCs w:val="28"/>
        </w:rPr>
      </w:pPr>
      <w:r w:rsidRPr="00C9130A">
        <w:rPr>
          <w:sz w:val="28"/>
          <w:szCs w:val="28"/>
        </w:rPr>
        <w:tab/>
        <w:t>Объём резервного фонда, предлагаемый к утверждению проектом бюджета, не превышает ограничений, установленных частью 3 с</w:t>
      </w:r>
      <w:r w:rsidR="00431A5B">
        <w:rPr>
          <w:sz w:val="28"/>
          <w:szCs w:val="28"/>
        </w:rPr>
        <w:t xml:space="preserve">татьи 81 Бюджетного кодекса РФ </w:t>
      </w:r>
      <w:r w:rsidRPr="00C9130A">
        <w:rPr>
          <w:sz w:val="28"/>
          <w:szCs w:val="28"/>
        </w:rPr>
        <w:t>и статьёй 18 Положения о бюджетном процессе.</w:t>
      </w:r>
    </w:p>
    <w:p w:rsidR="00A122A7" w:rsidRPr="00C9130A" w:rsidRDefault="00A122A7" w:rsidP="00A122A7">
      <w:pPr>
        <w:widowControl w:val="0"/>
        <w:tabs>
          <w:tab w:val="left" w:pos="709"/>
          <w:tab w:val="left" w:pos="851"/>
        </w:tabs>
        <w:autoSpaceDE w:val="0"/>
        <w:jc w:val="both"/>
        <w:rPr>
          <w:sz w:val="28"/>
          <w:szCs w:val="28"/>
        </w:rPr>
      </w:pPr>
      <w:r w:rsidRPr="00C9130A">
        <w:rPr>
          <w:sz w:val="28"/>
          <w:szCs w:val="28"/>
        </w:rPr>
        <w:tab/>
        <w:t>Верхний предел муниципального долга не превышает ограничений, установленных статьёй 107 Бюджетного кодекса Российской Федерации.</w:t>
      </w:r>
    </w:p>
    <w:p w:rsidR="00A122A7" w:rsidRPr="00C9130A" w:rsidRDefault="00A122A7" w:rsidP="00A122A7">
      <w:pPr>
        <w:widowControl w:val="0"/>
        <w:tabs>
          <w:tab w:val="left" w:pos="709"/>
          <w:tab w:val="left" w:pos="851"/>
        </w:tabs>
        <w:autoSpaceDE w:val="0"/>
        <w:jc w:val="both"/>
        <w:rPr>
          <w:sz w:val="28"/>
          <w:szCs w:val="28"/>
        </w:rPr>
      </w:pPr>
      <w:r w:rsidRPr="00C9130A">
        <w:rPr>
          <w:sz w:val="28"/>
          <w:szCs w:val="28"/>
        </w:rPr>
        <w:tab/>
        <w:t xml:space="preserve">Объём условно утверждённых расходов на плановый период не ниже </w:t>
      </w:r>
      <w:r w:rsidRPr="00C9130A">
        <w:rPr>
          <w:sz w:val="28"/>
          <w:szCs w:val="28"/>
        </w:rPr>
        <w:lastRenderedPageBreak/>
        <w:t>минимально допустимого размера, согласно пункту 3 статьи 184.1 Бюджетного кодекса РФ.</w:t>
      </w:r>
    </w:p>
    <w:p w:rsidR="00A122A7" w:rsidRPr="00444660" w:rsidRDefault="00A122A7" w:rsidP="00A122A7">
      <w:pPr>
        <w:widowControl w:val="0"/>
        <w:tabs>
          <w:tab w:val="left" w:pos="709"/>
          <w:tab w:val="left" w:pos="851"/>
        </w:tabs>
        <w:autoSpaceDE w:val="0"/>
        <w:jc w:val="both"/>
        <w:rPr>
          <w:sz w:val="28"/>
          <w:szCs w:val="28"/>
        </w:rPr>
      </w:pPr>
      <w:r w:rsidRPr="00A008C6">
        <w:tab/>
      </w:r>
      <w:r w:rsidRPr="00444660">
        <w:rPr>
          <w:sz w:val="28"/>
          <w:szCs w:val="28"/>
        </w:rPr>
        <w:t>Расходы по обслуживанию муниципального долга, предусмотренные проектом бюджета не превышают ограничение, установленное статьёй 111 БК РФ.</w:t>
      </w:r>
    </w:p>
    <w:p w:rsidR="00A122A7" w:rsidRPr="00444660" w:rsidRDefault="00A122A7" w:rsidP="00106852">
      <w:pPr>
        <w:widowControl w:val="0"/>
        <w:tabs>
          <w:tab w:val="left" w:pos="709"/>
          <w:tab w:val="left" w:pos="851"/>
        </w:tabs>
        <w:autoSpaceDE w:val="0"/>
        <w:jc w:val="both"/>
        <w:rPr>
          <w:sz w:val="28"/>
          <w:szCs w:val="28"/>
        </w:rPr>
      </w:pPr>
      <w:r w:rsidRPr="00444660">
        <w:rPr>
          <w:b/>
          <w:i/>
          <w:sz w:val="28"/>
          <w:szCs w:val="28"/>
        </w:rPr>
        <w:tab/>
      </w:r>
      <w:r w:rsidRPr="00444660">
        <w:rPr>
          <w:sz w:val="28"/>
          <w:szCs w:val="28"/>
        </w:rPr>
        <w:t>Одновременно с проектом бюджета представлены паспорта муниципальных программ, которые соответствуют суммам, предлагаемым проектом бюджета к утверждению.</w:t>
      </w:r>
    </w:p>
    <w:p w:rsidR="00653BB3" w:rsidRPr="005E0118" w:rsidRDefault="00BF6C70" w:rsidP="005E0118">
      <w:pPr>
        <w:widowControl w:val="0"/>
        <w:tabs>
          <w:tab w:val="left" w:pos="709"/>
          <w:tab w:val="left" w:pos="851"/>
        </w:tabs>
        <w:autoSpaceDE w:val="0"/>
        <w:jc w:val="both"/>
        <w:rPr>
          <w:sz w:val="28"/>
          <w:szCs w:val="28"/>
        </w:rPr>
      </w:pPr>
      <w:r>
        <w:rPr>
          <w:sz w:val="28"/>
          <w:szCs w:val="28"/>
        </w:rPr>
        <w:tab/>
        <w:t xml:space="preserve">По результатам экспертизы был сделан вывод о том, что проект решения Совета </w:t>
      </w:r>
      <w:r w:rsidRPr="005E0118">
        <w:rPr>
          <w:sz w:val="28"/>
          <w:szCs w:val="28"/>
        </w:rPr>
        <w:t>«О бюджете муниципального</w:t>
      </w:r>
      <w:r w:rsidR="00AC0866">
        <w:rPr>
          <w:sz w:val="28"/>
          <w:szCs w:val="28"/>
        </w:rPr>
        <w:t xml:space="preserve"> района «Усть-Цилемский» Республики Коми на 2024</w:t>
      </w:r>
      <w:r w:rsidR="00743C35">
        <w:rPr>
          <w:sz w:val="28"/>
          <w:szCs w:val="28"/>
        </w:rPr>
        <w:t xml:space="preserve"> год и на плановый </w:t>
      </w:r>
      <w:r w:rsidR="00AC0866">
        <w:rPr>
          <w:sz w:val="28"/>
          <w:szCs w:val="28"/>
        </w:rPr>
        <w:t>период 2025 и 2026</w:t>
      </w:r>
      <w:r w:rsidRPr="005E0118">
        <w:rPr>
          <w:sz w:val="28"/>
          <w:szCs w:val="28"/>
        </w:rPr>
        <w:t xml:space="preserve"> годов» </w:t>
      </w:r>
      <w:r>
        <w:rPr>
          <w:sz w:val="28"/>
          <w:szCs w:val="28"/>
        </w:rPr>
        <w:t xml:space="preserve">в целом соответствует бюджетному законодательству и </w:t>
      </w:r>
      <w:r w:rsidR="00106852" w:rsidRPr="005E0118">
        <w:rPr>
          <w:sz w:val="28"/>
          <w:szCs w:val="28"/>
        </w:rPr>
        <w:t xml:space="preserve">может быть рассмотрен на очередной сессии Совета муниципального района «Усть-Цилемский». </w:t>
      </w:r>
    </w:p>
    <w:p w:rsidR="00653BB3" w:rsidRDefault="00653BB3" w:rsidP="001E7C29">
      <w:pPr>
        <w:widowControl w:val="0"/>
        <w:ind w:firstLine="709"/>
        <w:jc w:val="both"/>
        <w:rPr>
          <w:sz w:val="28"/>
          <w:szCs w:val="28"/>
        </w:rPr>
      </w:pPr>
      <w:r w:rsidRPr="00292B67">
        <w:rPr>
          <w:sz w:val="28"/>
          <w:szCs w:val="28"/>
        </w:rPr>
        <w:t>Контрольно-счётной палатой подготовлено 11 заключе</w:t>
      </w:r>
      <w:r w:rsidR="007324B6">
        <w:rPr>
          <w:sz w:val="28"/>
          <w:szCs w:val="28"/>
        </w:rPr>
        <w:t>ний на проекты бюджетов</w:t>
      </w:r>
      <w:r w:rsidR="00455CFE">
        <w:rPr>
          <w:sz w:val="28"/>
          <w:szCs w:val="28"/>
        </w:rPr>
        <w:t xml:space="preserve"> сельских поселений района</w:t>
      </w:r>
      <w:r w:rsidR="00AC0866">
        <w:rPr>
          <w:sz w:val="28"/>
          <w:szCs w:val="28"/>
        </w:rPr>
        <w:t xml:space="preserve"> на 2024</w:t>
      </w:r>
      <w:r>
        <w:rPr>
          <w:sz w:val="28"/>
          <w:szCs w:val="28"/>
        </w:rPr>
        <w:t xml:space="preserve"> год и пла</w:t>
      </w:r>
      <w:r w:rsidR="00734D7A">
        <w:rPr>
          <w:sz w:val="28"/>
          <w:szCs w:val="28"/>
        </w:rPr>
        <w:t xml:space="preserve">новый </w:t>
      </w:r>
      <w:r w:rsidR="00AC0866">
        <w:rPr>
          <w:sz w:val="28"/>
          <w:szCs w:val="28"/>
        </w:rPr>
        <w:t>период 2025 и 2026</w:t>
      </w:r>
      <w:r w:rsidR="00455CFE">
        <w:rPr>
          <w:sz w:val="28"/>
          <w:szCs w:val="28"/>
        </w:rPr>
        <w:t xml:space="preserve"> годов</w:t>
      </w:r>
      <w:r w:rsidRPr="00292B67">
        <w:rPr>
          <w:sz w:val="28"/>
          <w:szCs w:val="28"/>
        </w:rPr>
        <w:t>.</w:t>
      </w:r>
    </w:p>
    <w:p w:rsidR="00F919AE" w:rsidRDefault="00F919AE" w:rsidP="001E7C29">
      <w:pPr>
        <w:widowControl w:val="0"/>
        <w:ind w:firstLine="709"/>
        <w:jc w:val="both"/>
        <w:rPr>
          <w:sz w:val="28"/>
          <w:szCs w:val="28"/>
        </w:rPr>
      </w:pPr>
      <w:r>
        <w:rPr>
          <w:sz w:val="28"/>
          <w:szCs w:val="28"/>
        </w:rPr>
        <w:t xml:space="preserve">Проекты решений администрациями сельских поселений внесены в </w:t>
      </w:r>
      <w:r w:rsidR="009718BB">
        <w:rPr>
          <w:sz w:val="28"/>
          <w:szCs w:val="28"/>
        </w:rPr>
        <w:t>с</w:t>
      </w:r>
      <w:r>
        <w:rPr>
          <w:sz w:val="28"/>
          <w:szCs w:val="28"/>
        </w:rPr>
        <w:t>оветы сельских поселений в сроки, установленные Бюджетным к</w:t>
      </w:r>
      <w:r w:rsidR="002B6178">
        <w:rPr>
          <w:sz w:val="28"/>
          <w:szCs w:val="28"/>
        </w:rPr>
        <w:t xml:space="preserve">одексом РФ. В проектах имеются все обязательные к утверждению основные характеристики бюджета. </w:t>
      </w:r>
    </w:p>
    <w:p w:rsidR="004A2231" w:rsidRDefault="007002B2" w:rsidP="00F917D3">
      <w:pPr>
        <w:widowControl w:val="0"/>
        <w:ind w:firstLine="709"/>
        <w:jc w:val="both"/>
        <w:rPr>
          <w:sz w:val="28"/>
          <w:szCs w:val="28"/>
        </w:rPr>
      </w:pPr>
      <w:r>
        <w:rPr>
          <w:sz w:val="28"/>
          <w:szCs w:val="28"/>
        </w:rPr>
        <w:t>Нарушений в части соблюдения требований действующего бюджетного закон</w:t>
      </w:r>
      <w:r w:rsidR="00917DF2">
        <w:rPr>
          <w:sz w:val="28"/>
          <w:szCs w:val="28"/>
        </w:rPr>
        <w:t>о</w:t>
      </w:r>
      <w:r>
        <w:rPr>
          <w:sz w:val="28"/>
          <w:szCs w:val="28"/>
        </w:rPr>
        <w:t>дательства Российской Федерации, Республики Коми и правовых актов муниципального района «Усть-Цилемский» не установлено.</w:t>
      </w:r>
    </w:p>
    <w:p w:rsidR="0028109C" w:rsidRPr="00D2099F" w:rsidRDefault="00D07B38" w:rsidP="00517DCF">
      <w:pPr>
        <w:widowControl w:val="0"/>
        <w:ind w:firstLine="709"/>
        <w:jc w:val="both"/>
        <w:rPr>
          <w:sz w:val="28"/>
          <w:szCs w:val="28"/>
        </w:rPr>
      </w:pPr>
      <w:r w:rsidRPr="00D2099F">
        <w:rPr>
          <w:sz w:val="28"/>
          <w:szCs w:val="28"/>
        </w:rPr>
        <w:t>Контрольно-сч</w:t>
      </w:r>
      <w:r w:rsidR="009718BB" w:rsidRPr="00D2099F">
        <w:rPr>
          <w:sz w:val="28"/>
          <w:szCs w:val="28"/>
        </w:rPr>
        <w:t>ё</w:t>
      </w:r>
      <w:r w:rsidRPr="00D2099F">
        <w:rPr>
          <w:sz w:val="28"/>
          <w:szCs w:val="28"/>
        </w:rPr>
        <w:t>тной палатой эксперт</w:t>
      </w:r>
      <w:r w:rsidR="00AC0866">
        <w:rPr>
          <w:sz w:val="28"/>
          <w:szCs w:val="28"/>
        </w:rPr>
        <w:t>но-аналитические функции в 2023</w:t>
      </w:r>
      <w:r w:rsidRPr="00D2099F">
        <w:rPr>
          <w:sz w:val="28"/>
          <w:szCs w:val="28"/>
        </w:rPr>
        <w:t xml:space="preserve"> году реализованы посредством проведения </w:t>
      </w:r>
      <w:r w:rsidR="00AF62DC" w:rsidRPr="002F6F9A">
        <w:rPr>
          <w:sz w:val="28"/>
          <w:szCs w:val="28"/>
        </w:rPr>
        <w:t>2</w:t>
      </w:r>
      <w:r w:rsidR="00C24682">
        <w:rPr>
          <w:sz w:val="28"/>
          <w:szCs w:val="28"/>
        </w:rPr>
        <w:t>3</w:t>
      </w:r>
      <w:r w:rsidRPr="00D2099F">
        <w:rPr>
          <w:sz w:val="28"/>
          <w:szCs w:val="28"/>
        </w:rPr>
        <w:t xml:space="preserve"> мероприяти</w:t>
      </w:r>
      <w:r w:rsidR="003D0400" w:rsidRPr="00D2099F">
        <w:rPr>
          <w:sz w:val="28"/>
          <w:szCs w:val="28"/>
        </w:rPr>
        <w:t>й</w:t>
      </w:r>
      <w:r w:rsidRPr="00D2099F">
        <w:rPr>
          <w:sz w:val="28"/>
          <w:szCs w:val="28"/>
        </w:rPr>
        <w:t>, результатом котор</w:t>
      </w:r>
      <w:r w:rsidR="009718BB" w:rsidRPr="00D2099F">
        <w:rPr>
          <w:sz w:val="28"/>
          <w:szCs w:val="28"/>
        </w:rPr>
        <w:t>ых</w:t>
      </w:r>
      <w:r w:rsidRPr="00D2099F">
        <w:rPr>
          <w:sz w:val="28"/>
          <w:szCs w:val="28"/>
        </w:rPr>
        <w:t xml:space="preserve"> явились внесение изменений и дополнений</w:t>
      </w:r>
      <w:r w:rsidR="009718BB" w:rsidRPr="00D2099F">
        <w:rPr>
          <w:sz w:val="28"/>
          <w:szCs w:val="28"/>
        </w:rPr>
        <w:t xml:space="preserve"> в нормативные </w:t>
      </w:r>
      <w:r w:rsidRPr="00D2099F">
        <w:rPr>
          <w:sz w:val="28"/>
          <w:szCs w:val="28"/>
        </w:rPr>
        <w:t>правовые акты администрации муниципального района «Усть-Цилемский»</w:t>
      </w:r>
      <w:r w:rsidR="00AC0866">
        <w:rPr>
          <w:sz w:val="28"/>
          <w:szCs w:val="28"/>
        </w:rPr>
        <w:t>, учреждений</w:t>
      </w:r>
      <w:r w:rsidRPr="00D2099F">
        <w:rPr>
          <w:sz w:val="28"/>
          <w:szCs w:val="28"/>
        </w:rPr>
        <w:t xml:space="preserve"> и администраций сельских поселений</w:t>
      </w:r>
      <w:r w:rsidR="00D56E58" w:rsidRPr="00D2099F">
        <w:rPr>
          <w:sz w:val="28"/>
          <w:szCs w:val="28"/>
        </w:rPr>
        <w:t xml:space="preserve">. </w:t>
      </w:r>
    </w:p>
    <w:p w:rsidR="00263F84" w:rsidRPr="007F161F" w:rsidRDefault="00263F84" w:rsidP="00517DCF">
      <w:pPr>
        <w:widowControl w:val="0"/>
        <w:tabs>
          <w:tab w:val="left" w:pos="277"/>
          <w:tab w:val="left" w:pos="709"/>
        </w:tabs>
        <w:suppressAutoHyphens w:val="0"/>
        <w:snapToGrid w:val="0"/>
        <w:jc w:val="center"/>
        <w:rPr>
          <w:b/>
          <w:sz w:val="20"/>
          <w:szCs w:val="20"/>
        </w:rPr>
      </w:pPr>
    </w:p>
    <w:p w:rsidR="007D6C43" w:rsidRPr="00263F84" w:rsidRDefault="0098665C" w:rsidP="00517DCF">
      <w:pPr>
        <w:widowControl w:val="0"/>
        <w:tabs>
          <w:tab w:val="left" w:pos="277"/>
          <w:tab w:val="left" w:pos="709"/>
        </w:tabs>
        <w:suppressAutoHyphens w:val="0"/>
        <w:snapToGrid w:val="0"/>
        <w:jc w:val="center"/>
        <w:rPr>
          <w:b/>
          <w:sz w:val="28"/>
          <w:szCs w:val="28"/>
        </w:rPr>
      </w:pPr>
      <w:r w:rsidRPr="00263F84">
        <w:rPr>
          <w:b/>
          <w:sz w:val="28"/>
          <w:szCs w:val="28"/>
        </w:rPr>
        <w:t>3</w:t>
      </w:r>
      <w:r w:rsidR="000A6795" w:rsidRPr="00263F84">
        <w:rPr>
          <w:b/>
          <w:sz w:val="28"/>
          <w:szCs w:val="28"/>
        </w:rPr>
        <w:t>.2</w:t>
      </w:r>
      <w:r w:rsidR="00400DAD" w:rsidRPr="00263F84">
        <w:rPr>
          <w:b/>
          <w:sz w:val="28"/>
          <w:szCs w:val="28"/>
        </w:rPr>
        <w:t xml:space="preserve">. </w:t>
      </w:r>
      <w:r w:rsidR="007D6C43" w:rsidRPr="00263F84">
        <w:rPr>
          <w:b/>
          <w:sz w:val="28"/>
          <w:szCs w:val="28"/>
        </w:rPr>
        <w:t>Анализ квартальных отчетов об исполнении бюджета</w:t>
      </w:r>
    </w:p>
    <w:p w:rsidR="002C717D" w:rsidRPr="007F161F" w:rsidRDefault="002C717D" w:rsidP="00517DCF">
      <w:pPr>
        <w:pStyle w:val="af9"/>
        <w:widowControl w:val="0"/>
        <w:tabs>
          <w:tab w:val="left" w:pos="277"/>
          <w:tab w:val="left" w:pos="709"/>
        </w:tabs>
        <w:suppressAutoHyphens w:val="0"/>
        <w:snapToGrid w:val="0"/>
        <w:ind w:left="0"/>
        <w:jc w:val="center"/>
        <w:rPr>
          <w:b/>
          <w:i/>
          <w:sz w:val="20"/>
          <w:szCs w:val="20"/>
        </w:rPr>
      </w:pPr>
    </w:p>
    <w:p w:rsidR="009816B1" w:rsidRDefault="002C717D" w:rsidP="00517DCF">
      <w:pPr>
        <w:widowControl w:val="0"/>
        <w:suppressAutoHyphens w:val="0"/>
        <w:ind w:firstLine="709"/>
        <w:jc w:val="both"/>
        <w:rPr>
          <w:sz w:val="28"/>
          <w:szCs w:val="28"/>
        </w:rPr>
      </w:pPr>
      <w:r>
        <w:rPr>
          <w:sz w:val="28"/>
          <w:szCs w:val="28"/>
        </w:rPr>
        <w:t xml:space="preserve">В соответствии со статьей 264.2 Бюджетного Кодекса РФ </w:t>
      </w:r>
      <w:r w:rsidR="002A7913">
        <w:rPr>
          <w:sz w:val="28"/>
          <w:szCs w:val="28"/>
        </w:rPr>
        <w:t>и подраздела</w:t>
      </w:r>
      <w:r w:rsidR="000F5ECE">
        <w:rPr>
          <w:sz w:val="28"/>
          <w:szCs w:val="28"/>
        </w:rPr>
        <w:t xml:space="preserve"> 2.1, 2.2, 2.3 </w:t>
      </w:r>
      <w:r w:rsidR="002A7913">
        <w:rPr>
          <w:sz w:val="28"/>
          <w:szCs w:val="28"/>
        </w:rPr>
        <w:t>раздела</w:t>
      </w:r>
      <w:r w:rsidR="000B7A4A">
        <w:rPr>
          <w:sz w:val="28"/>
          <w:szCs w:val="28"/>
        </w:rPr>
        <w:t xml:space="preserve"> 2 </w:t>
      </w:r>
      <w:r w:rsidR="000F5ECE">
        <w:rPr>
          <w:sz w:val="28"/>
          <w:szCs w:val="28"/>
        </w:rPr>
        <w:t xml:space="preserve">Плана работы Контрольно-счётной палаты, проведены экспертно-аналитические мероприятия </w:t>
      </w:r>
      <w:r w:rsidR="009816B1" w:rsidRPr="000B7A4A">
        <w:rPr>
          <w:sz w:val="28"/>
          <w:szCs w:val="28"/>
        </w:rPr>
        <w:t>«Проверка отч</w:t>
      </w:r>
      <w:r w:rsidR="00400DAD" w:rsidRPr="000B7A4A">
        <w:rPr>
          <w:sz w:val="28"/>
          <w:szCs w:val="28"/>
        </w:rPr>
        <w:t>ё</w:t>
      </w:r>
      <w:r w:rsidR="009816B1" w:rsidRPr="000B7A4A">
        <w:rPr>
          <w:sz w:val="28"/>
          <w:szCs w:val="28"/>
        </w:rPr>
        <w:t>т</w:t>
      </w:r>
      <w:r w:rsidR="00F6482F" w:rsidRPr="000B7A4A">
        <w:rPr>
          <w:sz w:val="28"/>
          <w:szCs w:val="28"/>
        </w:rPr>
        <w:t>а</w:t>
      </w:r>
      <w:r w:rsidR="009816B1" w:rsidRPr="000B7A4A">
        <w:rPr>
          <w:sz w:val="28"/>
          <w:szCs w:val="28"/>
        </w:rPr>
        <w:t xml:space="preserve"> об исполнении бюджет</w:t>
      </w:r>
      <w:r w:rsidR="00F6482F" w:rsidRPr="000B7A4A">
        <w:rPr>
          <w:sz w:val="28"/>
          <w:szCs w:val="28"/>
        </w:rPr>
        <w:t>а</w:t>
      </w:r>
      <w:r w:rsidR="009816B1" w:rsidRPr="000B7A4A">
        <w:rPr>
          <w:sz w:val="28"/>
          <w:szCs w:val="28"/>
        </w:rPr>
        <w:t xml:space="preserve"> муниципального района «Усть-Цилемский» за 1 квар</w:t>
      </w:r>
      <w:r w:rsidR="00AC7115">
        <w:rPr>
          <w:sz w:val="28"/>
          <w:szCs w:val="28"/>
        </w:rPr>
        <w:t>тал, 1 полугодие, 9 месяцев 2023</w:t>
      </w:r>
      <w:r w:rsidR="009816B1" w:rsidRPr="000B7A4A">
        <w:rPr>
          <w:sz w:val="28"/>
          <w:szCs w:val="28"/>
        </w:rPr>
        <w:t xml:space="preserve"> года.</w:t>
      </w:r>
    </w:p>
    <w:p w:rsidR="00AC118F" w:rsidRDefault="001F7925" w:rsidP="00C545F1">
      <w:pPr>
        <w:widowControl w:val="0"/>
        <w:suppressAutoHyphens w:val="0"/>
        <w:ind w:firstLine="709"/>
        <w:jc w:val="both"/>
        <w:rPr>
          <w:sz w:val="28"/>
          <w:szCs w:val="28"/>
        </w:rPr>
      </w:pPr>
      <w:r>
        <w:rPr>
          <w:sz w:val="28"/>
          <w:szCs w:val="28"/>
        </w:rPr>
        <w:t>По итогам провед</w:t>
      </w:r>
      <w:r w:rsidR="00263F84">
        <w:rPr>
          <w:sz w:val="28"/>
          <w:szCs w:val="28"/>
        </w:rPr>
        <w:t>ё</w:t>
      </w:r>
      <w:r>
        <w:rPr>
          <w:sz w:val="28"/>
          <w:szCs w:val="28"/>
        </w:rPr>
        <w:t>нных мероприятий под</w:t>
      </w:r>
      <w:r w:rsidR="00263F84">
        <w:rPr>
          <w:sz w:val="28"/>
          <w:szCs w:val="28"/>
        </w:rPr>
        <w:t>готовлено три заключения на отчё</w:t>
      </w:r>
      <w:r>
        <w:rPr>
          <w:sz w:val="28"/>
          <w:szCs w:val="28"/>
        </w:rPr>
        <w:t xml:space="preserve">ты об исполнении бюджета муниципального района «Усть-Цилемский» за 1 квартал, первое полугодие, 9 месяцев. Заключения направлены в адрес Совета, администрации </w:t>
      </w:r>
      <w:r w:rsidR="00541E2D">
        <w:rPr>
          <w:sz w:val="28"/>
          <w:szCs w:val="28"/>
        </w:rPr>
        <w:t xml:space="preserve">муниципального района «Усть-Цилемский» </w:t>
      </w:r>
      <w:r>
        <w:rPr>
          <w:sz w:val="28"/>
          <w:szCs w:val="28"/>
        </w:rPr>
        <w:t xml:space="preserve">и финансового управления </w:t>
      </w:r>
      <w:r w:rsidR="00541E2D">
        <w:rPr>
          <w:sz w:val="28"/>
          <w:szCs w:val="28"/>
        </w:rPr>
        <w:t xml:space="preserve">муниципального района «Усть-Цилемский» </w:t>
      </w:r>
      <w:r>
        <w:rPr>
          <w:sz w:val="28"/>
          <w:szCs w:val="28"/>
        </w:rPr>
        <w:t>и размещены на официальном сайте Контрольно-счётной палаты</w:t>
      </w:r>
      <w:r w:rsidR="00E12F4F">
        <w:rPr>
          <w:sz w:val="28"/>
          <w:szCs w:val="28"/>
        </w:rPr>
        <w:t xml:space="preserve"> </w:t>
      </w:r>
      <w:r w:rsidR="00E12F4F">
        <w:rPr>
          <w:sz w:val="28"/>
          <w:szCs w:val="28"/>
        </w:rPr>
        <w:lastRenderedPageBreak/>
        <w:t>муниципа</w:t>
      </w:r>
      <w:r w:rsidR="00431A5B">
        <w:rPr>
          <w:sz w:val="28"/>
          <w:szCs w:val="28"/>
        </w:rPr>
        <w:t xml:space="preserve">льного района «Усть-Цилемский» </w:t>
      </w:r>
      <w:hyperlink r:id="rId9" w:history="1">
        <w:r w:rsidR="00E12F4F" w:rsidRPr="00AA7ABF">
          <w:rPr>
            <w:rStyle w:val="af8"/>
            <w:sz w:val="28"/>
            <w:szCs w:val="28"/>
            <w:lang w:val="en-US"/>
          </w:rPr>
          <w:t>http</w:t>
        </w:r>
        <w:r w:rsidR="00E12F4F" w:rsidRPr="00AA7ABF">
          <w:rPr>
            <w:rStyle w:val="af8"/>
            <w:sz w:val="28"/>
            <w:szCs w:val="28"/>
          </w:rPr>
          <w:t>://</w:t>
        </w:r>
        <w:r w:rsidR="00E12F4F" w:rsidRPr="00AA7ABF">
          <w:rPr>
            <w:rStyle w:val="af8"/>
            <w:sz w:val="28"/>
            <w:szCs w:val="28"/>
            <w:lang w:val="en-US"/>
          </w:rPr>
          <w:t>ksp</w:t>
        </w:r>
        <w:r w:rsidR="00E12F4F" w:rsidRPr="00AA7ABF">
          <w:rPr>
            <w:rStyle w:val="af8"/>
            <w:sz w:val="28"/>
            <w:szCs w:val="28"/>
          </w:rPr>
          <w:t>-</w:t>
        </w:r>
        <w:r w:rsidR="00E12F4F" w:rsidRPr="00AA7ABF">
          <w:rPr>
            <w:rStyle w:val="af8"/>
            <w:sz w:val="28"/>
            <w:szCs w:val="28"/>
            <w:lang w:val="en-US"/>
          </w:rPr>
          <w:t>ust</w:t>
        </w:r>
        <w:r w:rsidR="00E12F4F" w:rsidRPr="00AA7ABF">
          <w:rPr>
            <w:rStyle w:val="af8"/>
            <w:sz w:val="28"/>
            <w:szCs w:val="28"/>
          </w:rPr>
          <w:t>-</w:t>
        </w:r>
        <w:r w:rsidR="00E12F4F" w:rsidRPr="00AA7ABF">
          <w:rPr>
            <w:rStyle w:val="af8"/>
            <w:sz w:val="28"/>
            <w:szCs w:val="28"/>
            <w:lang w:val="en-US"/>
          </w:rPr>
          <w:t>cllma</w:t>
        </w:r>
        <w:r w:rsidR="00E12F4F" w:rsidRPr="00AA7ABF">
          <w:rPr>
            <w:rStyle w:val="af8"/>
            <w:sz w:val="28"/>
            <w:szCs w:val="28"/>
          </w:rPr>
          <w:t>.</w:t>
        </w:r>
        <w:r w:rsidR="00E12F4F" w:rsidRPr="00AA7ABF">
          <w:rPr>
            <w:rStyle w:val="af8"/>
            <w:sz w:val="28"/>
            <w:szCs w:val="28"/>
            <w:lang w:val="en-US"/>
          </w:rPr>
          <w:t>ru</w:t>
        </w:r>
      </w:hyperlink>
      <w:r>
        <w:rPr>
          <w:sz w:val="28"/>
          <w:szCs w:val="28"/>
        </w:rPr>
        <w:t xml:space="preserve">.  </w:t>
      </w:r>
    </w:p>
    <w:p w:rsidR="00574478" w:rsidRPr="00C545F1" w:rsidRDefault="00574478" w:rsidP="00C545F1">
      <w:pPr>
        <w:widowControl w:val="0"/>
        <w:suppressAutoHyphens w:val="0"/>
        <w:ind w:firstLine="709"/>
        <w:jc w:val="both"/>
        <w:rPr>
          <w:sz w:val="28"/>
          <w:szCs w:val="28"/>
        </w:rPr>
      </w:pPr>
    </w:p>
    <w:p w:rsidR="00472BC3" w:rsidRPr="00263F84" w:rsidRDefault="001A26BD" w:rsidP="00707151">
      <w:pPr>
        <w:pStyle w:val="BodyText21"/>
        <w:numPr>
          <w:ilvl w:val="0"/>
          <w:numId w:val="6"/>
        </w:numPr>
        <w:suppressAutoHyphens w:val="0"/>
        <w:spacing w:line="240" w:lineRule="auto"/>
        <w:ind w:left="0"/>
        <w:rPr>
          <w:szCs w:val="28"/>
        </w:rPr>
      </w:pPr>
      <w:r w:rsidRPr="00263F84">
        <w:rPr>
          <w:szCs w:val="28"/>
        </w:rPr>
        <w:t>Организационная деятельность</w:t>
      </w:r>
    </w:p>
    <w:p w:rsidR="00F227E8" w:rsidRPr="00263F84" w:rsidRDefault="00F227E8" w:rsidP="00707151">
      <w:pPr>
        <w:pStyle w:val="BodyText21"/>
        <w:suppressAutoHyphens w:val="0"/>
        <w:spacing w:line="240" w:lineRule="auto"/>
        <w:rPr>
          <w:szCs w:val="28"/>
        </w:rPr>
      </w:pPr>
    </w:p>
    <w:p w:rsidR="00F1261B" w:rsidRDefault="00144B15" w:rsidP="00707151">
      <w:pPr>
        <w:pStyle w:val="af9"/>
        <w:widowControl w:val="0"/>
        <w:suppressAutoHyphens w:val="0"/>
        <w:ind w:left="0"/>
        <w:jc w:val="both"/>
        <w:rPr>
          <w:sz w:val="28"/>
          <w:szCs w:val="28"/>
        </w:rPr>
      </w:pPr>
      <w:r>
        <w:rPr>
          <w:sz w:val="28"/>
          <w:szCs w:val="28"/>
        </w:rPr>
        <w:tab/>
      </w:r>
      <w:r w:rsidR="00F1261B" w:rsidRPr="00F1261B">
        <w:rPr>
          <w:sz w:val="28"/>
          <w:szCs w:val="28"/>
        </w:rPr>
        <w:t>В рамках реализации положений части 1 статьи 18 Закона № 6 – ФЗ, Палатой заключены соглашения о сотрудничестве и взаимодействии с различными государственными и муниципальными правоохранительными, надзорными, контрольными</w:t>
      </w:r>
      <w:r w:rsidR="007269F7">
        <w:rPr>
          <w:sz w:val="28"/>
          <w:szCs w:val="28"/>
        </w:rPr>
        <w:t xml:space="preserve"> </w:t>
      </w:r>
      <w:r w:rsidR="00F1261B" w:rsidRPr="00F1261B">
        <w:rPr>
          <w:sz w:val="28"/>
          <w:szCs w:val="28"/>
        </w:rPr>
        <w:t>и иными органами.</w:t>
      </w:r>
    </w:p>
    <w:p w:rsidR="00966A7B" w:rsidRPr="00F1261B" w:rsidRDefault="00C75207" w:rsidP="00707151">
      <w:pPr>
        <w:pStyle w:val="af9"/>
        <w:widowControl w:val="0"/>
        <w:suppressAutoHyphens w:val="0"/>
        <w:ind w:left="0"/>
        <w:jc w:val="both"/>
        <w:rPr>
          <w:sz w:val="28"/>
          <w:szCs w:val="28"/>
        </w:rPr>
      </w:pPr>
      <w:r>
        <w:rPr>
          <w:sz w:val="28"/>
          <w:szCs w:val="28"/>
        </w:rPr>
        <w:tab/>
        <w:t>В 2023</w:t>
      </w:r>
      <w:r w:rsidR="00966A7B">
        <w:rPr>
          <w:sz w:val="28"/>
          <w:szCs w:val="28"/>
        </w:rPr>
        <w:t xml:space="preserve"> году Контрольно-счётной палатой осуществлялось </w:t>
      </w:r>
      <w:r w:rsidR="00966A7B" w:rsidRPr="00F1261B">
        <w:rPr>
          <w:sz w:val="28"/>
          <w:szCs w:val="28"/>
        </w:rPr>
        <w:t>конструк</w:t>
      </w:r>
      <w:r w:rsidR="00263F84">
        <w:rPr>
          <w:sz w:val="28"/>
          <w:szCs w:val="28"/>
        </w:rPr>
        <w:t>-</w:t>
      </w:r>
      <w:r w:rsidR="00966A7B" w:rsidRPr="00F1261B">
        <w:rPr>
          <w:sz w:val="28"/>
          <w:szCs w:val="28"/>
        </w:rPr>
        <w:t>тивное</w:t>
      </w:r>
      <w:r w:rsidR="00263F84">
        <w:rPr>
          <w:sz w:val="28"/>
          <w:szCs w:val="28"/>
        </w:rPr>
        <w:t xml:space="preserve"> взаимодействие с Контрольно-счё</w:t>
      </w:r>
      <w:r w:rsidR="00966A7B">
        <w:rPr>
          <w:sz w:val="28"/>
          <w:szCs w:val="28"/>
        </w:rPr>
        <w:t xml:space="preserve">тной палатой Республики Коми, с органами представительной и исполнительной власти муниципального района «Усть-Цилемский». </w:t>
      </w:r>
    </w:p>
    <w:p w:rsidR="00F1261B" w:rsidRPr="00F1261B" w:rsidRDefault="00144B15" w:rsidP="00397196">
      <w:pPr>
        <w:pStyle w:val="af9"/>
        <w:widowControl w:val="0"/>
        <w:ind w:left="0"/>
        <w:jc w:val="both"/>
        <w:rPr>
          <w:sz w:val="28"/>
          <w:szCs w:val="28"/>
        </w:rPr>
      </w:pPr>
      <w:r>
        <w:rPr>
          <w:sz w:val="28"/>
          <w:szCs w:val="28"/>
        </w:rPr>
        <w:tab/>
      </w:r>
      <w:r w:rsidR="00966A7B">
        <w:rPr>
          <w:sz w:val="28"/>
          <w:szCs w:val="28"/>
        </w:rPr>
        <w:t>На протяжении всего отчётного периода</w:t>
      </w:r>
      <w:r w:rsidR="00BB2E9A">
        <w:rPr>
          <w:sz w:val="28"/>
          <w:szCs w:val="28"/>
        </w:rPr>
        <w:t xml:space="preserve"> председатель</w:t>
      </w:r>
      <w:r w:rsidR="00400DAD">
        <w:rPr>
          <w:sz w:val="28"/>
          <w:szCs w:val="28"/>
        </w:rPr>
        <w:t xml:space="preserve"> Контрольно-счё</w:t>
      </w:r>
      <w:r w:rsidR="00F1261B" w:rsidRPr="00F1261B">
        <w:rPr>
          <w:sz w:val="28"/>
          <w:szCs w:val="28"/>
        </w:rPr>
        <w:t>тной палаты</w:t>
      </w:r>
      <w:r w:rsidR="00BB2E9A">
        <w:rPr>
          <w:sz w:val="28"/>
          <w:szCs w:val="28"/>
        </w:rPr>
        <w:t xml:space="preserve"> непосредственно участвовал </w:t>
      </w:r>
      <w:r w:rsidR="0004366F" w:rsidRPr="00F1261B">
        <w:rPr>
          <w:sz w:val="28"/>
          <w:szCs w:val="28"/>
        </w:rPr>
        <w:t xml:space="preserve">в работе заседаний Совета муниципального района «Усть-Цилемский», Совета глав муниципального района «Усть-Цилемский», а также </w:t>
      </w:r>
      <w:r w:rsidR="00263F84">
        <w:rPr>
          <w:sz w:val="28"/>
          <w:szCs w:val="28"/>
        </w:rPr>
        <w:t xml:space="preserve">совещаниях, публичных слушаниях, </w:t>
      </w:r>
      <w:r w:rsidR="0004366F" w:rsidRPr="00F1261B">
        <w:rPr>
          <w:sz w:val="28"/>
          <w:szCs w:val="28"/>
        </w:rPr>
        <w:t xml:space="preserve">проводимых администрацией муниципального района «Усть-Цилемский».  </w:t>
      </w:r>
    </w:p>
    <w:p w:rsidR="00653BB3" w:rsidRDefault="00653BB3" w:rsidP="001E7C29">
      <w:pPr>
        <w:widowControl w:val="0"/>
        <w:ind w:firstLine="709"/>
        <w:jc w:val="both"/>
        <w:rPr>
          <w:sz w:val="28"/>
          <w:szCs w:val="28"/>
        </w:rPr>
      </w:pPr>
      <w:r w:rsidRPr="00292B67">
        <w:rPr>
          <w:sz w:val="28"/>
          <w:szCs w:val="28"/>
        </w:rPr>
        <w:t xml:space="preserve">В целях организации кадровой, бухгалтерской и иной организационной работы </w:t>
      </w:r>
      <w:r w:rsidR="000362A9">
        <w:rPr>
          <w:sz w:val="28"/>
          <w:szCs w:val="28"/>
        </w:rPr>
        <w:t>Палатой разрабатываются</w:t>
      </w:r>
      <w:r w:rsidRPr="00292B67">
        <w:rPr>
          <w:sz w:val="28"/>
          <w:szCs w:val="28"/>
        </w:rPr>
        <w:t xml:space="preserve"> и </w:t>
      </w:r>
      <w:r w:rsidR="000362A9">
        <w:rPr>
          <w:sz w:val="28"/>
          <w:szCs w:val="28"/>
        </w:rPr>
        <w:t>утверждаются нормативные акты, регламентирующие</w:t>
      </w:r>
      <w:r w:rsidRPr="00292B67">
        <w:rPr>
          <w:sz w:val="28"/>
          <w:szCs w:val="28"/>
        </w:rPr>
        <w:t xml:space="preserve"> деятельность Контро</w:t>
      </w:r>
      <w:r w:rsidR="002F7E57">
        <w:rPr>
          <w:sz w:val="28"/>
          <w:szCs w:val="28"/>
        </w:rPr>
        <w:t>льно-счё</w:t>
      </w:r>
      <w:r w:rsidR="000362A9">
        <w:rPr>
          <w:sz w:val="28"/>
          <w:szCs w:val="28"/>
        </w:rPr>
        <w:t>тной палаты.</w:t>
      </w:r>
    </w:p>
    <w:p w:rsidR="005B6DA1" w:rsidRPr="00D878EA" w:rsidRDefault="00D878EA" w:rsidP="00DE79CB">
      <w:pPr>
        <w:widowControl w:val="0"/>
        <w:autoSpaceDE w:val="0"/>
        <w:autoSpaceDN w:val="0"/>
        <w:adjustRightInd w:val="0"/>
        <w:ind w:firstLine="709"/>
        <w:jc w:val="both"/>
        <w:rPr>
          <w:sz w:val="28"/>
          <w:szCs w:val="28"/>
        </w:rPr>
      </w:pPr>
      <w:r w:rsidRPr="00490631">
        <w:rPr>
          <w:sz w:val="28"/>
          <w:szCs w:val="28"/>
        </w:rPr>
        <w:t>Во</w:t>
      </w:r>
      <w:r w:rsidRPr="00D878EA">
        <w:rPr>
          <w:sz w:val="28"/>
          <w:szCs w:val="28"/>
        </w:rPr>
        <w:t xml:space="preserve"> исполнени</w:t>
      </w:r>
      <w:r w:rsidR="0058796B" w:rsidRPr="00187B86">
        <w:rPr>
          <w:sz w:val="28"/>
          <w:szCs w:val="28"/>
        </w:rPr>
        <w:t>е</w:t>
      </w:r>
      <w:r w:rsidRPr="00D878EA">
        <w:rPr>
          <w:sz w:val="28"/>
          <w:szCs w:val="28"/>
        </w:rPr>
        <w:t xml:space="preserve"> Федерального</w:t>
      </w:r>
      <w:r w:rsidR="00B2334A">
        <w:rPr>
          <w:sz w:val="28"/>
          <w:szCs w:val="28"/>
        </w:rPr>
        <w:t xml:space="preserve"> </w:t>
      </w:r>
      <w:r w:rsidRPr="00D878EA">
        <w:rPr>
          <w:sz w:val="28"/>
          <w:szCs w:val="28"/>
        </w:rPr>
        <w:t>закона</w:t>
      </w:r>
      <w:r w:rsidR="00DE79CB" w:rsidRPr="00D878EA">
        <w:rPr>
          <w:sz w:val="28"/>
          <w:szCs w:val="28"/>
        </w:rPr>
        <w:t xml:space="preserve"> от 07.02.2011 № 6-ФЗ «Об общих принципах организации и деятельности контрольно-счётных органов субъектов Российской Федерации и муниципальных образований»</w:t>
      </w:r>
      <w:r w:rsidRPr="00D878EA">
        <w:rPr>
          <w:sz w:val="28"/>
          <w:szCs w:val="28"/>
        </w:rPr>
        <w:t xml:space="preserve"> (в редакции</w:t>
      </w:r>
      <w:r w:rsidR="00263F84">
        <w:rPr>
          <w:sz w:val="28"/>
          <w:szCs w:val="28"/>
        </w:rPr>
        <w:t xml:space="preserve"> Ф</w:t>
      </w:r>
      <w:r w:rsidR="002A35E8">
        <w:rPr>
          <w:sz w:val="28"/>
          <w:szCs w:val="28"/>
        </w:rPr>
        <w:t>едерального закона от 01</w:t>
      </w:r>
      <w:r w:rsidR="00263F84">
        <w:rPr>
          <w:sz w:val="28"/>
          <w:szCs w:val="28"/>
        </w:rPr>
        <w:t>.07.</w:t>
      </w:r>
      <w:r w:rsidR="002A35E8">
        <w:rPr>
          <w:sz w:val="28"/>
          <w:szCs w:val="28"/>
        </w:rPr>
        <w:t>2021 № 255</w:t>
      </w:r>
      <w:r w:rsidR="00DC41BA">
        <w:rPr>
          <w:sz w:val="28"/>
          <w:szCs w:val="28"/>
        </w:rPr>
        <w:t>-</w:t>
      </w:r>
      <w:r w:rsidR="002A35E8">
        <w:rPr>
          <w:sz w:val="28"/>
          <w:szCs w:val="28"/>
        </w:rPr>
        <w:t xml:space="preserve">ФЗ «О внесении изменений в </w:t>
      </w:r>
      <w:r w:rsidR="00EB2D31">
        <w:rPr>
          <w:sz w:val="28"/>
          <w:szCs w:val="28"/>
        </w:rPr>
        <w:t>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r w:rsidR="009E5906">
        <w:rPr>
          <w:sz w:val="28"/>
          <w:szCs w:val="28"/>
        </w:rPr>
        <w:t>»</w:t>
      </w:r>
      <w:r w:rsidR="00EB2D31">
        <w:rPr>
          <w:sz w:val="28"/>
          <w:szCs w:val="28"/>
        </w:rPr>
        <w:t>)</w:t>
      </w:r>
      <w:r w:rsidR="009D647F">
        <w:rPr>
          <w:sz w:val="28"/>
          <w:szCs w:val="28"/>
        </w:rPr>
        <w:t>, статьи</w:t>
      </w:r>
      <w:r w:rsidR="00DE79CB" w:rsidRPr="00D878EA">
        <w:rPr>
          <w:sz w:val="28"/>
          <w:szCs w:val="28"/>
        </w:rPr>
        <w:t xml:space="preserve"> 21 Устава муниципального образования муниципального района «Усть-Цилемский»</w:t>
      </w:r>
      <w:r w:rsidR="00EE19C5">
        <w:rPr>
          <w:sz w:val="28"/>
          <w:szCs w:val="28"/>
        </w:rPr>
        <w:t>,</w:t>
      </w:r>
      <w:r w:rsidR="00680D93">
        <w:rPr>
          <w:sz w:val="28"/>
          <w:szCs w:val="28"/>
        </w:rPr>
        <w:t xml:space="preserve"> </w:t>
      </w:r>
      <w:r w:rsidR="005B6DA1" w:rsidRPr="00D878EA">
        <w:rPr>
          <w:sz w:val="28"/>
          <w:szCs w:val="28"/>
        </w:rPr>
        <w:t>решением Совета муниципального района «Усть-Цилемский»</w:t>
      </w:r>
      <w:r w:rsidR="00DE79CB" w:rsidRPr="00D878EA">
        <w:rPr>
          <w:sz w:val="28"/>
          <w:szCs w:val="28"/>
        </w:rPr>
        <w:t xml:space="preserve"> от 28</w:t>
      </w:r>
      <w:r w:rsidR="00263F84">
        <w:rPr>
          <w:sz w:val="28"/>
          <w:szCs w:val="28"/>
        </w:rPr>
        <w:t>.10.</w:t>
      </w:r>
      <w:r w:rsidR="00DE79CB" w:rsidRPr="00D878EA">
        <w:rPr>
          <w:sz w:val="28"/>
          <w:szCs w:val="28"/>
        </w:rPr>
        <w:t>2021 № 06-09/75 года</w:t>
      </w:r>
      <w:r w:rsidR="003823DC">
        <w:rPr>
          <w:sz w:val="28"/>
          <w:szCs w:val="28"/>
        </w:rPr>
        <w:t xml:space="preserve"> </w:t>
      </w:r>
      <w:r w:rsidR="0097071B" w:rsidRPr="00D878EA">
        <w:rPr>
          <w:sz w:val="28"/>
          <w:szCs w:val="28"/>
        </w:rPr>
        <w:t xml:space="preserve">утверждено новое </w:t>
      </w:r>
      <w:r w:rsidR="00DE79CB" w:rsidRPr="00D878EA">
        <w:rPr>
          <w:sz w:val="28"/>
          <w:szCs w:val="28"/>
        </w:rPr>
        <w:t>Положение о Контрольно-счётной палате муниципа</w:t>
      </w:r>
      <w:r w:rsidR="009D647F">
        <w:rPr>
          <w:sz w:val="28"/>
          <w:szCs w:val="28"/>
        </w:rPr>
        <w:t>льного района «Усть-Цилемский» и ряд иных нормативных правовых актов.</w:t>
      </w:r>
    </w:p>
    <w:p w:rsidR="003C54EF" w:rsidRPr="000F2CF6" w:rsidRDefault="00653BB3" w:rsidP="001E7C29">
      <w:pPr>
        <w:widowControl w:val="0"/>
        <w:ind w:firstLine="709"/>
        <w:jc w:val="both"/>
        <w:rPr>
          <w:b/>
          <w:i/>
          <w:sz w:val="28"/>
          <w:szCs w:val="28"/>
        </w:rPr>
      </w:pPr>
      <w:r w:rsidRPr="00292B67">
        <w:rPr>
          <w:sz w:val="28"/>
          <w:szCs w:val="28"/>
        </w:rPr>
        <w:t>К</w:t>
      </w:r>
      <w:r>
        <w:rPr>
          <w:sz w:val="28"/>
          <w:szCs w:val="28"/>
        </w:rPr>
        <w:t>онтрольно-сч</w:t>
      </w:r>
      <w:r w:rsidR="002F7E57">
        <w:rPr>
          <w:sz w:val="28"/>
          <w:szCs w:val="28"/>
        </w:rPr>
        <w:t>ё</w:t>
      </w:r>
      <w:r>
        <w:rPr>
          <w:sz w:val="28"/>
          <w:szCs w:val="28"/>
        </w:rPr>
        <w:t xml:space="preserve">тной палатой </w:t>
      </w:r>
      <w:r w:rsidR="008F35AA">
        <w:rPr>
          <w:sz w:val="28"/>
          <w:szCs w:val="28"/>
        </w:rPr>
        <w:t xml:space="preserve">утверждены и действуют </w:t>
      </w:r>
      <w:r w:rsidR="008F35AA" w:rsidRPr="00F16057">
        <w:rPr>
          <w:sz w:val="28"/>
          <w:szCs w:val="28"/>
        </w:rPr>
        <w:t>12</w:t>
      </w:r>
      <w:r w:rsidR="008F35AA" w:rsidRPr="004A0D29">
        <w:rPr>
          <w:b/>
          <w:sz w:val="28"/>
          <w:szCs w:val="28"/>
        </w:rPr>
        <w:t xml:space="preserve"> </w:t>
      </w:r>
      <w:r w:rsidR="008F35AA">
        <w:rPr>
          <w:sz w:val="28"/>
          <w:szCs w:val="28"/>
        </w:rPr>
        <w:t>стандартов внешнего муниципального финансового контроля.</w:t>
      </w:r>
    </w:p>
    <w:p w:rsidR="00705408" w:rsidRPr="000D03AC" w:rsidRDefault="00705408" w:rsidP="00705408">
      <w:pPr>
        <w:pStyle w:val="ConsPlusNormal"/>
        <w:ind w:firstLine="708"/>
        <w:jc w:val="both"/>
        <w:rPr>
          <w:rFonts w:ascii="Times New Roman" w:hAnsi="Times New Roman" w:cs="Times New Roman"/>
          <w:sz w:val="16"/>
          <w:szCs w:val="16"/>
        </w:rPr>
      </w:pPr>
      <w:r w:rsidRPr="000D03AC">
        <w:rPr>
          <w:rFonts w:ascii="Times New Roman" w:hAnsi="Times New Roman" w:cs="Times New Roman"/>
          <w:sz w:val="28"/>
          <w:szCs w:val="28"/>
        </w:rPr>
        <w:t xml:space="preserve">В </w:t>
      </w:r>
      <w:r>
        <w:rPr>
          <w:rFonts w:ascii="Times New Roman" w:hAnsi="Times New Roman" w:cs="Times New Roman"/>
          <w:sz w:val="28"/>
          <w:szCs w:val="28"/>
        </w:rPr>
        <w:t>2023</w:t>
      </w:r>
      <w:r w:rsidRPr="000D03AC">
        <w:rPr>
          <w:rFonts w:ascii="Times New Roman" w:hAnsi="Times New Roman" w:cs="Times New Roman"/>
          <w:sz w:val="28"/>
          <w:szCs w:val="28"/>
        </w:rPr>
        <w:t xml:space="preserve"> году в адрес Контрольно-счетной палаты обращения граждан, поступивших в письменной форме, нет. </w:t>
      </w:r>
    </w:p>
    <w:p w:rsidR="00653BB3" w:rsidRDefault="00653BB3" w:rsidP="00863013">
      <w:pPr>
        <w:widowControl w:val="0"/>
        <w:ind w:firstLine="709"/>
        <w:jc w:val="both"/>
        <w:rPr>
          <w:sz w:val="16"/>
          <w:szCs w:val="16"/>
        </w:rPr>
      </w:pPr>
    </w:p>
    <w:p w:rsidR="00B11A81" w:rsidRPr="006456EC" w:rsidRDefault="00B11A81" w:rsidP="00863013">
      <w:pPr>
        <w:widowControl w:val="0"/>
        <w:ind w:firstLine="709"/>
        <w:jc w:val="both"/>
        <w:rPr>
          <w:sz w:val="16"/>
          <w:szCs w:val="16"/>
        </w:rPr>
      </w:pPr>
    </w:p>
    <w:p w:rsidR="00653BB3" w:rsidRPr="00263F84" w:rsidRDefault="00423FE9" w:rsidP="009A1A21">
      <w:pPr>
        <w:pStyle w:val="af9"/>
        <w:widowControl w:val="0"/>
        <w:numPr>
          <w:ilvl w:val="0"/>
          <w:numId w:val="6"/>
        </w:numPr>
        <w:suppressAutoHyphens w:val="0"/>
        <w:jc w:val="center"/>
        <w:rPr>
          <w:b/>
          <w:sz w:val="28"/>
          <w:szCs w:val="28"/>
        </w:rPr>
      </w:pPr>
      <w:r w:rsidRPr="00263F84">
        <w:rPr>
          <w:b/>
          <w:sz w:val="28"/>
          <w:szCs w:val="28"/>
        </w:rPr>
        <w:t>Информационная деятельность</w:t>
      </w:r>
    </w:p>
    <w:p w:rsidR="00653BB3" w:rsidRPr="006456EC" w:rsidRDefault="00653BB3" w:rsidP="00863013">
      <w:pPr>
        <w:widowControl w:val="0"/>
        <w:ind w:firstLine="709"/>
        <w:jc w:val="both"/>
        <w:rPr>
          <w:sz w:val="16"/>
          <w:szCs w:val="16"/>
        </w:rPr>
      </w:pPr>
    </w:p>
    <w:p w:rsidR="00653BB3" w:rsidRDefault="00E0438C" w:rsidP="00863013">
      <w:pPr>
        <w:widowControl w:val="0"/>
        <w:ind w:firstLine="709"/>
        <w:jc w:val="both"/>
        <w:rPr>
          <w:sz w:val="28"/>
          <w:szCs w:val="28"/>
        </w:rPr>
      </w:pPr>
      <w:r>
        <w:rPr>
          <w:sz w:val="28"/>
          <w:szCs w:val="28"/>
        </w:rPr>
        <w:t>В соответствии с Федеральным законом</w:t>
      </w:r>
      <w:r w:rsidR="00653BB3" w:rsidRPr="00292B67">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Федерального закона от 07.02.2011 № 6-ФЗ </w:t>
      </w:r>
      <w:r w:rsidR="00653BB3" w:rsidRPr="00292B67">
        <w:rPr>
          <w:sz w:val="28"/>
          <w:szCs w:val="28"/>
        </w:rPr>
        <w:lastRenderedPageBreak/>
        <w:t>«Об общих принципах организации и деятельности контрольно-счётных органов субъектов Российской Федерации и муниципальн</w:t>
      </w:r>
      <w:r w:rsidR="00927DFA">
        <w:rPr>
          <w:sz w:val="28"/>
          <w:szCs w:val="28"/>
        </w:rPr>
        <w:t>ых образований»</w:t>
      </w:r>
      <w:r>
        <w:rPr>
          <w:sz w:val="28"/>
          <w:szCs w:val="28"/>
        </w:rPr>
        <w:t xml:space="preserve"> информация о деятельности размещена на официальном</w:t>
      </w:r>
      <w:r w:rsidR="00653BB3">
        <w:rPr>
          <w:sz w:val="28"/>
          <w:szCs w:val="28"/>
        </w:rPr>
        <w:t xml:space="preserve"> сайт</w:t>
      </w:r>
      <w:r>
        <w:rPr>
          <w:sz w:val="28"/>
          <w:szCs w:val="28"/>
        </w:rPr>
        <w:t>е</w:t>
      </w:r>
      <w:r w:rsidR="002A7D3D">
        <w:rPr>
          <w:sz w:val="28"/>
          <w:szCs w:val="28"/>
        </w:rPr>
        <w:t xml:space="preserve"> </w:t>
      </w:r>
      <w:hyperlink r:id="rId10" w:history="1">
        <w:r w:rsidR="00E12F4F" w:rsidRPr="00AA7ABF">
          <w:rPr>
            <w:rStyle w:val="af8"/>
            <w:sz w:val="28"/>
            <w:szCs w:val="28"/>
            <w:lang w:val="en-US"/>
          </w:rPr>
          <w:t>http</w:t>
        </w:r>
        <w:r w:rsidR="00E12F4F" w:rsidRPr="00AA7ABF">
          <w:rPr>
            <w:rStyle w:val="af8"/>
            <w:sz w:val="28"/>
            <w:szCs w:val="28"/>
          </w:rPr>
          <w:t>://</w:t>
        </w:r>
        <w:r w:rsidR="00E12F4F" w:rsidRPr="00AA7ABF">
          <w:rPr>
            <w:rStyle w:val="af8"/>
            <w:sz w:val="28"/>
            <w:szCs w:val="28"/>
            <w:lang w:val="en-US"/>
          </w:rPr>
          <w:t>ksp</w:t>
        </w:r>
        <w:r w:rsidR="00E12F4F" w:rsidRPr="00AA7ABF">
          <w:rPr>
            <w:rStyle w:val="af8"/>
            <w:sz w:val="28"/>
            <w:szCs w:val="28"/>
          </w:rPr>
          <w:t>-</w:t>
        </w:r>
        <w:r w:rsidR="00E12F4F" w:rsidRPr="00AA7ABF">
          <w:rPr>
            <w:rStyle w:val="af8"/>
            <w:sz w:val="28"/>
            <w:szCs w:val="28"/>
            <w:lang w:val="en-US"/>
          </w:rPr>
          <w:t>ust</w:t>
        </w:r>
        <w:r w:rsidR="00E12F4F" w:rsidRPr="00AA7ABF">
          <w:rPr>
            <w:rStyle w:val="af8"/>
            <w:sz w:val="28"/>
            <w:szCs w:val="28"/>
          </w:rPr>
          <w:t>-</w:t>
        </w:r>
        <w:r w:rsidR="00E12F4F" w:rsidRPr="00AA7ABF">
          <w:rPr>
            <w:rStyle w:val="af8"/>
            <w:sz w:val="28"/>
            <w:szCs w:val="28"/>
            <w:lang w:val="en-US"/>
          </w:rPr>
          <w:t>cllma</w:t>
        </w:r>
        <w:r w:rsidR="00E12F4F" w:rsidRPr="00AA7ABF">
          <w:rPr>
            <w:rStyle w:val="af8"/>
            <w:sz w:val="28"/>
            <w:szCs w:val="28"/>
          </w:rPr>
          <w:t>.</w:t>
        </w:r>
        <w:r w:rsidR="00E12F4F" w:rsidRPr="00AA7ABF">
          <w:rPr>
            <w:rStyle w:val="af8"/>
            <w:sz w:val="28"/>
            <w:szCs w:val="28"/>
            <w:lang w:val="en-US"/>
          </w:rPr>
          <w:t>ru</w:t>
        </w:r>
      </w:hyperlink>
      <w:r w:rsidR="002A7D3D">
        <w:t xml:space="preserve"> </w:t>
      </w:r>
      <w:r w:rsidR="00E54BB8">
        <w:rPr>
          <w:sz w:val="28"/>
          <w:szCs w:val="28"/>
        </w:rPr>
        <w:t>в информационно-телекоммуникационной сети Интернет.</w:t>
      </w:r>
    </w:p>
    <w:p w:rsidR="00653BB3" w:rsidRDefault="006D6C3C" w:rsidP="001E7C29">
      <w:pPr>
        <w:widowControl w:val="0"/>
        <w:ind w:firstLine="709"/>
        <w:jc w:val="both"/>
        <w:rPr>
          <w:sz w:val="28"/>
          <w:szCs w:val="28"/>
        </w:rPr>
      </w:pPr>
      <w:r>
        <w:rPr>
          <w:sz w:val="28"/>
          <w:szCs w:val="28"/>
        </w:rPr>
        <w:t>На данном сайте представлена структура Контрольно-счётной палаты,</w:t>
      </w:r>
      <w:r w:rsidR="002A7D3D">
        <w:rPr>
          <w:sz w:val="28"/>
          <w:szCs w:val="28"/>
        </w:rPr>
        <w:t xml:space="preserve"> </w:t>
      </w:r>
      <w:r>
        <w:rPr>
          <w:sz w:val="28"/>
          <w:szCs w:val="28"/>
        </w:rPr>
        <w:t>годовые планы контро</w:t>
      </w:r>
      <w:r w:rsidR="008A1B0F">
        <w:rPr>
          <w:sz w:val="28"/>
          <w:szCs w:val="28"/>
        </w:rPr>
        <w:t>льных мероприятий,</w:t>
      </w:r>
      <w:r w:rsidR="002F7E57">
        <w:rPr>
          <w:sz w:val="28"/>
          <w:szCs w:val="28"/>
        </w:rPr>
        <w:t xml:space="preserve"> результаты работы в виде отчё</w:t>
      </w:r>
      <w:r>
        <w:rPr>
          <w:sz w:val="28"/>
          <w:szCs w:val="28"/>
        </w:rPr>
        <w:t>тов о результатах контрольных мероприятий, заключений об экспе</w:t>
      </w:r>
      <w:r w:rsidR="009E423D">
        <w:rPr>
          <w:sz w:val="28"/>
          <w:szCs w:val="28"/>
        </w:rPr>
        <w:t>ртно-аналитических мероприятиях, размещаются стандарты внешнего муниципального финансового контроля.</w:t>
      </w:r>
    </w:p>
    <w:p w:rsidR="00671756" w:rsidRDefault="00653BB3" w:rsidP="00863013">
      <w:pPr>
        <w:widowControl w:val="0"/>
        <w:ind w:firstLine="709"/>
        <w:jc w:val="both"/>
        <w:rPr>
          <w:sz w:val="28"/>
          <w:szCs w:val="28"/>
        </w:rPr>
      </w:pPr>
      <w:r>
        <w:rPr>
          <w:sz w:val="28"/>
          <w:szCs w:val="28"/>
        </w:rPr>
        <w:t xml:space="preserve">Кроме того, размещена информация </w:t>
      </w:r>
      <w:r w:rsidR="002F7E57">
        <w:rPr>
          <w:sz w:val="28"/>
          <w:szCs w:val="28"/>
        </w:rPr>
        <w:t>о порядке рассмотрения обращений</w:t>
      </w:r>
      <w:r>
        <w:rPr>
          <w:sz w:val="28"/>
          <w:szCs w:val="28"/>
        </w:rPr>
        <w:t xml:space="preserve"> граждан в Контрольно-счётной палате и иная информация, относящаяся к деятельности органа внешнего муни</w:t>
      </w:r>
      <w:r w:rsidR="009E423D">
        <w:rPr>
          <w:sz w:val="28"/>
          <w:szCs w:val="28"/>
        </w:rPr>
        <w:t>ципального финансового контроля в соответствии с установленными требованиями.</w:t>
      </w:r>
    </w:p>
    <w:p w:rsidR="00653BB3" w:rsidRPr="006456EC" w:rsidRDefault="00653BB3" w:rsidP="00863013">
      <w:pPr>
        <w:widowControl w:val="0"/>
        <w:ind w:firstLine="709"/>
        <w:jc w:val="both"/>
        <w:rPr>
          <w:sz w:val="16"/>
          <w:szCs w:val="16"/>
        </w:rPr>
      </w:pPr>
    </w:p>
    <w:p w:rsidR="00D32771" w:rsidRPr="00C503F7" w:rsidRDefault="00610034" w:rsidP="00DA1F64">
      <w:pPr>
        <w:pStyle w:val="af9"/>
        <w:widowControl w:val="0"/>
        <w:numPr>
          <w:ilvl w:val="0"/>
          <w:numId w:val="6"/>
        </w:numPr>
        <w:suppressAutoHyphens w:val="0"/>
        <w:jc w:val="center"/>
        <w:rPr>
          <w:b/>
          <w:sz w:val="16"/>
          <w:szCs w:val="16"/>
        </w:rPr>
      </w:pPr>
      <w:r w:rsidRPr="00C503F7">
        <w:rPr>
          <w:b/>
          <w:sz w:val="28"/>
          <w:szCs w:val="28"/>
        </w:rPr>
        <w:t>Основные выводы, предложения и з</w:t>
      </w:r>
      <w:r w:rsidR="00653BB3" w:rsidRPr="00C503F7">
        <w:rPr>
          <w:b/>
          <w:sz w:val="28"/>
          <w:szCs w:val="28"/>
        </w:rPr>
        <w:t>адачи</w:t>
      </w:r>
      <w:r w:rsidRPr="00C503F7">
        <w:rPr>
          <w:b/>
          <w:sz w:val="28"/>
          <w:szCs w:val="28"/>
        </w:rPr>
        <w:t xml:space="preserve"> на перспективу</w:t>
      </w:r>
    </w:p>
    <w:p w:rsidR="00DF702F" w:rsidRPr="009A0737" w:rsidRDefault="00DF702F" w:rsidP="00CF761F">
      <w:pPr>
        <w:pStyle w:val="af9"/>
        <w:widowControl w:val="0"/>
        <w:suppressAutoHyphens w:val="0"/>
        <w:ind w:left="0"/>
        <w:jc w:val="both"/>
        <w:rPr>
          <w:b/>
          <w:i/>
          <w:sz w:val="16"/>
          <w:szCs w:val="16"/>
        </w:rPr>
      </w:pPr>
    </w:p>
    <w:p w:rsidR="0043405C" w:rsidRDefault="00D12FE8" w:rsidP="001E7C29">
      <w:pPr>
        <w:widowControl w:val="0"/>
        <w:ind w:firstLine="709"/>
        <w:jc w:val="both"/>
        <w:rPr>
          <w:sz w:val="28"/>
          <w:szCs w:val="28"/>
        </w:rPr>
      </w:pPr>
      <w:r>
        <w:rPr>
          <w:sz w:val="28"/>
          <w:szCs w:val="28"/>
        </w:rPr>
        <w:t>В отч</w:t>
      </w:r>
      <w:r w:rsidR="00C503F7">
        <w:rPr>
          <w:sz w:val="28"/>
          <w:szCs w:val="28"/>
        </w:rPr>
        <w:t>ё</w:t>
      </w:r>
      <w:r>
        <w:rPr>
          <w:sz w:val="28"/>
          <w:szCs w:val="28"/>
        </w:rPr>
        <w:t>тном году Контрольно-сче</w:t>
      </w:r>
      <w:r w:rsidRPr="000928CF">
        <w:rPr>
          <w:sz w:val="28"/>
          <w:szCs w:val="28"/>
        </w:rPr>
        <w:t>тной палатой обеспечена реализация ц</w:t>
      </w:r>
      <w:r>
        <w:rPr>
          <w:sz w:val="28"/>
          <w:szCs w:val="28"/>
        </w:rPr>
        <w:t>елей и задач, возложенных на не</w:t>
      </w:r>
      <w:r w:rsidR="00C503F7">
        <w:rPr>
          <w:sz w:val="28"/>
          <w:szCs w:val="28"/>
        </w:rPr>
        <w:t>ё</w:t>
      </w:r>
      <w:r w:rsidRPr="000928CF">
        <w:rPr>
          <w:sz w:val="28"/>
          <w:szCs w:val="28"/>
        </w:rPr>
        <w:t xml:space="preserve"> действующим законодательством Российской Федерации и муниципальными правовыми актами</w:t>
      </w:r>
      <w:r>
        <w:rPr>
          <w:sz w:val="28"/>
          <w:szCs w:val="28"/>
        </w:rPr>
        <w:t xml:space="preserve"> муниципального района «Усть-Цилемский». Контролем были охвачены все этапы бюджетного процесса: от формирования бюджета до утверждения годового отч</w:t>
      </w:r>
      <w:r w:rsidR="00C503F7">
        <w:rPr>
          <w:sz w:val="28"/>
          <w:szCs w:val="28"/>
        </w:rPr>
        <w:t>ё</w:t>
      </w:r>
      <w:r>
        <w:rPr>
          <w:sz w:val="28"/>
          <w:szCs w:val="28"/>
        </w:rPr>
        <w:t>та об исполнении бюджета муниципального района и сельских поселений района</w:t>
      </w:r>
      <w:r w:rsidR="0043405C">
        <w:rPr>
          <w:sz w:val="28"/>
          <w:szCs w:val="28"/>
        </w:rPr>
        <w:t>.</w:t>
      </w:r>
    </w:p>
    <w:p w:rsidR="00653BB3" w:rsidRDefault="00D15526" w:rsidP="001E7C29">
      <w:pPr>
        <w:widowControl w:val="0"/>
        <w:ind w:firstLine="709"/>
        <w:jc w:val="both"/>
        <w:rPr>
          <w:sz w:val="28"/>
          <w:szCs w:val="28"/>
        </w:rPr>
      </w:pPr>
      <w:r>
        <w:rPr>
          <w:sz w:val="28"/>
          <w:szCs w:val="28"/>
        </w:rPr>
        <w:t>В 2024</w:t>
      </w:r>
      <w:r w:rsidR="00653BB3" w:rsidRPr="00292B67">
        <w:rPr>
          <w:sz w:val="28"/>
          <w:szCs w:val="28"/>
        </w:rPr>
        <w:t xml:space="preserve"> году деятельность Контрольно-счётной палаты муниципального района «Усть-Цилемский» будет осуществляться в соответствии с планом работы, утверждённым приказом председателя</w:t>
      </w:r>
      <w:r w:rsidR="000A56DA">
        <w:rPr>
          <w:sz w:val="28"/>
          <w:szCs w:val="28"/>
        </w:rPr>
        <w:t xml:space="preserve"> Контрол</w:t>
      </w:r>
      <w:r w:rsidR="000008E5">
        <w:rPr>
          <w:sz w:val="28"/>
          <w:szCs w:val="28"/>
        </w:rPr>
        <w:t xml:space="preserve">ьно-счётной </w:t>
      </w:r>
      <w:r>
        <w:rPr>
          <w:sz w:val="28"/>
          <w:szCs w:val="28"/>
        </w:rPr>
        <w:t>палаты от 26</w:t>
      </w:r>
      <w:r w:rsidR="00C503F7">
        <w:rPr>
          <w:sz w:val="28"/>
          <w:szCs w:val="28"/>
        </w:rPr>
        <w:t>.12.</w:t>
      </w:r>
      <w:r>
        <w:rPr>
          <w:sz w:val="28"/>
          <w:szCs w:val="28"/>
        </w:rPr>
        <w:t>2023</w:t>
      </w:r>
      <w:r w:rsidR="00DE5739">
        <w:rPr>
          <w:sz w:val="28"/>
          <w:szCs w:val="28"/>
        </w:rPr>
        <w:t xml:space="preserve"> № 01-07/7</w:t>
      </w:r>
      <w:r w:rsidR="00AE2B46">
        <w:rPr>
          <w:sz w:val="28"/>
          <w:szCs w:val="28"/>
        </w:rPr>
        <w:t>.</w:t>
      </w:r>
    </w:p>
    <w:p w:rsidR="00AE2B46" w:rsidRDefault="00AE2B46" w:rsidP="001E7C29">
      <w:pPr>
        <w:widowControl w:val="0"/>
        <w:ind w:firstLine="709"/>
        <w:jc w:val="both"/>
        <w:rPr>
          <w:sz w:val="28"/>
          <w:szCs w:val="28"/>
        </w:rPr>
      </w:pPr>
      <w:r>
        <w:rPr>
          <w:sz w:val="28"/>
          <w:szCs w:val="28"/>
        </w:rPr>
        <w:t xml:space="preserve">План работы </w:t>
      </w:r>
      <w:r w:rsidR="00D15526">
        <w:rPr>
          <w:sz w:val="28"/>
          <w:szCs w:val="28"/>
        </w:rPr>
        <w:t>на 2024</w:t>
      </w:r>
      <w:r w:rsidR="00FA5CBA">
        <w:rPr>
          <w:sz w:val="28"/>
          <w:szCs w:val="28"/>
        </w:rPr>
        <w:t xml:space="preserve"> год </w:t>
      </w:r>
      <w:r>
        <w:rPr>
          <w:sz w:val="28"/>
          <w:szCs w:val="28"/>
        </w:rPr>
        <w:t>размещ</w:t>
      </w:r>
      <w:r w:rsidR="00C503F7">
        <w:rPr>
          <w:sz w:val="28"/>
          <w:szCs w:val="28"/>
        </w:rPr>
        <w:t>ё</w:t>
      </w:r>
      <w:r>
        <w:rPr>
          <w:sz w:val="28"/>
          <w:szCs w:val="28"/>
        </w:rPr>
        <w:t>н на официальном сайте Контрольно-счётной палаты</w:t>
      </w:r>
      <w:r w:rsidR="00B20B8D">
        <w:rPr>
          <w:sz w:val="28"/>
          <w:szCs w:val="28"/>
        </w:rPr>
        <w:t xml:space="preserve"> </w:t>
      </w:r>
      <w:hyperlink r:id="rId11" w:history="1">
        <w:r w:rsidR="00C82410" w:rsidRPr="00AA7ABF">
          <w:rPr>
            <w:rStyle w:val="af8"/>
            <w:sz w:val="28"/>
            <w:szCs w:val="28"/>
            <w:lang w:val="en-US"/>
          </w:rPr>
          <w:t>http</w:t>
        </w:r>
        <w:r w:rsidR="00C82410" w:rsidRPr="00AA7ABF">
          <w:rPr>
            <w:rStyle w:val="af8"/>
            <w:sz w:val="28"/>
            <w:szCs w:val="28"/>
          </w:rPr>
          <w:t>://</w:t>
        </w:r>
        <w:r w:rsidR="00C82410" w:rsidRPr="00AA7ABF">
          <w:rPr>
            <w:rStyle w:val="af8"/>
            <w:sz w:val="28"/>
            <w:szCs w:val="28"/>
            <w:lang w:val="en-US"/>
          </w:rPr>
          <w:t>ksp</w:t>
        </w:r>
        <w:r w:rsidR="00C82410" w:rsidRPr="00AA7ABF">
          <w:rPr>
            <w:rStyle w:val="af8"/>
            <w:sz w:val="28"/>
            <w:szCs w:val="28"/>
          </w:rPr>
          <w:t>-</w:t>
        </w:r>
        <w:r w:rsidR="00C82410" w:rsidRPr="00AA7ABF">
          <w:rPr>
            <w:rStyle w:val="af8"/>
            <w:sz w:val="28"/>
            <w:szCs w:val="28"/>
            <w:lang w:val="en-US"/>
          </w:rPr>
          <w:t>ust</w:t>
        </w:r>
        <w:r w:rsidR="00C82410" w:rsidRPr="00AA7ABF">
          <w:rPr>
            <w:rStyle w:val="af8"/>
            <w:sz w:val="28"/>
            <w:szCs w:val="28"/>
          </w:rPr>
          <w:t>-</w:t>
        </w:r>
        <w:r w:rsidR="00C82410" w:rsidRPr="00AA7ABF">
          <w:rPr>
            <w:rStyle w:val="af8"/>
            <w:sz w:val="28"/>
            <w:szCs w:val="28"/>
            <w:lang w:val="en-US"/>
          </w:rPr>
          <w:t>cllma</w:t>
        </w:r>
        <w:r w:rsidR="00C82410" w:rsidRPr="00AA7ABF">
          <w:rPr>
            <w:rStyle w:val="af8"/>
            <w:sz w:val="28"/>
            <w:szCs w:val="28"/>
          </w:rPr>
          <w:t>.</w:t>
        </w:r>
        <w:r w:rsidR="00C82410" w:rsidRPr="00AA7ABF">
          <w:rPr>
            <w:rStyle w:val="af8"/>
            <w:sz w:val="28"/>
            <w:szCs w:val="28"/>
            <w:lang w:val="en-US"/>
          </w:rPr>
          <w:t>ru</w:t>
        </w:r>
      </w:hyperlink>
      <w:r>
        <w:rPr>
          <w:sz w:val="28"/>
          <w:szCs w:val="28"/>
        </w:rPr>
        <w:t>.</w:t>
      </w:r>
    </w:p>
    <w:p w:rsidR="00025637" w:rsidRDefault="00AE2B46" w:rsidP="00627A3E">
      <w:pPr>
        <w:widowControl w:val="0"/>
        <w:ind w:firstLine="709"/>
        <w:jc w:val="both"/>
        <w:rPr>
          <w:sz w:val="28"/>
          <w:szCs w:val="28"/>
        </w:rPr>
      </w:pPr>
      <w:r>
        <w:rPr>
          <w:sz w:val="28"/>
          <w:szCs w:val="28"/>
        </w:rPr>
        <w:t>Одной из первоочередных задач К</w:t>
      </w:r>
      <w:r w:rsidR="00D15526">
        <w:rPr>
          <w:sz w:val="28"/>
          <w:szCs w:val="28"/>
        </w:rPr>
        <w:t>онтрольно-счётной палаты на 2024</w:t>
      </w:r>
      <w:r>
        <w:rPr>
          <w:sz w:val="28"/>
          <w:szCs w:val="28"/>
        </w:rPr>
        <w:t xml:space="preserve"> год остается контроль за формированием и исполнением бюджета, проведение</w:t>
      </w:r>
      <w:r w:rsidR="00A57A26">
        <w:rPr>
          <w:sz w:val="28"/>
          <w:szCs w:val="28"/>
        </w:rPr>
        <w:t>м</w:t>
      </w:r>
      <w:r w:rsidR="00C503F7">
        <w:rPr>
          <w:sz w:val="28"/>
          <w:szCs w:val="28"/>
        </w:rPr>
        <w:t xml:space="preserve"> внешней проверки бюджетной отчё</w:t>
      </w:r>
      <w:r>
        <w:rPr>
          <w:sz w:val="28"/>
          <w:szCs w:val="28"/>
        </w:rPr>
        <w:t>тности главных администраторов бюджетных средств, а также осуществлением контроля за использованием муниципального имущества.</w:t>
      </w:r>
    </w:p>
    <w:p w:rsidR="001E0162" w:rsidRDefault="001E0162" w:rsidP="007D39DE">
      <w:pPr>
        <w:pStyle w:val="af9"/>
        <w:widowControl w:val="0"/>
        <w:suppressAutoHyphens w:val="0"/>
        <w:ind w:left="0"/>
        <w:jc w:val="both"/>
        <w:rPr>
          <w:sz w:val="28"/>
          <w:szCs w:val="28"/>
        </w:rPr>
      </w:pPr>
    </w:p>
    <w:p w:rsidR="00E813AC" w:rsidRPr="00CC7FF9" w:rsidRDefault="00CC7FF9" w:rsidP="00CC7FF9">
      <w:pPr>
        <w:pStyle w:val="af9"/>
        <w:widowControl w:val="0"/>
        <w:suppressAutoHyphens w:val="0"/>
        <w:ind w:left="0"/>
        <w:jc w:val="center"/>
        <w:rPr>
          <w:sz w:val="28"/>
          <w:szCs w:val="28"/>
        </w:rPr>
      </w:pPr>
      <w:r>
        <w:rPr>
          <w:sz w:val="28"/>
          <w:szCs w:val="28"/>
        </w:rPr>
        <w:t>______________________</w:t>
      </w:r>
    </w:p>
    <w:p w:rsidR="00EB5F44" w:rsidRDefault="00EB5F44" w:rsidP="004F667D">
      <w:pPr>
        <w:widowControl w:val="0"/>
        <w:ind w:firstLine="709"/>
        <w:jc w:val="right"/>
        <w:rPr>
          <w:sz w:val="28"/>
          <w:szCs w:val="28"/>
        </w:rPr>
      </w:pPr>
    </w:p>
    <w:p w:rsidR="00EB5F44" w:rsidRDefault="00EB5F44"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7F161F" w:rsidRDefault="007F161F"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122961" w:rsidRDefault="00122961" w:rsidP="004F667D">
      <w:pPr>
        <w:widowControl w:val="0"/>
        <w:ind w:firstLine="709"/>
        <w:jc w:val="right"/>
        <w:rPr>
          <w:sz w:val="28"/>
          <w:szCs w:val="28"/>
        </w:rPr>
      </w:pPr>
    </w:p>
    <w:p w:rsidR="002F7E57" w:rsidRDefault="004F667D" w:rsidP="004F667D">
      <w:pPr>
        <w:widowControl w:val="0"/>
        <w:ind w:firstLine="709"/>
        <w:jc w:val="right"/>
        <w:rPr>
          <w:sz w:val="28"/>
          <w:szCs w:val="28"/>
        </w:rPr>
      </w:pPr>
      <w:r w:rsidRPr="002F7E57">
        <w:rPr>
          <w:sz w:val="28"/>
          <w:szCs w:val="28"/>
        </w:rPr>
        <w:lastRenderedPageBreak/>
        <w:t xml:space="preserve">Приложение № 1 </w:t>
      </w:r>
    </w:p>
    <w:p w:rsidR="004F667D" w:rsidRPr="002F7E57" w:rsidRDefault="002F7E57" w:rsidP="004F667D">
      <w:pPr>
        <w:widowControl w:val="0"/>
        <w:ind w:firstLine="709"/>
        <w:jc w:val="right"/>
        <w:rPr>
          <w:sz w:val="28"/>
          <w:szCs w:val="28"/>
        </w:rPr>
      </w:pPr>
      <w:r>
        <w:rPr>
          <w:sz w:val="28"/>
          <w:szCs w:val="28"/>
        </w:rPr>
        <w:t>к отчё</w:t>
      </w:r>
      <w:r w:rsidR="004F667D" w:rsidRPr="002F7E57">
        <w:rPr>
          <w:sz w:val="28"/>
          <w:szCs w:val="28"/>
        </w:rPr>
        <w:t>ту о деятельности</w:t>
      </w:r>
    </w:p>
    <w:p w:rsidR="00C90FE1" w:rsidRPr="002F7E57" w:rsidRDefault="004F667D" w:rsidP="004F667D">
      <w:pPr>
        <w:widowControl w:val="0"/>
        <w:ind w:firstLine="709"/>
        <w:jc w:val="right"/>
        <w:rPr>
          <w:sz w:val="28"/>
          <w:szCs w:val="28"/>
        </w:rPr>
      </w:pPr>
      <w:r w:rsidRPr="002F7E57">
        <w:rPr>
          <w:sz w:val="28"/>
          <w:szCs w:val="28"/>
        </w:rPr>
        <w:t xml:space="preserve"> Контрольно-счётной палаты</w:t>
      </w:r>
      <w:r w:rsidR="00C90FE1" w:rsidRPr="002F7E57">
        <w:rPr>
          <w:sz w:val="28"/>
          <w:szCs w:val="28"/>
        </w:rPr>
        <w:t xml:space="preserve"> муниципального </w:t>
      </w:r>
    </w:p>
    <w:p w:rsidR="0027464F" w:rsidRPr="002F7E57" w:rsidRDefault="00C90FE1" w:rsidP="004F667D">
      <w:pPr>
        <w:widowControl w:val="0"/>
        <w:ind w:firstLine="709"/>
        <w:jc w:val="right"/>
        <w:rPr>
          <w:sz w:val="28"/>
          <w:szCs w:val="28"/>
        </w:rPr>
      </w:pPr>
      <w:r w:rsidRPr="002F7E57">
        <w:rPr>
          <w:sz w:val="28"/>
          <w:szCs w:val="28"/>
        </w:rPr>
        <w:t>района «Усть-Цилемский»</w:t>
      </w:r>
      <w:r w:rsidR="00F9286E">
        <w:rPr>
          <w:sz w:val="28"/>
          <w:szCs w:val="28"/>
        </w:rPr>
        <w:t xml:space="preserve"> за 2023</w:t>
      </w:r>
      <w:r w:rsidR="004F667D" w:rsidRPr="002F7E57">
        <w:rPr>
          <w:sz w:val="28"/>
          <w:szCs w:val="28"/>
        </w:rPr>
        <w:t xml:space="preserve"> год</w:t>
      </w:r>
    </w:p>
    <w:p w:rsidR="004F667D" w:rsidRPr="00430C82" w:rsidRDefault="004F667D" w:rsidP="0027464F">
      <w:pPr>
        <w:widowControl w:val="0"/>
        <w:ind w:firstLine="709"/>
        <w:jc w:val="center"/>
      </w:pPr>
    </w:p>
    <w:p w:rsidR="002F7E57" w:rsidRDefault="002F7E57" w:rsidP="002F7E57">
      <w:pPr>
        <w:widowControl w:val="0"/>
        <w:jc w:val="center"/>
        <w:rPr>
          <w:sz w:val="28"/>
          <w:szCs w:val="28"/>
        </w:rPr>
      </w:pPr>
      <w:r w:rsidRPr="002F7E57">
        <w:rPr>
          <w:sz w:val="28"/>
          <w:szCs w:val="28"/>
        </w:rPr>
        <w:t>Реестр итоговых</w:t>
      </w:r>
      <w:r w:rsidR="0027464F" w:rsidRPr="002F7E57">
        <w:rPr>
          <w:sz w:val="28"/>
          <w:szCs w:val="28"/>
        </w:rPr>
        <w:t xml:space="preserve"> материалов Контрольно-счётной палаты</w:t>
      </w:r>
    </w:p>
    <w:p w:rsidR="0027464F" w:rsidRPr="002F7E57" w:rsidRDefault="00195DAB" w:rsidP="002F7E57">
      <w:pPr>
        <w:widowControl w:val="0"/>
        <w:jc w:val="center"/>
        <w:rPr>
          <w:sz w:val="28"/>
          <w:szCs w:val="28"/>
        </w:rPr>
      </w:pPr>
      <w:r w:rsidRPr="002F7E57">
        <w:rPr>
          <w:sz w:val="28"/>
          <w:szCs w:val="28"/>
        </w:rPr>
        <w:t>по провед</w:t>
      </w:r>
      <w:r w:rsidR="00F55CDF" w:rsidRPr="002F7E57">
        <w:rPr>
          <w:sz w:val="28"/>
          <w:szCs w:val="28"/>
        </w:rPr>
        <w:t>ён</w:t>
      </w:r>
      <w:r w:rsidRPr="002F7E57">
        <w:rPr>
          <w:sz w:val="28"/>
          <w:szCs w:val="28"/>
        </w:rPr>
        <w:t>н</w:t>
      </w:r>
      <w:r w:rsidR="000379E3" w:rsidRPr="002F7E57">
        <w:rPr>
          <w:sz w:val="28"/>
          <w:szCs w:val="28"/>
        </w:rPr>
        <w:t>ым</w:t>
      </w:r>
      <w:r w:rsidR="00473D24">
        <w:rPr>
          <w:sz w:val="28"/>
          <w:szCs w:val="28"/>
        </w:rPr>
        <w:t xml:space="preserve"> в 2023 </w:t>
      </w:r>
      <w:r w:rsidR="002F7E57" w:rsidRPr="002F7E57">
        <w:rPr>
          <w:sz w:val="28"/>
          <w:szCs w:val="28"/>
        </w:rPr>
        <w:t>го</w:t>
      </w:r>
      <w:r w:rsidR="002F7E57">
        <w:rPr>
          <w:sz w:val="28"/>
          <w:szCs w:val="28"/>
        </w:rPr>
        <w:t>д</w:t>
      </w:r>
      <w:r w:rsidR="002F7E57" w:rsidRPr="002F7E57">
        <w:rPr>
          <w:sz w:val="28"/>
          <w:szCs w:val="28"/>
        </w:rPr>
        <w:t xml:space="preserve">у </w:t>
      </w:r>
      <w:r w:rsidR="002F7E57">
        <w:rPr>
          <w:sz w:val="28"/>
          <w:szCs w:val="28"/>
        </w:rPr>
        <w:t>контрольным</w:t>
      </w:r>
      <w:r w:rsidR="002F7E57" w:rsidRPr="002F7E57">
        <w:rPr>
          <w:sz w:val="28"/>
          <w:szCs w:val="28"/>
        </w:rPr>
        <w:t xml:space="preserve"> мероприятиям</w:t>
      </w:r>
    </w:p>
    <w:p w:rsidR="002F7E57" w:rsidRPr="002F7E57" w:rsidRDefault="002F7E57" w:rsidP="0027464F">
      <w:pPr>
        <w:widowControl w:val="0"/>
        <w:ind w:firstLine="709"/>
        <w:jc w:val="center"/>
        <w:rPr>
          <w:sz w:val="28"/>
          <w:szCs w:val="28"/>
        </w:rPr>
      </w:pPr>
    </w:p>
    <w:tbl>
      <w:tblPr>
        <w:tblStyle w:val="af7"/>
        <w:tblW w:w="0" w:type="auto"/>
        <w:tblInd w:w="392" w:type="dxa"/>
        <w:tblLook w:val="04A0" w:firstRow="1" w:lastRow="0" w:firstColumn="1" w:lastColumn="0" w:noHBand="0" w:noVBand="1"/>
      </w:tblPr>
      <w:tblGrid>
        <w:gridCol w:w="9355"/>
      </w:tblGrid>
      <w:tr w:rsidR="002E0E3B" w:rsidRPr="00430C82" w:rsidTr="00C503F7">
        <w:trPr>
          <w:trHeight w:val="614"/>
        </w:trPr>
        <w:tc>
          <w:tcPr>
            <w:tcW w:w="9355" w:type="dxa"/>
          </w:tcPr>
          <w:p w:rsidR="002E0E3B" w:rsidRPr="0029450A" w:rsidRDefault="0029450A" w:rsidP="002A33B7">
            <w:pPr>
              <w:pStyle w:val="a6"/>
              <w:spacing w:after="0"/>
              <w:jc w:val="both"/>
              <w:rPr>
                <w:sz w:val="26"/>
                <w:szCs w:val="26"/>
              </w:rPr>
            </w:pPr>
            <w:r w:rsidRPr="0029450A">
              <w:rPr>
                <w:sz w:val="26"/>
                <w:szCs w:val="26"/>
              </w:rPr>
              <w:t>Проверка соблюдения установленного порядка управления и распоряжения имуществом администрации муниципального района «Усть-Цилемский»</w:t>
            </w:r>
          </w:p>
        </w:tc>
      </w:tr>
      <w:tr w:rsidR="00E7017A" w:rsidRPr="00430C82" w:rsidTr="00C503F7">
        <w:trPr>
          <w:trHeight w:val="614"/>
        </w:trPr>
        <w:tc>
          <w:tcPr>
            <w:tcW w:w="9355" w:type="dxa"/>
          </w:tcPr>
          <w:p w:rsidR="00E7017A" w:rsidRPr="00E7017A" w:rsidRDefault="00E7017A" w:rsidP="002A33B7">
            <w:pPr>
              <w:pStyle w:val="a6"/>
              <w:spacing w:after="0"/>
              <w:jc w:val="both"/>
              <w:rPr>
                <w:sz w:val="26"/>
                <w:szCs w:val="26"/>
              </w:rPr>
            </w:pPr>
            <w:r w:rsidRPr="00E7017A">
              <w:rPr>
                <w:sz w:val="26"/>
                <w:szCs w:val="26"/>
              </w:rPr>
              <w:t>Проверка отдельных вопросов финансово-хозяйственной деятельности  муниципального бюджетного учреждения «Центр жилищных расчетов, льгот и субсидий» за 2022 год</w:t>
            </w:r>
          </w:p>
        </w:tc>
      </w:tr>
      <w:tr w:rsidR="00977468" w:rsidRPr="00430C82" w:rsidTr="00C503F7">
        <w:tc>
          <w:tcPr>
            <w:tcW w:w="9355" w:type="dxa"/>
          </w:tcPr>
          <w:p w:rsidR="00977468" w:rsidRPr="002F7E57" w:rsidRDefault="0025718D" w:rsidP="00431A5B">
            <w:pPr>
              <w:jc w:val="both"/>
              <w:rPr>
                <w:sz w:val="26"/>
                <w:szCs w:val="26"/>
              </w:rPr>
            </w:pPr>
            <w:r w:rsidRPr="002F7E57">
              <w:rPr>
                <w:sz w:val="26"/>
                <w:szCs w:val="26"/>
              </w:rPr>
              <w:t>Заключение</w:t>
            </w:r>
            <w:r w:rsidR="005219C4">
              <w:rPr>
                <w:sz w:val="26"/>
                <w:szCs w:val="26"/>
              </w:rPr>
              <w:t xml:space="preserve"> </w:t>
            </w:r>
            <w:r w:rsidR="00E0546D" w:rsidRPr="002F7E57">
              <w:rPr>
                <w:sz w:val="26"/>
                <w:szCs w:val="26"/>
              </w:rPr>
              <w:t>по результатам внешней проверк</w:t>
            </w:r>
            <w:r w:rsidR="002F7E57">
              <w:rPr>
                <w:sz w:val="26"/>
                <w:szCs w:val="26"/>
              </w:rPr>
              <w:t>и годовой бюджетной отчётности ф</w:t>
            </w:r>
            <w:r w:rsidR="00E0546D" w:rsidRPr="002F7E57">
              <w:rPr>
                <w:sz w:val="26"/>
                <w:szCs w:val="26"/>
              </w:rPr>
              <w:t xml:space="preserve">инансового управления администрации муниципального района «Усть-Цилемский» за </w:t>
            </w:r>
            <w:r w:rsidR="00953527">
              <w:rPr>
                <w:sz w:val="26"/>
                <w:szCs w:val="26"/>
              </w:rPr>
              <w:t>2022</w:t>
            </w:r>
            <w:r w:rsidR="00431A5B">
              <w:rPr>
                <w:sz w:val="26"/>
                <w:szCs w:val="26"/>
              </w:rPr>
              <w:t xml:space="preserve"> </w:t>
            </w:r>
            <w:r w:rsidR="00E0546D" w:rsidRPr="002F7E57">
              <w:rPr>
                <w:sz w:val="26"/>
                <w:szCs w:val="26"/>
              </w:rPr>
              <w:t>год</w:t>
            </w:r>
          </w:p>
        </w:tc>
      </w:tr>
      <w:tr w:rsidR="000C2E69" w:rsidRPr="00430C82" w:rsidTr="00C503F7">
        <w:tc>
          <w:tcPr>
            <w:tcW w:w="9355" w:type="dxa"/>
          </w:tcPr>
          <w:p w:rsidR="000C2E69" w:rsidRPr="002F7E57" w:rsidRDefault="000C2E69" w:rsidP="00431A5B">
            <w:pPr>
              <w:jc w:val="both"/>
              <w:rPr>
                <w:sz w:val="26"/>
                <w:szCs w:val="26"/>
              </w:rPr>
            </w:pPr>
            <w:r w:rsidRPr="002F7E57">
              <w:rPr>
                <w:sz w:val="26"/>
                <w:szCs w:val="26"/>
              </w:rPr>
              <w:t>Заключение</w:t>
            </w:r>
            <w:r w:rsidR="005219C4">
              <w:rPr>
                <w:sz w:val="26"/>
                <w:szCs w:val="26"/>
              </w:rPr>
              <w:t xml:space="preserve"> </w:t>
            </w:r>
            <w:r w:rsidRPr="002F7E57">
              <w:rPr>
                <w:sz w:val="26"/>
                <w:szCs w:val="26"/>
              </w:rPr>
              <w:t>по результатам внешней проверк</w:t>
            </w:r>
            <w:r>
              <w:rPr>
                <w:sz w:val="26"/>
                <w:szCs w:val="26"/>
              </w:rPr>
              <w:t>и годовой бюджетной отчётности у</w:t>
            </w:r>
            <w:r w:rsidRPr="002F7E57">
              <w:rPr>
                <w:sz w:val="26"/>
                <w:szCs w:val="26"/>
              </w:rPr>
              <w:t xml:space="preserve">правления </w:t>
            </w:r>
            <w:r>
              <w:rPr>
                <w:sz w:val="26"/>
                <w:szCs w:val="26"/>
              </w:rPr>
              <w:t>образования</w:t>
            </w:r>
            <w:r w:rsidRPr="002F7E57">
              <w:rPr>
                <w:sz w:val="26"/>
                <w:szCs w:val="26"/>
              </w:rPr>
              <w:t xml:space="preserve"> администрации муниципального района «Усть-Цилемский» за </w:t>
            </w:r>
            <w:r w:rsidR="00953527">
              <w:rPr>
                <w:sz w:val="26"/>
                <w:szCs w:val="26"/>
              </w:rPr>
              <w:t>2022</w:t>
            </w:r>
            <w:r w:rsidRPr="002F7E57">
              <w:rPr>
                <w:sz w:val="26"/>
                <w:szCs w:val="26"/>
              </w:rPr>
              <w:t xml:space="preserve"> год</w:t>
            </w:r>
          </w:p>
        </w:tc>
      </w:tr>
      <w:tr w:rsidR="00A708B9" w:rsidRPr="00430C82" w:rsidTr="00C503F7">
        <w:tc>
          <w:tcPr>
            <w:tcW w:w="9355" w:type="dxa"/>
          </w:tcPr>
          <w:p w:rsidR="00A708B9" w:rsidRPr="002F7E57" w:rsidRDefault="00A708B9" w:rsidP="002F7E57">
            <w:pPr>
              <w:jc w:val="both"/>
              <w:rPr>
                <w:sz w:val="26"/>
                <w:szCs w:val="26"/>
              </w:rPr>
            </w:pPr>
            <w:r w:rsidRPr="002F7E57">
              <w:rPr>
                <w:sz w:val="26"/>
                <w:szCs w:val="26"/>
              </w:rPr>
              <w:t>Заключение</w:t>
            </w:r>
            <w:r w:rsidR="005219C4">
              <w:rPr>
                <w:sz w:val="26"/>
                <w:szCs w:val="26"/>
              </w:rPr>
              <w:t xml:space="preserve"> </w:t>
            </w:r>
            <w:r w:rsidRPr="002F7E57">
              <w:rPr>
                <w:sz w:val="26"/>
                <w:szCs w:val="26"/>
              </w:rPr>
              <w:t>по результатам внешней проверк</w:t>
            </w:r>
            <w:r>
              <w:rPr>
                <w:sz w:val="26"/>
                <w:szCs w:val="26"/>
              </w:rPr>
              <w:t>и годовой бюджетной отчётности Контрольно-счётной палаты</w:t>
            </w:r>
            <w:r w:rsidRPr="002F7E57">
              <w:rPr>
                <w:sz w:val="26"/>
                <w:szCs w:val="26"/>
              </w:rPr>
              <w:t xml:space="preserve"> муниципального района «Усть-Цилемский» за </w:t>
            </w:r>
            <w:r w:rsidR="00953527">
              <w:rPr>
                <w:sz w:val="26"/>
                <w:szCs w:val="26"/>
              </w:rPr>
              <w:t>2022</w:t>
            </w:r>
            <w:r w:rsidRPr="002F7E57">
              <w:rPr>
                <w:sz w:val="26"/>
                <w:szCs w:val="26"/>
              </w:rPr>
              <w:t xml:space="preserve">  год</w:t>
            </w:r>
          </w:p>
        </w:tc>
      </w:tr>
      <w:tr w:rsidR="00967362" w:rsidRPr="00430C82" w:rsidTr="00C503F7">
        <w:tc>
          <w:tcPr>
            <w:tcW w:w="9355" w:type="dxa"/>
          </w:tcPr>
          <w:p w:rsidR="00967362" w:rsidRPr="002F7E57" w:rsidRDefault="00967362" w:rsidP="00431A5B">
            <w:pPr>
              <w:jc w:val="both"/>
              <w:rPr>
                <w:sz w:val="26"/>
                <w:szCs w:val="26"/>
              </w:rPr>
            </w:pPr>
            <w:r w:rsidRPr="002F7E57">
              <w:rPr>
                <w:sz w:val="26"/>
                <w:szCs w:val="26"/>
              </w:rPr>
              <w:t>Заключение</w:t>
            </w:r>
            <w:r w:rsidR="005219C4">
              <w:rPr>
                <w:sz w:val="26"/>
                <w:szCs w:val="26"/>
              </w:rPr>
              <w:t xml:space="preserve"> </w:t>
            </w:r>
            <w:r w:rsidRPr="002F7E57">
              <w:rPr>
                <w:sz w:val="26"/>
                <w:szCs w:val="26"/>
              </w:rPr>
              <w:t>по результатам внешней проверк</w:t>
            </w:r>
            <w:r>
              <w:rPr>
                <w:sz w:val="26"/>
                <w:szCs w:val="26"/>
              </w:rPr>
              <w:t>и годовой бюджетной отчётности Совета</w:t>
            </w:r>
            <w:r w:rsidRPr="002F7E57">
              <w:rPr>
                <w:sz w:val="26"/>
                <w:szCs w:val="26"/>
              </w:rPr>
              <w:t xml:space="preserve"> муниципального района «Усть-Цилемский» за </w:t>
            </w:r>
            <w:r w:rsidR="00953527">
              <w:rPr>
                <w:sz w:val="26"/>
                <w:szCs w:val="26"/>
              </w:rPr>
              <w:t>2022</w:t>
            </w:r>
            <w:r w:rsidRPr="002F7E57">
              <w:rPr>
                <w:sz w:val="26"/>
                <w:szCs w:val="26"/>
              </w:rPr>
              <w:t xml:space="preserve"> год</w:t>
            </w:r>
          </w:p>
        </w:tc>
      </w:tr>
      <w:tr w:rsidR="00967362" w:rsidRPr="00430C82" w:rsidTr="00C503F7">
        <w:tc>
          <w:tcPr>
            <w:tcW w:w="9355" w:type="dxa"/>
          </w:tcPr>
          <w:p w:rsidR="00967362" w:rsidRPr="002F7E57" w:rsidRDefault="00967362" w:rsidP="002F7E57">
            <w:pPr>
              <w:jc w:val="both"/>
              <w:rPr>
                <w:sz w:val="26"/>
                <w:szCs w:val="26"/>
              </w:rPr>
            </w:pPr>
            <w:r w:rsidRPr="002F7E57">
              <w:rPr>
                <w:sz w:val="26"/>
                <w:szCs w:val="26"/>
              </w:rPr>
              <w:t>Заключение</w:t>
            </w:r>
            <w:r w:rsidR="005219C4">
              <w:rPr>
                <w:sz w:val="26"/>
                <w:szCs w:val="26"/>
              </w:rPr>
              <w:t xml:space="preserve"> </w:t>
            </w:r>
            <w:r w:rsidRPr="002F7E57">
              <w:rPr>
                <w:sz w:val="26"/>
                <w:szCs w:val="26"/>
              </w:rPr>
              <w:t>по результатам внешней проверк</w:t>
            </w:r>
            <w:r>
              <w:rPr>
                <w:sz w:val="26"/>
                <w:szCs w:val="26"/>
              </w:rPr>
              <w:t xml:space="preserve">и годовой бюджетной отчётности </w:t>
            </w:r>
            <w:r w:rsidRPr="002F7E57">
              <w:rPr>
                <w:sz w:val="26"/>
                <w:szCs w:val="26"/>
              </w:rPr>
              <w:t xml:space="preserve"> администрации муниципального района «Усть-Цилемский» за </w:t>
            </w:r>
            <w:r w:rsidR="00953527">
              <w:rPr>
                <w:sz w:val="26"/>
                <w:szCs w:val="26"/>
              </w:rPr>
              <w:t>2022</w:t>
            </w:r>
            <w:r w:rsidRPr="002F7E57">
              <w:rPr>
                <w:sz w:val="26"/>
                <w:szCs w:val="26"/>
              </w:rPr>
              <w:t xml:space="preserve">  год</w:t>
            </w:r>
          </w:p>
        </w:tc>
      </w:tr>
      <w:tr w:rsidR="009E3A80" w:rsidRPr="00430C82" w:rsidTr="00C503F7">
        <w:tc>
          <w:tcPr>
            <w:tcW w:w="9355" w:type="dxa"/>
          </w:tcPr>
          <w:p w:rsidR="009E3A80" w:rsidRPr="002F7E57" w:rsidRDefault="009E3A80" w:rsidP="00643045">
            <w:pPr>
              <w:jc w:val="both"/>
              <w:rPr>
                <w:sz w:val="26"/>
                <w:szCs w:val="26"/>
              </w:rPr>
            </w:pPr>
            <w:r w:rsidRPr="002F7E57">
              <w:rPr>
                <w:sz w:val="26"/>
                <w:szCs w:val="26"/>
              </w:rPr>
              <w:t>Заключение по результатам внешней проверки годовой бюджетной отчётности Совета сельского п</w:t>
            </w:r>
            <w:r w:rsidR="005D1B62">
              <w:rPr>
                <w:sz w:val="26"/>
                <w:szCs w:val="26"/>
              </w:rPr>
              <w:t>осе</w:t>
            </w:r>
            <w:r w:rsidR="00187E25">
              <w:rPr>
                <w:sz w:val="26"/>
                <w:szCs w:val="26"/>
              </w:rPr>
              <w:t>ления «Коровий Ручей» за 2022</w:t>
            </w:r>
            <w:r w:rsidRPr="002F7E57">
              <w:rPr>
                <w:sz w:val="26"/>
                <w:szCs w:val="26"/>
              </w:rPr>
              <w:t xml:space="preserve"> год</w:t>
            </w:r>
          </w:p>
        </w:tc>
      </w:tr>
      <w:tr w:rsidR="009E3A80" w:rsidRPr="00430C82" w:rsidTr="00C503F7">
        <w:tc>
          <w:tcPr>
            <w:tcW w:w="9355" w:type="dxa"/>
          </w:tcPr>
          <w:p w:rsidR="009E3A80" w:rsidRPr="002F7E57" w:rsidRDefault="009E3A80"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администрации сельского п</w:t>
            </w:r>
            <w:r w:rsidR="00187E25">
              <w:rPr>
                <w:sz w:val="26"/>
                <w:szCs w:val="26"/>
              </w:rPr>
              <w:t>оселения «Коровий Ручей» за 2022</w:t>
            </w:r>
            <w:r w:rsidRPr="002F7E57">
              <w:rPr>
                <w:sz w:val="26"/>
                <w:szCs w:val="26"/>
              </w:rPr>
              <w:t xml:space="preserve"> год</w:t>
            </w:r>
          </w:p>
        </w:tc>
      </w:tr>
      <w:tr w:rsidR="003B6E8F" w:rsidRPr="00430C82" w:rsidTr="00C503F7">
        <w:tc>
          <w:tcPr>
            <w:tcW w:w="9355" w:type="dxa"/>
          </w:tcPr>
          <w:p w:rsidR="003B6E8F" w:rsidRPr="002F7E57" w:rsidRDefault="00ED35C1" w:rsidP="00431A5B">
            <w:pPr>
              <w:pStyle w:val="BodyText21"/>
              <w:spacing w:line="240" w:lineRule="auto"/>
              <w:jc w:val="both"/>
              <w:rPr>
                <w:b w:val="0"/>
                <w:sz w:val="26"/>
                <w:szCs w:val="26"/>
              </w:rPr>
            </w:pPr>
            <w:r w:rsidRPr="002F7E57">
              <w:rPr>
                <w:b w:val="0"/>
                <w:sz w:val="26"/>
                <w:szCs w:val="26"/>
              </w:rPr>
              <w:t>Заключение</w:t>
            </w:r>
            <w:r w:rsidR="005219C4">
              <w:rPr>
                <w:b w:val="0"/>
                <w:sz w:val="26"/>
                <w:szCs w:val="26"/>
              </w:rPr>
              <w:t xml:space="preserve"> </w:t>
            </w:r>
            <w:r w:rsidRPr="002F7E57">
              <w:rPr>
                <w:b w:val="0"/>
                <w:sz w:val="26"/>
                <w:szCs w:val="26"/>
              </w:rPr>
              <w:t>на проект решения Совета сельского поселения «Коровий Ручей» «Об исполнении бюджета сельского поселения «Коро</w:t>
            </w:r>
            <w:r w:rsidR="00C10D1E">
              <w:rPr>
                <w:b w:val="0"/>
                <w:sz w:val="26"/>
                <w:szCs w:val="26"/>
              </w:rPr>
              <w:t>вий Ручей» за 2022</w:t>
            </w:r>
            <w:r w:rsidRPr="002F7E57">
              <w:rPr>
                <w:b w:val="0"/>
                <w:sz w:val="26"/>
                <w:szCs w:val="26"/>
              </w:rPr>
              <w:t xml:space="preserve"> год»</w:t>
            </w:r>
          </w:p>
        </w:tc>
      </w:tr>
      <w:tr w:rsidR="00FB7749" w:rsidRPr="00430C82" w:rsidTr="00C503F7">
        <w:tc>
          <w:tcPr>
            <w:tcW w:w="9355" w:type="dxa"/>
          </w:tcPr>
          <w:p w:rsidR="00FB7749" w:rsidRPr="002F7E57" w:rsidRDefault="00FB7749" w:rsidP="00643045">
            <w:pPr>
              <w:jc w:val="both"/>
              <w:rPr>
                <w:sz w:val="26"/>
                <w:szCs w:val="26"/>
              </w:rPr>
            </w:pPr>
            <w:r w:rsidRPr="002F7E57">
              <w:rPr>
                <w:sz w:val="26"/>
                <w:szCs w:val="26"/>
              </w:rPr>
              <w:t>Заключение по результатам внешней проверки годовой бюджетной отчётности Сов</w:t>
            </w:r>
            <w:r w:rsidR="005D1B62">
              <w:rPr>
                <w:sz w:val="26"/>
                <w:szCs w:val="26"/>
              </w:rPr>
              <w:t>ета сельск</w:t>
            </w:r>
            <w:r w:rsidR="00713783">
              <w:rPr>
                <w:sz w:val="26"/>
                <w:szCs w:val="26"/>
              </w:rPr>
              <w:t>ого поселения «Трусово» за 2022</w:t>
            </w:r>
            <w:r w:rsidRPr="002F7E57">
              <w:rPr>
                <w:sz w:val="26"/>
                <w:szCs w:val="26"/>
              </w:rPr>
              <w:t xml:space="preserve"> год</w:t>
            </w:r>
          </w:p>
        </w:tc>
      </w:tr>
      <w:tr w:rsidR="00FB7749" w:rsidRPr="00430C82" w:rsidTr="00C503F7">
        <w:tc>
          <w:tcPr>
            <w:tcW w:w="9355" w:type="dxa"/>
          </w:tcPr>
          <w:p w:rsidR="00FB7749" w:rsidRPr="002F7E57" w:rsidRDefault="00FB7749" w:rsidP="00643045">
            <w:pPr>
              <w:jc w:val="both"/>
              <w:rPr>
                <w:sz w:val="26"/>
                <w:szCs w:val="26"/>
              </w:rPr>
            </w:pPr>
            <w:r w:rsidRPr="002F7E57">
              <w:rPr>
                <w:sz w:val="26"/>
                <w:szCs w:val="26"/>
              </w:rPr>
              <w:t>Заключение по результатам внешней проверки годовой бюджетной отчётности админ</w:t>
            </w:r>
            <w:r w:rsidR="005D1B62">
              <w:rPr>
                <w:sz w:val="26"/>
                <w:szCs w:val="26"/>
              </w:rPr>
              <w:t>истрации сельск</w:t>
            </w:r>
            <w:r w:rsidR="00713783">
              <w:rPr>
                <w:sz w:val="26"/>
                <w:szCs w:val="26"/>
              </w:rPr>
              <w:t>ого поселения «Трусово» за 2022</w:t>
            </w:r>
            <w:r w:rsidRPr="002F7E57">
              <w:rPr>
                <w:sz w:val="26"/>
                <w:szCs w:val="26"/>
              </w:rPr>
              <w:t xml:space="preserve"> год</w:t>
            </w:r>
          </w:p>
        </w:tc>
      </w:tr>
      <w:tr w:rsidR="00FB7749" w:rsidRPr="00430C82" w:rsidTr="00C503F7">
        <w:tc>
          <w:tcPr>
            <w:tcW w:w="9355" w:type="dxa"/>
          </w:tcPr>
          <w:p w:rsidR="00FB7749" w:rsidRPr="002F7E57" w:rsidRDefault="002A2019" w:rsidP="00431A5B">
            <w:pPr>
              <w:pStyle w:val="BodyText21"/>
              <w:spacing w:line="240" w:lineRule="auto"/>
              <w:jc w:val="both"/>
              <w:rPr>
                <w:b w:val="0"/>
                <w:sz w:val="26"/>
                <w:szCs w:val="26"/>
              </w:rPr>
            </w:pPr>
            <w:r w:rsidRPr="002F7E57">
              <w:rPr>
                <w:b w:val="0"/>
                <w:sz w:val="26"/>
                <w:szCs w:val="26"/>
              </w:rPr>
              <w:t>Заключение</w:t>
            </w:r>
            <w:r w:rsidR="005219C4">
              <w:rPr>
                <w:b w:val="0"/>
                <w:sz w:val="26"/>
                <w:szCs w:val="26"/>
              </w:rPr>
              <w:t xml:space="preserve"> </w:t>
            </w:r>
            <w:r w:rsidRPr="002F7E57">
              <w:rPr>
                <w:b w:val="0"/>
                <w:sz w:val="26"/>
                <w:szCs w:val="26"/>
              </w:rPr>
              <w:t xml:space="preserve">на проект решения Совета сельского поселения </w:t>
            </w:r>
            <w:r w:rsidR="00713783">
              <w:rPr>
                <w:b w:val="0"/>
                <w:sz w:val="26"/>
                <w:szCs w:val="26"/>
              </w:rPr>
              <w:t>«Трусово</w:t>
            </w:r>
            <w:r w:rsidRPr="002F7E57">
              <w:rPr>
                <w:b w:val="0"/>
                <w:sz w:val="26"/>
                <w:szCs w:val="26"/>
              </w:rPr>
              <w:t>» «Об исполнении бюдж</w:t>
            </w:r>
            <w:r w:rsidR="00713783">
              <w:rPr>
                <w:b w:val="0"/>
                <w:sz w:val="26"/>
                <w:szCs w:val="26"/>
              </w:rPr>
              <w:t>ета сельского поселения «Трусово» за 2022</w:t>
            </w:r>
            <w:r w:rsidRPr="002F7E57">
              <w:rPr>
                <w:b w:val="0"/>
                <w:sz w:val="26"/>
                <w:szCs w:val="26"/>
              </w:rPr>
              <w:t xml:space="preserve"> год»</w:t>
            </w:r>
          </w:p>
        </w:tc>
      </w:tr>
      <w:tr w:rsidR="00B20EDD" w:rsidRPr="00430C82" w:rsidTr="00C503F7">
        <w:tc>
          <w:tcPr>
            <w:tcW w:w="9355" w:type="dxa"/>
          </w:tcPr>
          <w:p w:rsidR="00B20EDD" w:rsidRPr="002F7E57" w:rsidRDefault="00B20EDD" w:rsidP="00643045">
            <w:pPr>
              <w:jc w:val="both"/>
              <w:rPr>
                <w:sz w:val="26"/>
                <w:szCs w:val="26"/>
              </w:rPr>
            </w:pPr>
            <w:r w:rsidRPr="002F7E57">
              <w:rPr>
                <w:sz w:val="26"/>
                <w:szCs w:val="26"/>
              </w:rPr>
              <w:t xml:space="preserve">Заключение по результатам внешней проверки годовой бюджетной отчётности Совета сельского поселения </w:t>
            </w:r>
            <w:r w:rsidR="00472964">
              <w:rPr>
                <w:sz w:val="26"/>
                <w:szCs w:val="26"/>
              </w:rPr>
              <w:t>«Нерица» за 2022</w:t>
            </w:r>
            <w:r w:rsidRPr="002F7E57">
              <w:rPr>
                <w:sz w:val="26"/>
                <w:szCs w:val="26"/>
              </w:rPr>
              <w:t xml:space="preserve"> год</w:t>
            </w:r>
          </w:p>
        </w:tc>
      </w:tr>
      <w:tr w:rsidR="00B20EDD" w:rsidRPr="00430C82" w:rsidTr="00C503F7">
        <w:tc>
          <w:tcPr>
            <w:tcW w:w="9355" w:type="dxa"/>
          </w:tcPr>
          <w:p w:rsidR="00B20EDD" w:rsidRPr="002F7E57" w:rsidRDefault="00B20EDD"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w:t>
            </w:r>
            <w:r w:rsidR="00FF5DF1">
              <w:rPr>
                <w:sz w:val="26"/>
                <w:szCs w:val="26"/>
              </w:rPr>
              <w:t>ации сельс</w:t>
            </w:r>
            <w:r w:rsidR="00472964">
              <w:rPr>
                <w:sz w:val="26"/>
                <w:szCs w:val="26"/>
              </w:rPr>
              <w:t>кого поселения «Нерица» за 2022</w:t>
            </w:r>
            <w:r w:rsidRPr="002F7E57">
              <w:rPr>
                <w:sz w:val="26"/>
                <w:szCs w:val="26"/>
              </w:rPr>
              <w:t xml:space="preserve"> год</w:t>
            </w:r>
          </w:p>
        </w:tc>
      </w:tr>
      <w:tr w:rsidR="00B20EDD" w:rsidRPr="00430C82" w:rsidTr="00C503F7">
        <w:tc>
          <w:tcPr>
            <w:tcW w:w="9355" w:type="dxa"/>
          </w:tcPr>
          <w:p w:rsidR="00B20EDD" w:rsidRPr="002F7E57" w:rsidRDefault="00B20EDD" w:rsidP="00431A5B">
            <w:pPr>
              <w:pStyle w:val="BodyText21"/>
              <w:spacing w:line="240" w:lineRule="auto"/>
              <w:jc w:val="both"/>
              <w:rPr>
                <w:b w:val="0"/>
                <w:sz w:val="26"/>
                <w:szCs w:val="26"/>
              </w:rPr>
            </w:pPr>
            <w:r w:rsidRPr="002F7E57">
              <w:rPr>
                <w:b w:val="0"/>
                <w:sz w:val="26"/>
                <w:szCs w:val="26"/>
              </w:rPr>
              <w:t>Заключение</w:t>
            </w:r>
            <w:r w:rsidR="005219C4">
              <w:rPr>
                <w:b w:val="0"/>
                <w:sz w:val="26"/>
                <w:szCs w:val="26"/>
              </w:rPr>
              <w:t xml:space="preserve"> </w:t>
            </w:r>
            <w:r w:rsidRPr="002F7E57">
              <w:rPr>
                <w:b w:val="0"/>
                <w:sz w:val="26"/>
                <w:szCs w:val="26"/>
              </w:rPr>
              <w:t xml:space="preserve">на проект решения Совета сельского поселения </w:t>
            </w:r>
            <w:r w:rsidR="00472964">
              <w:rPr>
                <w:b w:val="0"/>
                <w:sz w:val="26"/>
                <w:szCs w:val="26"/>
              </w:rPr>
              <w:t>«Нерица</w:t>
            </w:r>
            <w:r w:rsidRPr="002F7E57">
              <w:rPr>
                <w:b w:val="0"/>
                <w:sz w:val="26"/>
                <w:szCs w:val="26"/>
              </w:rPr>
              <w:t xml:space="preserve">» «Об исполнении бюджета сельского поселения </w:t>
            </w:r>
            <w:r w:rsidR="00472964">
              <w:rPr>
                <w:b w:val="0"/>
                <w:sz w:val="26"/>
                <w:szCs w:val="26"/>
              </w:rPr>
              <w:t>«Нерица» за 2022</w:t>
            </w:r>
            <w:r w:rsidRPr="002F7E57">
              <w:rPr>
                <w:b w:val="0"/>
                <w:sz w:val="26"/>
                <w:szCs w:val="26"/>
              </w:rPr>
              <w:t xml:space="preserve"> год»</w:t>
            </w:r>
          </w:p>
        </w:tc>
      </w:tr>
      <w:tr w:rsidR="000B573E" w:rsidRPr="00430C82" w:rsidTr="00C503F7">
        <w:tc>
          <w:tcPr>
            <w:tcW w:w="9355" w:type="dxa"/>
          </w:tcPr>
          <w:p w:rsidR="000B573E" w:rsidRPr="002F7E57" w:rsidRDefault="000B573E" w:rsidP="00643045">
            <w:pPr>
              <w:jc w:val="both"/>
              <w:rPr>
                <w:sz w:val="26"/>
                <w:szCs w:val="26"/>
              </w:rPr>
            </w:pPr>
            <w:r w:rsidRPr="002F7E57">
              <w:rPr>
                <w:sz w:val="26"/>
                <w:szCs w:val="26"/>
              </w:rPr>
              <w:lastRenderedPageBreak/>
              <w:t>Заключение по результатам внешней проверки годовой бюджетной отчётности Сове</w:t>
            </w:r>
            <w:r w:rsidR="00FF5DF1">
              <w:rPr>
                <w:sz w:val="26"/>
                <w:szCs w:val="26"/>
              </w:rPr>
              <w:t>та сельско</w:t>
            </w:r>
            <w:r w:rsidR="00EA3888">
              <w:rPr>
                <w:sz w:val="26"/>
                <w:szCs w:val="26"/>
              </w:rPr>
              <w:t>го поселения «Хабариха» за 2022</w:t>
            </w:r>
            <w:r w:rsidRPr="002F7E57">
              <w:rPr>
                <w:sz w:val="26"/>
                <w:szCs w:val="26"/>
              </w:rPr>
              <w:t xml:space="preserve"> год</w:t>
            </w:r>
          </w:p>
        </w:tc>
      </w:tr>
      <w:tr w:rsidR="000B573E" w:rsidRPr="00430C82" w:rsidTr="00C503F7">
        <w:tc>
          <w:tcPr>
            <w:tcW w:w="9355" w:type="dxa"/>
          </w:tcPr>
          <w:p w:rsidR="000B573E" w:rsidRPr="002F7E57" w:rsidRDefault="000B573E" w:rsidP="00643045">
            <w:pPr>
              <w:jc w:val="both"/>
              <w:rPr>
                <w:sz w:val="26"/>
                <w:szCs w:val="26"/>
              </w:rPr>
            </w:pPr>
            <w:r w:rsidRPr="002F7E57">
              <w:rPr>
                <w:sz w:val="26"/>
                <w:szCs w:val="26"/>
              </w:rPr>
              <w:t>Заключение по результатам внешней проверки годовой бюджетной отчётности адми</w:t>
            </w:r>
            <w:r w:rsidR="0031327E">
              <w:rPr>
                <w:sz w:val="26"/>
                <w:szCs w:val="26"/>
              </w:rPr>
              <w:t>нистрации сельско</w:t>
            </w:r>
            <w:r w:rsidR="00EA3888">
              <w:rPr>
                <w:sz w:val="26"/>
                <w:szCs w:val="26"/>
              </w:rPr>
              <w:t>го поселения «Хабариха» за 2022</w:t>
            </w:r>
            <w:r w:rsidRPr="002F7E57">
              <w:rPr>
                <w:sz w:val="26"/>
                <w:szCs w:val="26"/>
              </w:rPr>
              <w:t xml:space="preserve"> год</w:t>
            </w:r>
          </w:p>
        </w:tc>
      </w:tr>
      <w:tr w:rsidR="000B573E" w:rsidRPr="00430C82" w:rsidTr="00C503F7">
        <w:tc>
          <w:tcPr>
            <w:tcW w:w="9355" w:type="dxa"/>
          </w:tcPr>
          <w:p w:rsidR="000B573E" w:rsidRPr="002F7E57" w:rsidRDefault="000B573E" w:rsidP="00431A5B">
            <w:pPr>
              <w:pStyle w:val="BodyText21"/>
              <w:spacing w:line="240" w:lineRule="auto"/>
              <w:jc w:val="both"/>
              <w:rPr>
                <w:b w:val="0"/>
                <w:sz w:val="26"/>
                <w:szCs w:val="26"/>
              </w:rPr>
            </w:pPr>
            <w:r w:rsidRPr="002F7E57">
              <w:rPr>
                <w:b w:val="0"/>
                <w:sz w:val="26"/>
                <w:szCs w:val="26"/>
              </w:rPr>
              <w:t>Заключениена проект решения Совет</w:t>
            </w:r>
            <w:r w:rsidR="0031327E">
              <w:rPr>
                <w:b w:val="0"/>
                <w:sz w:val="26"/>
                <w:szCs w:val="26"/>
              </w:rPr>
              <w:t>а сельского поселения «</w:t>
            </w:r>
            <w:r w:rsidR="00EA3888">
              <w:rPr>
                <w:b w:val="0"/>
                <w:sz w:val="26"/>
                <w:szCs w:val="26"/>
              </w:rPr>
              <w:t>Хабариха</w:t>
            </w:r>
            <w:r w:rsidRPr="002F7E57">
              <w:rPr>
                <w:b w:val="0"/>
                <w:sz w:val="26"/>
                <w:szCs w:val="26"/>
              </w:rPr>
              <w:t>» «Об исполнении бюдже</w:t>
            </w:r>
            <w:r w:rsidR="00044148">
              <w:rPr>
                <w:b w:val="0"/>
                <w:sz w:val="26"/>
                <w:szCs w:val="26"/>
              </w:rPr>
              <w:t>та сельского поселения «</w:t>
            </w:r>
            <w:r w:rsidR="00EA3888">
              <w:rPr>
                <w:b w:val="0"/>
                <w:sz w:val="26"/>
                <w:szCs w:val="26"/>
              </w:rPr>
              <w:t>Хабариха» за 2022</w:t>
            </w:r>
            <w:r w:rsidRPr="002F7E57">
              <w:rPr>
                <w:b w:val="0"/>
                <w:sz w:val="26"/>
                <w:szCs w:val="26"/>
              </w:rPr>
              <w:t xml:space="preserve"> год»</w:t>
            </w:r>
          </w:p>
        </w:tc>
      </w:tr>
      <w:tr w:rsidR="00E17EDE" w:rsidRPr="00430C82" w:rsidTr="00C503F7">
        <w:tc>
          <w:tcPr>
            <w:tcW w:w="9355" w:type="dxa"/>
          </w:tcPr>
          <w:p w:rsidR="00E17EDE" w:rsidRPr="002F7E57" w:rsidRDefault="00E17EDE" w:rsidP="00643045">
            <w:pPr>
              <w:jc w:val="both"/>
              <w:rPr>
                <w:sz w:val="26"/>
                <w:szCs w:val="26"/>
              </w:rPr>
            </w:pPr>
            <w:r w:rsidRPr="002F7E57">
              <w:rPr>
                <w:sz w:val="26"/>
                <w:szCs w:val="26"/>
              </w:rPr>
              <w:t xml:space="preserve">Заключение по результатам внешней проверки годовой бюджетной отчётности Совета сельского поселения </w:t>
            </w:r>
            <w:r w:rsidR="00F004C3">
              <w:rPr>
                <w:sz w:val="26"/>
                <w:szCs w:val="26"/>
              </w:rPr>
              <w:t>«Уег» за 2022</w:t>
            </w:r>
            <w:r w:rsidRPr="002F7E57">
              <w:rPr>
                <w:sz w:val="26"/>
                <w:szCs w:val="26"/>
              </w:rPr>
              <w:t xml:space="preserve"> год</w:t>
            </w:r>
          </w:p>
        </w:tc>
      </w:tr>
      <w:tr w:rsidR="00E17EDE" w:rsidRPr="00430C82" w:rsidTr="00C503F7">
        <w:tc>
          <w:tcPr>
            <w:tcW w:w="9355" w:type="dxa"/>
          </w:tcPr>
          <w:p w:rsidR="00E17EDE" w:rsidRPr="002F7E57" w:rsidRDefault="00E17EDE"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администрации сельск</w:t>
            </w:r>
            <w:r w:rsidR="00F004C3">
              <w:rPr>
                <w:sz w:val="26"/>
                <w:szCs w:val="26"/>
              </w:rPr>
              <w:t>ого поселения «Уег» за 2022</w:t>
            </w:r>
            <w:r w:rsidRPr="002F7E57">
              <w:rPr>
                <w:sz w:val="26"/>
                <w:szCs w:val="26"/>
              </w:rPr>
              <w:t xml:space="preserve"> год</w:t>
            </w:r>
          </w:p>
        </w:tc>
      </w:tr>
      <w:tr w:rsidR="00E17EDE" w:rsidRPr="00430C82" w:rsidTr="00C503F7">
        <w:tc>
          <w:tcPr>
            <w:tcW w:w="9355" w:type="dxa"/>
          </w:tcPr>
          <w:p w:rsidR="00E17EDE" w:rsidRPr="002F7E57" w:rsidRDefault="008C0771" w:rsidP="00431A5B">
            <w:pPr>
              <w:jc w:val="both"/>
              <w:rPr>
                <w:sz w:val="26"/>
                <w:szCs w:val="26"/>
              </w:rPr>
            </w:pPr>
            <w:r w:rsidRPr="002F7E57">
              <w:rPr>
                <w:sz w:val="26"/>
                <w:szCs w:val="26"/>
              </w:rPr>
              <w:t>Заключение на проект решения Совета сельского поселения «</w:t>
            </w:r>
            <w:r w:rsidR="00F004C3">
              <w:rPr>
                <w:sz w:val="26"/>
                <w:szCs w:val="26"/>
              </w:rPr>
              <w:t>Уег</w:t>
            </w:r>
            <w:r w:rsidRPr="002F7E57">
              <w:rPr>
                <w:sz w:val="26"/>
                <w:szCs w:val="26"/>
              </w:rPr>
              <w:t>» «Об исполнении бюджета сельского поселения «</w:t>
            </w:r>
            <w:r w:rsidR="00F004C3">
              <w:rPr>
                <w:sz w:val="26"/>
                <w:szCs w:val="26"/>
              </w:rPr>
              <w:t>Уег</w:t>
            </w:r>
            <w:r w:rsidR="00FC147C">
              <w:rPr>
                <w:sz w:val="26"/>
                <w:szCs w:val="26"/>
              </w:rPr>
              <w:t xml:space="preserve">» </w:t>
            </w:r>
            <w:r w:rsidR="00F004C3">
              <w:rPr>
                <w:sz w:val="26"/>
                <w:szCs w:val="26"/>
              </w:rPr>
              <w:t>за 2022</w:t>
            </w:r>
            <w:r w:rsidRPr="002F7E57">
              <w:rPr>
                <w:sz w:val="26"/>
                <w:szCs w:val="26"/>
              </w:rPr>
              <w:t xml:space="preserve"> год»</w:t>
            </w:r>
          </w:p>
        </w:tc>
      </w:tr>
      <w:tr w:rsidR="008432C0" w:rsidRPr="00430C82" w:rsidTr="00C503F7">
        <w:tc>
          <w:tcPr>
            <w:tcW w:w="9355" w:type="dxa"/>
          </w:tcPr>
          <w:p w:rsidR="008432C0" w:rsidRPr="002F7E57" w:rsidRDefault="008432C0" w:rsidP="00643045">
            <w:pPr>
              <w:jc w:val="both"/>
              <w:rPr>
                <w:sz w:val="26"/>
                <w:szCs w:val="26"/>
              </w:rPr>
            </w:pPr>
            <w:r w:rsidRPr="002F7E57">
              <w:rPr>
                <w:sz w:val="26"/>
                <w:szCs w:val="26"/>
              </w:rPr>
              <w:t>Заключение по результатам внешней проверки годовой бюджетной отчётности</w:t>
            </w:r>
            <w:r w:rsidR="0043464C">
              <w:rPr>
                <w:sz w:val="26"/>
                <w:szCs w:val="26"/>
              </w:rPr>
              <w:t xml:space="preserve"> Совета сель</w:t>
            </w:r>
            <w:r w:rsidR="000E07EC">
              <w:rPr>
                <w:sz w:val="26"/>
                <w:szCs w:val="26"/>
              </w:rPr>
              <w:t>ского поселения «Замежная» за 2022</w:t>
            </w:r>
            <w:r w:rsidRPr="002F7E57">
              <w:rPr>
                <w:sz w:val="26"/>
                <w:szCs w:val="26"/>
              </w:rPr>
              <w:t xml:space="preserve"> год</w:t>
            </w:r>
          </w:p>
        </w:tc>
      </w:tr>
      <w:tr w:rsidR="008432C0" w:rsidRPr="00430C82" w:rsidTr="00C503F7">
        <w:tc>
          <w:tcPr>
            <w:tcW w:w="9355" w:type="dxa"/>
          </w:tcPr>
          <w:p w:rsidR="008432C0" w:rsidRPr="002F7E57" w:rsidRDefault="008432C0" w:rsidP="00643045">
            <w:pPr>
              <w:jc w:val="both"/>
              <w:rPr>
                <w:sz w:val="26"/>
                <w:szCs w:val="26"/>
              </w:rPr>
            </w:pPr>
            <w:r w:rsidRPr="002F7E57">
              <w:rPr>
                <w:sz w:val="26"/>
                <w:szCs w:val="26"/>
              </w:rPr>
              <w:t xml:space="preserve">Заключение по результатам внешней проверки годовой бюджетной отчётности администрации сельского </w:t>
            </w:r>
            <w:r w:rsidR="000E07EC">
              <w:rPr>
                <w:sz w:val="26"/>
                <w:szCs w:val="26"/>
              </w:rPr>
              <w:t>поселения «Замежная</w:t>
            </w:r>
            <w:r w:rsidR="0093156A">
              <w:rPr>
                <w:sz w:val="26"/>
                <w:szCs w:val="26"/>
              </w:rPr>
              <w:t>» за 202</w:t>
            </w:r>
            <w:r w:rsidR="000E07EC">
              <w:rPr>
                <w:sz w:val="26"/>
                <w:szCs w:val="26"/>
              </w:rPr>
              <w:t>2</w:t>
            </w:r>
            <w:r w:rsidRPr="002F7E57">
              <w:rPr>
                <w:sz w:val="26"/>
                <w:szCs w:val="26"/>
              </w:rPr>
              <w:t xml:space="preserve"> год</w:t>
            </w:r>
          </w:p>
        </w:tc>
      </w:tr>
      <w:tr w:rsidR="008432C0" w:rsidRPr="00430C82" w:rsidTr="00C503F7">
        <w:tc>
          <w:tcPr>
            <w:tcW w:w="9355" w:type="dxa"/>
          </w:tcPr>
          <w:p w:rsidR="008432C0" w:rsidRPr="002F7E57" w:rsidRDefault="008432C0" w:rsidP="00431A5B">
            <w:pPr>
              <w:jc w:val="both"/>
              <w:rPr>
                <w:sz w:val="26"/>
                <w:szCs w:val="26"/>
              </w:rPr>
            </w:pPr>
            <w:r w:rsidRPr="002F7E57">
              <w:rPr>
                <w:sz w:val="26"/>
                <w:szCs w:val="26"/>
              </w:rPr>
              <w:t xml:space="preserve">Заключение на проект решения </w:t>
            </w:r>
            <w:r w:rsidR="00496D71">
              <w:rPr>
                <w:sz w:val="26"/>
                <w:szCs w:val="26"/>
              </w:rPr>
              <w:t>Сов</w:t>
            </w:r>
            <w:r w:rsidR="000E07EC">
              <w:rPr>
                <w:sz w:val="26"/>
                <w:szCs w:val="26"/>
              </w:rPr>
              <w:t>ета сельского поселения «Замежная</w:t>
            </w:r>
            <w:r w:rsidRPr="002F7E57">
              <w:rPr>
                <w:sz w:val="26"/>
                <w:szCs w:val="26"/>
              </w:rPr>
              <w:t xml:space="preserve">» «Об исполнении </w:t>
            </w:r>
            <w:r w:rsidR="00496D71">
              <w:rPr>
                <w:sz w:val="26"/>
                <w:szCs w:val="26"/>
              </w:rPr>
              <w:t>бюджета сель</w:t>
            </w:r>
            <w:r w:rsidR="000E07EC">
              <w:rPr>
                <w:sz w:val="26"/>
                <w:szCs w:val="26"/>
              </w:rPr>
              <w:t>ского поселения «Замежн</w:t>
            </w:r>
            <w:r w:rsidR="0093156A">
              <w:rPr>
                <w:sz w:val="26"/>
                <w:szCs w:val="26"/>
              </w:rPr>
              <w:t>а</w:t>
            </w:r>
            <w:r w:rsidR="000E07EC">
              <w:rPr>
                <w:sz w:val="26"/>
                <w:szCs w:val="26"/>
              </w:rPr>
              <w:t>я» за 2022</w:t>
            </w:r>
            <w:r w:rsidRPr="002F7E57">
              <w:rPr>
                <w:sz w:val="26"/>
                <w:szCs w:val="26"/>
              </w:rPr>
              <w:t xml:space="preserve"> год»</w:t>
            </w:r>
          </w:p>
        </w:tc>
      </w:tr>
      <w:tr w:rsidR="007F3A60" w:rsidRPr="00430C82" w:rsidTr="00C503F7">
        <w:tc>
          <w:tcPr>
            <w:tcW w:w="9355" w:type="dxa"/>
          </w:tcPr>
          <w:p w:rsidR="007F3A60" w:rsidRPr="002F7E57" w:rsidRDefault="007F3A60" w:rsidP="00643045">
            <w:pPr>
              <w:jc w:val="both"/>
              <w:rPr>
                <w:sz w:val="26"/>
                <w:szCs w:val="26"/>
              </w:rPr>
            </w:pPr>
            <w:r w:rsidRPr="002F7E57">
              <w:rPr>
                <w:sz w:val="26"/>
                <w:szCs w:val="26"/>
              </w:rPr>
              <w:t>Заключение по результатам внешней проверки г</w:t>
            </w:r>
            <w:r w:rsidR="002F7E57">
              <w:rPr>
                <w:sz w:val="26"/>
                <w:szCs w:val="26"/>
              </w:rPr>
              <w:t>одовой бюджетной отчётности Сове</w:t>
            </w:r>
            <w:r w:rsidRPr="002F7E57">
              <w:rPr>
                <w:sz w:val="26"/>
                <w:szCs w:val="26"/>
              </w:rPr>
              <w:t>та сельского поселения «</w:t>
            </w:r>
            <w:r w:rsidR="00466D90">
              <w:rPr>
                <w:sz w:val="26"/>
                <w:szCs w:val="26"/>
              </w:rPr>
              <w:t>Новый Бор» за 2022</w:t>
            </w:r>
            <w:r w:rsidRPr="002F7E57">
              <w:rPr>
                <w:sz w:val="26"/>
                <w:szCs w:val="26"/>
              </w:rPr>
              <w:t xml:space="preserve"> год</w:t>
            </w:r>
          </w:p>
        </w:tc>
      </w:tr>
      <w:tr w:rsidR="007F3A60" w:rsidRPr="00430C82" w:rsidTr="00C503F7">
        <w:tc>
          <w:tcPr>
            <w:tcW w:w="9355" w:type="dxa"/>
          </w:tcPr>
          <w:p w:rsidR="007F3A60" w:rsidRPr="002F7E57" w:rsidRDefault="007F3A60"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w:t>
            </w:r>
            <w:r w:rsidR="00BA7EEB">
              <w:rPr>
                <w:sz w:val="26"/>
                <w:szCs w:val="26"/>
              </w:rPr>
              <w:t>ации с</w:t>
            </w:r>
            <w:r w:rsidR="00466D90">
              <w:rPr>
                <w:sz w:val="26"/>
                <w:szCs w:val="26"/>
              </w:rPr>
              <w:t>ельского поселения «Новый Бор» за 2022</w:t>
            </w:r>
            <w:r w:rsidRPr="002F7E57">
              <w:rPr>
                <w:sz w:val="26"/>
                <w:szCs w:val="26"/>
              </w:rPr>
              <w:t xml:space="preserve"> год</w:t>
            </w:r>
          </w:p>
        </w:tc>
      </w:tr>
      <w:tr w:rsidR="007F3A60" w:rsidRPr="00430C82" w:rsidTr="00C503F7">
        <w:tc>
          <w:tcPr>
            <w:tcW w:w="9355" w:type="dxa"/>
          </w:tcPr>
          <w:p w:rsidR="007F3A60" w:rsidRPr="002F7E57" w:rsidRDefault="00F57E5E" w:rsidP="00431A5B">
            <w:pPr>
              <w:jc w:val="both"/>
              <w:rPr>
                <w:sz w:val="26"/>
                <w:szCs w:val="26"/>
              </w:rPr>
            </w:pPr>
            <w:r w:rsidRPr="002F7E57">
              <w:rPr>
                <w:sz w:val="26"/>
                <w:szCs w:val="26"/>
              </w:rPr>
              <w:t>Заключение на проект решения Совета сельского поселения «</w:t>
            </w:r>
            <w:r w:rsidR="00466D90">
              <w:rPr>
                <w:sz w:val="26"/>
                <w:szCs w:val="26"/>
              </w:rPr>
              <w:t>Новый Бор</w:t>
            </w:r>
            <w:r w:rsidRPr="002F7E57">
              <w:rPr>
                <w:sz w:val="26"/>
                <w:szCs w:val="26"/>
              </w:rPr>
              <w:t>» «Об исполнении бюджета сельского поселения «</w:t>
            </w:r>
            <w:r w:rsidR="00466D90">
              <w:rPr>
                <w:sz w:val="26"/>
                <w:szCs w:val="26"/>
              </w:rPr>
              <w:t>Новый Бор» за 2022</w:t>
            </w:r>
            <w:r w:rsidRPr="002F7E57">
              <w:rPr>
                <w:sz w:val="26"/>
                <w:szCs w:val="26"/>
              </w:rPr>
              <w:t xml:space="preserve"> год»</w:t>
            </w:r>
          </w:p>
        </w:tc>
      </w:tr>
      <w:tr w:rsidR="004D5F7E" w:rsidRPr="00430C82" w:rsidTr="00C503F7">
        <w:tc>
          <w:tcPr>
            <w:tcW w:w="9355" w:type="dxa"/>
          </w:tcPr>
          <w:p w:rsidR="004D5F7E" w:rsidRPr="002F7E57" w:rsidRDefault="004D5F7E" w:rsidP="00643045">
            <w:pPr>
              <w:jc w:val="both"/>
              <w:rPr>
                <w:sz w:val="26"/>
                <w:szCs w:val="26"/>
              </w:rPr>
            </w:pPr>
            <w:r w:rsidRPr="002F7E57">
              <w:rPr>
                <w:sz w:val="26"/>
                <w:szCs w:val="26"/>
              </w:rPr>
              <w:t>Заключение по результатам внешней проверки годовой бюджетной отчётности Совета сель</w:t>
            </w:r>
            <w:r w:rsidR="007D2E71">
              <w:rPr>
                <w:sz w:val="26"/>
                <w:szCs w:val="26"/>
              </w:rPr>
              <w:t>ского поселения «</w:t>
            </w:r>
            <w:r w:rsidR="003D6574">
              <w:rPr>
                <w:sz w:val="26"/>
                <w:szCs w:val="26"/>
              </w:rPr>
              <w:t>Ёрмица» за 2022</w:t>
            </w:r>
            <w:r w:rsidRPr="002F7E57">
              <w:rPr>
                <w:sz w:val="26"/>
                <w:szCs w:val="26"/>
              </w:rPr>
              <w:t xml:space="preserve"> год</w:t>
            </w:r>
          </w:p>
        </w:tc>
      </w:tr>
      <w:tr w:rsidR="004D5F7E" w:rsidRPr="00430C82" w:rsidTr="00C503F7">
        <w:tc>
          <w:tcPr>
            <w:tcW w:w="9355" w:type="dxa"/>
          </w:tcPr>
          <w:p w:rsidR="004D5F7E" w:rsidRPr="002F7E57" w:rsidRDefault="004D5F7E"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администрации сельского посе</w:t>
            </w:r>
            <w:r w:rsidR="007D2E71">
              <w:rPr>
                <w:sz w:val="26"/>
                <w:szCs w:val="26"/>
              </w:rPr>
              <w:t>ления «</w:t>
            </w:r>
            <w:r w:rsidR="007D1DCF">
              <w:rPr>
                <w:sz w:val="26"/>
                <w:szCs w:val="26"/>
              </w:rPr>
              <w:t>Ёрмица</w:t>
            </w:r>
            <w:r w:rsidR="00A02C80">
              <w:rPr>
                <w:sz w:val="26"/>
                <w:szCs w:val="26"/>
              </w:rPr>
              <w:t>» за 2022</w:t>
            </w:r>
            <w:r w:rsidRPr="002F7E57">
              <w:rPr>
                <w:sz w:val="26"/>
                <w:szCs w:val="26"/>
              </w:rPr>
              <w:t xml:space="preserve"> год</w:t>
            </w:r>
          </w:p>
        </w:tc>
      </w:tr>
      <w:tr w:rsidR="004D5F7E" w:rsidRPr="00430C82" w:rsidTr="00C503F7">
        <w:tc>
          <w:tcPr>
            <w:tcW w:w="9355" w:type="dxa"/>
          </w:tcPr>
          <w:p w:rsidR="004D5F7E" w:rsidRPr="002F7E57" w:rsidRDefault="004D5F7E" w:rsidP="00431A5B">
            <w:pPr>
              <w:jc w:val="both"/>
              <w:rPr>
                <w:sz w:val="26"/>
                <w:szCs w:val="26"/>
              </w:rPr>
            </w:pPr>
            <w:r w:rsidRPr="002F7E57">
              <w:rPr>
                <w:sz w:val="26"/>
                <w:szCs w:val="26"/>
              </w:rPr>
              <w:t>Заключение на проект решения Совета сель</w:t>
            </w:r>
            <w:r w:rsidR="007C13DE">
              <w:rPr>
                <w:sz w:val="26"/>
                <w:szCs w:val="26"/>
              </w:rPr>
              <w:t>ского поселения «</w:t>
            </w:r>
            <w:r w:rsidR="007D1DCF">
              <w:rPr>
                <w:sz w:val="26"/>
                <w:szCs w:val="26"/>
              </w:rPr>
              <w:t>Ёрмица</w:t>
            </w:r>
            <w:r w:rsidRPr="002F7E57">
              <w:rPr>
                <w:sz w:val="26"/>
                <w:szCs w:val="26"/>
              </w:rPr>
              <w:t>» «Об исполнении бюджета сель</w:t>
            </w:r>
            <w:r w:rsidR="007D1DCF">
              <w:rPr>
                <w:sz w:val="26"/>
                <w:szCs w:val="26"/>
              </w:rPr>
              <w:t>ского поселения «Ёрмица</w:t>
            </w:r>
            <w:r w:rsidR="00A02C80">
              <w:rPr>
                <w:sz w:val="26"/>
                <w:szCs w:val="26"/>
              </w:rPr>
              <w:t>» за 2022</w:t>
            </w:r>
            <w:r w:rsidRPr="002F7E57">
              <w:rPr>
                <w:sz w:val="26"/>
                <w:szCs w:val="26"/>
              </w:rPr>
              <w:t xml:space="preserve"> год»</w:t>
            </w:r>
          </w:p>
        </w:tc>
      </w:tr>
      <w:tr w:rsidR="004D5F7E" w:rsidRPr="00430C82" w:rsidTr="00C503F7">
        <w:tc>
          <w:tcPr>
            <w:tcW w:w="9355" w:type="dxa"/>
          </w:tcPr>
          <w:p w:rsidR="004D5F7E" w:rsidRPr="002F7E57" w:rsidRDefault="004D5F7E" w:rsidP="005939EB">
            <w:pPr>
              <w:jc w:val="both"/>
              <w:rPr>
                <w:sz w:val="26"/>
                <w:szCs w:val="26"/>
              </w:rPr>
            </w:pPr>
            <w:r w:rsidRPr="002F7E57">
              <w:rPr>
                <w:sz w:val="26"/>
                <w:szCs w:val="26"/>
              </w:rPr>
              <w:t>Заключение по результатам внешней проверки годовой бюджетной отчётности Совет</w:t>
            </w:r>
            <w:r w:rsidR="00D45599">
              <w:rPr>
                <w:sz w:val="26"/>
                <w:szCs w:val="26"/>
              </w:rPr>
              <w:t>а сельского</w:t>
            </w:r>
            <w:r w:rsidR="00F5336E">
              <w:rPr>
                <w:sz w:val="26"/>
                <w:szCs w:val="26"/>
              </w:rPr>
              <w:t xml:space="preserve"> поселения «Окунев Нос» за 2022</w:t>
            </w:r>
            <w:r w:rsidRPr="002F7E57">
              <w:rPr>
                <w:sz w:val="26"/>
                <w:szCs w:val="26"/>
              </w:rPr>
              <w:t xml:space="preserve"> год</w:t>
            </w:r>
          </w:p>
        </w:tc>
      </w:tr>
      <w:tr w:rsidR="004D5F7E" w:rsidRPr="00430C82" w:rsidTr="00C503F7">
        <w:tc>
          <w:tcPr>
            <w:tcW w:w="9355" w:type="dxa"/>
          </w:tcPr>
          <w:p w:rsidR="004D5F7E" w:rsidRPr="002F7E57" w:rsidRDefault="004D5F7E" w:rsidP="00431A5B">
            <w:pPr>
              <w:jc w:val="both"/>
              <w:rPr>
                <w:sz w:val="26"/>
                <w:szCs w:val="26"/>
              </w:rPr>
            </w:pPr>
            <w:r w:rsidRPr="002F7E57">
              <w:rPr>
                <w:sz w:val="26"/>
                <w:szCs w:val="26"/>
              </w:rPr>
              <w:t>Заключение по результатам внешней проверки годовой бю</w:t>
            </w:r>
            <w:r w:rsidR="00D45599">
              <w:rPr>
                <w:sz w:val="26"/>
                <w:szCs w:val="26"/>
              </w:rPr>
              <w:t xml:space="preserve">джетной отчётности </w:t>
            </w:r>
            <w:r w:rsidR="00F5336E">
              <w:rPr>
                <w:sz w:val="26"/>
                <w:szCs w:val="26"/>
              </w:rPr>
              <w:t xml:space="preserve">администрации </w:t>
            </w:r>
            <w:r w:rsidR="00D45599">
              <w:rPr>
                <w:sz w:val="26"/>
                <w:szCs w:val="26"/>
              </w:rPr>
              <w:t>сельского поселения «</w:t>
            </w:r>
            <w:r w:rsidR="00F5336E">
              <w:rPr>
                <w:sz w:val="26"/>
                <w:szCs w:val="26"/>
              </w:rPr>
              <w:t>Окунев Нос</w:t>
            </w:r>
            <w:r w:rsidRPr="002F7E57">
              <w:rPr>
                <w:sz w:val="26"/>
                <w:szCs w:val="26"/>
              </w:rPr>
              <w:t xml:space="preserve">» за </w:t>
            </w:r>
            <w:r w:rsidR="00773BBB">
              <w:rPr>
                <w:sz w:val="26"/>
                <w:szCs w:val="26"/>
              </w:rPr>
              <w:t>2022</w:t>
            </w:r>
            <w:r w:rsidRPr="002F7E57">
              <w:rPr>
                <w:sz w:val="26"/>
                <w:szCs w:val="26"/>
              </w:rPr>
              <w:t xml:space="preserve"> год</w:t>
            </w:r>
          </w:p>
        </w:tc>
      </w:tr>
      <w:tr w:rsidR="000078EB" w:rsidRPr="00430C82" w:rsidTr="00C503F7">
        <w:tc>
          <w:tcPr>
            <w:tcW w:w="9355" w:type="dxa"/>
          </w:tcPr>
          <w:p w:rsidR="000078EB" w:rsidRPr="002F7E57" w:rsidRDefault="000078EB" w:rsidP="00431A5B">
            <w:pPr>
              <w:jc w:val="both"/>
              <w:rPr>
                <w:sz w:val="26"/>
                <w:szCs w:val="26"/>
              </w:rPr>
            </w:pPr>
            <w:r w:rsidRPr="002F7E57">
              <w:rPr>
                <w:sz w:val="26"/>
                <w:szCs w:val="26"/>
              </w:rPr>
              <w:t>Заключение на проект решения Совета</w:t>
            </w:r>
            <w:r w:rsidR="004E4168">
              <w:rPr>
                <w:sz w:val="26"/>
                <w:szCs w:val="26"/>
              </w:rPr>
              <w:t xml:space="preserve"> </w:t>
            </w:r>
            <w:r w:rsidR="00773BBB">
              <w:rPr>
                <w:sz w:val="26"/>
                <w:szCs w:val="26"/>
              </w:rPr>
              <w:t>сельского поселения «Окунев Нос</w:t>
            </w:r>
            <w:r w:rsidRPr="002F7E57">
              <w:rPr>
                <w:sz w:val="26"/>
                <w:szCs w:val="26"/>
              </w:rPr>
              <w:t>» «Об исполнении бюджет</w:t>
            </w:r>
            <w:r w:rsidR="004E4168">
              <w:rPr>
                <w:sz w:val="26"/>
                <w:szCs w:val="26"/>
              </w:rPr>
              <w:t>а сельского</w:t>
            </w:r>
            <w:r w:rsidR="00773BBB">
              <w:rPr>
                <w:sz w:val="26"/>
                <w:szCs w:val="26"/>
              </w:rPr>
              <w:t xml:space="preserve"> поселения «Окунев Нос» за 2022</w:t>
            </w:r>
            <w:r w:rsidRPr="002F7E57">
              <w:rPr>
                <w:sz w:val="26"/>
                <w:szCs w:val="26"/>
              </w:rPr>
              <w:t xml:space="preserve"> год»</w:t>
            </w:r>
          </w:p>
        </w:tc>
      </w:tr>
      <w:tr w:rsidR="004D5F7E" w:rsidRPr="00430C82" w:rsidTr="00C503F7">
        <w:tc>
          <w:tcPr>
            <w:tcW w:w="9355" w:type="dxa"/>
          </w:tcPr>
          <w:p w:rsidR="004D5F7E" w:rsidRPr="002F7E57" w:rsidRDefault="004D5F7E" w:rsidP="002B5485">
            <w:pPr>
              <w:jc w:val="both"/>
              <w:rPr>
                <w:sz w:val="26"/>
                <w:szCs w:val="26"/>
              </w:rPr>
            </w:pPr>
            <w:r w:rsidRPr="002F7E57">
              <w:rPr>
                <w:sz w:val="26"/>
                <w:szCs w:val="26"/>
              </w:rPr>
              <w:t>Заключение по результатам внешней проверки годовой бюджетной отчётности Сове</w:t>
            </w:r>
            <w:r w:rsidR="002163E6">
              <w:rPr>
                <w:sz w:val="26"/>
                <w:szCs w:val="26"/>
              </w:rPr>
              <w:t>та сельского поселения «Усть-Цильма» за 2022</w:t>
            </w:r>
            <w:r w:rsidRPr="002F7E57">
              <w:rPr>
                <w:sz w:val="26"/>
                <w:szCs w:val="26"/>
              </w:rPr>
              <w:t xml:space="preserve"> год</w:t>
            </w:r>
          </w:p>
        </w:tc>
      </w:tr>
      <w:tr w:rsidR="004D5F7E" w:rsidRPr="00430C82" w:rsidTr="00C503F7">
        <w:tc>
          <w:tcPr>
            <w:tcW w:w="9355" w:type="dxa"/>
          </w:tcPr>
          <w:p w:rsidR="004D5F7E" w:rsidRPr="002F7E57" w:rsidRDefault="004D5F7E" w:rsidP="004E5B5A">
            <w:pPr>
              <w:jc w:val="both"/>
              <w:rPr>
                <w:sz w:val="26"/>
                <w:szCs w:val="26"/>
              </w:rPr>
            </w:pPr>
            <w:r w:rsidRPr="002F7E57">
              <w:rPr>
                <w:sz w:val="26"/>
                <w:szCs w:val="26"/>
              </w:rPr>
              <w:t>Заключение по результатам внешней проверки годовой</w:t>
            </w:r>
            <w:r w:rsidR="002163E6">
              <w:rPr>
                <w:sz w:val="26"/>
                <w:szCs w:val="26"/>
              </w:rPr>
              <w:t xml:space="preserve"> бюджетной отчётности </w:t>
            </w:r>
            <w:r w:rsidR="00507783">
              <w:rPr>
                <w:sz w:val="26"/>
                <w:szCs w:val="26"/>
              </w:rPr>
              <w:t xml:space="preserve"> сель</w:t>
            </w:r>
            <w:r w:rsidR="002163E6">
              <w:rPr>
                <w:sz w:val="26"/>
                <w:szCs w:val="26"/>
              </w:rPr>
              <w:t>ского поселения «Усть-Цильма» за 2022</w:t>
            </w:r>
            <w:r w:rsidRPr="002F7E57">
              <w:rPr>
                <w:sz w:val="26"/>
                <w:szCs w:val="26"/>
              </w:rPr>
              <w:t xml:space="preserve"> год</w:t>
            </w:r>
          </w:p>
        </w:tc>
      </w:tr>
      <w:tr w:rsidR="006F7626" w:rsidRPr="00430C82" w:rsidTr="00C503F7">
        <w:tc>
          <w:tcPr>
            <w:tcW w:w="9355" w:type="dxa"/>
          </w:tcPr>
          <w:p w:rsidR="006F7626" w:rsidRPr="002F7E57" w:rsidRDefault="006F7626" w:rsidP="00431A5B">
            <w:pPr>
              <w:jc w:val="both"/>
              <w:rPr>
                <w:sz w:val="26"/>
                <w:szCs w:val="26"/>
              </w:rPr>
            </w:pPr>
            <w:r w:rsidRPr="002F7E57">
              <w:rPr>
                <w:sz w:val="26"/>
                <w:szCs w:val="26"/>
              </w:rPr>
              <w:t xml:space="preserve">Заключение на проект решения Совета </w:t>
            </w:r>
            <w:r w:rsidR="004C5CF9">
              <w:rPr>
                <w:sz w:val="26"/>
                <w:szCs w:val="26"/>
              </w:rPr>
              <w:t>сель</w:t>
            </w:r>
            <w:r w:rsidR="002163E6">
              <w:rPr>
                <w:sz w:val="26"/>
                <w:szCs w:val="26"/>
              </w:rPr>
              <w:t>ского поселения «Усть-Цильма</w:t>
            </w:r>
            <w:r w:rsidRPr="002F7E57">
              <w:rPr>
                <w:sz w:val="26"/>
                <w:szCs w:val="26"/>
              </w:rPr>
              <w:t xml:space="preserve">» «Об исполнении бюджета сельского </w:t>
            </w:r>
            <w:r w:rsidR="004C5CF9">
              <w:rPr>
                <w:sz w:val="26"/>
                <w:szCs w:val="26"/>
              </w:rPr>
              <w:t>пос</w:t>
            </w:r>
            <w:r w:rsidR="002163E6">
              <w:rPr>
                <w:sz w:val="26"/>
                <w:szCs w:val="26"/>
              </w:rPr>
              <w:t>еления «Усть-Цильма» за 2022</w:t>
            </w:r>
            <w:r w:rsidRPr="002F7E57">
              <w:rPr>
                <w:sz w:val="26"/>
                <w:szCs w:val="26"/>
              </w:rPr>
              <w:t xml:space="preserve"> год»</w:t>
            </w:r>
          </w:p>
        </w:tc>
      </w:tr>
      <w:tr w:rsidR="004D5F7E" w:rsidRPr="00430C82" w:rsidTr="00C503F7">
        <w:tc>
          <w:tcPr>
            <w:tcW w:w="9355" w:type="dxa"/>
          </w:tcPr>
          <w:p w:rsidR="004D5F7E" w:rsidRPr="002F7E57" w:rsidRDefault="004D5F7E" w:rsidP="005939EB">
            <w:pPr>
              <w:jc w:val="both"/>
              <w:rPr>
                <w:sz w:val="26"/>
                <w:szCs w:val="26"/>
              </w:rPr>
            </w:pPr>
            <w:r w:rsidRPr="002F7E57">
              <w:rPr>
                <w:sz w:val="26"/>
                <w:szCs w:val="26"/>
              </w:rPr>
              <w:t xml:space="preserve">Заключение по результатам внешней проверки годовой бюджетной отчётности Совета </w:t>
            </w:r>
            <w:r w:rsidR="00B7065C">
              <w:rPr>
                <w:sz w:val="26"/>
                <w:szCs w:val="26"/>
              </w:rPr>
              <w:t>сель</w:t>
            </w:r>
            <w:r w:rsidR="002163E6">
              <w:rPr>
                <w:sz w:val="26"/>
                <w:szCs w:val="26"/>
              </w:rPr>
              <w:t>ского поселения «Среднее Бугаево» за 2022</w:t>
            </w:r>
            <w:r w:rsidRPr="002F7E57">
              <w:rPr>
                <w:sz w:val="26"/>
                <w:szCs w:val="26"/>
              </w:rPr>
              <w:t xml:space="preserve"> год</w:t>
            </w:r>
          </w:p>
        </w:tc>
      </w:tr>
      <w:tr w:rsidR="004D5F7E" w:rsidRPr="00430C82" w:rsidTr="00C503F7">
        <w:tc>
          <w:tcPr>
            <w:tcW w:w="9355" w:type="dxa"/>
          </w:tcPr>
          <w:p w:rsidR="004D5F7E" w:rsidRPr="002F7E57" w:rsidRDefault="004D5F7E" w:rsidP="00872050">
            <w:pPr>
              <w:jc w:val="both"/>
              <w:rPr>
                <w:sz w:val="26"/>
                <w:szCs w:val="26"/>
              </w:rPr>
            </w:pPr>
            <w:r w:rsidRPr="002F7E57">
              <w:rPr>
                <w:sz w:val="26"/>
                <w:szCs w:val="26"/>
              </w:rPr>
              <w:lastRenderedPageBreak/>
              <w:t xml:space="preserve">Заключение по результатам внешней проверки годовой бюджетной отчётности </w:t>
            </w:r>
            <w:r w:rsidR="00B7065C">
              <w:rPr>
                <w:sz w:val="26"/>
                <w:szCs w:val="26"/>
              </w:rPr>
              <w:t xml:space="preserve">администрации </w:t>
            </w:r>
            <w:r w:rsidRPr="002F7E57">
              <w:rPr>
                <w:sz w:val="26"/>
                <w:szCs w:val="26"/>
              </w:rPr>
              <w:t>сельского поселения «</w:t>
            </w:r>
            <w:r w:rsidR="002163E6">
              <w:rPr>
                <w:sz w:val="26"/>
                <w:szCs w:val="26"/>
              </w:rPr>
              <w:t>Среднее Бугаево» за 2022</w:t>
            </w:r>
            <w:r w:rsidRPr="002F7E57">
              <w:rPr>
                <w:sz w:val="26"/>
                <w:szCs w:val="26"/>
              </w:rPr>
              <w:t xml:space="preserve"> год</w:t>
            </w:r>
          </w:p>
        </w:tc>
      </w:tr>
      <w:tr w:rsidR="00DB6802" w:rsidRPr="00430C82" w:rsidTr="00C503F7">
        <w:tc>
          <w:tcPr>
            <w:tcW w:w="9355" w:type="dxa"/>
          </w:tcPr>
          <w:p w:rsidR="00DB6802" w:rsidRPr="002F7E57" w:rsidRDefault="00DB6802" w:rsidP="00431A5B">
            <w:pPr>
              <w:jc w:val="both"/>
              <w:rPr>
                <w:sz w:val="26"/>
                <w:szCs w:val="26"/>
              </w:rPr>
            </w:pPr>
            <w:r w:rsidRPr="002F7E57">
              <w:rPr>
                <w:sz w:val="26"/>
                <w:szCs w:val="26"/>
              </w:rPr>
              <w:t>Заключение на проект решения Совета сельского поселения «</w:t>
            </w:r>
            <w:r w:rsidR="002163E6">
              <w:rPr>
                <w:sz w:val="26"/>
                <w:szCs w:val="26"/>
              </w:rPr>
              <w:t>Среднее Бугаево</w:t>
            </w:r>
            <w:r w:rsidRPr="002F7E57">
              <w:rPr>
                <w:sz w:val="26"/>
                <w:szCs w:val="26"/>
              </w:rPr>
              <w:t>» «Об исполнении бюджета сельского поселения «</w:t>
            </w:r>
            <w:r w:rsidR="002163E6">
              <w:rPr>
                <w:sz w:val="26"/>
                <w:szCs w:val="26"/>
              </w:rPr>
              <w:t>Среднее Бугаево» за 2022</w:t>
            </w:r>
            <w:r w:rsidRPr="002F7E57">
              <w:rPr>
                <w:sz w:val="26"/>
                <w:szCs w:val="26"/>
              </w:rPr>
              <w:t xml:space="preserve"> год»</w:t>
            </w:r>
          </w:p>
        </w:tc>
      </w:tr>
      <w:tr w:rsidR="004D5F7E" w:rsidRPr="00430C82" w:rsidTr="00C503F7">
        <w:tc>
          <w:tcPr>
            <w:tcW w:w="9355" w:type="dxa"/>
          </w:tcPr>
          <w:p w:rsidR="004D5F7E" w:rsidRPr="002F7E57" w:rsidRDefault="004D5F7E" w:rsidP="00431A5B">
            <w:pPr>
              <w:suppressAutoHyphens w:val="0"/>
              <w:jc w:val="both"/>
              <w:rPr>
                <w:sz w:val="26"/>
                <w:szCs w:val="26"/>
              </w:rPr>
            </w:pPr>
            <w:r w:rsidRPr="002F7E57">
              <w:rPr>
                <w:sz w:val="26"/>
                <w:szCs w:val="26"/>
              </w:rPr>
              <w:t>Заключение по итогам проведения внешней проверки отчёта об исполнении бюджета   муниципального</w:t>
            </w:r>
            <w:r w:rsidR="00892882">
              <w:rPr>
                <w:sz w:val="26"/>
                <w:szCs w:val="26"/>
              </w:rPr>
              <w:t xml:space="preserve"> района «Усть-Цилемский» за 20</w:t>
            </w:r>
            <w:r w:rsidR="00D05EDD">
              <w:rPr>
                <w:sz w:val="26"/>
                <w:szCs w:val="26"/>
              </w:rPr>
              <w:t>22</w:t>
            </w:r>
            <w:r w:rsidRPr="002F7E57">
              <w:rPr>
                <w:sz w:val="26"/>
                <w:szCs w:val="26"/>
              </w:rPr>
              <w:t xml:space="preserve"> год</w:t>
            </w:r>
          </w:p>
        </w:tc>
      </w:tr>
      <w:tr w:rsidR="006D2FCE" w:rsidRPr="00430C82" w:rsidTr="00C503F7">
        <w:trPr>
          <w:trHeight w:val="746"/>
        </w:trPr>
        <w:tc>
          <w:tcPr>
            <w:tcW w:w="9355" w:type="dxa"/>
          </w:tcPr>
          <w:p w:rsidR="006D2FCE" w:rsidRPr="002F7E57" w:rsidRDefault="00155A93" w:rsidP="00431A5B">
            <w:pPr>
              <w:pStyle w:val="BodyText21"/>
              <w:widowControl/>
              <w:suppressAutoHyphens w:val="0"/>
              <w:spacing w:line="240" w:lineRule="auto"/>
              <w:jc w:val="both"/>
              <w:rPr>
                <w:b w:val="0"/>
                <w:sz w:val="26"/>
                <w:szCs w:val="26"/>
              </w:rPr>
            </w:pPr>
            <w:r w:rsidRPr="002F7E57">
              <w:rPr>
                <w:b w:val="0"/>
                <w:sz w:val="26"/>
                <w:szCs w:val="26"/>
              </w:rPr>
              <w:t>Заключение</w:t>
            </w:r>
            <w:r w:rsidR="00D05EDD">
              <w:rPr>
                <w:b w:val="0"/>
                <w:sz w:val="26"/>
                <w:szCs w:val="26"/>
              </w:rPr>
              <w:t xml:space="preserve"> </w:t>
            </w:r>
            <w:r w:rsidR="006D2FCE" w:rsidRPr="002F7E57">
              <w:rPr>
                <w:b w:val="0"/>
                <w:sz w:val="26"/>
                <w:szCs w:val="26"/>
              </w:rPr>
              <w:t xml:space="preserve">на проект решения Совета муниципального района «Усть-Цилемский» «Об </w:t>
            </w:r>
            <w:r w:rsidR="00E514B9">
              <w:rPr>
                <w:b w:val="0"/>
                <w:sz w:val="26"/>
                <w:szCs w:val="26"/>
              </w:rPr>
              <w:t>утверждении отч</w:t>
            </w:r>
            <w:r w:rsidR="0008085A">
              <w:rPr>
                <w:b w:val="0"/>
                <w:sz w:val="26"/>
                <w:szCs w:val="26"/>
              </w:rPr>
              <w:t>ё</w:t>
            </w:r>
            <w:r w:rsidR="00E514B9">
              <w:rPr>
                <w:b w:val="0"/>
                <w:sz w:val="26"/>
                <w:szCs w:val="26"/>
              </w:rPr>
              <w:t xml:space="preserve">та об </w:t>
            </w:r>
            <w:r w:rsidR="006D2FCE" w:rsidRPr="002F7E57">
              <w:rPr>
                <w:b w:val="0"/>
                <w:sz w:val="26"/>
                <w:szCs w:val="26"/>
              </w:rPr>
              <w:t>исполнении бюджета муниципального</w:t>
            </w:r>
            <w:r w:rsidR="00E35612">
              <w:rPr>
                <w:b w:val="0"/>
                <w:sz w:val="26"/>
                <w:szCs w:val="26"/>
              </w:rPr>
              <w:t xml:space="preserve"> района «Усть-Цилемский» за 2022 </w:t>
            </w:r>
            <w:r w:rsidR="006D2FCE" w:rsidRPr="002F7E57">
              <w:rPr>
                <w:b w:val="0"/>
                <w:sz w:val="26"/>
                <w:szCs w:val="26"/>
              </w:rPr>
              <w:t>год»</w:t>
            </w:r>
          </w:p>
        </w:tc>
      </w:tr>
      <w:tr w:rsidR="002A35C3" w:rsidRPr="00430C82" w:rsidTr="00C503F7">
        <w:trPr>
          <w:trHeight w:val="746"/>
        </w:trPr>
        <w:tc>
          <w:tcPr>
            <w:tcW w:w="9355" w:type="dxa"/>
          </w:tcPr>
          <w:p w:rsidR="002A35C3" w:rsidRPr="002A35C3" w:rsidRDefault="002A35C3" w:rsidP="00431A5B">
            <w:pPr>
              <w:pStyle w:val="BodyText21"/>
              <w:widowControl/>
              <w:suppressAutoHyphens w:val="0"/>
              <w:spacing w:line="240" w:lineRule="auto"/>
              <w:jc w:val="both"/>
              <w:rPr>
                <w:b w:val="0"/>
                <w:sz w:val="26"/>
                <w:szCs w:val="26"/>
              </w:rPr>
            </w:pPr>
            <w:r w:rsidRPr="002A35C3">
              <w:rPr>
                <w:b w:val="0"/>
                <w:sz w:val="26"/>
                <w:szCs w:val="26"/>
              </w:rPr>
              <w:t>Проверка законности, результативности и эффективности использования бюджетных средств на выполнение муниципальной программы сельского поселения «Хабариха» «Развитие сельского поселения «Хабариха»</w:t>
            </w:r>
          </w:p>
        </w:tc>
      </w:tr>
      <w:tr w:rsidR="00532C56" w:rsidRPr="00430C82" w:rsidTr="00A742A0">
        <w:trPr>
          <w:trHeight w:val="710"/>
        </w:trPr>
        <w:tc>
          <w:tcPr>
            <w:tcW w:w="9355" w:type="dxa"/>
          </w:tcPr>
          <w:p w:rsidR="00532C56" w:rsidRPr="00BA5B94" w:rsidRDefault="00BA5B94" w:rsidP="00BA5B94">
            <w:pPr>
              <w:pStyle w:val="BodyText21"/>
              <w:suppressAutoHyphens w:val="0"/>
              <w:spacing w:line="240" w:lineRule="auto"/>
              <w:jc w:val="both"/>
              <w:rPr>
                <w:b w:val="0"/>
                <w:sz w:val="26"/>
                <w:szCs w:val="26"/>
              </w:rPr>
            </w:pPr>
            <w:r w:rsidRPr="00BA5B94">
              <w:rPr>
                <w:b w:val="0"/>
                <w:sz w:val="26"/>
                <w:szCs w:val="26"/>
              </w:rPr>
              <w:t>Проверка соблюдения установленного порядка управления и распоряжения имуществом сельского поселения «Новый Бор»</w:t>
            </w:r>
          </w:p>
        </w:tc>
      </w:tr>
    </w:tbl>
    <w:p w:rsidR="009C7169" w:rsidRDefault="009C7169" w:rsidP="009C7169">
      <w:pPr>
        <w:widowControl w:val="0"/>
        <w:ind w:firstLine="709"/>
        <w:jc w:val="both"/>
        <w:rPr>
          <w:i/>
        </w:rPr>
      </w:pPr>
    </w:p>
    <w:p w:rsidR="00476E3B" w:rsidRDefault="00476E3B" w:rsidP="009C7169">
      <w:pPr>
        <w:widowControl w:val="0"/>
        <w:ind w:firstLine="709"/>
        <w:jc w:val="both"/>
        <w:rPr>
          <w:i/>
        </w:rPr>
      </w:pPr>
    </w:p>
    <w:p w:rsidR="00476E3B" w:rsidRPr="002F7E57" w:rsidRDefault="002F7E57" w:rsidP="002F7E57">
      <w:pPr>
        <w:widowControl w:val="0"/>
        <w:tabs>
          <w:tab w:val="left" w:pos="4095"/>
        </w:tabs>
        <w:ind w:firstLine="709"/>
        <w:jc w:val="both"/>
      </w:pPr>
      <w:r>
        <w:rPr>
          <w:i/>
        </w:rPr>
        <w:tab/>
      </w:r>
      <w:r>
        <w:t>_______________</w:t>
      </w: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AE0B21" w:rsidRDefault="00AE0B21" w:rsidP="009C7169">
      <w:pPr>
        <w:widowControl w:val="0"/>
        <w:ind w:firstLine="709"/>
        <w:jc w:val="both"/>
        <w:rPr>
          <w:i/>
        </w:rPr>
      </w:pPr>
    </w:p>
    <w:p w:rsidR="00476E3B" w:rsidRDefault="00476E3B" w:rsidP="009C7169">
      <w:pPr>
        <w:widowControl w:val="0"/>
        <w:ind w:firstLine="709"/>
        <w:jc w:val="both"/>
        <w:rPr>
          <w:i/>
        </w:rPr>
      </w:pPr>
    </w:p>
    <w:p w:rsidR="00134652" w:rsidRDefault="00134652" w:rsidP="009C7169">
      <w:pPr>
        <w:widowControl w:val="0"/>
        <w:ind w:firstLine="709"/>
        <w:jc w:val="both"/>
        <w:rPr>
          <w:i/>
        </w:rPr>
      </w:pPr>
    </w:p>
    <w:p w:rsidR="00134652" w:rsidRDefault="00134652" w:rsidP="009C7169">
      <w:pPr>
        <w:widowControl w:val="0"/>
        <w:ind w:firstLine="709"/>
        <w:jc w:val="both"/>
        <w:rPr>
          <w:i/>
        </w:rPr>
      </w:pPr>
    </w:p>
    <w:p w:rsidR="00134652" w:rsidRDefault="00134652" w:rsidP="009C7169">
      <w:pPr>
        <w:widowControl w:val="0"/>
        <w:ind w:firstLine="709"/>
        <w:jc w:val="both"/>
        <w:rPr>
          <w:i/>
        </w:rPr>
      </w:pPr>
    </w:p>
    <w:p w:rsidR="00D221D4" w:rsidRDefault="00D221D4" w:rsidP="009C7169">
      <w:pPr>
        <w:widowControl w:val="0"/>
        <w:ind w:firstLine="709"/>
        <w:jc w:val="both"/>
        <w:rPr>
          <w:i/>
        </w:rPr>
      </w:pPr>
    </w:p>
    <w:p w:rsidR="00056203" w:rsidRDefault="00056203" w:rsidP="009C7169">
      <w:pPr>
        <w:widowControl w:val="0"/>
        <w:ind w:firstLine="709"/>
        <w:jc w:val="both"/>
        <w:rPr>
          <w:i/>
        </w:rPr>
      </w:pPr>
    </w:p>
    <w:p w:rsidR="009F24B6" w:rsidRDefault="009F24B6" w:rsidP="009C7169">
      <w:pPr>
        <w:widowControl w:val="0"/>
        <w:ind w:firstLine="709"/>
        <w:jc w:val="both"/>
        <w:rPr>
          <w:i/>
        </w:rPr>
      </w:pPr>
    </w:p>
    <w:p w:rsidR="009F24B6" w:rsidRDefault="009F24B6" w:rsidP="009C7169">
      <w:pPr>
        <w:widowControl w:val="0"/>
        <w:ind w:firstLine="709"/>
        <w:jc w:val="both"/>
        <w:rPr>
          <w:i/>
        </w:rPr>
      </w:pPr>
    </w:p>
    <w:p w:rsidR="009F24B6" w:rsidRDefault="009F24B6" w:rsidP="009C7169">
      <w:pPr>
        <w:widowControl w:val="0"/>
        <w:ind w:firstLine="709"/>
        <w:jc w:val="both"/>
        <w:rPr>
          <w:i/>
        </w:rPr>
      </w:pPr>
    </w:p>
    <w:p w:rsidR="009F24B6" w:rsidRDefault="009F24B6" w:rsidP="009C7169">
      <w:pPr>
        <w:widowControl w:val="0"/>
        <w:ind w:firstLine="709"/>
        <w:jc w:val="both"/>
        <w:rPr>
          <w:i/>
        </w:rPr>
      </w:pPr>
    </w:p>
    <w:p w:rsidR="009F24B6" w:rsidRDefault="009F24B6" w:rsidP="009C7169">
      <w:pPr>
        <w:widowControl w:val="0"/>
        <w:ind w:firstLine="709"/>
        <w:jc w:val="both"/>
        <w:rPr>
          <w:i/>
        </w:rPr>
      </w:pPr>
    </w:p>
    <w:p w:rsidR="009F24B6" w:rsidRDefault="009F24B6" w:rsidP="009C7169">
      <w:pPr>
        <w:widowControl w:val="0"/>
        <w:ind w:firstLine="709"/>
        <w:jc w:val="both"/>
        <w:rPr>
          <w:i/>
        </w:rPr>
      </w:pPr>
    </w:p>
    <w:p w:rsidR="002F78D3" w:rsidRDefault="002F78D3" w:rsidP="009C7169">
      <w:pPr>
        <w:widowControl w:val="0"/>
        <w:ind w:firstLine="709"/>
        <w:jc w:val="both"/>
        <w:rPr>
          <w:i/>
        </w:rPr>
      </w:pPr>
    </w:p>
    <w:p w:rsidR="009F24B6" w:rsidRDefault="009F24B6" w:rsidP="009C7169">
      <w:pPr>
        <w:widowControl w:val="0"/>
        <w:ind w:firstLine="709"/>
        <w:jc w:val="both"/>
        <w:rPr>
          <w:i/>
        </w:rPr>
      </w:pPr>
    </w:p>
    <w:p w:rsidR="003B1046" w:rsidRDefault="003B1046" w:rsidP="009C7169">
      <w:pPr>
        <w:widowControl w:val="0"/>
        <w:ind w:firstLine="709"/>
        <w:jc w:val="both"/>
        <w:rPr>
          <w:i/>
        </w:rPr>
      </w:pPr>
    </w:p>
    <w:p w:rsidR="00056203" w:rsidRDefault="00056203" w:rsidP="009C7169">
      <w:pPr>
        <w:widowControl w:val="0"/>
        <w:ind w:firstLine="709"/>
        <w:jc w:val="both"/>
        <w:rPr>
          <w:i/>
        </w:rPr>
      </w:pPr>
    </w:p>
    <w:p w:rsidR="004845A3" w:rsidRDefault="004845A3" w:rsidP="004845A3">
      <w:pPr>
        <w:widowControl w:val="0"/>
        <w:ind w:firstLine="709"/>
        <w:jc w:val="right"/>
        <w:rPr>
          <w:sz w:val="28"/>
          <w:szCs w:val="28"/>
        </w:rPr>
      </w:pPr>
      <w:r>
        <w:rPr>
          <w:sz w:val="28"/>
          <w:szCs w:val="28"/>
        </w:rPr>
        <w:lastRenderedPageBreak/>
        <w:t>Приложение № 2</w:t>
      </w:r>
    </w:p>
    <w:p w:rsidR="004845A3" w:rsidRPr="002F7E57" w:rsidRDefault="004845A3" w:rsidP="004845A3">
      <w:pPr>
        <w:widowControl w:val="0"/>
        <w:ind w:firstLine="709"/>
        <w:jc w:val="right"/>
        <w:rPr>
          <w:sz w:val="28"/>
          <w:szCs w:val="28"/>
        </w:rPr>
      </w:pPr>
      <w:r>
        <w:rPr>
          <w:sz w:val="28"/>
          <w:szCs w:val="28"/>
        </w:rPr>
        <w:t>к отчё</w:t>
      </w:r>
      <w:r w:rsidRPr="002F7E57">
        <w:rPr>
          <w:sz w:val="28"/>
          <w:szCs w:val="28"/>
        </w:rPr>
        <w:t>ту о деятельности</w:t>
      </w:r>
    </w:p>
    <w:p w:rsidR="004845A3" w:rsidRPr="002F7E57" w:rsidRDefault="004845A3" w:rsidP="004845A3">
      <w:pPr>
        <w:widowControl w:val="0"/>
        <w:ind w:firstLine="709"/>
        <w:jc w:val="right"/>
        <w:rPr>
          <w:sz w:val="28"/>
          <w:szCs w:val="28"/>
        </w:rPr>
      </w:pPr>
      <w:r w:rsidRPr="002F7E57">
        <w:rPr>
          <w:sz w:val="28"/>
          <w:szCs w:val="28"/>
        </w:rPr>
        <w:t xml:space="preserve"> Контрольно-счётной палаты муниципального </w:t>
      </w:r>
    </w:p>
    <w:p w:rsidR="004845A3" w:rsidRPr="002F7E57" w:rsidRDefault="004845A3" w:rsidP="004845A3">
      <w:pPr>
        <w:widowControl w:val="0"/>
        <w:ind w:firstLine="709"/>
        <w:jc w:val="right"/>
        <w:rPr>
          <w:sz w:val="28"/>
          <w:szCs w:val="28"/>
        </w:rPr>
      </w:pPr>
      <w:r w:rsidRPr="002F7E57">
        <w:rPr>
          <w:sz w:val="28"/>
          <w:szCs w:val="28"/>
        </w:rPr>
        <w:t>района «Усть-Цилемский»</w:t>
      </w:r>
      <w:r w:rsidR="004938ED">
        <w:rPr>
          <w:sz w:val="28"/>
          <w:szCs w:val="28"/>
        </w:rPr>
        <w:t xml:space="preserve"> за 2023 </w:t>
      </w:r>
      <w:r w:rsidRPr="002F7E57">
        <w:rPr>
          <w:sz w:val="28"/>
          <w:szCs w:val="28"/>
        </w:rPr>
        <w:t xml:space="preserve"> год</w:t>
      </w:r>
    </w:p>
    <w:p w:rsidR="004845A3" w:rsidRPr="00430C82" w:rsidRDefault="004845A3" w:rsidP="004845A3">
      <w:pPr>
        <w:widowControl w:val="0"/>
        <w:ind w:firstLine="709"/>
        <w:jc w:val="center"/>
      </w:pPr>
    </w:p>
    <w:p w:rsidR="004845A3" w:rsidRDefault="000B0932" w:rsidP="004845A3">
      <w:pPr>
        <w:widowControl w:val="0"/>
        <w:jc w:val="center"/>
        <w:rPr>
          <w:sz w:val="28"/>
          <w:szCs w:val="28"/>
        </w:rPr>
      </w:pPr>
      <w:r>
        <w:rPr>
          <w:sz w:val="28"/>
          <w:szCs w:val="28"/>
        </w:rPr>
        <w:t>Реестр заключений</w:t>
      </w:r>
      <w:r w:rsidR="004845A3" w:rsidRPr="002F7E57">
        <w:rPr>
          <w:sz w:val="28"/>
          <w:szCs w:val="28"/>
        </w:rPr>
        <w:t xml:space="preserve"> Контрольно-счётной палаты</w:t>
      </w:r>
    </w:p>
    <w:p w:rsidR="004845A3" w:rsidRDefault="000B0932" w:rsidP="008D6A0D">
      <w:pPr>
        <w:widowControl w:val="0"/>
        <w:jc w:val="center"/>
        <w:rPr>
          <w:sz w:val="28"/>
          <w:szCs w:val="28"/>
        </w:rPr>
      </w:pPr>
      <w:r>
        <w:rPr>
          <w:sz w:val="28"/>
          <w:szCs w:val="28"/>
        </w:rPr>
        <w:t>по экспертизе проектов решений Со</w:t>
      </w:r>
      <w:r w:rsidR="004938ED">
        <w:rPr>
          <w:sz w:val="28"/>
          <w:szCs w:val="28"/>
        </w:rPr>
        <w:t xml:space="preserve">вета и сельских поселений в 2023 </w:t>
      </w:r>
      <w:r w:rsidR="004845A3" w:rsidRPr="002F7E57">
        <w:rPr>
          <w:sz w:val="28"/>
          <w:szCs w:val="28"/>
        </w:rPr>
        <w:t>го</w:t>
      </w:r>
      <w:r w:rsidR="004845A3">
        <w:rPr>
          <w:sz w:val="28"/>
          <w:szCs w:val="28"/>
        </w:rPr>
        <w:t>д</w:t>
      </w:r>
      <w:r w:rsidR="004845A3" w:rsidRPr="002F7E57">
        <w:rPr>
          <w:sz w:val="28"/>
          <w:szCs w:val="28"/>
        </w:rPr>
        <w:t xml:space="preserve">у </w:t>
      </w:r>
    </w:p>
    <w:p w:rsidR="00431A5B" w:rsidRPr="002F7E57" w:rsidRDefault="00431A5B" w:rsidP="008D6A0D">
      <w:pPr>
        <w:widowControl w:val="0"/>
        <w:jc w:val="center"/>
        <w:rPr>
          <w:sz w:val="28"/>
          <w:szCs w:val="28"/>
        </w:rPr>
      </w:pPr>
    </w:p>
    <w:tbl>
      <w:tblPr>
        <w:tblStyle w:val="af7"/>
        <w:tblW w:w="0" w:type="auto"/>
        <w:tblInd w:w="108" w:type="dxa"/>
        <w:tblLook w:val="04A0" w:firstRow="1" w:lastRow="0" w:firstColumn="1" w:lastColumn="0" w:noHBand="0" w:noVBand="1"/>
      </w:tblPr>
      <w:tblGrid>
        <w:gridCol w:w="9639"/>
      </w:tblGrid>
      <w:tr w:rsidR="004845A3" w:rsidRPr="00430C82" w:rsidTr="00BC7A4F">
        <w:trPr>
          <w:trHeight w:val="614"/>
        </w:trPr>
        <w:tc>
          <w:tcPr>
            <w:tcW w:w="9639" w:type="dxa"/>
          </w:tcPr>
          <w:p w:rsidR="004845A3" w:rsidRPr="00506E8C" w:rsidRDefault="004E7BAB" w:rsidP="00431A5B">
            <w:pPr>
              <w:pStyle w:val="BodyText21"/>
              <w:suppressAutoHyphens w:val="0"/>
              <w:spacing w:line="240" w:lineRule="auto"/>
              <w:jc w:val="both"/>
              <w:rPr>
                <w:b w:val="0"/>
              </w:rPr>
            </w:pPr>
            <w:r w:rsidRPr="004E7BAB">
              <w:rPr>
                <w:b w:val="0"/>
                <w:sz w:val="26"/>
                <w:szCs w:val="26"/>
              </w:rPr>
              <w:t>«О бюджете муниципального</w:t>
            </w:r>
            <w:r w:rsidR="005C46EA">
              <w:rPr>
                <w:b w:val="0"/>
                <w:sz w:val="26"/>
                <w:szCs w:val="26"/>
              </w:rPr>
              <w:t xml:space="preserve"> района «Усть-Цилемский» </w:t>
            </w:r>
            <w:r w:rsidR="00E553C6">
              <w:rPr>
                <w:b w:val="0"/>
                <w:sz w:val="26"/>
                <w:szCs w:val="26"/>
              </w:rPr>
              <w:t xml:space="preserve">Республики Коми </w:t>
            </w:r>
            <w:r w:rsidR="00D31587">
              <w:rPr>
                <w:b w:val="0"/>
                <w:sz w:val="26"/>
                <w:szCs w:val="26"/>
              </w:rPr>
              <w:t>на 2024 год и на плановый период 2025 и 2026</w:t>
            </w:r>
            <w:r w:rsidRPr="004E7BAB">
              <w:rPr>
                <w:b w:val="0"/>
                <w:sz w:val="26"/>
                <w:szCs w:val="26"/>
              </w:rPr>
              <w:t xml:space="preserve"> годов»</w:t>
            </w:r>
          </w:p>
        </w:tc>
      </w:tr>
      <w:tr w:rsidR="00781BF5" w:rsidRPr="00430C82" w:rsidTr="00BC7A4F">
        <w:trPr>
          <w:trHeight w:val="614"/>
        </w:trPr>
        <w:tc>
          <w:tcPr>
            <w:tcW w:w="9639" w:type="dxa"/>
          </w:tcPr>
          <w:p w:rsidR="00781BF5" w:rsidRPr="004E7BAB" w:rsidRDefault="00781BF5" w:rsidP="00506E8C">
            <w:pPr>
              <w:pStyle w:val="BodyText21"/>
              <w:suppressAutoHyphens w:val="0"/>
              <w:spacing w:line="240" w:lineRule="auto"/>
              <w:jc w:val="both"/>
              <w:rPr>
                <w:b w:val="0"/>
                <w:sz w:val="26"/>
                <w:szCs w:val="26"/>
              </w:rPr>
            </w:pPr>
            <w:r w:rsidRPr="00B31292">
              <w:rPr>
                <w:b w:val="0"/>
                <w:sz w:val="26"/>
                <w:szCs w:val="26"/>
              </w:rPr>
              <w:t>«О бюд</w:t>
            </w:r>
            <w:r>
              <w:rPr>
                <w:b w:val="0"/>
                <w:sz w:val="26"/>
                <w:szCs w:val="26"/>
              </w:rPr>
              <w:t>жете</w:t>
            </w:r>
            <w:r w:rsidRPr="00B31292">
              <w:rPr>
                <w:b w:val="0"/>
                <w:sz w:val="26"/>
                <w:szCs w:val="26"/>
              </w:rPr>
              <w:t xml:space="preserve"> сельского поселения </w:t>
            </w:r>
            <w:r>
              <w:rPr>
                <w:b w:val="0"/>
                <w:sz w:val="26"/>
                <w:szCs w:val="26"/>
              </w:rPr>
              <w:t xml:space="preserve">«Усть-Цильма» </w:t>
            </w:r>
            <w:r w:rsidRPr="004E7BAB">
              <w:rPr>
                <w:b w:val="0"/>
                <w:sz w:val="26"/>
                <w:szCs w:val="26"/>
              </w:rPr>
              <w:t>муниципального</w:t>
            </w:r>
            <w:r>
              <w:rPr>
                <w:b w:val="0"/>
                <w:sz w:val="26"/>
                <w:szCs w:val="26"/>
              </w:rPr>
              <w:t xml:space="preserve"> района «Усть-Цилемский» Республики Коми </w:t>
            </w:r>
            <w:r w:rsidR="00C82BA0">
              <w:rPr>
                <w:b w:val="0"/>
                <w:sz w:val="26"/>
                <w:szCs w:val="26"/>
              </w:rPr>
              <w:t>на 2024 год и на плановый период 2025 и 2026</w:t>
            </w:r>
            <w:r w:rsidRPr="00B31292">
              <w:rPr>
                <w:b w:val="0"/>
                <w:sz w:val="26"/>
                <w:szCs w:val="26"/>
              </w:rPr>
              <w:t xml:space="preserve"> годов»</w:t>
            </w:r>
          </w:p>
        </w:tc>
      </w:tr>
      <w:tr w:rsidR="004845A3" w:rsidRPr="00430C82" w:rsidTr="00BC7A4F">
        <w:tc>
          <w:tcPr>
            <w:tcW w:w="9639" w:type="dxa"/>
          </w:tcPr>
          <w:p w:rsidR="004845A3" w:rsidRPr="00A979BB" w:rsidRDefault="00B31292" w:rsidP="00431A5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сель</w:t>
            </w:r>
            <w:r w:rsidR="00595D90">
              <w:rPr>
                <w:b w:val="0"/>
                <w:sz w:val="26"/>
                <w:szCs w:val="26"/>
              </w:rPr>
              <w:t>ского поселения «</w:t>
            </w:r>
            <w:r w:rsidR="007D2923">
              <w:rPr>
                <w:b w:val="0"/>
                <w:sz w:val="26"/>
                <w:szCs w:val="26"/>
              </w:rPr>
              <w:t>Коровий Ручей</w:t>
            </w:r>
            <w:r w:rsidR="00595D90">
              <w:rPr>
                <w:b w:val="0"/>
                <w:sz w:val="26"/>
                <w:szCs w:val="26"/>
              </w:rPr>
              <w:t xml:space="preserve">» </w:t>
            </w:r>
            <w:r w:rsidR="005278C8" w:rsidRPr="004E7BAB">
              <w:rPr>
                <w:b w:val="0"/>
                <w:sz w:val="26"/>
                <w:szCs w:val="26"/>
              </w:rPr>
              <w:t>муниципального</w:t>
            </w:r>
            <w:r w:rsidR="005278C8">
              <w:rPr>
                <w:b w:val="0"/>
                <w:sz w:val="26"/>
                <w:szCs w:val="26"/>
              </w:rPr>
              <w:t xml:space="preserve"> района «Усть-Цилемский» Республики Коми </w:t>
            </w:r>
            <w:r w:rsidR="007D2923">
              <w:rPr>
                <w:b w:val="0"/>
                <w:sz w:val="26"/>
                <w:szCs w:val="26"/>
              </w:rPr>
              <w:t>на 2024 год и на плановый период 2025 и 202</w:t>
            </w:r>
            <w:r w:rsidR="00F52B53">
              <w:rPr>
                <w:b w:val="0"/>
                <w:sz w:val="26"/>
                <w:szCs w:val="26"/>
              </w:rPr>
              <w:t>6</w:t>
            </w:r>
            <w:r w:rsidRPr="00B31292">
              <w:rPr>
                <w:b w:val="0"/>
                <w:sz w:val="26"/>
                <w:szCs w:val="26"/>
              </w:rPr>
              <w:t xml:space="preserve"> годов»</w:t>
            </w:r>
          </w:p>
        </w:tc>
      </w:tr>
      <w:tr w:rsidR="00F606FB" w:rsidRPr="00430C82" w:rsidTr="00BC7A4F">
        <w:tc>
          <w:tcPr>
            <w:tcW w:w="9639" w:type="dxa"/>
          </w:tcPr>
          <w:p w:rsidR="00F606FB" w:rsidRPr="00B31292" w:rsidRDefault="00F606FB" w:rsidP="00431A5B">
            <w:pPr>
              <w:pStyle w:val="BodyText21"/>
              <w:spacing w:line="240" w:lineRule="auto"/>
              <w:jc w:val="both"/>
              <w:rPr>
                <w:b w:val="0"/>
                <w:sz w:val="26"/>
                <w:szCs w:val="26"/>
              </w:rPr>
            </w:pPr>
            <w:r w:rsidRPr="00B31292">
              <w:rPr>
                <w:b w:val="0"/>
                <w:sz w:val="26"/>
                <w:szCs w:val="26"/>
              </w:rPr>
              <w:t>«</w:t>
            </w:r>
            <w:r w:rsidR="00532ECB">
              <w:rPr>
                <w:b w:val="0"/>
                <w:sz w:val="26"/>
                <w:szCs w:val="26"/>
              </w:rPr>
              <w:t xml:space="preserve">О бюджете </w:t>
            </w:r>
            <w:r w:rsidRPr="00B31292">
              <w:rPr>
                <w:b w:val="0"/>
                <w:sz w:val="26"/>
                <w:szCs w:val="26"/>
              </w:rPr>
              <w:t xml:space="preserve">сельского поселения </w:t>
            </w:r>
            <w:r w:rsidR="00F52B53">
              <w:rPr>
                <w:b w:val="0"/>
                <w:sz w:val="26"/>
                <w:szCs w:val="26"/>
              </w:rPr>
              <w:t>«Хабариха</w:t>
            </w:r>
            <w:r w:rsidR="00595D90">
              <w:rPr>
                <w:b w:val="0"/>
                <w:sz w:val="26"/>
                <w:szCs w:val="26"/>
              </w:rPr>
              <w:t xml:space="preserve">» </w:t>
            </w:r>
            <w:r w:rsidR="00420E8C" w:rsidRPr="004E7BAB">
              <w:rPr>
                <w:b w:val="0"/>
                <w:sz w:val="26"/>
                <w:szCs w:val="26"/>
              </w:rPr>
              <w:t>муниципального</w:t>
            </w:r>
            <w:r w:rsidR="00420E8C">
              <w:rPr>
                <w:b w:val="0"/>
                <w:sz w:val="26"/>
                <w:szCs w:val="26"/>
              </w:rPr>
              <w:t xml:space="preserve"> района «Усть-Цилемский» Республики Коми </w:t>
            </w:r>
            <w:r w:rsidR="00F52B53">
              <w:rPr>
                <w:b w:val="0"/>
                <w:sz w:val="26"/>
                <w:szCs w:val="26"/>
              </w:rPr>
              <w:t>на 2024 год и на плановый период 2025 и 2026</w:t>
            </w:r>
            <w:r w:rsidRPr="00B31292">
              <w:rPr>
                <w:b w:val="0"/>
                <w:sz w:val="26"/>
                <w:szCs w:val="26"/>
              </w:rPr>
              <w:t xml:space="preserve"> годов»</w:t>
            </w:r>
          </w:p>
        </w:tc>
      </w:tr>
      <w:tr w:rsidR="00F606FB" w:rsidRPr="00430C82" w:rsidTr="00BC7A4F">
        <w:tc>
          <w:tcPr>
            <w:tcW w:w="9639" w:type="dxa"/>
          </w:tcPr>
          <w:p w:rsidR="00F606FB" w:rsidRPr="00B31292" w:rsidRDefault="00F606FB" w:rsidP="00431A5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сельского поселения </w:t>
            </w:r>
            <w:r w:rsidR="00F03FFE">
              <w:rPr>
                <w:b w:val="0"/>
                <w:sz w:val="26"/>
                <w:szCs w:val="26"/>
              </w:rPr>
              <w:t>«Новый Бор</w:t>
            </w:r>
            <w:r w:rsidR="00E203CA">
              <w:rPr>
                <w:b w:val="0"/>
                <w:sz w:val="26"/>
                <w:szCs w:val="26"/>
              </w:rPr>
              <w:t xml:space="preserve">» </w:t>
            </w:r>
            <w:r w:rsidR="00420E8C" w:rsidRPr="004E7BAB">
              <w:rPr>
                <w:b w:val="0"/>
                <w:sz w:val="26"/>
                <w:szCs w:val="26"/>
              </w:rPr>
              <w:t>муниципального</w:t>
            </w:r>
            <w:r w:rsidR="00420E8C">
              <w:rPr>
                <w:b w:val="0"/>
                <w:sz w:val="26"/>
                <w:szCs w:val="26"/>
              </w:rPr>
              <w:t xml:space="preserve"> района «Усть-Цилемский» Республики Коми </w:t>
            </w:r>
            <w:r w:rsidR="00F03FFE">
              <w:rPr>
                <w:b w:val="0"/>
                <w:sz w:val="26"/>
                <w:szCs w:val="26"/>
              </w:rPr>
              <w:t>на 2024 год и на плановый период 2025 и 2026</w:t>
            </w:r>
            <w:r w:rsidRPr="00B31292">
              <w:rPr>
                <w:b w:val="0"/>
                <w:sz w:val="26"/>
                <w:szCs w:val="26"/>
              </w:rPr>
              <w:t xml:space="preserve"> годов»</w:t>
            </w:r>
          </w:p>
        </w:tc>
      </w:tr>
      <w:tr w:rsidR="00F606FB" w:rsidRPr="00430C82" w:rsidTr="00BC7A4F">
        <w:tc>
          <w:tcPr>
            <w:tcW w:w="9639" w:type="dxa"/>
          </w:tcPr>
          <w:p w:rsidR="00F606FB" w:rsidRPr="00B31292" w:rsidRDefault="00F606FB" w:rsidP="00431A5B">
            <w:pPr>
              <w:pStyle w:val="BodyText21"/>
              <w:spacing w:line="240" w:lineRule="auto"/>
              <w:jc w:val="both"/>
              <w:rPr>
                <w:b w:val="0"/>
                <w:sz w:val="26"/>
                <w:szCs w:val="26"/>
              </w:rPr>
            </w:pPr>
            <w:r w:rsidRPr="00B31292">
              <w:rPr>
                <w:b w:val="0"/>
                <w:sz w:val="26"/>
                <w:szCs w:val="26"/>
              </w:rPr>
              <w:t>«О бюд</w:t>
            </w:r>
            <w:r w:rsidR="00532ECB">
              <w:rPr>
                <w:b w:val="0"/>
                <w:sz w:val="26"/>
                <w:szCs w:val="26"/>
              </w:rPr>
              <w:t>жете</w:t>
            </w:r>
            <w:r w:rsidRPr="00B31292">
              <w:rPr>
                <w:b w:val="0"/>
                <w:sz w:val="26"/>
                <w:szCs w:val="26"/>
              </w:rPr>
              <w:t xml:space="preserve"> сельского поселения </w:t>
            </w:r>
            <w:r w:rsidR="00331223">
              <w:rPr>
                <w:b w:val="0"/>
                <w:sz w:val="26"/>
                <w:szCs w:val="26"/>
              </w:rPr>
              <w:t>«Трусово</w:t>
            </w:r>
            <w:r w:rsidR="00E203CA">
              <w:rPr>
                <w:b w:val="0"/>
                <w:sz w:val="26"/>
                <w:szCs w:val="26"/>
              </w:rPr>
              <w:t xml:space="preserve">» </w:t>
            </w:r>
            <w:r w:rsidR="00996E9C" w:rsidRPr="004E7BAB">
              <w:rPr>
                <w:b w:val="0"/>
                <w:sz w:val="26"/>
                <w:szCs w:val="26"/>
              </w:rPr>
              <w:t>муниципального</w:t>
            </w:r>
            <w:r w:rsidR="00996E9C">
              <w:rPr>
                <w:b w:val="0"/>
                <w:sz w:val="26"/>
                <w:szCs w:val="26"/>
              </w:rPr>
              <w:t xml:space="preserve"> района «Усть-Цилемский» Республики Коми </w:t>
            </w:r>
            <w:r w:rsidR="00331223">
              <w:rPr>
                <w:b w:val="0"/>
                <w:sz w:val="26"/>
                <w:szCs w:val="26"/>
              </w:rPr>
              <w:t>на 2024 год и на плановый период 2025</w:t>
            </w:r>
            <w:r w:rsidR="00E203CA">
              <w:rPr>
                <w:b w:val="0"/>
                <w:sz w:val="26"/>
                <w:szCs w:val="26"/>
              </w:rPr>
              <w:t xml:space="preserve"> </w:t>
            </w:r>
            <w:r w:rsidR="00331223">
              <w:rPr>
                <w:b w:val="0"/>
                <w:sz w:val="26"/>
                <w:szCs w:val="26"/>
              </w:rPr>
              <w:t>и 2026</w:t>
            </w:r>
            <w:r w:rsidRPr="00B31292">
              <w:rPr>
                <w:b w:val="0"/>
                <w:sz w:val="26"/>
                <w:szCs w:val="26"/>
              </w:rPr>
              <w:t xml:space="preserve"> годов»</w:t>
            </w:r>
          </w:p>
        </w:tc>
      </w:tr>
      <w:tr w:rsidR="00F606FB" w:rsidRPr="00430C82" w:rsidTr="00BC7A4F">
        <w:tc>
          <w:tcPr>
            <w:tcW w:w="9639" w:type="dxa"/>
          </w:tcPr>
          <w:p w:rsidR="00F606FB" w:rsidRPr="00B31292" w:rsidRDefault="00F606FB" w:rsidP="00431A5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сельского поселения </w:t>
            </w:r>
            <w:r w:rsidR="008D0DF6">
              <w:rPr>
                <w:b w:val="0"/>
                <w:sz w:val="26"/>
                <w:szCs w:val="26"/>
              </w:rPr>
              <w:t>«Замежная</w:t>
            </w:r>
            <w:r w:rsidR="00E203CA">
              <w:rPr>
                <w:b w:val="0"/>
                <w:sz w:val="26"/>
                <w:szCs w:val="26"/>
              </w:rPr>
              <w:t xml:space="preserve">» </w:t>
            </w:r>
            <w:r w:rsidR="006B185E" w:rsidRPr="004E7BAB">
              <w:rPr>
                <w:b w:val="0"/>
                <w:sz w:val="26"/>
                <w:szCs w:val="26"/>
              </w:rPr>
              <w:t>муниципального</w:t>
            </w:r>
            <w:r w:rsidR="006B185E">
              <w:rPr>
                <w:b w:val="0"/>
                <w:sz w:val="26"/>
                <w:szCs w:val="26"/>
              </w:rPr>
              <w:t xml:space="preserve"> района «Усть-Цилемский» Республики Коми </w:t>
            </w:r>
            <w:r w:rsidR="008D0DF6">
              <w:rPr>
                <w:b w:val="0"/>
                <w:sz w:val="26"/>
                <w:szCs w:val="26"/>
              </w:rPr>
              <w:t>на 2024 год и на плановый период 2025 и 2026</w:t>
            </w:r>
            <w:r w:rsidRPr="00B31292">
              <w:rPr>
                <w:b w:val="0"/>
                <w:sz w:val="26"/>
                <w:szCs w:val="26"/>
              </w:rPr>
              <w:t xml:space="preserve"> годов»</w:t>
            </w:r>
          </w:p>
        </w:tc>
      </w:tr>
      <w:tr w:rsidR="00743D0A" w:rsidRPr="00430C82" w:rsidTr="00BC7A4F">
        <w:tc>
          <w:tcPr>
            <w:tcW w:w="9639" w:type="dxa"/>
          </w:tcPr>
          <w:p w:rsidR="00743D0A" w:rsidRPr="00B31292" w:rsidRDefault="00743D0A" w:rsidP="00431A5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сельского поселения </w:t>
            </w:r>
            <w:r w:rsidR="00B6692C">
              <w:rPr>
                <w:b w:val="0"/>
                <w:sz w:val="26"/>
                <w:szCs w:val="26"/>
              </w:rPr>
              <w:t>«Уег</w:t>
            </w:r>
            <w:r w:rsidR="00E203CA">
              <w:rPr>
                <w:b w:val="0"/>
                <w:sz w:val="26"/>
                <w:szCs w:val="26"/>
              </w:rPr>
              <w:t xml:space="preserve">» </w:t>
            </w:r>
            <w:r w:rsidR="007D1E70" w:rsidRPr="004E7BAB">
              <w:rPr>
                <w:b w:val="0"/>
                <w:sz w:val="26"/>
                <w:szCs w:val="26"/>
              </w:rPr>
              <w:t>муниципального</w:t>
            </w:r>
            <w:r w:rsidR="007D1E70">
              <w:rPr>
                <w:b w:val="0"/>
                <w:sz w:val="26"/>
                <w:szCs w:val="26"/>
              </w:rPr>
              <w:t xml:space="preserve"> района «Усть-Цилемский» Республики Коми </w:t>
            </w:r>
            <w:r w:rsidR="00B6692C">
              <w:rPr>
                <w:b w:val="0"/>
                <w:sz w:val="26"/>
                <w:szCs w:val="26"/>
              </w:rPr>
              <w:t>на 2024 год и на плановый период 2025 и 2026</w:t>
            </w:r>
            <w:r w:rsidRPr="00B31292">
              <w:rPr>
                <w:b w:val="0"/>
                <w:sz w:val="26"/>
                <w:szCs w:val="26"/>
              </w:rPr>
              <w:t xml:space="preserve"> годов»</w:t>
            </w:r>
          </w:p>
        </w:tc>
      </w:tr>
      <w:tr w:rsidR="00743D0A" w:rsidRPr="00430C82" w:rsidTr="00BC7A4F">
        <w:tc>
          <w:tcPr>
            <w:tcW w:w="9639" w:type="dxa"/>
          </w:tcPr>
          <w:p w:rsidR="00743D0A" w:rsidRPr="00B31292" w:rsidRDefault="00743D0A" w:rsidP="00431A5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сельского поселения </w:t>
            </w:r>
            <w:r w:rsidR="0040198C">
              <w:rPr>
                <w:b w:val="0"/>
                <w:sz w:val="26"/>
                <w:szCs w:val="26"/>
              </w:rPr>
              <w:t>«Окунев Нос</w:t>
            </w:r>
            <w:r w:rsidR="003463C2">
              <w:rPr>
                <w:b w:val="0"/>
                <w:sz w:val="26"/>
                <w:szCs w:val="26"/>
              </w:rPr>
              <w:t xml:space="preserve">» </w:t>
            </w:r>
            <w:r w:rsidR="00D766D0" w:rsidRPr="004E7BAB">
              <w:rPr>
                <w:b w:val="0"/>
                <w:sz w:val="26"/>
                <w:szCs w:val="26"/>
              </w:rPr>
              <w:t>муниципального</w:t>
            </w:r>
            <w:r w:rsidR="00D766D0">
              <w:rPr>
                <w:b w:val="0"/>
                <w:sz w:val="26"/>
                <w:szCs w:val="26"/>
              </w:rPr>
              <w:t xml:space="preserve"> района «Усть-Цилемский» Республики Коми </w:t>
            </w:r>
            <w:r w:rsidR="0040198C">
              <w:rPr>
                <w:b w:val="0"/>
                <w:sz w:val="26"/>
                <w:szCs w:val="26"/>
              </w:rPr>
              <w:t>на 2024 год и на плановый период 2025 и 2026</w:t>
            </w:r>
            <w:r w:rsidRPr="00B31292">
              <w:rPr>
                <w:b w:val="0"/>
                <w:sz w:val="26"/>
                <w:szCs w:val="26"/>
              </w:rPr>
              <w:t xml:space="preserve"> годов»</w:t>
            </w:r>
          </w:p>
        </w:tc>
      </w:tr>
      <w:tr w:rsidR="00743D0A" w:rsidRPr="00430C82" w:rsidTr="00BC7A4F">
        <w:tc>
          <w:tcPr>
            <w:tcW w:w="9639" w:type="dxa"/>
          </w:tcPr>
          <w:p w:rsidR="00743D0A" w:rsidRPr="00B31292" w:rsidRDefault="00743D0A" w:rsidP="00431A5B">
            <w:pPr>
              <w:pStyle w:val="BodyText21"/>
              <w:spacing w:line="240" w:lineRule="auto"/>
              <w:jc w:val="both"/>
              <w:rPr>
                <w:b w:val="0"/>
                <w:sz w:val="26"/>
                <w:szCs w:val="26"/>
              </w:rPr>
            </w:pPr>
            <w:r w:rsidRPr="00B31292">
              <w:rPr>
                <w:b w:val="0"/>
                <w:sz w:val="26"/>
                <w:szCs w:val="26"/>
              </w:rPr>
              <w:t xml:space="preserve">«О бюджете сельского поселения </w:t>
            </w:r>
            <w:r w:rsidR="0040198C">
              <w:rPr>
                <w:b w:val="0"/>
                <w:sz w:val="26"/>
                <w:szCs w:val="26"/>
              </w:rPr>
              <w:t>«Среднее Бугаево</w:t>
            </w:r>
            <w:r w:rsidR="003463C2">
              <w:rPr>
                <w:b w:val="0"/>
                <w:sz w:val="26"/>
                <w:szCs w:val="26"/>
              </w:rPr>
              <w:t xml:space="preserve">» </w:t>
            </w:r>
            <w:r w:rsidR="00CA1DCC" w:rsidRPr="004E7BAB">
              <w:rPr>
                <w:b w:val="0"/>
                <w:sz w:val="26"/>
                <w:szCs w:val="26"/>
              </w:rPr>
              <w:t>муниципального</w:t>
            </w:r>
            <w:r w:rsidR="00CA1DCC">
              <w:rPr>
                <w:b w:val="0"/>
                <w:sz w:val="26"/>
                <w:szCs w:val="26"/>
              </w:rPr>
              <w:t xml:space="preserve"> района «Усть-Цилемский» Республики Коми </w:t>
            </w:r>
            <w:r w:rsidR="0040198C">
              <w:rPr>
                <w:b w:val="0"/>
                <w:sz w:val="26"/>
                <w:szCs w:val="26"/>
              </w:rPr>
              <w:t>на 2024 год и на плановый период 2025 и 2026</w:t>
            </w:r>
            <w:r w:rsidRPr="00B31292">
              <w:rPr>
                <w:b w:val="0"/>
                <w:sz w:val="26"/>
                <w:szCs w:val="26"/>
              </w:rPr>
              <w:t xml:space="preserve"> годов»</w:t>
            </w:r>
          </w:p>
        </w:tc>
      </w:tr>
      <w:tr w:rsidR="009323AC" w:rsidRPr="00430C82" w:rsidTr="00BC7A4F">
        <w:tc>
          <w:tcPr>
            <w:tcW w:w="9639" w:type="dxa"/>
          </w:tcPr>
          <w:p w:rsidR="009323AC" w:rsidRPr="00B31292" w:rsidRDefault="00286CB5" w:rsidP="00A979BB">
            <w:pPr>
              <w:pStyle w:val="BodyText21"/>
              <w:spacing w:line="240" w:lineRule="auto"/>
              <w:jc w:val="both"/>
              <w:rPr>
                <w:b w:val="0"/>
                <w:sz w:val="26"/>
                <w:szCs w:val="26"/>
              </w:rPr>
            </w:pPr>
            <w:r w:rsidRPr="00B31292">
              <w:rPr>
                <w:b w:val="0"/>
                <w:sz w:val="26"/>
                <w:szCs w:val="26"/>
              </w:rPr>
              <w:t>«О бюд</w:t>
            </w:r>
            <w:r>
              <w:rPr>
                <w:b w:val="0"/>
                <w:sz w:val="26"/>
                <w:szCs w:val="26"/>
              </w:rPr>
              <w:t>жете</w:t>
            </w:r>
            <w:r w:rsidRPr="00B31292">
              <w:rPr>
                <w:b w:val="0"/>
                <w:sz w:val="26"/>
                <w:szCs w:val="26"/>
              </w:rPr>
              <w:t xml:space="preserve"> сельского поселения </w:t>
            </w:r>
            <w:r>
              <w:rPr>
                <w:b w:val="0"/>
                <w:sz w:val="26"/>
                <w:szCs w:val="26"/>
              </w:rPr>
              <w:t>«</w:t>
            </w:r>
            <w:r w:rsidR="002117E6">
              <w:rPr>
                <w:b w:val="0"/>
                <w:sz w:val="26"/>
                <w:szCs w:val="26"/>
              </w:rPr>
              <w:t>Ёрми</w:t>
            </w:r>
            <w:r>
              <w:rPr>
                <w:b w:val="0"/>
                <w:sz w:val="26"/>
                <w:szCs w:val="26"/>
              </w:rPr>
              <w:t xml:space="preserve">ца» </w:t>
            </w:r>
            <w:r w:rsidRPr="004E7BAB">
              <w:rPr>
                <w:b w:val="0"/>
                <w:sz w:val="26"/>
                <w:szCs w:val="26"/>
              </w:rPr>
              <w:t>муниципального</w:t>
            </w:r>
            <w:r>
              <w:rPr>
                <w:b w:val="0"/>
                <w:sz w:val="26"/>
                <w:szCs w:val="26"/>
              </w:rPr>
              <w:t xml:space="preserve"> района «Усть-Цилемский» Республики Коми на 2023 год и на плановый период 2024 и 2025</w:t>
            </w:r>
            <w:r w:rsidRPr="00B31292">
              <w:rPr>
                <w:b w:val="0"/>
                <w:sz w:val="26"/>
                <w:szCs w:val="26"/>
              </w:rPr>
              <w:t xml:space="preserve"> годов»</w:t>
            </w:r>
          </w:p>
        </w:tc>
      </w:tr>
      <w:tr w:rsidR="00743D0A" w:rsidRPr="00430C82" w:rsidTr="00BC7A4F">
        <w:tc>
          <w:tcPr>
            <w:tcW w:w="9639" w:type="dxa"/>
          </w:tcPr>
          <w:p w:rsidR="00743D0A" w:rsidRPr="00B31292" w:rsidRDefault="00743D0A"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жете</w:t>
            </w:r>
            <w:r w:rsidRPr="00B31292">
              <w:rPr>
                <w:b w:val="0"/>
                <w:sz w:val="26"/>
                <w:szCs w:val="26"/>
              </w:rPr>
              <w:t xml:space="preserve"> сельского поселения </w:t>
            </w:r>
            <w:r>
              <w:rPr>
                <w:b w:val="0"/>
                <w:sz w:val="26"/>
                <w:szCs w:val="26"/>
              </w:rPr>
              <w:t>«Нерица</w:t>
            </w:r>
            <w:r w:rsidR="003463C2">
              <w:rPr>
                <w:b w:val="0"/>
                <w:sz w:val="26"/>
                <w:szCs w:val="26"/>
              </w:rPr>
              <w:t xml:space="preserve">» </w:t>
            </w:r>
            <w:r w:rsidR="004B5FF6" w:rsidRPr="004E7BAB">
              <w:rPr>
                <w:b w:val="0"/>
                <w:sz w:val="26"/>
                <w:szCs w:val="26"/>
              </w:rPr>
              <w:t>муниципального</w:t>
            </w:r>
            <w:r w:rsidR="004B5FF6">
              <w:rPr>
                <w:b w:val="0"/>
                <w:sz w:val="26"/>
                <w:szCs w:val="26"/>
              </w:rPr>
              <w:t xml:space="preserve"> района «Усть-Цилемский» Республики Коми </w:t>
            </w:r>
            <w:r w:rsidR="003463C2">
              <w:rPr>
                <w:b w:val="0"/>
                <w:sz w:val="26"/>
                <w:szCs w:val="26"/>
              </w:rPr>
              <w:t>на 2023 год и на плановый период 2024 и 2025</w:t>
            </w:r>
            <w:r w:rsidRPr="00B31292">
              <w:rPr>
                <w:b w:val="0"/>
                <w:sz w:val="26"/>
                <w:szCs w:val="26"/>
              </w:rPr>
              <w:t xml:space="preserve"> годов»</w:t>
            </w:r>
          </w:p>
        </w:tc>
      </w:tr>
    </w:tbl>
    <w:p w:rsidR="009323AC" w:rsidRDefault="009323AC" w:rsidP="002A7BB2">
      <w:pPr>
        <w:widowControl w:val="0"/>
        <w:ind w:firstLine="709"/>
        <w:jc w:val="center"/>
      </w:pPr>
    </w:p>
    <w:p w:rsidR="00134652" w:rsidRDefault="002A7BB2" w:rsidP="002A7BB2">
      <w:pPr>
        <w:widowControl w:val="0"/>
        <w:ind w:firstLine="709"/>
        <w:jc w:val="center"/>
      </w:pPr>
      <w:r>
        <w:t>________________________</w:t>
      </w:r>
    </w:p>
    <w:p w:rsidR="002F7E57" w:rsidRPr="002F7E57" w:rsidRDefault="00476E3B" w:rsidP="00476E3B">
      <w:pPr>
        <w:widowControl w:val="0"/>
        <w:ind w:firstLine="709"/>
        <w:jc w:val="right"/>
        <w:rPr>
          <w:sz w:val="28"/>
          <w:szCs w:val="28"/>
        </w:rPr>
      </w:pPr>
      <w:r w:rsidRPr="002F7E57">
        <w:rPr>
          <w:sz w:val="28"/>
          <w:szCs w:val="28"/>
        </w:rPr>
        <w:lastRenderedPageBreak/>
        <w:t xml:space="preserve">Приложение № </w:t>
      </w:r>
      <w:r w:rsidR="00081699">
        <w:rPr>
          <w:sz w:val="28"/>
          <w:szCs w:val="28"/>
        </w:rPr>
        <w:t>3</w:t>
      </w:r>
    </w:p>
    <w:p w:rsidR="00476E3B" w:rsidRPr="002F7E57" w:rsidRDefault="00476E3B" w:rsidP="00476E3B">
      <w:pPr>
        <w:widowControl w:val="0"/>
        <w:ind w:firstLine="709"/>
        <w:jc w:val="right"/>
        <w:rPr>
          <w:sz w:val="28"/>
          <w:szCs w:val="28"/>
        </w:rPr>
      </w:pPr>
      <w:r w:rsidRPr="002F7E57">
        <w:rPr>
          <w:sz w:val="28"/>
          <w:szCs w:val="28"/>
        </w:rPr>
        <w:t>к отч</w:t>
      </w:r>
      <w:r w:rsidR="002F7E57">
        <w:rPr>
          <w:sz w:val="28"/>
          <w:szCs w:val="28"/>
        </w:rPr>
        <w:t>ё</w:t>
      </w:r>
      <w:r w:rsidRPr="002F7E57">
        <w:rPr>
          <w:sz w:val="28"/>
          <w:szCs w:val="28"/>
        </w:rPr>
        <w:t>ту о деятельности</w:t>
      </w:r>
    </w:p>
    <w:p w:rsidR="00476E3B" w:rsidRPr="002F7E57" w:rsidRDefault="00476E3B" w:rsidP="00476E3B">
      <w:pPr>
        <w:widowControl w:val="0"/>
        <w:ind w:firstLine="709"/>
        <w:jc w:val="right"/>
        <w:rPr>
          <w:sz w:val="28"/>
          <w:szCs w:val="28"/>
        </w:rPr>
      </w:pPr>
      <w:r w:rsidRPr="002F7E57">
        <w:rPr>
          <w:sz w:val="28"/>
          <w:szCs w:val="28"/>
        </w:rPr>
        <w:t xml:space="preserve"> Контрольно-счётной палаты муниципального </w:t>
      </w:r>
    </w:p>
    <w:p w:rsidR="00476E3B" w:rsidRPr="002F7E57" w:rsidRDefault="009C07F2" w:rsidP="00476E3B">
      <w:pPr>
        <w:widowControl w:val="0"/>
        <w:ind w:firstLine="709"/>
        <w:jc w:val="right"/>
        <w:rPr>
          <w:sz w:val="28"/>
          <w:szCs w:val="28"/>
        </w:rPr>
      </w:pPr>
      <w:r>
        <w:rPr>
          <w:sz w:val="28"/>
          <w:szCs w:val="28"/>
        </w:rPr>
        <w:t xml:space="preserve">района «Усть-Цилемский» за 2023 </w:t>
      </w:r>
      <w:r w:rsidR="00476E3B" w:rsidRPr="002F7E57">
        <w:rPr>
          <w:sz w:val="28"/>
          <w:szCs w:val="28"/>
        </w:rPr>
        <w:t xml:space="preserve"> год</w:t>
      </w:r>
    </w:p>
    <w:p w:rsidR="00476E3B" w:rsidRDefault="00476E3B" w:rsidP="00476E3B">
      <w:pPr>
        <w:widowControl w:val="0"/>
        <w:ind w:firstLine="709"/>
        <w:jc w:val="center"/>
      </w:pPr>
    </w:p>
    <w:p w:rsidR="00BC7A4F" w:rsidRPr="00430C82" w:rsidRDefault="00BC7A4F" w:rsidP="00476E3B">
      <w:pPr>
        <w:widowControl w:val="0"/>
        <w:ind w:firstLine="709"/>
        <w:jc w:val="center"/>
      </w:pPr>
    </w:p>
    <w:p w:rsidR="00476E3B" w:rsidRPr="002F7E57" w:rsidRDefault="00EF4A35" w:rsidP="0009137F">
      <w:pPr>
        <w:widowControl w:val="0"/>
        <w:jc w:val="center"/>
        <w:rPr>
          <w:sz w:val="28"/>
          <w:szCs w:val="28"/>
        </w:rPr>
      </w:pPr>
      <w:r w:rsidRPr="002F7E57">
        <w:rPr>
          <w:sz w:val="28"/>
          <w:szCs w:val="28"/>
        </w:rPr>
        <w:t xml:space="preserve">Реестр </w:t>
      </w:r>
      <w:r w:rsidR="00476E3B" w:rsidRPr="002F7E57">
        <w:rPr>
          <w:sz w:val="28"/>
          <w:szCs w:val="28"/>
        </w:rPr>
        <w:t xml:space="preserve">итоговых материалов </w:t>
      </w:r>
    </w:p>
    <w:p w:rsidR="00476E3B" w:rsidRPr="002F7E57" w:rsidRDefault="00476E3B" w:rsidP="0009137F">
      <w:pPr>
        <w:widowControl w:val="0"/>
        <w:jc w:val="center"/>
        <w:rPr>
          <w:sz w:val="28"/>
          <w:szCs w:val="28"/>
        </w:rPr>
      </w:pPr>
      <w:r w:rsidRPr="002F7E57">
        <w:rPr>
          <w:sz w:val="28"/>
          <w:szCs w:val="28"/>
        </w:rPr>
        <w:t>Контрольно-счёт</w:t>
      </w:r>
      <w:r w:rsidR="00105385" w:rsidRPr="002F7E57">
        <w:rPr>
          <w:sz w:val="28"/>
          <w:szCs w:val="28"/>
        </w:rPr>
        <w:t>ной палаты по провед</w:t>
      </w:r>
      <w:r w:rsidR="0009137F">
        <w:rPr>
          <w:sz w:val="28"/>
          <w:szCs w:val="28"/>
        </w:rPr>
        <w:t>ё</w:t>
      </w:r>
      <w:r w:rsidR="009C07F2">
        <w:rPr>
          <w:sz w:val="28"/>
          <w:szCs w:val="28"/>
        </w:rPr>
        <w:t>нным в 2023</w:t>
      </w:r>
      <w:r w:rsidRPr="002F7E57">
        <w:rPr>
          <w:sz w:val="28"/>
          <w:szCs w:val="28"/>
        </w:rPr>
        <w:t xml:space="preserve"> году </w:t>
      </w:r>
    </w:p>
    <w:p w:rsidR="00476E3B" w:rsidRPr="002F7E57" w:rsidRDefault="00476E3B" w:rsidP="0009137F">
      <w:pPr>
        <w:widowControl w:val="0"/>
        <w:jc w:val="center"/>
        <w:rPr>
          <w:sz w:val="28"/>
          <w:szCs w:val="28"/>
        </w:rPr>
      </w:pPr>
      <w:r w:rsidRPr="002F7E57">
        <w:rPr>
          <w:sz w:val="28"/>
          <w:szCs w:val="28"/>
        </w:rPr>
        <w:t xml:space="preserve">тематическим экспертно-аналитическим мероприятиям </w:t>
      </w:r>
    </w:p>
    <w:p w:rsidR="00476E3B" w:rsidRDefault="00476E3B" w:rsidP="009C7169">
      <w:pPr>
        <w:widowControl w:val="0"/>
        <w:ind w:firstLine="709"/>
        <w:jc w:val="both"/>
        <w:rPr>
          <w:i/>
        </w:rPr>
      </w:pPr>
    </w:p>
    <w:tbl>
      <w:tblPr>
        <w:tblStyle w:val="af7"/>
        <w:tblpPr w:leftFromText="180" w:rightFromText="180" w:vertAnchor="text" w:tblpY="1"/>
        <w:tblOverlap w:val="never"/>
        <w:tblW w:w="0" w:type="auto"/>
        <w:tblLook w:val="04A0" w:firstRow="1" w:lastRow="0" w:firstColumn="1" w:lastColumn="0" w:noHBand="0" w:noVBand="1"/>
      </w:tblPr>
      <w:tblGrid>
        <w:gridCol w:w="9747"/>
      </w:tblGrid>
      <w:tr w:rsidR="0017569C" w:rsidTr="00BC7A4F">
        <w:tc>
          <w:tcPr>
            <w:tcW w:w="9747" w:type="dxa"/>
          </w:tcPr>
          <w:p w:rsidR="0017569C" w:rsidRPr="0009137F" w:rsidRDefault="00A44085" w:rsidP="00BC7A4F">
            <w:pPr>
              <w:pStyle w:val="BodyText21"/>
              <w:spacing w:before="120" w:line="240" w:lineRule="auto"/>
              <w:jc w:val="both"/>
              <w:rPr>
                <w:b w:val="0"/>
                <w:sz w:val="26"/>
                <w:szCs w:val="26"/>
              </w:rPr>
            </w:pPr>
            <w:r w:rsidRPr="0009137F">
              <w:rPr>
                <w:b w:val="0"/>
                <w:sz w:val="26"/>
                <w:szCs w:val="26"/>
              </w:rPr>
              <w:t xml:space="preserve">Заключение </w:t>
            </w:r>
            <w:r w:rsidR="00EF2776" w:rsidRPr="0009137F">
              <w:rPr>
                <w:b w:val="0"/>
                <w:sz w:val="26"/>
                <w:szCs w:val="26"/>
              </w:rPr>
              <w:t>о результатах проведения экспертизы отчёта об исполнении бюджета</w:t>
            </w:r>
            <w:r w:rsidR="00054526">
              <w:rPr>
                <w:b w:val="0"/>
                <w:sz w:val="26"/>
                <w:szCs w:val="26"/>
              </w:rPr>
              <w:t xml:space="preserve"> </w:t>
            </w:r>
            <w:r w:rsidR="00EF2776" w:rsidRPr="0009137F">
              <w:rPr>
                <w:b w:val="0"/>
                <w:sz w:val="26"/>
                <w:szCs w:val="26"/>
              </w:rPr>
              <w:t>муниципального района «У</w:t>
            </w:r>
            <w:r w:rsidR="006D47FE">
              <w:rPr>
                <w:b w:val="0"/>
                <w:sz w:val="26"/>
                <w:szCs w:val="26"/>
              </w:rPr>
              <w:t xml:space="preserve">сть-Цилемский» за 1 квартал </w:t>
            </w:r>
            <w:r w:rsidR="009C07F2">
              <w:rPr>
                <w:b w:val="0"/>
                <w:sz w:val="26"/>
                <w:szCs w:val="26"/>
              </w:rPr>
              <w:t>2023</w:t>
            </w:r>
            <w:r w:rsidR="00EF2776" w:rsidRPr="0009137F">
              <w:rPr>
                <w:b w:val="0"/>
                <w:sz w:val="26"/>
                <w:szCs w:val="26"/>
              </w:rPr>
              <w:t xml:space="preserve"> года </w:t>
            </w:r>
          </w:p>
        </w:tc>
      </w:tr>
      <w:tr w:rsidR="0017569C" w:rsidTr="00BC7A4F">
        <w:tc>
          <w:tcPr>
            <w:tcW w:w="9747" w:type="dxa"/>
          </w:tcPr>
          <w:p w:rsidR="0017569C" w:rsidRPr="0009137F" w:rsidRDefault="00305C08" w:rsidP="00BC7A4F">
            <w:pPr>
              <w:widowControl w:val="0"/>
              <w:jc w:val="both"/>
              <w:rPr>
                <w:i/>
                <w:sz w:val="26"/>
                <w:szCs w:val="26"/>
              </w:rPr>
            </w:pPr>
            <w:r w:rsidRPr="0009137F">
              <w:rPr>
                <w:sz w:val="26"/>
                <w:szCs w:val="26"/>
              </w:rPr>
              <w:t>Заключение о результатах проведения экспертизы отчёта об исполнении бюджета муниципального района «У</w:t>
            </w:r>
            <w:r w:rsidR="00123857" w:rsidRPr="0009137F">
              <w:rPr>
                <w:sz w:val="26"/>
                <w:szCs w:val="26"/>
              </w:rPr>
              <w:t>сть-Цилемский» за 1 полугодие</w:t>
            </w:r>
            <w:r w:rsidR="009C07F2">
              <w:rPr>
                <w:sz w:val="26"/>
                <w:szCs w:val="26"/>
              </w:rPr>
              <w:t xml:space="preserve"> 2023</w:t>
            </w:r>
            <w:r w:rsidRPr="0009137F">
              <w:rPr>
                <w:sz w:val="26"/>
                <w:szCs w:val="26"/>
              </w:rPr>
              <w:t xml:space="preserve"> года</w:t>
            </w:r>
          </w:p>
        </w:tc>
      </w:tr>
      <w:tr w:rsidR="0017569C" w:rsidTr="00BC7A4F">
        <w:tc>
          <w:tcPr>
            <w:tcW w:w="9747" w:type="dxa"/>
          </w:tcPr>
          <w:p w:rsidR="00E97597" w:rsidRPr="00E97597" w:rsidRDefault="00E97597" w:rsidP="00BC7A4F">
            <w:pPr>
              <w:pStyle w:val="BodyText21"/>
              <w:spacing w:line="240" w:lineRule="auto"/>
              <w:jc w:val="both"/>
              <w:rPr>
                <w:b w:val="0"/>
                <w:sz w:val="26"/>
                <w:szCs w:val="26"/>
              </w:rPr>
            </w:pPr>
            <w:r w:rsidRPr="00E97597">
              <w:rPr>
                <w:b w:val="0"/>
                <w:sz w:val="26"/>
                <w:szCs w:val="26"/>
              </w:rPr>
              <w:t>Заключение о результатах проведения экспертизы отчёта об исполнении бюджета муниципального района «Усть-Цилемский» за 9 месяцев 2023 года</w:t>
            </w:r>
          </w:p>
        </w:tc>
      </w:tr>
    </w:tbl>
    <w:p w:rsidR="00476E3B" w:rsidRDefault="008267EF" w:rsidP="009C7169">
      <w:pPr>
        <w:widowControl w:val="0"/>
        <w:ind w:firstLine="709"/>
        <w:jc w:val="both"/>
        <w:rPr>
          <w:i/>
        </w:rPr>
      </w:pPr>
      <w:r>
        <w:rPr>
          <w:i/>
        </w:rPr>
        <w:br w:type="textWrapping" w:clear="all"/>
      </w:r>
    </w:p>
    <w:p w:rsidR="00476E3B" w:rsidRPr="0009137F" w:rsidRDefault="0009137F" w:rsidP="0009137F">
      <w:pPr>
        <w:widowControl w:val="0"/>
        <w:tabs>
          <w:tab w:val="left" w:pos="4380"/>
        </w:tabs>
        <w:jc w:val="center"/>
      </w:pPr>
      <w:r>
        <w:t>____________________</w:t>
      </w:r>
    </w:p>
    <w:p w:rsidR="00476E3B" w:rsidRDefault="00476E3B" w:rsidP="009C7169">
      <w:pPr>
        <w:widowControl w:val="0"/>
        <w:ind w:firstLine="709"/>
        <w:jc w:val="both"/>
        <w:rPr>
          <w:i/>
        </w:rPr>
      </w:pPr>
    </w:p>
    <w:p w:rsidR="00476E3B" w:rsidRPr="00430C82" w:rsidRDefault="00476E3B" w:rsidP="009C7169">
      <w:pPr>
        <w:widowControl w:val="0"/>
        <w:ind w:firstLine="709"/>
        <w:jc w:val="both"/>
        <w:rPr>
          <w:i/>
        </w:rPr>
      </w:pPr>
    </w:p>
    <w:sectPr w:rsidR="00476E3B" w:rsidRPr="00430C82" w:rsidSect="002A7BB2">
      <w:headerReference w:type="default" r:id="rId12"/>
      <w:footerReference w:type="even" r:id="rId13"/>
      <w:footerReference w:type="default" r:id="rId14"/>
      <w:pgSz w:w="12240" w:h="15840"/>
      <w:pgMar w:top="1134" w:right="900"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EF" w:rsidRDefault="00ED01EF">
      <w:r>
        <w:separator/>
      </w:r>
    </w:p>
  </w:endnote>
  <w:endnote w:type="continuationSeparator" w:id="0">
    <w:p w:rsidR="00ED01EF" w:rsidRDefault="00E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A2" w:rsidRDefault="002636A2" w:rsidP="003D43F5">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636A2" w:rsidRDefault="002636A2" w:rsidP="00634CD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781874"/>
      <w:docPartObj>
        <w:docPartGallery w:val="Page Numbers (Bottom of Page)"/>
        <w:docPartUnique/>
      </w:docPartObj>
    </w:sdtPr>
    <w:sdtEndPr/>
    <w:sdtContent>
      <w:p w:rsidR="002636A2" w:rsidRDefault="002636A2">
        <w:pPr>
          <w:pStyle w:val="ad"/>
          <w:jc w:val="right"/>
        </w:pPr>
        <w:r>
          <w:fldChar w:fldCharType="begin"/>
        </w:r>
        <w:r>
          <w:instrText>PAGE   \* MERGEFORMAT</w:instrText>
        </w:r>
        <w:r>
          <w:fldChar w:fldCharType="separate"/>
        </w:r>
        <w:r w:rsidR="007F161F">
          <w:rPr>
            <w:noProof/>
          </w:rPr>
          <w:t>3</w:t>
        </w:r>
        <w:r>
          <w:rPr>
            <w:noProof/>
          </w:rPr>
          <w:fldChar w:fldCharType="end"/>
        </w:r>
      </w:p>
    </w:sdtContent>
  </w:sdt>
  <w:p w:rsidR="002636A2" w:rsidRDefault="002636A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EF" w:rsidRDefault="00ED01EF">
      <w:r>
        <w:separator/>
      </w:r>
    </w:p>
  </w:footnote>
  <w:footnote w:type="continuationSeparator" w:id="0">
    <w:p w:rsidR="00ED01EF" w:rsidRDefault="00ED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A2" w:rsidRDefault="00ED01EF">
    <w:pPr>
      <w:pStyle w:val="af0"/>
      <w:ind w:right="360" w:firstLine="360"/>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587.75pt;margin-top:1.15pt;width:1.1pt;height:13.05pt;z-index:251657728;mso-wrap-distance-left:0;mso-wrap-distance-right:0;mso-position-horizontal-relative:page" stroked="f">
          <v:fill opacity="0" color2="black"/>
          <v:textbox style="mso-next-textbox:#_x0000_s2049" inset="0,0,0,0">
            <w:txbxContent>
              <w:p w:rsidR="002636A2" w:rsidRDefault="002636A2">
                <w:pPr>
                  <w:pStyle w:val="af0"/>
                </w:pP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88B7CCF"/>
    <w:multiLevelType w:val="hybridMultilevel"/>
    <w:tmpl w:val="4342C8F4"/>
    <w:lvl w:ilvl="0" w:tplc="9458873A">
      <w:start w:val="6"/>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58274DF"/>
    <w:multiLevelType w:val="multilevel"/>
    <w:tmpl w:val="167857E4"/>
    <w:lvl w:ilvl="0">
      <w:start w:val="1"/>
      <w:numFmt w:val="decimal"/>
      <w:lvlText w:val="%1."/>
      <w:lvlJc w:val="left"/>
      <w:pPr>
        <w:ind w:left="1069" w:hanging="360"/>
      </w:pPr>
      <w:rPr>
        <w:rFonts w:hint="default"/>
      </w:rPr>
    </w:lvl>
    <w:lvl w:ilvl="1">
      <w:start w:val="1"/>
      <w:numFmt w:val="decimal"/>
      <w:isLgl/>
      <w:lvlText w:val="%1.%2"/>
      <w:lvlJc w:val="left"/>
      <w:pPr>
        <w:ind w:left="1455" w:hanging="60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227" w:hanging="1080"/>
      </w:pPr>
      <w:rPr>
        <w:rFonts w:hint="default"/>
      </w:rPr>
    </w:lvl>
    <w:lvl w:ilvl="4">
      <w:start w:val="1"/>
      <w:numFmt w:val="decimal"/>
      <w:isLgl/>
      <w:lvlText w:val="%1.%2.%3.%4.%5"/>
      <w:lvlJc w:val="left"/>
      <w:pPr>
        <w:ind w:left="2373"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531" w:hanging="1800"/>
      </w:pPr>
      <w:rPr>
        <w:rFonts w:hint="default"/>
      </w:rPr>
    </w:lvl>
    <w:lvl w:ilvl="8">
      <w:start w:val="1"/>
      <w:numFmt w:val="decimal"/>
      <w:isLgl/>
      <w:lvlText w:val="%1.%2.%3.%4.%5.%6.%7.%8.%9"/>
      <w:lvlJc w:val="left"/>
      <w:pPr>
        <w:ind w:left="4037" w:hanging="2160"/>
      </w:pPr>
      <w:rPr>
        <w:rFonts w:hint="default"/>
      </w:rPr>
    </w:lvl>
  </w:abstractNum>
  <w:abstractNum w:abstractNumId="3">
    <w:nsid w:val="3DF11091"/>
    <w:multiLevelType w:val="multilevel"/>
    <w:tmpl w:val="32901CC8"/>
    <w:lvl w:ilvl="0">
      <w:start w:val="1"/>
      <w:numFmt w:val="decimal"/>
      <w:lvlText w:val="%1."/>
      <w:lvlJc w:val="left"/>
      <w:pPr>
        <w:ind w:left="720" w:hanging="360"/>
      </w:pPr>
      <w:rPr>
        <w:rFonts w:hint="default"/>
      </w:rPr>
    </w:lvl>
    <w:lvl w:ilvl="1">
      <w:start w:val="7"/>
      <w:numFmt w:val="decimal"/>
      <w:isLgl/>
      <w:lvlText w:val="%1.%2."/>
      <w:lvlJc w:val="left"/>
      <w:pPr>
        <w:ind w:left="1713"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4230" w:hanging="180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4">
    <w:nsid w:val="44EB3985"/>
    <w:multiLevelType w:val="hybridMultilevel"/>
    <w:tmpl w:val="29727C90"/>
    <w:lvl w:ilvl="0" w:tplc="A50C292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EE42B6D"/>
    <w:multiLevelType w:val="multilevel"/>
    <w:tmpl w:val="167857E4"/>
    <w:lvl w:ilvl="0">
      <w:start w:val="1"/>
      <w:numFmt w:val="decimal"/>
      <w:lvlText w:val="%1."/>
      <w:lvlJc w:val="left"/>
      <w:pPr>
        <w:ind w:left="1069" w:hanging="360"/>
      </w:pPr>
      <w:rPr>
        <w:rFonts w:hint="default"/>
      </w:rPr>
    </w:lvl>
    <w:lvl w:ilvl="1">
      <w:start w:val="1"/>
      <w:numFmt w:val="decimal"/>
      <w:isLgl/>
      <w:lvlText w:val="%1.%2"/>
      <w:lvlJc w:val="left"/>
      <w:pPr>
        <w:ind w:left="1455" w:hanging="60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227" w:hanging="1080"/>
      </w:pPr>
      <w:rPr>
        <w:rFonts w:hint="default"/>
      </w:rPr>
    </w:lvl>
    <w:lvl w:ilvl="4">
      <w:start w:val="1"/>
      <w:numFmt w:val="decimal"/>
      <w:isLgl/>
      <w:lvlText w:val="%1.%2.%3.%4.%5"/>
      <w:lvlJc w:val="left"/>
      <w:pPr>
        <w:ind w:left="2373"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531" w:hanging="1800"/>
      </w:pPr>
      <w:rPr>
        <w:rFonts w:hint="default"/>
      </w:rPr>
    </w:lvl>
    <w:lvl w:ilvl="8">
      <w:start w:val="1"/>
      <w:numFmt w:val="decimal"/>
      <w:isLgl/>
      <w:lvlText w:val="%1.%2.%3.%4.%5.%6.%7.%8.%9"/>
      <w:lvlJc w:val="left"/>
      <w:pPr>
        <w:ind w:left="4037" w:hanging="2160"/>
      </w:pPr>
      <w:rPr>
        <w:rFonts w:hint="default"/>
      </w:rPr>
    </w:lvl>
  </w:abstractNum>
  <w:abstractNum w:abstractNumId="6">
    <w:nsid w:val="62D015AC"/>
    <w:multiLevelType w:val="multilevel"/>
    <w:tmpl w:val="2138C0B0"/>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9CB4D8E"/>
    <w:multiLevelType w:val="multilevel"/>
    <w:tmpl w:val="25F4752C"/>
    <w:lvl w:ilvl="0">
      <w:start w:val="3"/>
      <w:numFmt w:val="decimal"/>
      <w:lvlText w:val="%1."/>
      <w:lvlJc w:val="left"/>
      <w:pPr>
        <w:ind w:left="360" w:hanging="360"/>
      </w:pPr>
      <w:rPr>
        <w:rFonts w:hint="default"/>
        <w:b/>
        <w:i/>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6AC4397B"/>
    <w:multiLevelType w:val="hybridMultilevel"/>
    <w:tmpl w:val="C248C5C6"/>
    <w:lvl w:ilvl="0" w:tplc="A0544F7C">
      <w:start w:val="5"/>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45741E"/>
    <w:multiLevelType w:val="multilevel"/>
    <w:tmpl w:val="9CFC166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73387247"/>
    <w:multiLevelType w:val="hybridMultilevel"/>
    <w:tmpl w:val="5038F6A6"/>
    <w:lvl w:ilvl="0" w:tplc="96F0FD3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C9E1CD9"/>
    <w:multiLevelType w:val="multilevel"/>
    <w:tmpl w:val="B08C6A7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E4D1BC3"/>
    <w:multiLevelType w:val="multilevel"/>
    <w:tmpl w:val="E85009E2"/>
    <w:lvl w:ilvl="0">
      <w:start w:val="1"/>
      <w:numFmt w:val="decimal"/>
      <w:lvlText w:val="%1."/>
      <w:lvlJc w:val="left"/>
      <w:pPr>
        <w:ind w:left="720"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0"/>
  </w:num>
  <w:num w:numId="2">
    <w:abstractNumId w:val="1"/>
  </w:num>
  <w:num w:numId="3">
    <w:abstractNumId w:val="4"/>
  </w:num>
  <w:num w:numId="4">
    <w:abstractNumId w:val="11"/>
  </w:num>
  <w:num w:numId="5">
    <w:abstractNumId w:val="12"/>
  </w:num>
  <w:num w:numId="6">
    <w:abstractNumId w:val="6"/>
  </w:num>
  <w:num w:numId="7">
    <w:abstractNumId w:val="3"/>
  </w:num>
  <w:num w:numId="8">
    <w:abstractNumId w:val="7"/>
  </w:num>
  <w:num w:numId="9">
    <w:abstractNumId w:val="9"/>
  </w:num>
  <w:num w:numId="10">
    <w:abstractNumId w:val="2"/>
  </w:num>
  <w:num w:numId="11">
    <w:abstractNumId w:val="5"/>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0A07"/>
    <w:rsid w:val="00000230"/>
    <w:rsid w:val="000008E5"/>
    <w:rsid w:val="00001010"/>
    <w:rsid w:val="000012DA"/>
    <w:rsid w:val="000013FD"/>
    <w:rsid w:val="00001D8E"/>
    <w:rsid w:val="00001F77"/>
    <w:rsid w:val="000022B0"/>
    <w:rsid w:val="0000272C"/>
    <w:rsid w:val="000028A6"/>
    <w:rsid w:val="00002AA9"/>
    <w:rsid w:val="00002EB3"/>
    <w:rsid w:val="00002F51"/>
    <w:rsid w:val="000038A1"/>
    <w:rsid w:val="000038BE"/>
    <w:rsid w:val="00003A0A"/>
    <w:rsid w:val="00003BD7"/>
    <w:rsid w:val="00004231"/>
    <w:rsid w:val="00004389"/>
    <w:rsid w:val="0000560B"/>
    <w:rsid w:val="00005E7D"/>
    <w:rsid w:val="00005EFD"/>
    <w:rsid w:val="000073AE"/>
    <w:rsid w:val="00007680"/>
    <w:rsid w:val="000076DA"/>
    <w:rsid w:val="000078EB"/>
    <w:rsid w:val="00007ED7"/>
    <w:rsid w:val="00010B57"/>
    <w:rsid w:val="00010BF8"/>
    <w:rsid w:val="0001156D"/>
    <w:rsid w:val="00011DA3"/>
    <w:rsid w:val="00012245"/>
    <w:rsid w:val="00012452"/>
    <w:rsid w:val="00012481"/>
    <w:rsid w:val="00013091"/>
    <w:rsid w:val="00013B75"/>
    <w:rsid w:val="00013D8F"/>
    <w:rsid w:val="000143B9"/>
    <w:rsid w:val="0001497A"/>
    <w:rsid w:val="00014FD9"/>
    <w:rsid w:val="0001510F"/>
    <w:rsid w:val="000151BA"/>
    <w:rsid w:val="00015247"/>
    <w:rsid w:val="000152AE"/>
    <w:rsid w:val="00015FAE"/>
    <w:rsid w:val="0001613F"/>
    <w:rsid w:val="000162D1"/>
    <w:rsid w:val="000162D2"/>
    <w:rsid w:val="000169AF"/>
    <w:rsid w:val="000173A6"/>
    <w:rsid w:val="000176E9"/>
    <w:rsid w:val="000177A3"/>
    <w:rsid w:val="00017876"/>
    <w:rsid w:val="0002067B"/>
    <w:rsid w:val="0002080C"/>
    <w:rsid w:val="00020F5C"/>
    <w:rsid w:val="000211D4"/>
    <w:rsid w:val="0002196D"/>
    <w:rsid w:val="00021A42"/>
    <w:rsid w:val="00021C9A"/>
    <w:rsid w:val="00022323"/>
    <w:rsid w:val="000231D3"/>
    <w:rsid w:val="0002401A"/>
    <w:rsid w:val="00024250"/>
    <w:rsid w:val="0002439A"/>
    <w:rsid w:val="00024BE6"/>
    <w:rsid w:val="00024FD3"/>
    <w:rsid w:val="00025438"/>
    <w:rsid w:val="00025637"/>
    <w:rsid w:val="00025880"/>
    <w:rsid w:val="00025B6F"/>
    <w:rsid w:val="00025EA4"/>
    <w:rsid w:val="0002634E"/>
    <w:rsid w:val="000269F2"/>
    <w:rsid w:val="00026D8C"/>
    <w:rsid w:val="00026DA6"/>
    <w:rsid w:val="00026DD7"/>
    <w:rsid w:val="00026E24"/>
    <w:rsid w:val="00030045"/>
    <w:rsid w:val="000303EC"/>
    <w:rsid w:val="0003084F"/>
    <w:rsid w:val="00030D28"/>
    <w:rsid w:val="00030F67"/>
    <w:rsid w:val="00031829"/>
    <w:rsid w:val="00031DCA"/>
    <w:rsid w:val="000321EF"/>
    <w:rsid w:val="00032612"/>
    <w:rsid w:val="00032977"/>
    <w:rsid w:val="000329A4"/>
    <w:rsid w:val="00032C63"/>
    <w:rsid w:val="00032E11"/>
    <w:rsid w:val="00033DAE"/>
    <w:rsid w:val="000355FD"/>
    <w:rsid w:val="0003596F"/>
    <w:rsid w:val="000361A6"/>
    <w:rsid w:val="000361BC"/>
    <w:rsid w:val="000362A9"/>
    <w:rsid w:val="00036522"/>
    <w:rsid w:val="000367F1"/>
    <w:rsid w:val="00036921"/>
    <w:rsid w:val="00036960"/>
    <w:rsid w:val="00036BE6"/>
    <w:rsid w:val="00037437"/>
    <w:rsid w:val="00037608"/>
    <w:rsid w:val="000377DE"/>
    <w:rsid w:val="00037800"/>
    <w:rsid w:val="000379E3"/>
    <w:rsid w:val="000407C4"/>
    <w:rsid w:val="00041725"/>
    <w:rsid w:val="00041B88"/>
    <w:rsid w:val="00041DB5"/>
    <w:rsid w:val="00041F45"/>
    <w:rsid w:val="00042782"/>
    <w:rsid w:val="00042C16"/>
    <w:rsid w:val="00042C7D"/>
    <w:rsid w:val="00042F07"/>
    <w:rsid w:val="00043209"/>
    <w:rsid w:val="000435A5"/>
    <w:rsid w:val="0004366F"/>
    <w:rsid w:val="00043CC8"/>
    <w:rsid w:val="00043E4F"/>
    <w:rsid w:val="00044148"/>
    <w:rsid w:val="0004498B"/>
    <w:rsid w:val="00044A15"/>
    <w:rsid w:val="00045AC8"/>
    <w:rsid w:val="00045B0D"/>
    <w:rsid w:val="00045B8A"/>
    <w:rsid w:val="00045DE6"/>
    <w:rsid w:val="00045E57"/>
    <w:rsid w:val="00045FD3"/>
    <w:rsid w:val="00045FDF"/>
    <w:rsid w:val="000462DC"/>
    <w:rsid w:val="0004650E"/>
    <w:rsid w:val="0004730B"/>
    <w:rsid w:val="000475B0"/>
    <w:rsid w:val="00047735"/>
    <w:rsid w:val="000478E7"/>
    <w:rsid w:val="00047B78"/>
    <w:rsid w:val="000501EC"/>
    <w:rsid w:val="00050238"/>
    <w:rsid w:val="0005085A"/>
    <w:rsid w:val="000517C5"/>
    <w:rsid w:val="00051DA3"/>
    <w:rsid w:val="0005205E"/>
    <w:rsid w:val="00052289"/>
    <w:rsid w:val="00052690"/>
    <w:rsid w:val="0005269F"/>
    <w:rsid w:val="00052EB9"/>
    <w:rsid w:val="00052F17"/>
    <w:rsid w:val="0005338B"/>
    <w:rsid w:val="0005362A"/>
    <w:rsid w:val="000537EC"/>
    <w:rsid w:val="00053843"/>
    <w:rsid w:val="00053CA1"/>
    <w:rsid w:val="0005435E"/>
    <w:rsid w:val="00054526"/>
    <w:rsid w:val="00054591"/>
    <w:rsid w:val="00054823"/>
    <w:rsid w:val="0005482A"/>
    <w:rsid w:val="000549DC"/>
    <w:rsid w:val="00054CB1"/>
    <w:rsid w:val="00054D8A"/>
    <w:rsid w:val="00054E50"/>
    <w:rsid w:val="000551A6"/>
    <w:rsid w:val="00055539"/>
    <w:rsid w:val="000556AB"/>
    <w:rsid w:val="00055E7F"/>
    <w:rsid w:val="000561DF"/>
    <w:rsid w:val="000561F8"/>
    <w:rsid w:val="00056203"/>
    <w:rsid w:val="000563F1"/>
    <w:rsid w:val="0005690C"/>
    <w:rsid w:val="00057041"/>
    <w:rsid w:val="000570F0"/>
    <w:rsid w:val="00060167"/>
    <w:rsid w:val="0006020C"/>
    <w:rsid w:val="00061359"/>
    <w:rsid w:val="00062076"/>
    <w:rsid w:val="0006230A"/>
    <w:rsid w:val="00062782"/>
    <w:rsid w:val="00062B22"/>
    <w:rsid w:val="00063157"/>
    <w:rsid w:val="0006361F"/>
    <w:rsid w:val="00063B30"/>
    <w:rsid w:val="00063C34"/>
    <w:rsid w:val="00063C35"/>
    <w:rsid w:val="00064032"/>
    <w:rsid w:val="00064994"/>
    <w:rsid w:val="00064CA6"/>
    <w:rsid w:val="000652B7"/>
    <w:rsid w:val="000659CA"/>
    <w:rsid w:val="00066902"/>
    <w:rsid w:val="000678FE"/>
    <w:rsid w:val="00067A2F"/>
    <w:rsid w:val="00067EC1"/>
    <w:rsid w:val="00070088"/>
    <w:rsid w:val="000702AE"/>
    <w:rsid w:val="00070D58"/>
    <w:rsid w:val="00071012"/>
    <w:rsid w:val="00071050"/>
    <w:rsid w:val="00071189"/>
    <w:rsid w:val="000711AA"/>
    <w:rsid w:val="00071611"/>
    <w:rsid w:val="000716CE"/>
    <w:rsid w:val="0007191D"/>
    <w:rsid w:val="00071BC8"/>
    <w:rsid w:val="00072522"/>
    <w:rsid w:val="000728F4"/>
    <w:rsid w:val="00072BFD"/>
    <w:rsid w:val="0007300A"/>
    <w:rsid w:val="00074016"/>
    <w:rsid w:val="000747FB"/>
    <w:rsid w:val="000763F9"/>
    <w:rsid w:val="000772F8"/>
    <w:rsid w:val="00080208"/>
    <w:rsid w:val="0008070A"/>
    <w:rsid w:val="0008085A"/>
    <w:rsid w:val="00080DEC"/>
    <w:rsid w:val="00080E06"/>
    <w:rsid w:val="00080EB3"/>
    <w:rsid w:val="00081163"/>
    <w:rsid w:val="000814FB"/>
    <w:rsid w:val="00081558"/>
    <w:rsid w:val="00081699"/>
    <w:rsid w:val="00082B53"/>
    <w:rsid w:val="00083A39"/>
    <w:rsid w:val="00083B84"/>
    <w:rsid w:val="00084F6F"/>
    <w:rsid w:val="000857A7"/>
    <w:rsid w:val="000857CF"/>
    <w:rsid w:val="00085A01"/>
    <w:rsid w:val="00085C94"/>
    <w:rsid w:val="00086AA2"/>
    <w:rsid w:val="0008781F"/>
    <w:rsid w:val="00087C8C"/>
    <w:rsid w:val="00087EB3"/>
    <w:rsid w:val="0009137F"/>
    <w:rsid w:val="0009202A"/>
    <w:rsid w:val="0009242C"/>
    <w:rsid w:val="00092633"/>
    <w:rsid w:val="000928CF"/>
    <w:rsid w:val="00093435"/>
    <w:rsid w:val="00093963"/>
    <w:rsid w:val="00095101"/>
    <w:rsid w:val="00095177"/>
    <w:rsid w:val="00095372"/>
    <w:rsid w:val="0009537C"/>
    <w:rsid w:val="000956D1"/>
    <w:rsid w:val="000959C2"/>
    <w:rsid w:val="00096F97"/>
    <w:rsid w:val="00097482"/>
    <w:rsid w:val="000978AF"/>
    <w:rsid w:val="000A038F"/>
    <w:rsid w:val="000A13C4"/>
    <w:rsid w:val="000A1C94"/>
    <w:rsid w:val="000A2D4F"/>
    <w:rsid w:val="000A35D8"/>
    <w:rsid w:val="000A38D2"/>
    <w:rsid w:val="000A4ACD"/>
    <w:rsid w:val="000A54BD"/>
    <w:rsid w:val="000A56DA"/>
    <w:rsid w:val="000A5D03"/>
    <w:rsid w:val="000A6225"/>
    <w:rsid w:val="000A6795"/>
    <w:rsid w:val="000A6BD1"/>
    <w:rsid w:val="000A6DBC"/>
    <w:rsid w:val="000A6DCA"/>
    <w:rsid w:val="000A7C9D"/>
    <w:rsid w:val="000B0288"/>
    <w:rsid w:val="000B0539"/>
    <w:rsid w:val="000B0755"/>
    <w:rsid w:val="000B0932"/>
    <w:rsid w:val="000B2894"/>
    <w:rsid w:val="000B2AE5"/>
    <w:rsid w:val="000B3585"/>
    <w:rsid w:val="000B4360"/>
    <w:rsid w:val="000B465F"/>
    <w:rsid w:val="000B49AF"/>
    <w:rsid w:val="000B4D14"/>
    <w:rsid w:val="000B4FA0"/>
    <w:rsid w:val="000B521B"/>
    <w:rsid w:val="000B573E"/>
    <w:rsid w:val="000B5E79"/>
    <w:rsid w:val="000B6249"/>
    <w:rsid w:val="000B64BA"/>
    <w:rsid w:val="000B6BD3"/>
    <w:rsid w:val="000B6FAE"/>
    <w:rsid w:val="000B7132"/>
    <w:rsid w:val="000B71DE"/>
    <w:rsid w:val="000B7435"/>
    <w:rsid w:val="000B7767"/>
    <w:rsid w:val="000B7A4A"/>
    <w:rsid w:val="000C003E"/>
    <w:rsid w:val="000C048A"/>
    <w:rsid w:val="000C06A6"/>
    <w:rsid w:val="000C0A92"/>
    <w:rsid w:val="000C0D7F"/>
    <w:rsid w:val="000C0DBA"/>
    <w:rsid w:val="000C1649"/>
    <w:rsid w:val="000C1916"/>
    <w:rsid w:val="000C201B"/>
    <w:rsid w:val="000C2351"/>
    <w:rsid w:val="000C29CA"/>
    <w:rsid w:val="000C2E69"/>
    <w:rsid w:val="000C2F1E"/>
    <w:rsid w:val="000C2F71"/>
    <w:rsid w:val="000C3481"/>
    <w:rsid w:val="000C3820"/>
    <w:rsid w:val="000C3CA5"/>
    <w:rsid w:val="000C3FD5"/>
    <w:rsid w:val="000C47EA"/>
    <w:rsid w:val="000C4A97"/>
    <w:rsid w:val="000C4E50"/>
    <w:rsid w:val="000C4E5C"/>
    <w:rsid w:val="000C5277"/>
    <w:rsid w:val="000C54BF"/>
    <w:rsid w:val="000C572E"/>
    <w:rsid w:val="000C5F16"/>
    <w:rsid w:val="000C6601"/>
    <w:rsid w:val="000C66FB"/>
    <w:rsid w:val="000C6714"/>
    <w:rsid w:val="000C6795"/>
    <w:rsid w:val="000C693C"/>
    <w:rsid w:val="000C6E60"/>
    <w:rsid w:val="000C70E7"/>
    <w:rsid w:val="000C7D7B"/>
    <w:rsid w:val="000D03AC"/>
    <w:rsid w:val="000D05F1"/>
    <w:rsid w:val="000D116F"/>
    <w:rsid w:val="000D1A2C"/>
    <w:rsid w:val="000D1BA7"/>
    <w:rsid w:val="000D2844"/>
    <w:rsid w:val="000D2996"/>
    <w:rsid w:val="000D2DDB"/>
    <w:rsid w:val="000D34F7"/>
    <w:rsid w:val="000D36B0"/>
    <w:rsid w:val="000D3752"/>
    <w:rsid w:val="000D37BF"/>
    <w:rsid w:val="000D39B4"/>
    <w:rsid w:val="000D3FFE"/>
    <w:rsid w:val="000D40B3"/>
    <w:rsid w:val="000D503A"/>
    <w:rsid w:val="000D614D"/>
    <w:rsid w:val="000D61F2"/>
    <w:rsid w:val="000D66D0"/>
    <w:rsid w:val="000D729D"/>
    <w:rsid w:val="000E07EC"/>
    <w:rsid w:val="000E0A16"/>
    <w:rsid w:val="000E1151"/>
    <w:rsid w:val="000E12DD"/>
    <w:rsid w:val="000E1638"/>
    <w:rsid w:val="000E1774"/>
    <w:rsid w:val="000E1844"/>
    <w:rsid w:val="000E1995"/>
    <w:rsid w:val="000E1A78"/>
    <w:rsid w:val="000E1D81"/>
    <w:rsid w:val="000E1F22"/>
    <w:rsid w:val="000E1F76"/>
    <w:rsid w:val="000E2812"/>
    <w:rsid w:val="000E2A9D"/>
    <w:rsid w:val="000E2AA8"/>
    <w:rsid w:val="000E2CFE"/>
    <w:rsid w:val="000E3314"/>
    <w:rsid w:val="000E40F3"/>
    <w:rsid w:val="000E458A"/>
    <w:rsid w:val="000E4630"/>
    <w:rsid w:val="000E4CF6"/>
    <w:rsid w:val="000E5319"/>
    <w:rsid w:val="000E5A11"/>
    <w:rsid w:val="000E5B7B"/>
    <w:rsid w:val="000E5BBA"/>
    <w:rsid w:val="000E5BF8"/>
    <w:rsid w:val="000E5C06"/>
    <w:rsid w:val="000E5C32"/>
    <w:rsid w:val="000E5F35"/>
    <w:rsid w:val="000E6387"/>
    <w:rsid w:val="000E6876"/>
    <w:rsid w:val="000F02AF"/>
    <w:rsid w:val="000F02BB"/>
    <w:rsid w:val="000F03A4"/>
    <w:rsid w:val="000F04DF"/>
    <w:rsid w:val="000F1BF4"/>
    <w:rsid w:val="000F20D5"/>
    <w:rsid w:val="000F2CF6"/>
    <w:rsid w:val="000F2D9E"/>
    <w:rsid w:val="000F3939"/>
    <w:rsid w:val="000F4623"/>
    <w:rsid w:val="000F467B"/>
    <w:rsid w:val="000F4AB6"/>
    <w:rsid w:val="000F4DD1"/>
    <w:rsid w:val="000F5156"/>
    <w:rsid w:val="000F552E"/>
    <w:rsid w:val="000F5ECE"/>
    <w:rsid w:val="000F5ECF"/>
    <w:rsid w:val="000F6127"/>
    <w:rsid w:val="000F676E"/>
    <w:rsid w:val="000F7CA6"/>
    <w:rsid w:val="000F7FFD"/>
    <w:rsid w:val="001002B7"/>
    <w:rsid w:val="0010042B"/>
    <w:rsid w:val="00100B58"/>
    <w:rsid w:val="00100BDD"/>
    <w:rsid w:val="00100C67"/>
    <w:rsid w:val="00100FDA"/>
    <w:rsid w:val="0010148C"/>
    <w:rsid w:val="00102F97"/>
    <w:rsid w:val="00103053"/>
    <w:rsid w:val="00103F6F"/>
    <w:rsid w:val="001043BA"/>
    <w:rsid w:val="001049C0"/>
    <w:rsid w:val="00104F40"/>
    <w:rsid w:val="00105385"/>
    <w:rsid w:val="00105903"/>
    <w:rsid w:val="00105CC8"/>
    <w:rsid w:val="00105F90"/>
    <w:rsid w:val="00106382"/>
    <w:rsid w:val="00106852"/>
    <w:rsid w:val="001068FD"/>
    <w:rsid w:val="00106F34"/>
    <w:rsid w:val="001071C8"/>
    <w:rsid w:val="001076A9"/>
    <w:rsid w:val="00107ED0"/>
    <w:rsid w:val="001100B2"/>
    <w:rsid w:val="00110368"/>
    <w:rsid w:val="0011183F"/>
    <w:rsid w:val="00111999"/>
    <w:rsid w:val="00112469"/>
    <w:rsid w:val="00112779"/>
    <w:rsid w:val="0011305C"/>
    <w:rsid w:val="001133E9"/>
    <w:rsid w:val="001138EA"/>
    <w:rsid w:val="00113D5E"/>
    <w:rsid w:val="0011415A"/>
    <w:rsid w:val="0011425C"/>
    <w:rsid w:val="001144B9"/>
    <w:rsid w:val="001155C1"/>
    <w:rsid w:val="00115705"/>
    <w:rsid w:val="00115DB6"/>
    <w:rsid w:val="00115E2F"/>
    <w:rsid w:val="00116C6D"/>
    <w:rsid w:val="00116E17"/>
    <w:rsid w:val="00116E19"/>
    <w:rsid w:val="00120643"/>
    <w:rsid w:val="00120E1F"/>
    <w:rsid w:val="00121061"/>
    <w:rsid w:val="00121ABF"/>
    <w:rsid w:val="00122961"/>
    <w:rsid w:val="00122A57"/>
    <w:rsid w:val="00123149"/>
    <w:rsid w:val="001232B2"/>
    <w:rsid w:val="00123422"/>
    <w:rsid w:val="001234DD"/>
    <w:rsid w:val="001236C2"/>
    <w:rsid w:val="00123857"/>
    <w:rsid w:val="00123953"/>
    <w:rsid w:val="001239CA"/>
    <w:rsid w:val="001248BD"/>
    <w:rsid w:val="001248D6"/>
    <w:rsid w:val="001249F3"/>
    <w:rsid w:val="00125062"/>
    <w:rsid w:val="001251FD"/>
    <w:rsid w:val="00125461"/>
    <w:rsid w:val="001259CF"/>
    <w:rsid w:val="00126E42"/>
    <w:rsid w:val="0012700A"/>
    <w:rsid w:val="00127037"/>
    <w:rsid w:val="00127850"/>
    <w:rsid w:val="00127A72"/>
    <w:rsid w:val="00127C72"/>
    <w:rsid w:val="00127F87"/>
    <w:rsid w:val="0013022A"/>
    <w:rsid w:val="00130445"/>
    <w:rsid w:val="001304BF"/>
    <w:rsid w:val="00130751"/>
    <w:rsid w:val="00130ECB"/>
    <w:rsid w:val="001316A4"/>
    <w:rsid w:val="001321E1"/>
    <w:rsid w:val="001322EC"/>
    <w:rsid w:val="001324FF"/>
    <w:rsid w:val="00132A9C"/>
    <w:rsid w:val="00133489"/>
    <w:rsid w:val="00133678"/>
    <w:rsid w:val="00133731"/>
    <w:rsid w:val="00133C68"/>
    <w:rsid w:val="001344F4"/>
    <w:rsid w:val="00134652"/>
    <w:rsid w:val="001353A6"/>
    <w:rsid w:val="00135B14"/>
    <w:rsid w:val="001369F7"/>
    <w:rsid w:val="00137430"/>
    <w:rsid w:val="00137556"/>
    <w:rsid w:val="001375D8"/>
    <w:rsid w:val="00137736"/>
    <w:rsid w:val="00137A71"/>
    <w:rsid w:val="00140139"/>
    <w:rsid w:val="00140621"/>
    <w:rsid w:val="00140819"/>
    <w:rsid w:val="00140CFE"/>
    <w:rsid w:val="0014105E"/>
    <w:rsid w:val="001414EF"/>
    <w:rsid w:val="00141F2D"/>
    <w:rsid w:val="00142879"/>
    <w:rsid w:val="001433CD"/>
    <w:rsid w:val="001437EE"/>
    <w:rsid w:val="00143CC4"/>
    <w:rsid w:val="00143F67"/>
    <w:rsid w:val="00144293"/>
    <w:rsid w:val="00144B15"/>
    <w:rsid w:val="00144B9A"/>
    <w:rsid w:val="00144D42"/>
    <w:rsid w:val="00144EC8"/>
    <w:rsid w:val="00144F11"/>
    <w:rsid w:val="00145845"/>
    <w:rsid w:val="00145B8C"/>
    <w:rsid w:val="00145BD2"/>
    <w:rsid w:val="00145E44"/>
    <w:rsid w:val="001463B3"/>
    <w:rsid w:val="00146A99"/>
    <w:rsid w:val="00146D4E"/>
    <w:rsid w:val="00146EDB"/>
    <w:rsid w:val="00147100"/>
    <w:rsid w:val="001471B1"/>
    <w:rsid w:val="001473B1"/>
    <w:rsid w:val="00147778"/>
    <w:rsid w:val="001478FB"/>
    <w:rsid w:val="001479D5"/>
    <w:rsid w:val="001500E4"/>
    <w:rsid w:val="0015028A"/>
    <w:rsid w:val="001510A2"/>
    <w:rsid w:val="00151427"/>
    <w:rsid w:val="00151568"/>
    <w:rsid w:val="00151869"/>
    <w:rsid w:val="00151C16"/>
    <w:rsid w:val="00152353"/>
    <w:rsid w:val="00152E8F"/>
    <w:rsid w:val="00152F11"/>
    <w:rsid w:val="0015319B"/>
    <w:rsid w:val="001531BE"/>
    <w:rsid w:val="0015366C"/>
    <w:rsid w:val="0015400C"/>
    <w:rsid w:val="001541EC"/>
    <w:rsid w:val="00154231"/>
    <w:rsid w:val="001548E7"/>
    <w:rsid w:val="001549E1"/>
    <w:rsid w:val="00154EA8"/>
    <w:rsid w:val="00155115"/>
    <w:rsid w:val="00155149"/>
    <w:rsid w:val="001554B4"/>
    <w:rsid w:val="001555C7"/>
    <w:rsid w:val="00155799"/>
    <w:rsid w:val="00155A93"/>
    <w:rsid w:val="00156121"/>
    <w:rsid w:val="00156238"/>
    <w:rsid w:val="00156527"/>
    <w:rsid w:val="0015704A"/>
    <w:rsid w:val="00160695"/>
    <w:rsid w:val="0016111E"/>
    <w:rsid w:val="00161270"/>
    <w:rsid w:val="001612B8"/>
    <w:rsid w:val="00161C3D"/>
    <w:rsid w:val="001622BC"/>
    <w:rsid w:val="00162C98"/>
    <w:rsid w:val="00162F24"/>
    <w:rsid w:val="00163862"/>
    <w:rsid w:val="00163C48"/>
    <w:rsid w:val="00163C7A"/>
    <w:rsid w:val="001646F5"/>
    <w:rsid w:val="00164BAA"/>
    <w:rsid w:val="0016535F"/>
    <w:rsid w:val="00165DE7"/>
    <w:rsid w:val="00166625"/>
    <w:rsid w:val="001666E5"/>
    <w:rsid w:val="00166784"/>
    <w:rsid w:val="00166C35"/>
    <w:rsid w:val="00167063"/>
    <w:rsid w:val="0016780F"/>
    <w:rsid w:val="00167A78"/>
    <w:rsid w:val="00167D5F"/>
    <w:rsid w:val="00167DBA"/>
    <w:rsid w:val="001704AE"/>
    <w:rsid w:val="00170D34"/>
    <w:rsid w:val="00170E42"/>
    <w:rsid w:val="001718B2"/>
    <w:rsid w:val="00171A3F"/>
    <w:rsid w:val="00171DC1"/>
    <w:rsid w:val="00171DFA"/>
    <w:rsid w:val="0017288B"/>
    <w:rsid w:val="00172AE0"/>
    <w:rsid w:val="00172FEA"/>
    <w:rsid w:val="0017308E"/>
    <w:rsid w:val="001731C9"/>
    <w:rsid w:val="00173AB9"/>
    <w:rsid w:val="0017476F"/>
    <w:rsid w:val="0017499F"/>
    <w:rsid w:val="00174AE1"/>
    <w:rsid w:val="0017569C"/>
    <w:rsid w:val="00175F94"/>
    <w:rsid w:val="00176524"/>
    <w:rsid w:val="00176953"/>
    <w:rsid w:val="00177C56"/>
    <w:rsid w:val="0018030C"/>
    <w:rsid w:val="0018101D"/>
    <w:rsid w:val="001810A9"/>
    <w:rsid w:val="001817C8"/>
    <w:rsid w:val="00181B4C"/>
    <w:rsid w:val="00181CCF"/>
    <w:rsid w:val="00181DBB"/>
    <w:rsid w:val="001823FD"/>
    <w:rsid w:val="0018258E"/>
    <w:rsid w:val="00182631"/>
    <w:rsid w:val="00182EDF"/>
    <w:rsid w:val="00183E0B"/>
    <w:rsid w:val="00184AB9"/>
    <w:rsid w:val="00184CB6"/>
    <w:rsid w:val="0018523A"/>
    <w:rsid w:val="0018559A"/>
    <w:rsid w:val="00185713"/>
    <w:rsid w:val="00185F1F"/>
    <w:rsid w:val="001863C0"/>
    <w:rsid w:val="00186418"/>
    <w:rsid w:val="00187B86"/>
    <w:rsid w:val="00187E25"/>
    <w:rsid w:val="00191FA7"/>
    <w:rsid w:val="001924D5"/>
    <w:rsid w:val="00193811"/>
    <w:rsid w:val="00193A4A"/>
    <w:rsid w:val="00193AA2"/>
    <w:rsid w:val="00193AF2"/>
    <w:rsid w:val="00193F11"/>
    <w:rsid w:val="00194922"/>
    <w:rsid w:val="00195BE9"/>
    <w:rsid w:val="00195DAB"/>
    <w:rsid w:val="0019638E"/>
    <w:rsid w:val="001971BD"/>
    <w:rsid w:val="001971F4"/>
    <w:rsid w:val="0019724E"/>
    <w:rsid w:val="00197969"/>
    <w:rsid w:val="00197A16"/>
    <w:rsid w:val="00197CB2"/>
    <w:rsid w:val="00197E9A"/>
    <w:rsid w:val="001A081A"/>
    <w:rsid w:val="001A0AD1"/>
    <w:rsid w:val="001A0C00"/>
    <w:rsid w:val="001A0C61"/>
    <w:rsid w:val="001A0D01"/>
    <w:rsid w:val="001A1179"/>
    <w:rsid w:val="001A1238"/>
    <w:rsid w:val="001A16E8"/>
    <w:rsid w:val="001A1882"/>
    <w:rsid w:val="001A2671"/>
    <w:rsid w:val="001A26BD"/>
    <w:rsid w:val="001A2FBA"/>
    <w:rsid w:val="001A3040"/>
    <w:rsid w:val="001A3223"/>
    <w:rsid w:val="001A3848"/>
    <w:rsid w:val="001A3A23"/>
    <w:rsid w:val="001A4121"/>
    <w:rsid w:val="001A45BE"/>
    <w:rsid w:val="001A5001"/>
    <w:rsid w:val="001A5166"/>
    <w:rsid w:val="001A57B7"/>
    <w:rsid w:val="001A62BA"/>
    <w:rsid w:val="001A6C77"/>
    <w:rsid w:val="001B0511"/>
    <w:rsid w:val="001B0DD9"/>
    <w:rsid w:val="001B11F5"/>
    <w:rsid w:val="001B17B6"/>
    <w:rsid w:val="001B1F55"/>
    <w:rsid w:val="001B208B"/>
    <w:rsid w:val="001B25AE"/>
    <w:rsid w:val="001B25FA"/>
    <w:rsid w:val="001B2DCB"/>
    <w:rsid w:val="001B3959"/>
    <w:rsid w:val="001B3A69"/>
    <w:rsid w:val="001B42B9"/>
    <w:rsid w:val="001B4364"/>
    <w:rsid w:val="001B4754"/>
    <w:rsid w:val="001B4843"/>
    <w:rsid w:val="001B54EC"/>
    <w:rsid w:val="001B5690"/>
    <w:rsid w:val="001B5B7A"/>
    <w:rsid w:val="001B621A"/>
    <w:rsid w:val="001B6E1E"/>
    <w:rsid w:val="001B6F4A"/>
    <w:rsid w:val="001B7DEE"/>
    <w:rsid w:val="001B7E82"/>
    <w:rsid w:val="001C02B1"/>
    <w:rsid w:val="001C2C3B"/>
    <w:rsid w:val="001C2ED6"/>
    <w:rsid w:val="001C331B"/>
    <w:rsid w:val="001C33D6"/>
    <w:rsid w:val="001C3417"/>
    <w:rsid w:val="001C3B25"/>
    <w:rsid w:val="001C3CA4"/>
    <w:rsid w:val="001C3CAE"/>
    <w:rsid w:val="001C4070"/>
    <w:rsid w:val="001C4A83"/>
    <w:rsid w:val="001C6E22"/>
    <w:rsid w:val="001C74E2"/>
    <w:rsid w:val="001C75F0"/>
    <w:rsid w:val="001C7621"/>
    <w:rsid w:val="001D0046"/>
    <w:rsid w:val="001D0F62"/>
    <w:rsid w:val="001D16AD"/>
    <w:rsid w:val="001D1AFE"/>
    <w:rsid w:val="001D1FCE"/>
    <w:rsid w:val="001D22A8"/>
    <w:rsid w:val="001D2323"/>
    <w:rsid w:val="001D23D0"/>
    <w:rsid w:val="001D27EB"/>
    <w:rsid w:val="001D2B8D"/>
    <w:rsid w:val="001D3A68"/>
    <w:rsid w:val="001D3DC1"/>
    <w:rsid w:val="001D47BB"/>
    <w:rsid w:val="001D4937"/>
    <w:rsid w:val="001D4ABA"/>
    <w:rsid w:val="001D5143"/>
    <w:rsid w:val="001D559F"/>
    <w:rsid w:val="001D5B14"/>
    <w:rsid w:val="001D5EDC"/>
    <w:rsid w:val="001D6084"/>
    <w:rsid w:val="001D64AA"/>
    <w:rsid w:val="001E0162"/>
    <w:rsid w:val="001E086A"/>
    <w:rsid w:val="001E0DED"/>
    <w:rsid w:val="001E0FC3"/>
    <w:rsid w:val="001E1270"/>
    <w:rsid w:val="001E1E1D"/>
    <w:rsid w:val="001E2823"/>
    <w:rsid w:val="001E2848"/>
    <w:rsid w:val="001E2A95"/>
    <w:rsid w:val="001E3341"/>
    <w:rsid w:val="001E3BB5"/>
    <w:rsid w:val="001E3D7B"/>
    <w:rsid w:val="001E43BA"/>
    <w:rsid w:val="001E4462"/>
    <w:rsid w:val="001E55E0"/>
    <w:rsid w:val="001E627A"/>
    <w:rsid w:val="001E62F8"/>
    <w:rsid w:val="001E6379"/>
    <w:rsid w:val="001E6468"/>
    <w:rsid w:val="001E6722"/>
    <w:rsid w:val="001E6898"/>
    <w:rsid w:val="001E6C2A"/>
    <w:rsid w:val="001E6F7C"/>
    <w:rsid w:val="001E7C29"/>
    <w:rsid w:val="001F0261"/>
    <w:rsid w:val="001F0FEB"/>
    <w:rsid w:val="001F1049"/>
    <w:rsid w:val="001F1535"/>
    <w:rsid w:val="001F16AC"/>
    <w:rsid w:val="001F2233"/>
    <w:rsid w:val="001F2D75"/>
    <w:rsid w:val="001F363B"/>
    <w:rsid w:val="001F40A6"/>
    <w:rsid w:val="001F48E4"/>
    <w:rsid w:val="001F4A17"/>
    <w:rsid w:val="001F4B71"/>
    <w:rsid w:val="001F548E"/>
    <w:rsid w:val="001F54A1"/>
    <w:rsid w:val="001F5738"/>
    <w:rsid w:val="001F63F9"/>
    <w:rsid w:val="001F7740"/>
    <w:rsid w:val="001F7925"/>
    <w:rsid w:val="001F7B2E"/>
    <w:rsid w:val="001F7D31"/>
    <w:rsid w:val="00200CAF"/>
    <w:rsid w:val="00200EA5"/>
    <w:rsid w:val="00200F45"/>
    <w:rsid w:val="00200FFE"/>
    <w:rsid w:val="0020164F"/>
    <w:rsid w:val="00201872"/>
    <w:rsid w:val="00201DE6"/>
    <w:rsid w:val="002022F2"/>
    <w:rsid w:val="00202541"/>
    <w:rsid w:val="00202B14"/>
    <w:rsid w:val="00202E9F"/>
    <w:rsid w:val="0020310E"/>
    <w:rsid w:val="0020365E"/>
    <w:rsid w:val="0020393E"/>
    <w:rsid w:val="00203D15"/>
    <w:rsid w:val="00204114"/>
    <w:rsid w:val="00204D30"/>
    <w:rsid w:val="00204E99"/>
    <w:rsid w:val="002050C1"/>
    <w:rsid w:val="00205115"/>
    <w:rsid w:val="00205580"/>
    <w:rsid w:val="002055F4"/>
    <w:rsid w:val="002058E5"/>
    <w:rsid w:val="00205B73"/>
    <w:rsid w:val="00206115"/>
    <w:rsid w:val="00206320"/>
    <w:rsid w:val="0020705C"/>
    <w:rsid w:val="0020724B"/>
    <w:rsid w:val="0020746A"/>
    <w:rsid w:val="00207856"/>
    <w:rsid w:val="0021002B"/>
    <w:rsid w:val="00210ADE"/>
    <w:rsid w:val="00210D9A"/>
    <w:rsid w:val="00211428"/>
    <w:rsid w:val="002116AF"/>
    <w:rsid w:val="002117E6"/>
    <w:rsid w:val="002119B5"/>
    <w:rsid w:val="00211B6D"/>
    <w:rsid w:val="00211C1B"/>
    <w:rsid w:val="00211C70"/>
    <w:rsid w:val="00212720"/>
    <w:rsid w:val="00212A2F"/>
    <w:rsid w:val="00213302"/>
    <w:rsid w:val="00214983"/>
    <w:rsid w:val="00214CAA"/>
    <w:rsid w:val="0021575B"/>
    <w:rsid w:val="002163E6"/>
    <w:rsid w:val="0021689C"/>
    <w:rsid w:val="00216B61"/>
    <w:rsid w:val="00217461"/>
    <w:rsid w:val="0021748D"/>
    <w:rsid w:val="00217B58"/>
    <w:rsid w:val="00217C46"/>
    <w:rsid w:val="00217ECF"/>
    <w:rsid w:val="0022006F"/>
    <w:rsid w:val="00220153"/>
    <w:rsid w:val="0022035A"/>
    <w:rsid w:val="00220698"/>
    <w:rsid w:val="002210FC"/>
    <w:rsid w:val="0022172C"/>
    <w:rsid w:val="00221C84"/>
    <w:rsid w:val="00222107"/>
    <w:rsid w:val="00222E14"/>
    <w:rsid w:val="002232F2"/>
    <w:rsid w:val="00223CC4"/>
    <w:rsid w:val="00223DF7"/>
    <w:rsid w:val="00223E4F"/>
    <w:rsid w:val="002242B8"/>
    <w:rsid w:val="00224BF6"/>
    <w:rsid w:val="00224E04"/>
    <w:rsid w:val="00224E05"/>
    <w:rsid w:val="0022533D"/>
    <w:rsid w:val="00225957"/>
    <w:rsid w:val="00226467"/>
    <w:rsid w:val="0022696F"/>
    <w:rsid w:val="00226A3F"/>
    <w:rsid w:val="00226D3C"/>
    <w:rsid w:val="00226F74"/>
    <w:rsid w:val="002273DC"/>
    <w:rsid w:val="0022749D"/>
    <w:rsid w:val="002305ED"/>
    <w:rsid w:val="00230A17"/>
    <w:rsid w:val="0023166C"/>
    <w:rsid w:val="00231B90"/>
    <w:rsid w:val="00231B93"/>
    <w:rsid w:val="002320F8"/>
    <w:rsid w:val="00233014"/>
    <w:rsid w:val="00233C4D"/>
    <w:rsid w:val="00233FE5"/>
    <w:rsid w:val="00234A80"/>
    <w:rsid w:val="0023524F"/>
    <w:rsid w:val="00235347"/>
    <w:rsid w:val="00235AC1"/>
    <w:rsid w:val="00236B88"/>
    <w:rsid w:val="00237090"/>
    <w:rsid w:val="00237447"/>
    <w:rsid w:val="002377E7"/>
    <w:rsid w:val="002379C8"/>
    <w:rsid w:val="00237E86"/>
    <w:rsid w:val="00237F01"/>
    <w:rsid w:val="00240081"/>
    <w:rsid w:val="002408D4"/>
    <w:rsid w:val="00240C4A"/>
    <w:rsid w:val="00241D82"/>
    <w:rsid w:val="0024254C"/>
    <w:rsid w:val="00242951"/>
    <w:rsid w:val="00242FA3"/>
    <w:rsid w:val="0024331C"/>
    <w:rsid w:val="002433FD"/>
    <w:rsid w:val="00243CA8"/>
    <w:rsid w:val="0024475E"/>
    <w:rsid w:val="00244A45"/>
    <w:rsid w:val="00244FB6"/>
    <w:rsid w:val="00245746"/>
    <w:rsid w:val="00245A08"/>
    <w:rsid w:val="00245BDA"/>
    <w:rsid w:val="00245D56"/>
    <w:rsid w:val="00247002"/>
    <w:rsid w:val="00247859"/>
    <w:rsid w:val="002478A1"/>
    <w:rsid w:val="00247B37"/>
    <w:rsid w:val="00247BA0"/>
    <w:rsid w:val="00247D71"/>
    <w:rsid w:val="00250DAF"/>
    <w:rsid w:val="00251513"/>
    <w:rsid w:val="00251A1F"/>
    <w:rsid w:val="00252DE3"/>
    <w:rsid w:val="00252F06"/>
    <w:rsid w:val="00253205"/>
    <w:rsid w:val="002537A4"/>
    <w:rsid w:val="0025397A"/>
    <w:rsid w:val="00253A7B"/>
    <w:rsid w:val="00253F9F"/>
    <w:rsid w:val="00254301"/>
    <w:rsid w:val="00254A5F"/>
    <w:rsid w:val="0025521F"/>
    <w:rsid w:val="00255C18"/>
    <w:rsid w:val="00255F04"/>
    <w:rsid w:val="002560B9"/>
    <w:rsid w:val="0025627B"/>
    <w:rsid w:val="0025628B"/>
    <w:rsid w:val="0025634B"/>
    <w:rsid w:val="00256E99"/>
    <w:rsid w:val="0025718D"/>
    <w:rsid w:val="00257677"/>
    <w:rsid w:val="00257B86"/>
    <w:rsid w:val="00257CA4"/>
    <w:rsid w:val="00257DF8"/>
    <w:rsid w:val="00257FE8"/>
    <w:rsid w:val="002600AE"/>
    <w:rsid w:val="00260374"/>
    <w:rsid w:val="0026078B"/>
    <w:rsid w:val="00260FB2"/>
    <w:rsid w:val="00261572"/>
    <w:rsid w:val="002618C7"/>
    <w:rsid w:val="00261C26"/>
    <w:rsid w:val="002624FA"/>
    <w:rsid w:val="002636A2"/>
    <w:rsid w:val="00263F84"/>
    <w:rsid w:val="002644F9"/>
    <w:rsid w:val="0026454B"/>
    <w:rsid w:val="002647F3"/>
    <w:rsid w:val="00264BED"/>
    <w:rsid w:val="00264E36"/>
    <w:rsid w:val="00264E4C"/>
    <w:rsid w:val="0026529F"/>
    <w:rsid w:val="002653D0"/>
    <w:rsid w:val="00265577"/>
    <w:rsid w:val="00265FF5"/>
    <w:rsid w:val="0026616D"/>
    <w:rsid w:val="00266AAA"/>
    <w:rsid w:val="00266D1E"/>
    <w:rsid w:val="002672D1"/>
    <w:rsid w:val="00267A46"/>
    <w:rsid w:val="00270239"/>
    <w:rsid w:val="00270AC1"/>
    <w:rsid w:val="0027164A"/>
    <w:rsid w:val="002717E6"/>
    <w:rsid w:val="00271EB3"/>
    <w:rsid w:val="00272CD6"/>
    <w:rsid w:val="00272F68"/>
    <w:rsid w:val="00273353"/>
    <w:rsid w:val="00273487"/>
    <w:rsid w:val="00273EDA"/>
    <w:rsid w:val="00274392"/>
    <w:rsid w:val="0027464F"/>
    <w:rsid w:val="002747A5"/>
    <w:rsid w:val="002750F9"/>
    <w:rsid w:val="002756DF"/>
    <w:rsid w:val="00276382"/>
    <w:rsid w:val="00277049"/>
    <w:rsid w:val="00277293"/>
    <w:rsid w:val="00277AB3"/>
    <w:rsid w:val="00277D30"/>
    <w:rsid w:val="002803E3"/>
    <w:rsid w:val="002804EB"/>
    <w:rsid w:val="0028109C"/>
    <w:rsid w:val="002817F1"/>
    <w:rsid w:val="00281B39"/>
    <w:rsid w:val="00281EEF"/>
    <w:rsid w:val="00282264"/>
    <w:rsid w:val="0028275F"/>
    <w:rsid w:val="00282B6B"/>
    <w:rsid w:val="0028352A"/>
    <w:rsid w:val="0028389F"/>
    <w:rsid w:val="00283B7D"/>
    <w:rsid w:val="0028486E"/>
    <w:rsid w:val="00284B49"/>
    <w:rsid w:val="00284C24"/>
    <w:rsid w:val="00284C2E"/>
    <w:rsid w:val="00284F61"/>
    <w:rsid w:val="00285146"/>
    <w:rsid w:val="00285CC4"/>
    <w:rsid w:val="00286B09"/>
    <w:rsid w:val="00286B11"/>
    <w:rsid w:val="00286CB5"/>
    <w:rsid w:val="002873CF"/>
    <w:rsid w:val="00287E13"/>
    <w:rsid w:val="002901C4"/>
    <w:rsid w:val="002908E4"/>
    <w:rsid w:val="00292B67"/>
    <w:rsid w:val="0029357B"/>
    <w:rsid w:val="00293904"/>
    <w:rsid w:val="00293FE9"/>
    <w:rsid w:val="00294459"/>
    <w:rsid w:val="0029450A"/>
    <w:rsid w:val="00294AC8"/>
    <w:rsid w:val="00294D88"/>
    <w:rsid w:val="00295842"/>
    <w:rsid w:val="002958AB"/>
    <w:rsid w:val="00295D5C"/>
    <w:rsid w:val="00295EA0"/>
    <w:rsid w:val="00296139"/>
    <w:rsid w:val="002969DC"/>
    <w:rsid w:val="00296B44"/>
    <w:rsid w:val="00296BAC"/>
    <w:rsid w:val="0029773B"/>
    <w:rsid w:val="00297EE5"/>
    <w:rsid w:val="002A040B"/>
    <w:rsid w:val="002A0C5B"/>
    <w:rsid w:val="002A0D6D"/>
    <w:rsid w:val="002A0F23"/>
    <w:rsid w:val="002A13F2"/>
    <w:rsid w:val="002A1D05"/>
    <w:rsid w:val="002A1DB9"/>
    <w:rsid w:val="002A2019"/>
    <w:rsid w:val="002A237A"/>
    <w:rsid w:val="002A237F"/>
    <w:rsid w:val="002A2F93"/>
    <w:rsid w:val="002A33B7"/>
    <w:rsid w:val="002A35C3"/>
    <w:rsid w:val="002A35E8"/>
    <w:rsid w:val="002A3B53"/>
    <w:rsid w:val="002A3F55"/>
    <w:rsid w:val="002A415F"/>
    <w:rsid w:val="002A4511"/>
    <w:rsid w:val="002A47AE"/>
    <w:rsid w:val="002A4BAA"/>
    <w:rsid w:val="002A5676"/>
    <w:rsid w:val="002A69B5"/>
    <w:rsid w:val="002A6DED"/>
    <w:rsid w:val="002A6F3D"/>
    <w:rsid w:val="002A70B7"/>
    <w:rsid w:val="002A756E"/>
    <w:rsid w:val="002A7913"/>
    <w:rsid w:val="002A7A54"/>
    <w:rsid w:val="002A7B1B"/>
    <w:rsid w:val="002A7BB2"/>
    <w:rsid w:val="002A7D3D"/>
    <w:rsid w:val="002A7D95"/>
    <w:rsid w:val="002A7E43"/>
    <w:rsid w:val="002B01F2"/>
    <w:rsid w:val="002B0458"/>
    <w:rsid w:val="002B07F3"/>
    <w:rsid w:val="002B08F2"/>
    <w:rsid w:val="002B0C1C"/>
    <w:rsid w:val="002B11E4"/>
    <w:rsid w:val="002B1F8B"/>
    <w:rsid w:val="002B21F2"/>
    <w:rsid w:val="002B2B00"/>
    <w:rsid w:val="002B2B21"/>
    <w:rsid w:val="002B2FB1"/>
    <w:rsid w:val="002B3151"/>
    <w:rsid w:val="002B3519"/>
    <w:rsid w:val="002B3FF2"/>
    <w:rsid w:val="002B4011"/>
    <w:rsid w:val="002B483E"/>
    <w:rsid w:val="002B4A01"/>
    <w:rsid w:val="002B5107"/>
    <w:rsid w:val="002B5485"/>
    <w:rsid w:val="002B5786"/>
    <w:rsid w:val="002B6178"/>
    <w:rsid w:val="002B64E3"/>
    <w:rsid w:val="002B655A"/>
    <w:rsid w:val="002B67F0"/>
    <w:rsid w:val="002B6955"/>
    <w:rsid w:val="002B6C40"/>
    <w:rsid w:val="002B74C0"/>
    <w:rsid w:val="002B75E3"/>
    <w:rsid w:val="002C005B"/>
    <w:rsid w:val="002C033A"/>
    <w:rsid w:val="002C04BA"/>
    <w:rsid w:val="002C07F0"/>
    <w:rsid w:val="002C17CD"/>
    <w:rsid w:val="002C183E"/>
    <w:rsid w:val="002C1EE6"/>
    <w:rsid w:val="002C2971"/>
    <w:rsid w:val="002C2A2E"/>
    <w:rsid w:val="002C2C33"/>
    <w:rsid w:val="002C2C9D"/>
    <w:rsid w:val="002C307C"/>
    <w:rsid w:val="002C36BA"/>
    <w:rsid w:val="002C3762"/>
    <w:rsid w:val="002C3A40"/>
    <w:rsid w:val="002C3CC9"/>
    <w:rsid w:val="002C3DFB"/>
    <w:rsid w:val="002C3E79"/>
    <w:rsid w:val="002C3EE2"/>
    <w:rsid w:val="002C43BA"/>
    <w:rsid w:val="002C465B"/>
    <w:rsid w:val="002C4B8F"/>
    <w:rsid w:val="002C5EE6"/>
    <w:rsid w:val="002C600C"/>
    <w:rsid w:val="002C616B"/>
    <w:rsid w:val="002C61BB"/>
    <w:rsid w:val="002C68B1"/>
    <w:rsid w:val="002C6E6F"/>
    <w:rsid w:val="002C7086"/>
    <w:rsid w:val="002C717D"/>
    <w:rsid w:val="002C717F"/>
    <w:rsid w:val="002C73BA"/>
    <w:rsid w:val="002C77D9"/>
    <w:rsid w:val="002C7B62"/>
    <w:rsid w:val="002C7F01"/>
    <w:rsid w:val="002C7F2A"/>
    <w:rsid w:val="002D0AD0"/>
    <w:rsid w:val="002D0F0E"/>
    <w:rsid w:val="002D18B8"/>
    <w:rsid w:val="002D1961"/>
    <w:rsid w:val="002D1E66"/>
    <w:rsid w:val="002D2114"/>
    <w:rsid w:val="002D2126"/>
    <w:rsid w:val="002D21D6"/>
    <w:rsid w:val="002D238D"/>
    <w:rsid w:val="002D2C80"/>
    <w:rsid w:val="002D434F"/>
    <w:rsid w:val="002D4401"/>
    <w:rsid w:val="002D4529"/>
    <w:rsid w:val="002D4581"/>
    <w:rsid w:val="002D4C61"/>
    <w:rsid w:val="002D5037"/>
    <w:rsid w:val="002D537F"/>
    <w:rsid w:val="002D5422"/>
    <w:rsid w:val="002D59F8"/>
    <w:rsid w:val="002D5D96"/>
    <w:rsid w:val="002D699B"/>
    <w:rsid w:val="002D7C97"/>
    <w:rsid w:val="002D7E00"/>
    <w:rsid w:val="002E0E3B"/>
    <w:rsid w:val="002E1C22"/>
    <w:rsid w:val="002E237A"/>
    <w:rsid w:val="002E2488"/>
    <w:rsid w:val="002E347D"/>
    <w:rsid w:val="002E35F0"/>
    <w:rsid w:val="002E3DBC"/>
    <w:rsid w:val="002E468C"/>
    <w:rsid w:val="002E4CF9"/>
    <w:rsid w:val="002E57D4"/>
    <w:rsid w:val="002E5938"/>
    <w:rsid w:val="002E5EB3"/>
    <w:rsid w:val="002E6CE1"/>
    <w:rsid w:val="002E7823"/>
    <w:rsid w:val="002E79F3"/>
    <w:rsid w:val="002E7A27"/>
    <w:rsid w:val="002E7C7D"/>
    <w:rsid w:val="002E7E16"/>
    <w:rsid w:val="002F060A"/>
    <w:rsid w:val="002F08BC"/>
    <w:rsid w:val="002F0956"/>
    <w:rsid w:val="002F10F7"/>
    <w:rsid w:val="002F1315"/>
    <w:rsid w:val="002F1623"/>
    <w:rsid w:val="002F1BC5"/>
    <w:rsid w:val="002F1F07"/>
    <w:rsid w:val="002F20EC"/>
    <w:rsid w:val="002F2856"/>
    <w:rsid w:val="002F2E63"/>
    <w:rsid w:val="002F2E68"/>
    <w:rsid w:val="002F3849"/>
    <w:rsid w:val="002F38EA"/>
    <w:rsid w:val="002F4820"/>
    <w:rsid w:val="002F4B48"/>
    <w:rsid w:val="002F5121"/>
    <w:rsid w:val="002F56F9"/>
    <w:rsid w:val="002F5757"/>
    <w:rsid w:val="002F5BFE"/>
    <w:rsid w:val="002F5D75"/>
    <w:rsid w:val="002F5EEA"/>
    <w:rsid w:val="002F5F76"/>
    <w:rsid w:val="002F64BD"/>
    <w:rsid w:val="002F6F73"/>
    <w:rsid w:val="002F6F9A"/>
    <w:rsid w:val="002F7352"/>
    <w:rsid w:val="002F73F1"/>
    <w:rsid w:val="002F75CF"/>
    <w:rsid w:val="002F78D3"/>
    <w:rsid w:val="002F7E57"/>
    <w:rsid w:val="00300725"/>
    <w:rsid w:val="0030073B"/>
    <w:rsid w:val="00301010"/>
    <w:rsid w:val="003013B2"/>
    <w:rsid w:val="003014AA"/>
    <w:rsid w:val="003018AD"/>
    <w:rsid w:val="00302204"/>
    <w:rsid w:val="00302B04"/>
    <w:rsid w:val="00303215"/>
    <w:rsid w:val="003032E0"/>
    <w:rsid w:val="00303D9A"/>
    <w:rsid w:val="003043DF"/>
    <w:rsid w:val="00304457"/>
    <w:rsid w:val="0030456E"/>
    <w:rsid w:val="0030493B"/>
    <w:rsid w:val="00305026"/>
    <w:rsid w:val="00305724"/>
    <w:rsid w:val="00305982"/>
    <w:rsid w:val="00305C08"/>
    <w:rsid w:val="003063F2"/>
    <w:rsid w:val="00306817"/>
    <w:rsid w:val="003072B2"/>
    <w:rsid w:val="0030794C"/>
    <w:rsid w:val="003079D1"/>
    <w:rsid w:val="00307CBB"/>
    <w:rsid w:val="00307F09"/>
    <w:rsid w:val="00310360"/>
    <w:rsid w:val="00310D8A"/>
    <w:rsid w:val="00311787"/>
    <w:rsid w:val="00312033"/>
    <w:rsid w:val="00313013"/>
    <w:rsid w:val="0031327E"/>
    <w:rsid w:val="00313AE8"/>
    <w:rsid w:val="0031501D"/>
    <w:rsid w:val="003156CA"/>
    <w:rsid w:val="00315D0F"/>
    <w:rsid w:val="00316803"/>
    <w:rsid w:val="00316872"/>
    <w:rsid w:val="00316FB3"/>
    <w:rsid w:val="00317819"/>
    <w:rsid w:val="00320B7E"/>
    <w:rsid w:val="00320D5C"/>
    <w:rsid w:val="003211FA"/>
    <w:rsid w:val="003214F3"/>
    <w:rsid w:val="00321D9E"/>
    <w:rsid w:val="00322370"/>
    <w:rsid w:val="00322877"/>
    <w:rsid w:val="00322CDC"/>
    <w:rsid w:val="00323F36"/>
    <w:rsid w:val="003241D3"/>
    <w:rsid w:val="0032463B"/>
    <w:rsid w:val="003248D5"/>
    <w:rsid w:val="00324B54"/>
    <w:rsid w:val="003259DC"/>
    <w:rsid w:val="003259DE"/>
    <w:rsid w:val="00326156"/>
    <w:rsid w:val="003263C6"/>
    <w:rsid w:val="00326F72"/>
    <w:rsid w:val="00327912"/>
    <w:rsid w:val="00327A8B"/>
    <w:rsid w:val="003300FD"/>
    <w:rsid w:val="003307AD"/>
    <w:rsid w:val="00330AA4"/>
    <w:rsid w:val="00331223"/>
    <w:rsid w:val="00331AA3"/>
    <w:rsid w:val="0033203C"/>
    <w:rsid w:val="0033223A"/>
    <w:rsid w:val="00332244"/>
    <w:rsid w:val="00332762"/>
    <w:rsid w:val="00332879"/>
    <w:rsid w:val="00332D5A"/>
    <w:rsid w:val="00333054"/>
    <w:rsid w:val="0033370D"/>
    <w:rsid w:val="0033381F"/>
    <w:rsid w:val="00333AF3"/>
    <w:rsid w:val="00334FA7"/>
    <w:rsid w:val="0033519A"/>
    <w:rsid w:val="00335B30"/>
    <w:rsid w:val="003362FC"/>
    <w:rsid w:val="00336C62"/>
    <w:rsid w:val="0034006D"/>
    <w:rsid w:val="0034029E"/>
    <w:rsid w:val="003408ED"/>
    <w:rsid w:val="003416A1"/>
    <w:rsid w:val="00341BFC"/>
    <w:rsid w:val="003420E3"/>
    <w:rsid w:val="0034252A"/>
    <w:rsid w:val="00342E30"/>
    <w:rsid w:val="00343C31"/>
    <w:rsid w:val="00343C76"/>
    <w:rsid w:val="00344164"/>
    <w:rsid w:val="00344F5B"/>
    <w:rsid w:val="003463A0"/>
    <w:rsid w:val="003463C2"/>
    <w:rsid w:val="00346F72"/>
    <w:rsid w:val="003471DD"/>
    <w:rsid w:val="00347230"/>
    <w:rsid w:val="003475C5"/>
    <w:rsid w:val="00347654"/>
    <w:rsid w:val="00347904"/>
    <w:rsid w:val="003504D2"/>
    <w:rsid w:val="003512AA"/>
    <w:rsid w:val="0035167C"/>
    <w:rsid w:val="0035197E"/>
    <w:rsid w:val="00352177"/>
    <w:rsid w:val="00352593"/>
    <w:rsid w:val="00352B7B"/>
    <w:rsid w:val="003533F0"/>
    <w:rsid w:val="00353672"/>
    <w:rsid w:val="00353CEB"/>
    <w:rsid w:val="0035430B"/>
    <w:rsid w:val="00354977"/>
    <w:rsid w:val="0035531D"/>
    <w:rsid w:val="003555FD"/>
    <w:rsid w:val="00355800"/>
    <w:rsid w:val="00355822"/>
    <w:rsid w:val="00356201"/>
    <w:rsid w:val="00356362"/>
    <w:rsid w:val="00356712"/>
    <w:rsid w:val="00357343"/>
    <w:rsid w:val="00357EBA"/>
    <w:rsid w:val="00360902"/>
    <w:rsid w:val="00360B8E"/>
    <w:rsid w:val="00361690"/>
    <w:rsid w:val="003618AF"/>
    <w:rsid w:val="00361F4C"/>
    <w:rsid w:val="00362067"/>
    <w:rsid w:val="00362B6A"/>
    <w:rsid w:val="00362BB1"/>
    <w:rsid w:val="00362CA1"/>
    <w:rsid w:val="003634DA"/>
    <w:rsid w:val="003635CE"/>
    <w:rsid w:val="00363905"/>
    <w:rsid w:val="00364353"/>
    <w:rsid w:val="0036468A"/>
    <w:rsid w:val="003649BC"/>
    <w:rsid w:val="00364BFE"/>
    <w:rsid w:val="00365273"/>
    <w:rsid w:val="003652A2"/>
    <w:rsid w:val="0036752B"/>
    <w:rsid w:val="003700F5"/>
    <w:rsid w:val="00371098"/>
    <w:rsid w:val="003723BE"/>
    <w:rsid w:val="00372803"/>
    <w:rsid w:val="003729B3"/>
    <w:rsid w:val="00372B18"/>
    <w:rsid w:val="00373EEF"/>
    <w:rsid w:val="0037461A"/>
    <w:rsid w:val="00374D0E"/>
    <w:rsid w:val="00375A12"/>
    <w:rsid w:val="00375B53"/>
    <w:rsid w:val="00375EAA"/>
    <w:rsid w:val="003762C1"/>
    <w:rsid w:val="00376C4D"/>
    <w:rsid w:val="00376F8A"/>
    <w:rsid w:val="003773B9"/>
    <w:rsid w:val="003779C9"/>
    <w:rsid w:val="00377C80"/>
    <w:rsid w:val="00377CF5"/>
    <w:rsid w:val="0038003F"/>
    <w:rsid w:val="0038015A"/>
    <w:rsid w:val="00380D9B"/>
    <w:rsid w:val="003813B4"/>
    <w:rsid w:val="00381EF9"/>
    <w:rsid w:val="003822DB"/>
    <w:rsid w:val="0038236D"/>
    <w:rsid w:val="003823DC"/>
    <w:rsid w:val="003824E8"/>
    <w:rsid w:val="0038279E"/>
    <w:rsid w:val="003827CE"/>
    <w:rsid w:val="003827EF"/>
    <w:rsid w:val="0038286D"/>
    <w:rsid w:val="00382A73"/>
    <w:rsid w:val="0038363B"/>
    <w:rsid w:val="00383D95"/>
    <w:rsid w:val="0038418F"/>
    <w:rsid w:val="00384A84"/>
    <w:rsid w:val="00385969"/>
    <w:rsid w:val="003864EF"/>
    <w:rsid w:val="00386A32"/>
    <w:rsid w:val="00387293"/>
    <w:rsid w:val="0038745E"/>
    <w:rsid w:val="00387978"/>
    <w:rsid w:val="00387B38"/>
    <w:rsid w:val="00390187"/>
    <w:rsid w:val="00390664"/>
    <w:rsid w:val="00391448"/>
    <w:rsid w:val="00391872"/>
    <w:rsid w:val="00391FA5"/>
    <w:rsid w:val="0039222D"/>
    <w:rsid w:val="00392593"/>
    <w:rsid w:val="003929C3"/>
    <w:rsid w:val="00392F6B"/>
    <w:rsid w:val="00393348"/>
    <w:rsid w:val="003937E2"/>
    <w:rsid w:val="00393880"/>
    <w:rsid w:val="00393FEC"/>
    <w:rsid w:val="00394100"/>
    <w:rsid w:val="00394692"/>
    <w:rsid w:val="003946FF"/>
    <w:rsid w:val="00394A85"/>
    <w:rsid w:val="00394F02"/>
    <w:rsid w:val="00394FC4"/>
    <w:rsid w:val="00395301"/>
    <w:rsid w:val="0039544F"/>
    <w:rsid w:val="00395503"/>
    <w:rsid w:val="00395691"/>
    <w:rsid w:val="003959A4"/>
    <w:rsid w:val="003959C7"/>
    <w:rsid w:val="00395E63"/>
    <w:rsid w:val="00395F8E"/>
    <w:rsid w:val="003963BA"/>
    <w:rsid w:val="0039650E"/>
    <w:rsid w:val="00396CC4"/>
    <w:rsid w:val="00396EDB"/>
    <w:rsid w:val="00397196"/>
    <w:rsid w:val="0039750D"/>
    <w:rsid w:val="003978D1"/>
    <w:rsid w:val="00397A04"/>
    <w:rsid w:val="003A011C"/>
    <w:rsid w:val="003A074E"/>
    <w:rsid w:val="003A09B9"/>
    <w:rsid w:val="003A0AFA"/>
    <w:rsid w:val="003A0E47"/>
    <w:rsid w:val="003A0F4B"/>
    <w:rsid w:val="003A114F"/>
    <w:rsid w:val="003A11D5"/>
    <w:rsid w:val="003A18D5"/>
    <w:rsid w:val="003A1BD8"/>
    <w:rsid w:val="003A1CA2"/>
    <w:rsid w:val="003A206C"/>
    <w:rsid w:val="003A2552"/>
    <w:rsid w:val="003A2AEC"/>
    <w:rsid w:val="003A3042"/>
    <w:rsid w:val="003A327C"/>
    <w:rsid w:val="003A3513"/>
    <w:rsid w:val="003A3ADC"/>
    <w:rsid w:val="003A3FF4"/>
    <w:rsid w:val="003A4545"/>
    <w:rsid w:val="003A4B06"/>
    <w:rsid w:val="003A5116"/>
    <w:rsid w:val="003A51BA"/>
    <w:rsid w:val="003A6239"/>
    <w:rsid w:val="003A6EE9"/>
    <w:rsid w:val="003A741A"/>
    <w:rsid w:val="003A74F6"/>
    <w:rsid w:val="003A7C5D"/>
    <w:rsid w:val="003A7D34"/>
    <w:rsid w:val="003B0218"/>
    <w:rsid w:val="003B03C9"/>
    <w:rsid w:val="003B057B"/>
    <w:rsid w:val="003B0EBD"/>
    <w:rsid w:val="003B1046"/>
    <w:rsid w:val="003B10F1"/>
    <w:rsid w:val="003B131E"/>
    <w:rsid w:val="003B14B3"/>
    <w:rsid w:val="003B1ACC"/>
    <w:rsid w:val="003B1C7B"/>
    <w:rsid w:val="003B1D16"/>
    <w:rsid w:val="003B2067"/>
    <w:rsid w:val="003B306E"/>
    <w:rsid w:val="003B329B"/>
    <w:rsid w:val="003B423F"/>
    <w:rsid w:val="003B43F2"/>
    <w:rsid w:val="003B4601"/>
    <w:rsid w:val="003B48B7"/>
    <w:rsid w:val="003B51D9"/>
    <w:rsid w:val="003B5CB9"/>
    <w:rsid w:val="003B6328"/>
    <w:rsid w:val="003B6BB9"/>
    <w:rsid w:val="003B6DEC"/>
    <w:rsid w:val="003B6E8F"/>
    <w:rsid w:val="003B7045"/>
    <w:rsid w:val="003B7AD1"/>
    <w:rsid w:val="003B7FD4"/>
    <w:rsid w:val="003C09FB"/>
    <w:rsid w:val="003C0DF5"/>
    <w:rsid w:val="003C153A"/>
    <w:rsid w:val="003C2176"/>
    <w:rsid w:val="003C22F3"/>
    <w:rsid w:val="003C2343"/>
    <w:rsid w:val="003C2CF9"/>
    <w:rsid w:val="003C3482"/>
    <w:rsid w:val="003C3A27"/>
    <w:rsid w:val="003C3AC7"/>
    <w:rsid w:val="003C40FA"/>
    <w:rsid w:val="003C4112"/>
    <w:rsid w:val="003C412D"/>
    <w:rsid w:val="003C41EE"/>
    <w:rsid w:val="003C453B"/>
    <w:rsid w:val="003C4B6F"/>
    <w:rsid w:val="003C54EF"/>
    <w:rsid w:val="003C551C"/>
    <w:rsid w:val="003C5552"/>
    <w:rsid w:val="003C55C3"/>
    <w:rsid w:val="003C55F5"/>
    <w:rsid w:val="003C5754"/>
    <w:rsid w:val="003C5B69"/>
    <w:rsid w:val="003C5CA5"/>
    <w:rsid w:val="003C5FDD"/>
    <w:rsid w:val="003C692B"/>
    <w:rsid w:val="003C6A7A"/>
    <w:rsid w:val="003C6D76"/>
    <w:rsid w:val="003C6E43"/>
    <w:rsid w:val="003C6F44"/>
    <w:rsid w:val="003C70D3"/>
    <w:rsid w:val="003C78A5"/>
    <w:rsid w:val="003C7FA1"/>
    <w:rsid w:val="003D0028"/>
    <w:rsid w:val="003D024F"/>
    <w:rsid w:val="003D0400"/>
    <w:rsid w:val="003D06C0"/>
    <w:rsid w:val="003D0C1C"/>
    <w:rsid w:val="003D0D66"/>
    <w:rsid w:val="003D133C"/>
    <w:rsid w:val="003D1537"/>
    <w:rsid w:val="003D1A64"/>
    <w:rsid w:val="003D1C0A"/>
    <w:rsid w:val="003D22A8"/>
    <w:rsid w:val="003D269B"/>
    <w:rsid w:val="003D2A5A"/>
    <w:rsid w:val="003D3293"/>
    <w:rsid w:val="003D348F"/>
    <w:rsid w:val="003D3601"/>
    <w:rsid w:val="003D3724"/>
    <w:rsid w:val="003D3934"/>
    <w:rsid w:val="003D3B24"/>
    <w:rsid w:val="003D43F5"/>
    <w:rsid w:val="003D43FE"/>
    <w:rsid w:val="003D4846"/>
    <w:rsid w:val="003D505C"/>
    <w:rsid w:val="003D51AF"/>
    <w:rsid w:val="003D637A"/>
    <w:rsid w:val="003D6381"/>
    <w:rsid w:val="003D6574"/>
    <w:rsid w:val="003D6C2B"/>
    <w:rsid w:val="003D6E72"/>
    <w:rsid w:val="003D72F8"/>
    <w:rsid w:val="003D7528"/>
    <w:rsid w:val="003D793D"/>
    <w:rsid w:val="003D7B74"/>
    <w:rsid w:val="003D7F82"/>
    <w:rsid w:val="003E0307"/>
    <w:rsid w:val="003E0A6A"/>
    <w:rsid w:val="003E0C10"/>
    <w:rsid w:val="003E1168"/>
    <w:rsid w:val="003E11D4"/>
    <w:rsid w:val="003E1265"/>
    <w:rsid w:val="003E13D3"/>
    <w:rsid w:val="003E2C83"/>
    <w:rsid w:val="003E2F13"/>
    <w:rsid w:val="003E3B54"/>
    <w:rsid w:val="003E43B5"/>
    <w:rsid w:val="003E46C2"/>
    <w:rsid w:val="003E46DF"/>
    <w:rsid w:val="003E49C3"/>
    <w:rsid w:val="003E4BDB"/>
    <w:rsid w:val="003E4D7E"/>
    <w:rsid w:val="003E4E8B"/>
    <w:rsid w:val="003E53D4"/>
    <w:rsid w:val="003E5857"/>
    <w:rsid w:val="003E593F"/>
    <w:rsid w:val="003E5EE4"/>
    <w:rsid w:val="003E69B4"/>
    <w:rsid w:val="003E6AA5"/>
    <w:rsid w:val="003E6BD3"/>
    <w:rsid w:val="003E6E0B"/>
    <w:rsid w:val="003E6E1A"/>
    <w:rsid w:val="003E74AE"/>
    <w:rsid w:val="003E76A9"/>
    <w:rsid w:val="003E770D"/>
    <w:rsid w:val="003E79D6"/>
    <w:rsid w:val="003F006E"/>
    <w:rsid w:val="003F0EA9"/>
    <w:rsid w:val="003F0FAF"/>
    <w:rsid w:val="003F12C4"/>
    <w:rsid w:val="003F1921"/>
    <w:rsid w:val="003F1C93"/>
    <w:rsid w:val="003F1D68"/>
    <w:rsid w:val="003F2276"/>
    <w:rsid w:val="003F305C"/>
    <w:rsid w:val="003F3784"/>
    <w:rsid w:val="003F3BC3"/>
    <w:rsid w:val="003F3EAF"/>
    <w:rsid w:val="003F3FF4"/>
    <w:rsid w:val="003F4798"/>
    <w:rsid w:val="003F4A34"/>
    <w:rsid w:val="003F4B8B"/>
    <w:rsid w:val="003F5A13"/>
    <w:rsid w:val="003F5C0D"/>
    <w:rsid w:val="003F7719"/>
    <w:rsid w:val="003F7D39"/>
    <w:rsid w:val="004002B3"/>
    <w:rsid w:val="0040050F"/>
    <w:rsid w:val="0040058B"/>
    <w:rsid w:val="004008F2"/>
    <w:rsid w:val="00400DAD"/>
    <w:rsid w:val="004011D5"/>
    <w:rsid w:val="00401479"/>
    <w:rsid w:val="00401647"/>
    <w:rsid w:val="0040198C"/>
    <w:rsid w:val="00401C9F"/>
    <w:rsid w:val="00401D37"/>
    <w:rsid w:val="004030EA"/>
    <w:rsid w:val="00403A5A"/>
    <w:rsid w:val="00404355"/>
    <w:rsid w:val="004049CA"/>
    <w:rsid w:val="0040542E"/>
    <w:rsid w:val="0040615A"/>
    <w:rsid w:val="0040676C"/>
    <w:rsid w:val="00406BEE"/>
    <w:rsid w:val="00406E08"/>
    <w:rsid w:val="00406FCC"/>
    <w:rsid w:val="00407621"/>
    <w:rsid w:val="00407FEE"/>
    <w:rsid w:val="0041007B"/>
    <w:rsid w:val="004101F2"/>
    <w:rsid w:val="00410344"/>
    <w:rsid w:val="00410CD4"/>
    <w:rsid w:val="00411026"/>
    <w:rsid w:val="00411542"/>
    <w:rsid w:val="0041204C"/>
    <w:rsid w:val="00412BB1"/>
    <w:rsid w:val="00412DDD"/>
    <w:rsid w:val="00413481"/>
    <w:rsid w:val="00413541"/>
    <w:rsid w:val="00413D4F"/>
    <w:rsid w:val="00413E5C"/>
    <w:rsid w:val="00413F9A"/>
    <w:rsid w:val="00413FEF"/>
    <w:rsid w:val="00414233"/>
    <w:rsid w:val="00414247"/>
    <w:rsid w:val="00414510"/>
    <w:rsid w:val="00414697"/>
    <w:rsid w:val="004157F6"/>
    <w:rsid w:val="004159C7"/>
    <w:rsid w:val="00416261"/>
    <w:rsid w:val="004164E0"/>
    <w:rsid w:val="0041715D"/>
    <w:rsid w:val="004173E1"/>
    <w:rsid w:val="00417558"/>
    <w:rsid w:val="004176D6"/>
    <w:rsid w:val="00417C8C"/>
    <w:rsid w:val="00417DA7"/>
    <w:rsid w:val="0042086E"/>
    <w:rsid w:val="00420BD8"/>
    <w:rsid w:val="00420BDF"/>
    <w:rsid w:val="00420E8C"/>
    <w:rsid w:val="0042114C"/>
    <w:rsid w:val="0042128F"/>
    <w:rsid w:val="0042210F"/>
    <w:rsid w:val="0042267E"/>
    <w:rsid w:val="00422F24"/>
    <w:rsid w:val="00423095"/>
    <w:rsid w:val="004238EE"/>
    <w:rsid w:val="00423FE9"/>
    <w:rsid w:val="0042504B"/>
    <w:rsid w:val="004253B5"/>
    <w:rsid w:val="004257CA"/>
    <w:rsid w:val="00425ABA"/>
    <w:rsid w:val="00425EEA"/>
    <w:rsid w:val="00425F72"/>
    <w:rsid w:val="00426755"/>
    <w:rsid w:val="004305A1"/>
    <w:rsid w:val="0043060E"/>
    <w:rsid w:val="00430C82"/>
    <w:rsid w:val="00431799"/>
    <w:rsid w:val="00431849"/>
    <w:rsid w:val="00431A5B"/>
    <w:rsid w:val="00432E3C"/>
    <w:rsid w:val="00432F85"/>
    <w:rsid w:val="00433262"/>
    <w:rsid w:val="0043334E"/>
    <w:rsid w:val="004334B6"/>
    <w:rsid w:val="00433590"/>
    <w:rsid w:val="00433658"/>
    <w:rsid w:val="004336C7"/>
    <w:rsid w:val="00433974"/>
    <w:rsid w:val="00433981"/>
    <w:rsid w:val="00433AE1"/>
    <w:rsid w:val="0043405C"/>
    <w:rsid w:val="00434312"/>
    <w:rsid w:val="0043433F"/>
    <w:rsid w:val="0043464C"/>
    <w:rsid w:val="004351CE"/>
    <w:rsid w:val="00435393"/>
    <w:rsid w:val="0043603E"/>
    <w:rsid w:val="004368AF"/>
    <w:rsid w:val="00436BE1"/>
    <w:rsid w:val="00436D2E"/>
    <w:rsid w:val="004371AF"/>
    <w:rsid w:val="00437250"/>
    <w:rsid w:val="00437898"/>
    <w:rsid w:val="00437D8F"/>
    <w:rsid w:val="00440DC8"/>
    <w:rsid w:val="00440F35"/>
    <w:rsid w:val="00441605"/>
    <w:rsid w:val="00441898"/>
    <w:rsid w:val="004418F4"/>
    <w:rsid w:val="0044212E"/>
    <w:rsid w:val="004429E7"/>
    <w:rsid w:val="00442A4C"/>
    <w:rsid w:val="00442A5C"/>
    <w:rsid w:val="00442B79"/>
    <w:rsid w:val="00443889"/>
    <w:rsid w:val="00443E4F"/>
    <w:rsid w:val="00444660"/>
    <w:rsid w:val="00446593"/>
    <w:rsid w:val="00447771"/>
    <w:rsid w:val="0044779F"/>
    <w:rsid w:val="00447B8A"/>
    <w:rsid w:val="00447EE2"/>
    <w:rsid w:val="00450163"/>
    <w:rsid w:val="00450367"/>
    <w:rsid w:val="004506DE"/>
    <w:rsid w:val="004509E6"/>
    <w:rsid w:val="00450DFB"/>
    <w:rsid w:val="00451146"/>
    <w:rsid w:val="0045129A"/>
    <w:rsid w:val="00451468"/>
    <w:rsid w:val="00451AB3"/>
    <w:rsid w:val="00451D0D"/>
    <w:rsid w:val="004521DE"/>
    <w:rsid w:val="004525D9"/>
    <w:rsid w:val="00452E2E"/>
    <w:rsid w:val="00453633"/>
    <w:rsid w:val="0045406B"/>
    <w:rsid w:val="0045476D"/>
    <w:rsid w:val="00454A36"/>
    <w:rsid w:val="00455CFE"/>
    <w:rsid w:val="00455DA5"/>
    <w:rsid w:val="00455FD4"/>
    <w:rsid w:val="00456335"/>
    <w:rsid w:val="0045650A"/>
    <w:rsid w:val="0045730A"/>
    <w:rsid w:val="0045789E"/>
    <w:rsid w:val="00457944"/>
    <w:rsid w:val="00457B21"/>
    <w:rsid w:val="00460927"/>
    <w:rsid w:val="00461631"/>
    <w:rsid w:val="004618F5"/>
    <w:rsid w:val="00461A1C"/>
    <w:rsid w:val="004629F3"/>
    <w:rsid w:val="004631FB"/>
    <w:rsid w:val="00463403"/>
    <w:rsid w:val="00463495"/>
    <w:rsid w:val="0046379F"/>
    <w:rsid w:val="004638E5"/>
    <w:rsid w:val="0046430D"/>
    <w:rsid w:val="004644AE"/>
    <w:rsid w:val="00464CA1"/>
    <w:rsid w:val="00465A41"/>
    <w:rsid w:val="00465FC1"/>
    <w:rsid w:val="00466146"/>
    <w:rsid w:val="004663D8"/>
    <w:rsid w:val="00466D90"/>
    <w:rsid w:val="00467869"/>
    <w:rsid w:val="004679DA"/>
    <w:rsid w:val="00467BA7"/>
    <w:rsid w:val="004701B6"/>
    <w:rsid w:val="004708F3"/>
    <w:rsid w:val="004712EE"/>
    <w:rsid w:val="00471318"/>
    <w:rsid w:val="00471424"/>
    <w:rsid w:val="00471F0A"/>
    <w:rsid w:val="004728A0"/>
    <w:rsid w:val="00472964"/>
    <w:rsid w:val="00472BC3"/>
    <w:rsid w:val="00473253"/>
    <w:rsid w:val="0047365D"/>
    <w:rsid w:val="004736B3"/>
    <w:rsid w:val="00473856"/>
    <w:rsid w:val="00473D24"/>
    <w:rsid w:val="00473D4B"/>
    <w:rsid w:val="00473DF8"/>
    <w:rsid w:val="00473F9F"/>
    <w:rsid w:val="00473FFA"/>
    <w:rsid w:val="00474326"/>
    <w:rsid w:val="00474627"/>
    <w:rsid w:val="00474EAE"/>
    <w:rsid w:val="0047551F"/>
    <w:rsid w:val="00475979"/>
    <w:rsid w:val="004762AF"/>
    <w:rsid w:val="00476E3B"/>
    <w:rsid w:val="0047754C"/>
    <w:rsid w:val="004778DD"/>
    <w:rsid w:val="004779C9"/>
    <w:rsid w:val="00477F3C"/>
    <w:rsid w:val="0048004F"/>
    <w:rsid w:val="0048079C"/>
    <w:rsid w:val="0048094C"/>
    <w:rsid w:val="00480A33"/>
    <w:rsid w:val="00480B23"/>
    <w:rsid w:val="00480ECF"/>
    <w:rsid w:val="0048115D"/>
    <w:rsid w:val="00481962"/>
    <w:rsid w:val="0048199F"/>
    <w:rsid w:val="00481BF7"/>
    <w:rsid w:val="00482135"/>
    <w:rsid w:val="00482865"/>
    <w:rsid w:val="00482F51"/>
    <w:rsid w:val="00483566"/>
    <w:rsid w:val="004835A9"/>
    <w:rsid w:val="00483841"/>
    <w:rsid w:val="00484565"/>
    <w:rsid w:val="004845A3"/>
    <w:rsid w:val="00485C9C"/>
    <w:rsid w:val="0048618F"/>
    <w:rsid w:val="00486CED"/>
    <w:rsid w:val="00487429"/>
    <w:rsid w:val="00490432"/>
    <w:rsid w:val="00490631"/>
    <w:rsid w:val="0049065A"/>
    <w:rsid w:val="004909E9"/>
    <w:rsid w:val="00490BDA"/>
    <w:rsid w:val="00490CED"/>
    <w:rsid w:val="00490E23"/>
    <w:rsid w:val="00490F4D"/>
    <w:rsid w:val="004914AE"/>
    <w:rsid w:val="004914FE"/>
    <w:rsid w:val="0049163A"/>
    <w:rsid w:val="00491A68"/>
    <w:rsid w:val="00491E1C"/>
    <w:rsid w:val="00491F9F"/>
    <w:rsid w:val="00491FD8"/>
    <w:rsid w:val="004927F1"/>
    <w:rsid w:val="004929C1"/>
    <w:rsid w:val="00492C81"/>
    <w:rsid w:val="00493652"/>
    <w:rsid w:val="00493678"/>
    <w:rsid w:val="0049379E"/>
    <w:rsid w:val="004938ED"/>
    <w:rsid w:val="00494678"/>
    <w:rsid w:val="004949A4"/>
    <w:rsid w:val="00494F4A"/>
    <w:rsid w:val="00494FFD"/>
    <w:rsid w:val="004958C6"/>
    <w:rsid w:val="00495AFF"/>
    <w:rsid w:val="00495E34"/>
    <w:rsid w:val="00495ED8"/>
    <w:rsid w:val="00495EE5"/>
    <w:rsid w:val="00496D71"/>
    <w:rsid w:val="00496DDD"/>
    <w:rsid w:val="004A02E1"/>
    <w:rsid w:val="004A0D29"/>
    <w:rsid w:val="004A0E28"/>
    <w:rsid w:val="004A10E8"/>
    <w:rsid w:val="004A1161"/>
    <w:rsid w:val="004A15EF"/>
    <w:rsid w:val="004A1F9E"/>
    <w:rsid w:val="004A2231"/>
    <w:rsid w:val="004A2352"/>
    <w:rsid w:val="004A25E7"/>
    <w:rsid w:val="004A281D"/>
    <w:rsid w:val="004A2C12"/>
    <w:rsid w:val="004A322F"/>
    <w:rsid w:val="004A334E"/>
    <w:rsid w:val="004A3552"/>
    <w:rsid w:val="004A3B0C"/>
    <w:rsid w:val="004A3E35"/>
    <w:rsid w:val="004A48D2"/>
    <w:rsid w:val="004A49A3"/>
    <w:rsid w:val="004A572C"/>
    <w:rsid w:val="004A5B88"/>
    <w:rsid w:val="004A6152"/>
    <w:rsid w:val="004A6252"/>
    <w:rsid w:val="004A6300"/>
    <w:rsid w:val="004A64FA"/>
    <w:rsid w:val="004A656C"/>
    <w:rsid w:val="004A6CC6"/>
    <w:rsid w:val="004A6F53"/>
    <w:rsid w:val="004A7810"/>
    <w:rsid w:val="004A784E"/>
    <w:rsid w:val="004A795C"/>
    <w:rsid w:val="004A7A2A"/>
    <w:rsid w:val="004B0391"/>
    <w:rsid w:val="004B0655"/>
    <w:rsid w:val="004B12E0"/>
    <w:rsid w:val="004B13FF"/>
    <w:rsid w:val="004B1C35"/>
    <w:rsid w:val="004B1C9D"/>
    <w:rsid w:val="004B1F8F"/>
    <w:rsid w:val="004B2600"/>
    <w:rsid w:val="004B2DA6"/>
    <w:rsid w:val="004B2DF6"/>
    <w:rsid w:val="004B344C"/>
    <w:rsid w:val="004B35DC"/>
    <w:rsid w:val="004B39DD"/>
    <w:rsid w:val="004B3A1A"/>
    <w:rsid w:val="004B3B9C"/>
    <w:rsid w:val="004B3D12"/>
    <w:rsid w:val="004B4218"/>
    <w:rsid w:val="004B42AC"/>
    <w:rsid w:val="004B440E"/>
    <w:rsid w:val="004B4426"/>
    <w:rsid w:val="004B442D"/>
    <w:rsid w:val="004B44E1"/>
    <w:rsid w:val="004B4C06"/>
    <w:rsid w:val="004B4DB9"/>
    <w:rsid w:val="004B54CF"/>
    <w:rsid w:val="004B5602"/>
    <w:rsid w:val="004B5869"/>
    <w:rsid w:val="004B5F01"/>
    <w:rsid w:val="004B5FF6"/>
    <w:rsid w:val="004B66A7"/>
    <w:rsid w:val="004B68B0"/>
    <w:rsid w:val="004B7A89"/>
    <w:rsid w:val="004C02A3"/>
    <w:rsid w:val="004C09BC"/>
    <w:rsid w:val="004C0EB9"/>
    <w:rsid w:val="004C1220"/>
    <w:rsid w:val="004C13EB"/>
    <w:rsid w:val="004C23E0"/>
    <w:rsid w:val="004C27BF"/>
    <w:rsid w:val="004C298A"/>
    <w:rsid w:val="004C2AAB"/>
    <w:rsid w:val="004C3170"/>
    <w:rsid w:val="004C418C"/>
    <w:rsid w:val="004C4301"/>
    <w:rsid w:val="004C5CF9"/>
    <w:rsid w:val="004C5CFA"/>
    <w:rsid w:val="004C61C6"/>
    <w:rsid w:val="004C623F"/>
    <w:rsid w:val="004C63FD"/>
    <w:rsid w:val="004C64CA"/>
    <w:rsid w:val="004C6B92"/>
    <w:rsid w:val="004C6E48"/>
    <w:rsid w:val="004C6E62"/>
    <w:rsid w:val="004C7B65"/>
    <w:rsid w:val="004C7F38"/>
    <w:rsid w:val="004D00A6"/>
    <w:rsid w:val="004D05F5"/>
    <w:rsid w:val="004D2258"/>
    <w:rsid w:val="004D22D1"/>
    <w:rsid w:val="004D246A"/>
    <w:rsid w:val="004D2FFA"/>
    <w:rsid w:val="004D3287"/>
    <w:rsid w:val="004D330A"/>
    <w:rsid w:val="004D362F"/>
    <w:rsid w:val="004D37C4"/>
    <w:rsid w:val="004D4145"/>
    <w:rsid w:val="004D48DE"/>
    <w:rsid w:val="004D4F23"/>
    <w:rsid w:val="004D4F5A"/>
    <w:rsid w:val="004D5806"/>
    <w:rsid w:val="004D5F7E"/>
    <w:rsid w:val="004D6569"/>
    <w:rsid w:val="004D6D8F"/>
    <w:rsid w:val="004D7157"/>
    <w:rsid w:val="004D7280"/>
    <w:rsid w:val="004D7603"/>
    <w:rsid w:val="004D7696"/>
    <w:rsid w:val="004E00E8"/>
    <w:rsid w:val="004E08B3"/>
    <w:rsid w:val="004E0A95"/>
    <w:rsid w:val="004E0BCD"/>
    <w:rsid w:val="004E1832"/>
    <w:rsid w:val="004E1B98"/>
    <w:rsid w:val="004E306B"/>
    <w:rsid w:val="004E3B8D"/>
    <w:rsid w:val="004E40C1"/>
    <w:rsid w:val="004E4128"/>
    <w:rsid w:val="004E4168"/>
    <w:rsid w:val="004E4398"/>
    <w:rsid w:val="004E43C9"/>
    <w:rsid w:val="004E48DF"/>
    <w:rsid w:val="004E4ACE"/>
    <w:rsid w:val="004E551D"/>
    <w:rsid w:val="004E5B5A"/>
    <w:rsid w:val="004E681A"/>
    <w:rsid w:val="004E6AFC"/>
    <w:rsid w:val="004E6E31"/>
    <w:rsid w:val="004E75AC"/>
    <w:rsid w:val="004E7BAB"/>
    <w:rsid w:val="004F0054"/>
    <w:rsid w:val="004F0412"/>
    <w:rsid w:val="004F11E5"/>
    <w:rsid w:val="004F134A"/>
    <w:rsid w:val="004F13E3"/>
    <w:rsid w:val="004F1646"/>
    <w:rsid w:val="004F197C"/>
    <w:rsid w:val="004F1D5C"/>
    <w:rsid w:val="004F23B8"/>
    <w:rsid w:val="004F2556"/>
    <w:rsid w:val="004F2C80"/>
    <w:rsid w:val="004F3513"/>
    <w:rsid w:val="004F39D5"/>
    <w:rsid w:val="004F4124"/>
    <w:rsid w:val="004F416E"/>
    <w:rsid w:val="004F4DA6"/>
    <w:rsid w:val="004F4FDE"/>
    <w:rsid w:val="004F5903"/>
    <w:rsid w:val="004F5D2C"/>
    <w:rsid w:val="004F5F08"/>
    <w:rsid w:val="004F667D"/>
    <w:rsid w:val="004F67E6"/>
    <w:rsid w:val="004F6AE2"/>
    <w:rsid w:val="004F6BE2"/>
    <w:rsid w:val="004F6D5B"/>
    <w:rsid w:val="004F77A2"/>
    <w:rsid w:val="00500211"/>
    <w:rsid w:val="00500992"/>
    <w:rsid w:val="00500DDD"/>
    <w:rsid w:val="00500F50"/>
    <w:rsid w:val="00501228"/>
    <w:rsid w:val="00501934"/>
    <w:rsid w:val="0050264B"/>
    <w:rsid w:val="00502A94"/>
    <w:rsid w:val="00503026"/>
    <w:rsid w:val="00503151"/>
    <w:rsid w:val="0050336A"/>
    <w:rsid w:val="0050352A"/>
    <w:rsid w:val="00503D66"/>
    <w:rsid w:val="0050471A"/>
    <w:rsid w:val="005058C3"/>
    <w:rsid w:val="00506BC7"/>
    <w:rsid w:val="00506E8C"/>
    <w:rsid w:val="00507183"/>
    <w:rsid w:val="00507783"/>
    <w:rsid w:val="005104C5"/>
    <w:rsid w:val="00511516"/>
    <w:rsid w:val="00511C0B"/>
    <w:rsid w:val="00512354"/>
    <w:rsid w:val="00512757"/>
    <w:rsid w:val="00512830"/>
    <w:rsid w:val="0051292E"/>
    <w:rsid w:val="00513993"/>
    <w:rsid w:val="00513D05"/>
    <w:rsid w:val="0051428E"/>
    <w:rsid w:val="00514807"/>
    <w:rsid w:val="00514E0A"/>
    <w:rsid w:val="005150DA"/>
    <w:rsid w:val="00515496"/>
    <w:rsid w:val="00515DAE"/>
    <w:rsid w:val="00516BAA"/>
    <w:rsid w:val="00517348"/>
    <w:rsid w:val="00517639"/>
    <w:rsid w:val="00517DCF"/>
    <w:rsid w:val="00517EB0"/>
    <w:rsid w:val="00517FAE"/>
    <w:rsid w:val="0052020E"/>
    <w:rsid w:val="00520C83"/>
    <w:rsid w:val="00520FA1"/>
    <w:rsid w:val="00521530"/>
    <w:rsid w:val="00521751"/>
    <w:rsid w:val="005218CD"/>
    <w:rsid w:val="00521910"/>
    <w:rsid w:val="00521980"/>
    <w:rsid w:val="005219C4"/>
    <w:rsid w:val="0052343C"/>
    <w:rsid w:val="00523B88"/>
    <w:rsid w:val="00523F2D"/>
    <w:rsid w:val="00524342"/>
    <w:rsid w:val="0052463D"/>
    <w:rsid w:val="00524AA4"/>
    <w:rsid w:val="00524D6E"/>
    <w:rsid w:val="0052519A"/>
    <w:rsid w:val="0052548C"/>
    <w:rsid w:val="0052575E"/>
    <w:rsid w:val="005259EF"/>
    <w:rsid w:val="00525A2C"/>
    <w:rsid w:val="00525B9B"/>
    <w:rsid w:val="00525D0D"/>
    <w:rsid w:val="00525EE0"/>
    <w:rsid w:val="00525F1F"/>
    <w:rsid w:val="00526671"/>
    <w:rsid w:val="00526983"/>
    <w:rsid w:val="00526C40"/>
    <w:rsid w:val="00526E6A"/>
    <w:rsid w:val="00527312"/>
    <w:rsid w:val="00527404"/>
    <w:rsid w:val="005276B5"/>
    <w:rsid w:val="005278C8"/>
    <w:rsid w:val="00527CE7"/>
    <w:rsid w:val="00530148"/>
    <w:rsid w:val="00531032"/>
    <w:rsid w:val="005317FE"/>
    <w:rsid w:val="00531C5B"/>
    <w:rsid w:val="0053288C"/>
    <w:rsid w:val="00532C56"/>
    <w:rsid w:val="00532CCA"/>
    <w:rsid w:val="00532ECB"/>
    <w:rsid w:val="00533222"/>
    <w:rsid w:val="00533472"/>
    <w:rsid w:val="00534008"/>
    <w:rsid w:val="0053435C"/>
    <w:rsid w:val="005346D8"/>
    <w:rsid w:val="005349EF"/>
    <w:rsid w:val="005350CC"/>
    <w:rsid w:val="005353A7"/>
    <w:rsid w:val="0053550D"/>
    <w:rsid w:val="00535907"/>
    <w:rsid w:val="00535A61"/>
    <w:rsid w:val="00535AF1"/>
    <w:rsid w:val="00535B3F"/>
    <w:rsid w:val="0053629D"/>
    <w:rsid w:val="005364FC"/>
    <w:rsid w:val="00536FC2"/>
    <w:rsid w:val="005370C1"/>
    <w:rsid w:val="005375BC"/>
    <w:rsid w:val="0053787C"/>
    <w:rsid w:val="00540D4C"/>
    <w:rsid w:val="005413B9"/>
    <w:rsid w:val="0054182A"/>
    <w:rsid w:val="0054188A"/>
    <w:rsid w:val="00541D1C"/>
    <w:rsid w:val="00541E2D"/>
    <w:rsid w:val="00541E8A"/>
    <w:rsid w:val="00541FE9"/>
    <w:rsid w:val="005429A9"/>
    <w:rsid w:val="00543336"/>
    <w:rsid w:val="005434B7"/>
    <w:rsid w:val="00543B01"/>
    <w:rsid w:val="00543FE0"/>
    <w:rsid w:val="005448F3"/>
    <w:rsid w:val="00544978"/>
    <w:rsid w:val="0054552D"/>
    <w:rsid w:val="00545684"/>
    <w:rsid w:val="00545D5A"/>
    <w:rsid w:val="0054695D"/>
    <w:rsid w:val="00546BB1"/>
    <w:rsid w:val="00546E42"/>
    <w:rsid w:val="00547A96"/>
    <w:rsid w:val="00547C08"/>
    <w:rsid w:val="00547CD6"/>
    <w:rsid w:val="00550BF9"/>
    <w:rsid w:val="005513D4"/>
    <w:rsid w:val="00551705"/>
    <w:rsid w:val="0055177D"/>
    <w:rsid w:val="00551EC5"/>
    <w:rsid w:val="00552E7D"/>
    <w:rsid w:val="00553AA0"/>
    <w:rsid w:val="00554635"/>
    <w:rsid w:val="0055464C"/>
    <w:rsid w:val="0055476E"/>
    <w:rsid w:val="0055637A"/>
    <w:rsid w:val="0055672E"/>
    <w:rsid w:val="00556ABA"/>
    <w:rsid w:val="00556F58"/>
    <w:rsid w:val="005570FB"/>
    <w:rsid w:val="00557523"/>
    <w:rsid w:val="0056033E"/>
    <w:rsid w:val="0056076F"/>
    <w:rsid w:val="00560DB0"/>
    <w:rsid w:val="005618CA"/>
    <w:rsid w:val="00561D89"/>
    <w:rsid w:val="005625FA"/>
    <w:rsid w:val="00563103"/>
    <w:rsid w:val="00563225"/>
    <w:rsid w:val="0056348D"/>
    <w:rsid w:val="00563D58"/>
    <w:rsid w:val="0056455B"/>
    <w:rsid w:val="00564EA7"/>
    <w:rsid w:val="00565060"/>
    <w:rsid w:val="00565754"/>
    <w:rsid w:val="00565F78"/>
    <w:rsid w:val="0056641B"/>
    <w:rsid w:val="005670C7"/>
    <w:rsid w:val="0056715D"/>
    <w:rsid w:val="0056715E"/>
    <w:rsid w:val="00567396"/>
    <w:rsid w:val="00567A44"/>
    <w:rsid w:val="00567E1D"/>
    <w:rsid w:val="00567F0D"/>
    <w:rsid w:val="00570BE6"/>
    <w:rsid w:val="00570FFE"/>
    <w:rsid w:val="00571496"/>
    <w:rsid w:val="00572A35"/>
    <w:rsid w:val="0057328B"/>
    <w:rsid w:val="00573557"/>
    <w:rsid w:val="00573C7B"/>
    <w:rsid w:val="0057405A"/>
    <w:rsid w:val="00574478"/>
    <w:rsid w:val="00574A99"/>
    <w:rsid w:val="005751C9"/>
    <w:rsid w:val="0057563F"/>
    <w:rsid w:val="00575A0E"/>
    <w:rsid w:val="00575D1B"/>
    <w:rsid w:val="005771E3"/>
    <w:rsid w:val="005772A5"/>
    <w:rsid w:val="00577CC4"/>
    <w:rsid w:val="005800F2"/>
    <w:rsid w:val="00580607"/>
    <w:rsid w:val="00580996"/>
    <w:rsid w:val="00580C44"/>
    <w:rsid w:val="00580CD6"/>
    <w:rsid w:val="00580E3C"/>
    <w:rsid w:val="005814E4"/>
    <w:rsid w:val="005819FB"/>
    <w:rsid w:val="00582C87"/>
    <w:rsid w:val="0058361A"/>
    <w:rsid w:val="00583AB5"/>
    <w:rsid w:val="00583BEC"/>
    <w:rsid w:val="005846A1"/>
    <w:rsid w:val="005846A5"/>
    <w:rsid w:val="00584D4C"/>
    <w:rsid w:val="00585067"/>
    <w:rsid w:val="00585202"/>
    <w:rsid w:val="005858A5"/>
    <w:rsid w:val="00585966"/>
    <w:rsid w:val="00585C82"/>
    <w:rsid w:val="005869EB"/>
    <w:rsid w:val="00586A8E"/>
    <w:rsid w:val="00586ACC"/>
    <w:rsid w:val="00586F71"/>
    <w:rsid w:val="0058723E"/>
    <w:rsid w:val="0058796B"/>
    <w:rsid w:val="00587B0D"/>
    <w:rsid w:val="00587DFA"/>
    <w:rsid w:val="00587DFF"/>
    <w:rsid w:val="00587F2A"/>
    <w:rsid w:val="00587FC3"/>
    <w:rsid w:val="0059027A"/>
    <w:rsid w:val="00590644"/>
    <w:rsid w:val="00590656"/>
    <w:rsid w:val="005908E5"/>
    <w:rsid w:val="00590E51"/>
    <w:rsid w:val="0059107C"/>
    <w:rsid w:val="005912C2"/>
    <w:rsid w:val="00591455"/>
    <w:rsid w:val="00591A56"/>
    <w:rsid w:val="00591B51"/>
    <w:rsid w:val="0059203B"/>
    <w:rsid w:val="0059249F"/>
    <w:rsid w:val="0059283C"/>
    <w:rsid w:val="0059294F"/>
    <w:rsid w:val="00592960"/>
    <w:rsid w:val="00593676"/>
    <w:rsid w:val="005939EB"/>
    <w:rsid w:val="00593AB7"/>
    <w:rsid w:val="0059481B"/>
    <w:rsid w:val="005950A8"/>
    <w:rsid w:val="00595D90"/>
    <w:rsid w:val="00595DAF"/>
    <w:rsid w:val="00596065"/>
    <w:rsid w:val="00596372"/>
    <w:rsid w:val="0059688C"/>
    <w:rsid w:val="00597458"/>
    <w:rsid w:val="005A0660"/>
    <w:rsid w:val="005A0888"/>
    <w:rsid w:val="005A0AE2"/>
    <w:rsid w:val="005A0FF1"/>
    <w:rsid w:val="005A1609"/>
    <w:rsid w:val="005A1E38"/>
    <w:rsid w:val="005A2CA6"/>
    <w:rsid w:val="005A2CC8"/>
    <w:rsid w:val="005A2D32"/>
    <w:rsid w:val="005A2D84"/>
    <w:rsid w:val="005A307D"/>
    <w:rsid w:val="005A35E0"/>
    <w:rsid w:val="005A3682"/>
    <w:rsid w:val="005A3744"/>
    <w:rsid w:val="005A3859"/>
    <w:rsid w:val="005A3C4F"/>
    <w:rsid w:val="005A3DB8"/>
    <w:rsid w:val="005A42B0"/>
    <w:rsid w:val="005A43F0"/>
    <w:rsid w:val="005A4818"/>
    <w:rsid w:val="005A4B70"/>
    <w:rsid w:val="005A4D71"/>
    <w:rsid w:val="005A4EAD"/>
    <w:rsid w:val="005A5246"/>
    <w:rsid w:val="005A560F"/>
    <w:rsid w:val="005A69D3"/>
    <w:rsid w:val="005A6E73"/>
    <w:rsid w:val="005A7296"/>
    <w:rsid w:val="005B00BE"/>
    <w:rsid w:val="005B04DB"/>
    <w:rsid w:val="005B1556"/>
    <w:rsid w:val="005B1673"/>
    <w:rsid w:val="005B1814"/>
    <w:rsid w:val="005B24F7"/>
    <w:rsid w:val="005B29E0"/>
    <w:rsid w:val="005B2D0E"/>
    <w:rsid w:val="005B2E84"/>
    <w:rsid w:val="005B3001"/>
    <w:rsid w:val="005B3153"/>
    <w:rsid w:val="005B3364"/>
    <w:rsid w:val="005B3618"/>
    <w:rsid w:val="005B3981"/>
    <w:rsid w:val="005B3B28"/>
    <w:rsid w:val="005B3D0F"/>
    <w:rsid w:val="005B430B"/>
    <w:rsid w:val="005B490E"/>
    <w:rsid w:val="005B4941"/>
    <w:rsid w:val="005B49EE"/>
    <w:rsid w:val="005B4ED2"/>
    <w:rsid w:val="005B4FF7"/>
    <w:rsid w:val="005B5461"/>
    <w:rsid w:val="005B5913"/>
    <w:rsid w:val="005B5DE9"/>
    <w:rsid w:val="005B5E45"/>
    <w:rsid w:val="005B61FF"/>
    <w:rsid w:val="005B644A"/>
    <w:rsid w:val="005B6478"/>
    <w:rsid w:val="005B6DA1"/>
    <w:rsid w:val="005B6EFF"/>
    <w:rsid w:val="005B7295"/>
    <w:rsid w:val="005C02D7"/>
    <w:rsid w:val="005C08DC"/>
    <w:rsid w:val="005C12B5"/>
    <w:rsid w:val="005C1431"/>
    <w:rsid w:val="005C16E1"/>
    <w:rsid w:val="005C1818"/>
    <w:rsid w:val="005C1B7D"/>
    <w:rsid w:val="005C1CEF"/>
    <w:rsid w:val="005C285D"/>
    <w:rsid w:val="005C29FF"/>
    <w:rsid w:val="005C372F"/>
    <w:rsid w:val="005C4579"/>
    <w:rsid w:val="005C46EA"/>
    <w:rsid w:val="005C53FC"/>
    <w:rsid w:val="005C5C4B"/>
    <w:rsid w:val="005C5F33"/>
    <w:rsid w:val="005C5FE3"/>
    <w:rsid w:val="005C66B3"/>
    <w:rsid w:val="005C6C96"/>
    <w:rsid w:val="005C711B"/>
    <w:rsid w:val="005D0399"/>
    <w:rsid w:val="005D03A7"/>
    <w:rsid w:val="005D0AD7"/>
    <w:rsid w:val="005D15E0"/>
    <w:rsid w:val="005D1B62"/>
    <w:rsid w:val="005D1F53"/>
    <w:rsid w:val="005D2208"/>
    <w:rsid w:val="005D2C61"/>
    <w:rsid w:val="005D3B3E"/>
    <w:rsid w:val="005D4167"/>
    <w:rsid w:val="005D4301"/>
    <w:rsid w:val="005D58B2"/>
    <w:rsid w:val="005D5ABE"/>
    <w:rsid w:val="005D5FEC"/>
    <w:rsid w:val="005D6041"/>
    <w:rsid w:val="005D63BB"/>
    <w:rsid w:val="005D6921"/>
    <w:rsid w:val="005D6C73"/>
    <w:rsid w:val="005D6ED2"/>
    <w:rsid w:val="005D77D5"/>
    <w:rsid w:val="005D79DB"/>
    <w:rsid w:val="005E0118"/>
    <w:rsid w:val="005E10E3"/>
    <w:rsid w:val="005E111C"/>
    <w:rsid w:val="005E1154"/>
    <w:rsid w:val="005E1908"/>
    <w:rsid w:val="005E239F"/>
    <w:rsid w:val="005E28BF"/>
    <w:rsid w:val="005E3B89"/>
    <w:rsid w:val="005E3C6F"/>
    <w:rsid w:val="005E4152"/>
    <w:rsid w:val="005E437E"/>
    <w:rsid w:val="005E4A55"/>
    <w:rsid w:val="005E4C09"/>
    <w:rsid w:val="005E5219"/>
    <w:rsid w:val="005E54BA"/>
    <w:rsid w:val="005E59DB"/>
    <w:rsid w:val="005E66A9"/>
    <w:rsid w:val="005E6F46"/>
    <w:rsid w:val="005E6FAB"/>
    <w:rsid w:val="005E7523"/>
    <w:rsid w:val="005E7888"/>
    <w:rsid w:val="005E78A2"/>
    <w:rsid w:val="005E7B0D"/>
    <w:rsid w:val="005F00AB"/>
    <w:rsid w:val="005F0B53"/>
    <w:rsid w:val="005F1A1B"/>
    <w:rsid w:val="005F1B59"/>
    <w:rsid w:val="005F1C97"/>
    <w:rsid w:val="005F2A7D"/>
    <w:rsid w:val="005F2F43"/>
    <w:rsid w:val="005F3770"/>
    <w:rsid w:val="005F3931"/>
    <w:rsid w:val="005F395C"/>
    <w:rsid w:val="005F3A7D"/>
    <w:rsid w:val="005F3A85"/>
    <w:rsid w:val="005F55AC"/>
    <w:rsid w:val="005F5AA0"/>
    <w:rsid w:val="005F5CBA"/>
    <w:rsid w:val="005F5F6D"/>
    <w:rsid w:val="005F6ABB"/>
    <w:rsid w:val="005F6E2E"/>
    <w:rsid w:val="005F77B7"/>
    <w:rsid w:val="005F7EC4"/>
    <w:rsid w:val="0060039A"/>
    <w:rsid w:val="00600C6F"/>
    <w:rsid w:val="00600D13"/>
    <w:rsid w:val="0060105A"/>
    <w:rsid w:val="00601A40"/>
    <w:rsid w:val="00601B90"/>
    <w:rsid w:val="00601C0D"/>
    <w:rsid w:val="00601CE4"/>
    <w:rsid w:val="00601D9B"/>
    <w:rsid w:val="00601E3C"/>
    <w:rsid w:val="00601FC5"/>
    <w:rsid w:val="00601FDF"/>
    <w:rsid w:val="00602404"/>
    <w:rsid w:val="006028FF"/>
    <w:rsid w:val="00602982"/>
    <w:rsid w:val="0060373A"/>
    <w:rsid w:val="0060425D"/>
    <w:rsid w:val="0060434C"/>
    <w:rsid w:val="006044E3"/>
    <w:rsid w:val="00604B67"/>
    <w:rsid w:val="00604FA6"/>
    <w:rsid w:val="0060509E"/>
    <w:rsid w:val="00605892"/>
    <w:rsid w:val="00605AD2"/>
    <w:rsid w:val="00605EE7"/>
    <w:rsid w:val="006060AA"/>
    <w:rsid w:val="0060622B"/>
    <w:rsid w:val="006066BF"/>
    <w:rsid w:val="00606E6F"/>
    <w:rsid w:val="00607379"/>
    <w:rsid w:val="00607ACE"/>
    <w:rsid w:val="00610034"/>
    <w:rsid w:val="0061039A"/>
    <w:rsid w:val="00610441"/>
    <w:rsid w:val="00610B87"/>
    <w:rsid w:val="00610C6A"/>
    <w:rsid w:val="00611170"/>
    <w:rsid w:val="0061139B"/>
    <w:rsid w:val="0061182B"/>
    <w:rsid w:val="006120B8"/>
    <w:rsid w:val="006120BD"/>
    <w:rsid w:val="006120E7"/>
    <w:rsid w:val="006121D5"/>
    <w:rsid w:val="00612216"/>
    <w:rsid w:val="006126F7"/>
    <w:rsid w:val="00612831"/>
    <w:rsid w:val="00612AD7"/>
    <w:rsid w:val="00612C11"/>
    <w:rsid w:val="006130B7"/>
    <w:rsid w:val="00613240"/>
    <w:rsid w:val="006132C3"/>
    <w:rsid w:val="006136E1"/>
    <w:rsid w:val="0061379E"/>
    <w:rsid w:val="00613C17"/>
    <w:rsid w:val="00613F03"/>
    <w:rsid w:val="00613F28"/>
    <w:rsid w:val="00613F58"/>
    <w:rsid w:val="00614025"/>
    <w:rsid w:val="00614197"/>
    <w:rsid w:val="00614310"/>
    <w:rsid w:val="0061470C"/>
    <w:rsid w:val="006148D6"/>
    <w:rsid w:val="0061555E"/>
    <w:rsid w:val="00615D0E"/>
    <w:rsid w:val="00616563"/>
    <w:rsid w:val="00616AB4"/>
    <w:rsid w:val="00616B5A"/>
    <w:rsid w:val="00616D3A"/>
    <w:rsid w:val="00616FF0"/>
    <w:rsid w:val="00620405"/>
    <w:rsid w:val="00620A35"/>
    <w:rsid w:val="00620CED"/>
    <w:rsid w:val="006210B3"/>
    <w:rsid w:val="006218E8"/>
    <w:rsid w:val="00622385"/>
    <w:rsid w:val="0062258A"/>
    <w:rsid w:val="00622B3A"/>
    <w:rsid w:val="00622EF4"/>
    <w:rsid w:val="00623018"/>
    <w:rsid w:val="00623BC7"/>
    <w:rsid w:val="00623C4B"/>
    <w:rsid w:val="00624104"/>
    <w:rsid w:val="00624603"/>
    <w:rsid w:val="00625AB5"/>
    <w:rsid w:val="00625B30"/>
    <w:rsid w:val="00625BC8"/>
    <w:rsid w:val="006261E1"/>
    <w:rsid w:val="00626511"/>
    <w:rsid w:val="00626717"/>
    <w:rsid w:val="00626A52"/>
    <w:rsid w:val="00626B97"/>
    <w:rsid w:val="00626CBF"/>
    <w:rsid w:val="00626D7D"/>
    <w:rsid w:val="006271E6"/>
    <w:rsid w:val="006273D6"/>
    <w:rsid w:val="006279ED"/>
    <w:rsid w:val="00627A3E"/>
    <w:rsid w:val="00627BD9"/>
    <w:rsid w:val="00627D69"/>
    <w:rsid w:val="00627E1D"/>
    <w:rsid w:val="00630C9A"/>
    <w:rsid w:val="006318DF"/>
    <w:rsid w:val="00631B06"/>
    <w:rsid w:val="00631DAC"/>
    <w:rsid w:val="00632228"/>
    <w:rsid w:val="006330CF"/>
    <w:rsid w:val="0063346B"/>
    <w:rsid w:val="00633758"/>
    <w:rsid w:val="00633847"/>
    <w:rsid w:val="00634207"/>
    <w:rsid w:val="0063425D"/>
    <w:rsid w:val="006342C4"/>
    <w:rsid w:val="00634B06"/>
    <w:rsid w:val="00634C61"/>
    <w:rsid w:val="00634CD7"/>
    <w:rsid w:val="00635137"/>
    <w:rsid w:val="006359E0"/>
    <w:rsid w:val="00635A71"/>
    <w:rsid w:val="00635DD4"/>
    <w:rsid w:val="00635FA8"/>
    <w:rsid w:val="006361B9"/>
    <w:rsid w:val="006365CB"/>
    <w:rsid w:val="00636727"/>
    <w:rsid w:val="006367A9"/>
    <w:rsid w:val="00636CE2"/>
    <w:rsid w:val="00636EBD"/>
    <w:rsid w:val="0063706E"/>
    <w:rsid w:val="00637173"/>
    <w:rsid w:val="00637ACE"/>
    <w:rsid w:val="00637B91"/>
    <w:rsid w:val="00640F7D"/>
    <w:rsid w:val="006410BC"/>
    <w:rsid w:val="00641531"/>
    <w:rsid w:val="006416E3"/>
    <w:rsid w:val="00641BA8"/>
    <w:rsid w:val="006420D8"/>
    <w:rsid w:val="006422A2"/>
    <w:rsid w:val="00642889"/>
    <w:rsid w:val="00642E5F"/>
    <w:rsid w:val="00643045"/>
    <w:rsid w:val="00643202"/>
    <w:rsid w:val="00643337"/>
    <w:rsid w:val="0064348B"/>
    <w:rsid w:val="00643EAE"/>
    <w:rsid w:val="00643EE7"/>
    <w:rsid w:val="00644024"/>
    <w:rsid w:val="006444C3"/>
    <w:rsid w:val="006447DA"/>
    <w:rsid w:val="006448D1"/>
    <w:rsid w:val="00644EDE"/>
    <w:rsid w:val="006456EC"/>
    <w:rsid w:val="0064587D"/>
    <w:rsid w:val="006459EB"/>
    <w:rsid w:val="0064625A"/>
    <w:rsid w:val="00646342"/>
    <w:rsid w:val="00647250"/>
    <w:rsid w:val="006475C5"/>
    <w:rsid w:val="00647983"/>
    <w:rsid w:val="00647EC6"/>
    <w:rsid w:val="00647F56"/>
    <w:rsid w:val="00650B89"/>
    <w:rsid w:val="00650BB9"/>
    <w:rsid w:val="00650C11"/>
    <w:rsid w:val="00650EF3"/>
    <w:rsid w:val="00651781"/>
    <w:rsid w:val="0065192F"/>
    <w:rsid w:val="0065217A"/>
    <w:rsid w:val="0065280B"/>
    <w:rsid w:val="00652A01"/>
    <w:rsid w:val="00652D8E"/>
    <w:rsid w:val="006532F4"/>
    <w:rsid w:val="00653BB3"/>
    <w:rsid w:val="00653CFE"/>
    <w:rsid w:val="00654240"/>
    <w:rsid w:val="0065424C"/>
    <w:rsid w:val="0065499E"/>
    <w:rsid w:val="00654A43"/>
    <w:rsid w:val="00655498"/>
    <w:rsid w:val="00655A09"/>
    <w:rsid w:val="00656BF8"/>
    <w:rsid w:val="00656F04"/>
    <w:rsid w:val="00656F26"/>
    <w:rsid w:val="0065716F"/>
    <w:rsid w:val="006577FF"/>
    <w:rsid w:val="00657923"/>
    <w:rsid w:val="00660029"/>
    <w:rsid w:val="00660BE0"/>
    <w:rsid w:val="00660C31"/>
    <w:rsid w:val="006610BD"/>
    <w:rsid w:val="00661521"/>
    <w:rsid w:val="0066232A"/>
    <w:rsid w:val="00662CB1"/>
    <w:rsid w:val="00662E2C"/>
    <w:rsid w:val="00663D00"/>
    <w:rsid w:val="00665E5F"/>
    <w:rsid w:val="00666420"/>
    <w:rsid w:val="00666971"/>
    <w:rsid w:val="00666D20"/>
    <w:rsid w:val="00670093"/>
    <w:rsid w:val="006707EE"/>
    <w:rsid w:val="00670BEE"/>
    <w:rsid w:val="00670DB1"/>
    <w:rsid w:val="0067155F"/>
    <w:rsid w:val="00671756"/>
    <w:rsid w:val="00671832"/>
    <w:rsid w:val="00671B89"/>
    <w:rsid w:val="00672184"/>
    <w:rsid w:val="00672891"/>
    <w:rsid w:val="00672BB2"/>
    <w:rsid w:val="00673050"/>
    <w:rsid w:val="00673747"/>
    <w:rsid w:val="006748C6"/>
    <w:rsid w:val="0067524A"/>
    <w:rsid w:val="00675949"/>
    <w:rsid w:val="00675F5C"/>
    <w:rsid w:val="00676CF5"/>
    <w:rsid w:val="00677285"/>
    <w:rsid w:val="006772C3"/>
    <w:rsid w:val="006772E8"/>
    <w:rsid w:val="00677AD2"/>
    <w:rsid w:val="00677FEA"/>
    <w:rsid w:val="006801B1"/>
    <w:rsid w:val="0068042E"/>
    <w:rsid w:val="00680728"/>
    <w:rsid w:val="006808F6"/>
    <w:rsid w:val="00680A07"/>
    <w:rsid w:val="00680C0A"/>
    <w:rsid w:val="00680D93"/>
    <w:rsid w:val="00681200"/>
    <w:rsid w:val="006814EE"/>
    <w:rsid w:val="00681C6C"/>
    <w:rsid w:val="006826AB"/>
    <w:rsid w:val="00682715"/>
    <w:rsid w:val="00682AA9"/>
    <w:rsid w:val="00683CBB"/>
    <w:rsid w:val="006847B9"/>
    <w:rsid w:val="00684854"/>
    <w:rsid w:val="00684F7E"/>
    <w:rsid w:val="00685126"/>
    <w:rsid w:val="00685B3C"/>
    <w:rsid w:val="0068633F"/>
    <w:rsid w:val="006868B2"/>
    <w:rsid w:val="00686CBD"/>
    <w:rsid w:val="00687B9F"/>
    <w:rsid w:val="00690335"/>
    <w:rsid w:val="00690BB6"/>
    <w:rsid w:val="00690E80"/>
    <w:rsid w:val="00690F3E"/>
    <w:rsid w:val="0069103F"/>
    <w:rsid w:val="00691259"/>
    <w:rsid w:val="00691666"/>
    <w:rsid w:val="006919CB"/>
    <w:rsid w:val="00691AC5"/>
    <w:rsid w:val="00691CA7"/>
    <w:rsid w:val="00692116"/>
    <w:rsid w:val="006921D2"/>
    <w:rsid w:val="006923A3"/>
    <w:rsid w:val="00692616"/>
    <w:rsid w:val="006930CD"/>
    <w:rsid w:val="00693C13"/>
    <w:rsid w:val="00693D62"/>
    <w:rsid w:val="00694C1A"/>
    <w:rsid w:val="006954B8"/>
    <w:rsid w:val="006956CD"/>
    <w:rsid w:val="00695DFB"/>
    <w:rsid w:val="00695E5B"/>
    <w:rsid w:val="006965C7"/>
    <w:rsid w:val="00696A94"/>
    <w:rsid w:val="006970AE"/>
    <w:rsid w:val="00697218"/>
    <w:rsid w:val="00697994"/>
    <w:rsid w:val="006979D4"/>
    <w:rsid w:val="00697CB9"/>
    <w:rsid w:val="006A090C"/>
    <w:rsid w:val="006A0C30"/>
    <w:rsid w:val="006A13BB"/>
    <w:rsid w:val="006A1914"/>
    <w:rsid w:val="006A1B30"/>
    <w:rsid w:val="006A1BC3"/>
    <w:rsid w:val="006A1D1C"/>
    <w:rsid w:val="006A2007"/>
    <w:rsid w:val="006A224B"/>
    <w:rsid w:val="006A232C"/>
    <w:rsid w:val="006A3230"/>
    <w:rsid w:val="006A40FE"/>
    <w:rsid w:val="006A41A9"/>
    <w:rsid w:val="006A4FE8"/>
    <w:rsid w:val="006A54CF"/>
    <w:rsid w:val="006A6083"/>
    <w:rsid w:val="006A6680"/>
    <w:rsid w:val="006A69B8"/>
    <w:rsid w:val="006A71C2"/>
    <w:rsid w:val="006A7AA6"/>
    <w:rsid w:val="006B0059"/>
    <w:rsid w:val="006B0D61"/>
    <w:rsid w:val="006B1047"/>
    <w:rsid w:val="006B185E"/>
    <w:rsid w:val="006B242A"/>
    <w:rsid w:val="006B244A"/>
    <w:rsid w:val="006B25CB"/>
    <w:rsid w:val="006B2AAC"/>
    <w:rsid w:val="006B399B"/>
    <w:rsid w:val="006B3A6C"/>
    <w:rsid w:val="006B3D64"/>
    <w:rsid w:val="006B4012"/>
    <w:rsid w:val="006B477F"/>
    <w:rsid w:val="006B5024"/>
    <w:rsid w:val="006B606B"/>
    <w:rsid w:val="006B60C7"/>
    <w:rsid w:val="006B651B"/>
    <w:rsid w:val="006B6652"/>
    <w:rsid w:val="006B6E27"/>
    <w:rsid w:val="006B6F26"/>
    <w:rsid w:val="006C06A8"/>
    <w:rsid w:val="006C0712"/>
    <w:rsid w:val="006C0782"/>
    <w:rsid w:val="006C0CD0"/>
    <w:rsid w:val="006C12CC"/>
    <w:rsid w:val="006C1FC0"/>
    <w:rsid w:val="006C2561"/>
    <w:rsid w:val="006C45F6"/>
    <w:rsid w:val="006C46A8"/>
    <w:rsid w:val="006C479E"/>
    <w:rsid w:val="006C48FD"/>
    <w:rsid w:val="006C5532"/>
    <w:rsid w:val="006C5AD5"/>
    <w:rsid w:val="006C64A4"/>
    <w:rsid w:val="006C696D"/>
    <w:rsid w:val="006C6B85"/>
    <w:rsid w:val="006C6E8D"/>
    <w:rsid w:val="006C74D2"/>
    <w:rsid w:val="006C7725"/>
    <w:rsid w:val="006C7B4A"/>
    <w:rsid w:val="006C7FF9"/>
    <w:rsid w:val="006D0488"/>
    <w:rsid w:val="006D06C8"/>
    <w:rsid w:val="006D1197"/>
    <w:rsid w:val="006D156D"/>
    <w:rsid w:val="006D17A8"/>
    <w:rsid w:val="006D1915"/>
    <w:rsid w:val="006D1C91"/>
    <w:rsid w:val="006D21F6"/>
    <w:rsid w:val="006D237A"/>
    <w:rsid w:val="006D251E"/>
    <w:rsid w:val="006D25A2"/>
    <w:rsid w:val="006D2824"/>
    <w:rsid w:val="006D2FCE"/>
    <w:rsid w:val="006D356E"/>
    <w:rsid w:val="006D3701"/>
    <w:rsid w:val="006D3C51"/>
    <w:rsid w:val="006D3F31"/>
    <w:rsid w:val="006D47FE"/>
    <w:rsid w:val="006D4A76"/>
    <w:rsid w:val="006D57E9"/>
    <w:rsid w:val="006D5D88"/>
    <w:rsid w:val="006D6367"/>
    <w:rsid w:val="006D693F"/>
    <w:rsid w:val="006D6C3C"/>
    <w:rsid w:val="006D712E"/>
    <w:rsid w:val="006D757C"/>
    <w:rsid w:val="006D762D"/>
    <w:rsid w:val="006D7E79"/>
    <w:rsid w:val="006E04C2"/>
    <w:rsid w:val="006E0DF6"/>
    <w:rsid w:val="006E117E"/>
    <w:rsid w:val="006E13D7"/>
    <w:rsid w:val="006E142D"/>
    <w:rsid w:val="006E1D68"/>
    <w:rsid w:val="006E2B4B"/>
    <w:rsid w:val="006E402A"/>
    <w:rsid w:val="006E5523"/>
    <w:rsid w:val="006E5BE4"/>
    <w:rsid w:val="006E605B"/>
    <w:rsid w:val="006E673F"/>
    <w:rsid w:val="006E67BA"/>
    <w:rsid w:val="006E7930"/>
    <w:rsid w:val="006E7EAC"/>
    <w:rsid w:val="006F01D5"/>
    <w:rsid w:val="006F0B1A"/>
    <w:rsid w:val="006F0F18"/>
    <w:rsid w:val="006F1247"/>
    <w:rsid w:val="006F1A02"/>
    <w:rsid w:val="006F1DF0"/>
    <w:rsid w:val="006F1EF3"/>
    <w:rsid w:val="006F2554"/>
    <w:rsid w:val="006F2A4F"/>
    <w:rsid w:val="006F2B08"/>
    <w:rsid w:val="006F376E"/>
    <w:rsid w:val="006F3C78"/>
    <w:rsid w:val="006F3F5A"/>
    <w:rsid w:val="006F4598"/>
    <w:rsid w:val="006F4688"/>
    <w:rsid w:val="006F4A92"/>
    <w:rsid w:val="006F52B3"/>
    <w:rsid w:val="006F52B4"/>
    <w:rsid w:val="006F5A6C"/>
    <w:rsid w:val="006F5CD0"/>
    <w:rsid w:val="006F5D10"/>
    <w:rsid w:val="006F5E02"/>
    <w:rsid w:val="006F604B"/>
    <w:rsid w:val="006F668E"/>
    <w:rsid w:val="006F7626"/>
    <w:rsid w:val="006F7DA5"/>
    <w:rsid w:val="006F7E15"/>
    <w:rsid w:val="007002B2"/>
    <w:rsid w:val="00700381"/>
    <w:rsid w:val="00700496"/>
    <w:rsid w:val="0070053F"/>
    <w:rsid w:val="00700AAC"/>
    <w:rsid w:val="00700E08"/>
    <w:rsid w:val="00701211"/>
    <w:rsid w:val="0070178F"/>
    <w:rsid w:val="00701AD7"/>
    <w:rsid w:val="00702B22"/>
    <w:rsid w:val="00702E71"/>
    <w:rsid w:val="007031D2"/>
    <w:rsid w:val="007033BD"/>
    <w:rsid w:val="007037E2"/>
    <w:rsid w:val="00704665"/>
    <w:rsid w:val="00704B4A"/>
    <w:rsid w:val="00704C17"/>
    <w:rsid w:val="00704C6E"/>
    <w:rsid w:val="00704F06"/>
    <w:rsid w:val="00704FB4"/>
    <w:rsid w:val="00705408"/>
    <w:rsid w:val="0070562A"/>
    <w:rsid w:val="00706019"/>
    <w:rsid w:val="0070661D"/>
    <w:rsid w:val="0070695C"/>
    <w:rsid w:val="00707151"/>
    <w:rsid w:val="00707C9B"/>
    <w:rsid w:val="007103CB"/>
    <w:rsid w:val="0071064A"/>
    <w:rsid w:val="0071097F"/>
    <w:rsid w:val="007111EB"/>
    <w:rsid w:val="007114E0"/>
    <w:rsid w:val="00711656"/>
    <w:rsid w:val="007117C4"/>
    <w:rsid w:val="00712292"/>
    <w:rsid w:val="00712381"/>
    <w:rsid w:val="00712473"/>
    <w:rsid w:val="007124F0"/>
    <w:rsid w:val="007126E6"/>
    <w:rsid w:val="00712785"/>
    <w:rsid w:val="007129D8"/>
    <w:rsid w:val="0071335F"/>
    <w:rsid w:val="007134F7"/>
    <w:rsid w:val="00713763"/>
    <w:rsid w:val="00713783"/>
    <w:rsid w:val="00713815"/>
    <w:rsid w:val="00713AC7"/>
    <w:rsid w:val="00713D3E"/>
    <w:rsid w:val="00713E64"/>
    <w:rsid w:val="00713E97"/>
    <w:rsid w:val="007141BD"/>
    <w:rsid w:val="007143AD"/>
    <w:rsid w:val="0071474E"/>
    <w:rsid w:val="007154FD"/>
    <w:rsid w:val="007156F8"/>
    <w:rsid w:val="00715EAF"/>
    <w:rsid w:val="007162B3"/>
    <w:rsid w:val="0071707B"/>
    <w:rsid w:val="0071766A"/>
    <w:rsid w:val="007176CC"/>
    <w:rsid w:val="00717C10"/>
    <w:rsid w:val="007204E8"/>
    <w:rsid w:val="007205CE"/>
    <w:rsid w:val="00720C37"/>
    <w:rsid w:val="00720CE8"/>
    <w:rsid w:val="00721148"/>
    <w:rsid w:val="00721161"/>
    <w:rsid w:val="00721378"/>
    <w:rsid w:val="00721691"/>
    <w:rsid w:val="00721A36"/>
    <w:rsid w:val="007220C6"/>
    <w:rsid w:val="00722183"/>
    <w:rsid w:val="0072247E"/>
    <w:rsid w:val="00723191"/>
    <w:rsid w:val="007232B1"/>
    <w:rsid w:val="007233AD"/>
    <w:rsid w:val="00723926"/>
    <w:rsid w:val="00723BE7"/>
    <w:rsid w:val="007240B2"/>
    <w:rsid w:val="007242E3"/>
    <w:rsid w:val="00724486"/>
    <w:rsid w:val="007245CC"/>
    <w:rsid w:val="007246EC"/>
    <w:rsid w:val="0072479A"/>
    <w:rsid w:val="0072488A"/>
    <w:rsid w:val="007250C9"/>
    <w:rsid w:val="00725B88"/>
    <w:rsid w:val="00726261"/>
    <w:rsid w:val="007269F7"/>
    <w:rsid w:val="0072722E"/>
    <w:rsid w:val="00727235"/>
    <w:rsid w:val="007272C7"/>
    <w:rsid w:val="00727936"/>
    <w:rsid w:val="00727BD1"/>
    <w:rsid w:val="00727C97"/>
    <w:rsid w:val="007314D3"/>
    <w:rsid w:val="007315D9"/>
    <w:rsid w:val="00731F9D"/>
    <w:rsid w:val="007324B6"/>
    <w:rsid w:val="007327FD"/>
    <w:rsid w:val="007338EC"/>
    <w:rsid w:val="00734750"/>
    <w:rsid w:val="007347D5"/>
    <w:rsid w:val="00734809"/>
    <w:rsid w:val="00734961"/>
    <w:rsid w:val="007349CC"/>
    <w:rsid w:val="00734D7A"/>
    <w:rsid w:val="00735038"/>
    <w:rsid w:val="00735A63"/>
    <w:rsid w:val="00735CB3"/>
    <w:rsid w:val="00735E04"/>
    <w:rsid w:val="00735EA0"/>
    <w:rsid w:val="0073627B"/>
    <w:rsid w:val="00736B59"/>
    <w:rsid w:val="00736F8B"/>
    <w:rsid w:val="00737509"/>
    <w:rsid w:val="00737FE6"/>
    <w:rsid w:val="007403BE"/>
    <w:rsid w:val="007404BB"/>
    <w:rsid w:val="00741BA0"/>
    <w:rsid w:val="00741E24"/>
    <w:rsid w:val="007422BC"/>
    <w:rsid w:val="0074238D"/>
    <w:rsid w:val="00742AC1"/>
    <w:rsid w:val="00743215"/>
    <w:rsid w:val="00743A35"/>
    <w:rsid w:val="00743C35"/>
    <w:rsid w:val="00743D0A"/>
    <w:rsid w:val="00743FE4"/>
    <w:rsid w:val="00744BD1"/>
    <w:rsid w:val="00744F25"/>
    <w:rsid w:val="007452D6"/>
    <w:rsid w:val="00745522"/>
    <w:rsid w:val="0074581C"/>
    <w:rsid w:val="00745A9E"/>
    <w:rsid w:val="00746B19"/>
    <w:rsid w:val="0074730D"/>
    <w:rsid w:val="00747C13"/>
    <w:rsid w:val="00747D90"/>
    <w:rsid w:val="0075026C"/>
    <w:rsid w:val="007505AC"/>
    <w:rsid w:val="00750721"/>
    <w:rsid w:val="00750AF3"/>
    <w:rsid w:val="00750BEA"/>
    <w:rsid w:val="00751804"/>
    <w:rsid w:val="00752072"/>
    <w:rsid w:val="00752262"/>
    <w:rsid w:val="00752995"/>
    <w:rsid w:val="00752FB3"/>
    <w:rsid w:val="00753077"/>
    <w:rsid w:val="00753AAF"/>
    <w:rsid w:val="00753BA0"/>
    <w:rsid w:val="00753DD7"/>
    <w:rsid w:val="00754232"/>
    <w:rsid w:val="007547CC"/>
    <w:rsid w:val="007549A5"/>
    <w:rsid w:val="00755318"/>
    <w:rsid w:val="00755560"/>
    <w:rsid w:val="00755A69"/>
    <w:rsid w:val="00755E4A"/>
    <w:rsid w:val="00755E6D"/>
    <w:rsid w:val="00755F9D"/>
    <w:rsid w:val="00756715"/>
    <w:rsid w:val="00756EEA"/>
    <w:rsid w:val="00757260"/>
    <w:rsid w:val="00757496"/>
    <w:rsid w:val="00757693"/>
    <w:rsid w:val="00757D05"/>
    <w:rsid w:val="00757D54"/>
    <w:rsid w:val="00757E20"/>
    <w:rsid w:val="007605FC"/>
    <w:rsid w:val="0076064A"/>
    <w:rsid w:val="00760CB2"/>
    <w:rsid w:val="007617A9"/>
    <w:rsid w:val="00761A45"/>
    <w:rsid w:val="00761B35"/>
    <w:rsid w:val="00761F5D"/>
    <w:rsid w:val="007625AD"/>
    <w:rsid w:val="00762ADA"/>
    <w:rsid w:val="00762E36"/>
    <w:rsid w:val="007636E6"/>
    <w:rsid w:val="00763AB7"/>
    <w:rsid w:val="00763C88"/>
    <w:rsid w:val="00763D05"/>
    <w:rsid w:val="00764094"/>
    <w:rsid w:val="00764185"/>
    <w:rsid w:val="0076476B"/>
    <w:rsid w:val="00764886"/>
    <w:rsid w:val="007655AC"/>
    <w:rsid w:val="007658E1"/>
    <w:rsid w:val="00766046"/>
    <w:rsid w:val="0076664E"/>
    <w:rsid w:val="0076696B"/>
    <w:rsid w:val="00766B30"/>
    <w:rsid w:val="00766F26"/>
    <w:rsid w:val="00767127"/>
    <w:rsid w:val="00767A96"/>
    <w:rsid w:val="00767C56"/>
    <w:rsid w:val="007700DD"/>
    <w:rsid w:val="007705AF"/>
    <w:rsid w:val="007705DF"/>
    <w:rsid w:val="00770621"/>
    <w:rsid w:val="00770E3A"/>
    <w:rsid w:val="007719DB"/>
    <w:rsid w:val="00773010"/>
    <w:rsid w:val="007730C6"/>
    <w:rsid w:val="0077314E"/>
    <w:rsid w:val="00773BBB"/>
    <w:rsid w:val="0077477B"/>
    <w:rsid w:val="0077494E"/>
    <w:rsid w:val="00775945"/>
    <w:rsid w:val="00775BF3"/>
    <w:rsid w:val="00775F9B"/>
    <w:rsid w:val="0077608B"/>
    <w:rsid w:val="007760A0"/>
    <w:rsid w:val="007761B3"/>
    <w:rsid w:val="0077689C"/>
    <w:rsid w:val="00776A8A"/>
    <w:rsid w:val="00776BEF"/>
    <w:rsid w:val="007777F3"/>
    <w:rsid w:val="00777891"/>
    <w:rsid w:val="00777A42"/>
    <w:rsid w:val="00777B41"/>
    <w:rsid w:val="00777C08"/>
    <w:rsid w:val="00780038"/>
    <w:rsid w:val="00780046"/>
    <w:rsid w:val="00780563"/>
    <w:rsid w:val="007805C1"/>
    <w:rsid w:val="007809EC"/>
    <w:rsid w:val="00780A0E"/>
    <w:rsid w:val="00780F06"/>
    <w:rsid w:val="00780F45"/>
    <w:rsid w:val="00781BF5"/>
    <w:rsid w:val="00781D30"/>
    <w:rsid w:val="0078224E"/>
    <w:rsid w:val="00782694"/>
    <w:rsid w:val="00782CA3"/>
    <w:rsid w:val="0078385A"/>
    <w:rsid w:val="00783E6B"/>
    <w:rsid w:val="007843C6"/>
    <w:rsid w:val="00784C7C"/>
    <w:rsid w:val="007852D8"/>
    <w:rsid w:val="007860AE"/>
    <w:rsid w:val="00786632"/>
    <w:rsid w:val="00786EC7"/>
    <w:rsid w:val="00787920"/>
    <w:rsid w:val="00787D6D"/>
    <w:rsid w:val="00787E34"/>
    <w:rsid w:val="00787EA2"/>
    <w:rsid w:val="00787ED8"/>
    <w:rsid w:val="00787F7F"/>
    <w:rsid w:val="007903C1"/>
    <w:rsid w:val="007905DD"/>
    <w:rsid w:val="00790973"/>
    <w:rsid w:val="007917E3"/>
    <w:rsid w:val="00791EED"/>
    <w:rsid w:val="00792097"/>
    <w:rsid w:val="007930BF"/>
    <w:rsid w:val="00793515"/>
    <w:rsid w:val="007936F8"/>
    <w:rsid w:val="007939B0"/>
    <w:rsid w:val="00793D5A"/>
    <w:rsid w:val="00795D99"/>
    <w:rsid w:val="0079651B"/>
    <w:rsid w:val="00796F76"/>
    <w:rsid w:val="00797B37"/>
    <w:rsid w:val="00797BDE"/>
    <w:rsid w:val="007A02E1"/>
    <w:rsid w:val="007A05F4"/>
    <w:rsid w:val="007A0BA0"/>
    <w:rsid w:val="007A11D7"/>
    <w:rsid w:val="007A1A3E"/>
    <w:rsid w:val="007A1D49"/>
    <w:rsid w:val="007A1EE9"/>
    <w:rsid w:val="007A20F4"/>
    <w:rsid w:val="007A26C0"/>
    <w:rsid w:val="007A276F"/>
    <w:rsid w:val="007A289F"/>
    <w:rsid w:val="007A2B5C"/>
    <w:rsid w:val="007A2C17"/>
    <w:rsid w:val="007A31CB"/>
    <w:rsid w:val="007A5169"/>
    <w:rsid w:val="007A59D3"/>
    <w:rsid w:val="007A6CB6"/>
    <w:rsid w:val="007A7043"/>
    <w:rsid w:val="007A7105"/>
    <w:rsid w:val="007A72C7"/>
    <w:rsid w:val="007A746E"/>
    <w:rsid w:val="007A7BCD"/>
    <w:rsid w:val="007B0488"/>
    <w:rsid w:val="007B0FF5"/>
    <w:rsid w:val="007B1191"/>
    <w:rsid w:val="007B16C3"/>
    <w:rsid w:val="007B1A7B"/>
    <w:rsid w:val="007B1D4D"/>
    <w:rsid w:val="007B24F1"/>
    <w:rsid w:val="007B2DB3"/>
    <w:rsid w:val="007B2DCD"/>
    <w:rsid w:val="007B2F7E"/>
    <w:rsid w:val="007B318D"/>
    <w:rsid w:val="007B31C1"/>
    <w:rsid w:val="007B39AD"/>
    <w:rsid w:val="007B39E2"/>
    <w:rsid w:val="007B4000"/>
    <w:rsid w:val="007B4049"/>
    <w:rsid w:val="007B41EE"/>
    <w:rsid w:val="007B507C"/>
    <w:rsid w:val="007B6130"/>
    <w:rsid w:val="007B61FE"/>
    <w:rsid w:val="007B689C"/>
    <w:rsid w:val="007B7202"/>
    <w:rsid w:val="007B7A4C"/>
    <w:rsid w:val="007B7BC8"/>
    <w:rsid w:val="007B7F41"/>
    <w:rsid w:val="007C0613"/>
    <w:rsid w:val="007C0DAD"/>
    <w:rsid w:val="007C13DE"/>
    <w:rsid w:val="007C1825"/>
    <w:rsid w:val="007C1FFA"/>
    <w:rsid w:val="007C2855"/>
    <w:rsid w:val="007C293B"/>
    <w:rsid w:val="007C30F1"/>
    <w:rsid w:val="007C31F2"/>
    <w:rsid w:val="007C40F0"/>
    <w:rsid w:val="007C43A2"/>
    <w:rsid w:val="007C44E9"/>
    <w:rsid w:val="007C4C9C"/>
    <w:rsid w:val="007C537C"/>
    <w:rsid w:val="007C574B"/>
    <w:rsid w:val="007C5B91"/>
    <w:rsid w:val="007C5BEE"/>
    <w:rsid w:val="007C5DE9"/>
    <w:rsid w:val="007C708A"/>
    <w:rsid w:val="007C71F0"/>
    <w:rsid w:val="007C734C"/>
    <w:rsid w:val="007C74E1"/>
    <w:rsid w:val="007C75B6"/>
    <w:rsid w:val="007C7A6A"/>
    <w:rsid w:val="007D0983"/>
    <w:rsid w:val="007D1163"/>
    <w:rsid w:val="007D17FD"/>
    <w:rsid w:val="007D197F"/>
    <w:rsid w:val="007D1DCF"/>
    <w:rsid w:val="007D1E70"/>
    <w:rsid w:val="007D2710"/>
    <w:rsid w:val="007D2923"/>
    <w:rsid w:val="007D2E71"/>
    <w:rsid w:val="007D303A"/>
    <w:rsid w:val="007D3595"/>
    <w:rsid w:val="007D39DE"/>
    <w:rsid w:val="007D3C96"/>
    <w:rsid w:val="007D4652"/>
    <w:rsid w:val="007D479A"/>
    <w:rsid w:val="007D4A53"/>
    <w:rsid w:val="007D4E47"/>
    <w:rsid w:val="007D51FE"/>
    <w:rsid w:val="007D6A0B"/>
    <w:rsid w:val="007D6C43"/>
    <w:rsid w:val="007D6D82"/>
    <w:rsid w:val="007D7A9F"/>
    <w:rsid w:val="007D7D33"/>
    <w:rsid w:val="007D7DC6"/>
    <w:rsid w:val="007D7EF2"/>
    <w:rsid w:val="007E09E3"/>
    <w:rsid w:val="007E0B3B"/>
    <w:rsid w:val="007E0B80"/>
    <w:rsid w:val="007E0C1A"/>
    <w:rsid w:val="007E0D6B"/>
    <w:rsid w:val="007E13F7"/>
    <w:rsid w:val="007E18BD"/>
    <w:rsid w:val="007E1BF0"/>
    <w:rsid w:val="007E1D20"/>
    <w:rsid w:val="007E256D"/>
    <w:rsid w:val="007E35F8"/>
    <w:rsid w:val="007E3755"/>
    <w:rsid w:val="007E3C20"/>
    <w:rsid w:val="007E460B"/>
    <w:rsid w:val="007E521E"/>
    <w:rsid w:val="007E5CDB"/>
    <w:rsid w:val="007E6950"/>
    <w:rsid w:val="007E6A1F"/>
    <w:rsid w:val="007E6EC9"/>
    <w:rsid w:val="007E7BDB"/>
    <w:rsid w:val="007F0420"/>
    <w:rsid w:val="007F0659"/>
    <w:rsid w:val="007F0E96"/>
    <w:rsid w:val="007F0FD4"/>
    <w:rsid w:val="007F161F"/>
    <w:rsid w:val="007F17E5"/>
    <w:rsid w:val="007F1866"/>
    <w:rsid w:val="007F19FE"/>
    <w:rsid w:val="007F1B4E"/>
    <w:rsid w:val="007F1DBB"/>
    <w:rsid w:val="007F2769"/>
    <w:rsid w:val="007F3A60"/>
    <w:rsid w:val="007F3CAE"/>
    <w:rsid w:val="007F3EBD"/>
    <w:rsid w:val="007F3FCF"/>
    <w:rsid w:val="007F43D7"/>
    <w:rsid w:val="007F44D6"/>
    <w:rsid w:val="007F49CD"/>
    <w:rsid w:val="007F4C71"/>
    <w:rsid w:val="007F4CCB"/>
    <w:rsid w:val="007F620C"/>
    <w:rsid w:val="007F6FDF"/>
    <w:rsid w:val="007F7095"/>
    <w:rsid w:val="007F71BD"/>
    <w:rsid w:val="007F749D"/>
    <w:rsid w:val="007F7889"/>
    <w:rsid w:val="007F79E2"/>
    <w:rsid w:val="007F7A48"/>
    <w:rsid w:val="007F7B50"/>
    <w:rsid w:val="0080001B"/>
    <w:rsid w:val="008003DC"/>
    <w:rsid w:val="00801044"/>
    <w:rsid w:val="0080229C"/>
    <w:rsid w:val="008025FE"/>
    <w:rsid w:val="008026EB"/>
    <w:rsid w:val="00802802"/>
    <w:rsid w:val="00802A5A"/>
    <w:rsid w:val="00803021"/>
    <w:rsid w:val="0080309A"/>
    <w:rsid w:val="00803A0A"/>
    <w:rsid w:val="00803E18"/>
    <w:rsid w:val="008045D8"/>
    <w:rsid w:val="00804CE0"/>
    <w:rsid w:val="008057CB"/>
    <w:rsid w:val="0080592A"/>
    <w:rsid w:val="00805CF8"/>
    <w:rsid w:val="008062FF"/>
    <w:rsid w:val="008071DB"/>
    <w:rsid w:val="00807235"/>
    <w:rsid w:val="00807253"/>
    <w:rsid w:val="00807992"/>
    <w:rsid w:val="008101BD"/>
    <w:rsid w:val="0081024B"/>
    <w:rsid w:val="008104CC"/>
    <w:rsid w:val="00810611"/>
    <w:rsid w:val="008109C7"/>
    <w:rsid w:val="00810B17"/>
    <w:rsid w:val="008112C1"/>
    <w:rsid w:val="008115B7"/>
    <w:rsid w:val="00811E96"/>
    <w:rsid w:val="008125EC"/>
    <w:rsid w:val="0081266E"/>
    <w:rsid w:val="0081288A"/>
    <w:rsid w:val="008129EF"/>
    <w:rsid w:val="00812B42"/>
    <w:rsid w:val="00812EDF"/>
    <w:rsid w:val="008137E4"/>
    <w:rsid w:val="00813AC3"/>
    <w:rsid w:val="0081486C"/>
    <w:rsid w:val="00814885"/>
    <w:rsid w:val="008148C2"/>
    <w:rsid w:val="00814CE0"/>
    <w:rsid w:val="008150D4"/>
    <w:rsid w:val="0081537C"/>
    <w:rsid w:val="00815685"/>
    <w:rsid w:val="00815F2B"/>
    <w:rsid w:val="00816376"/>
    <w:rsid w:val="008164DB"/>
    <w:rsid w:val="0081679E"/>
    <w:rsid w:val="00817AB9"/>
    <w:rsid w:val="00820208"/>
    <w:rsid w:val="008219E8"/>
    <w:rsid w:val="00822336"/>
    <w:rsid w:val="00822618"/>
    <w:rsid w:val="00822762"/>
    <w:rsid w:val="008228EE"/>
    <w:rsid w:val="008236AF"/>
    <w:rsid w:val="008236F9"/>
    <w:rsid w:val="00823BF6"/>
    <w:rsid w:val="00824335"/>
    <w:rsid w:val="00825609"/>
    <w:rsid w:val="0082591B"/>
    <w:rsid w:val="00825956"/>
    <w:rsid w:val="00825CF9"/>
    <w:rsid w:val="008267EF"/>
    <w:rsid w:val="00826A1D"/>
    <w:rsid w:val="00826B9B"/>
    <w:rsid w:val="00826C36"/>
    <w:rsid w:val="0082706D"/>
    <w:rsid w:val="00827AA7"/>
    <w:rsid w:val="00827BAF"/>
    <w:rsid w:val="00827C52"/>
    <w:rsid w:val="0083027F"/>
    <w:rsid w:val="00831A60"/>
    <w:rsid w:val="008327BF"/>
    <w:rsid w:val="008328FD"/>
    <w:rsid w:val="008338F0"/>
    <w:rsid w:val="008339A8"/>
    <w:rsid w:val="00833B8A"/>
    <w:rsid w:val="0083463F"/>
    <w:rsid w:val="00834A98"/>
    <w:rsid w:val="008358B4"/>
    <w:rsid w:val="00835F1C"/>
    <w:rsid w:val="00836365"/>
    <w:rsid w:val="00836425"/>
    <w:rsid w:val="00836FC6"/>
    <w:rsid w:val="008370B5"/>
    <w:rsid w:val="00837187"/>
    <w:rsid w:val="0083765B"/>
    <w:rsid w:val="008402CB"/>
    <w:rsid w:val="00840388"/>
    <w:rsid w:val="00840854"/>
    <w:rsid w:val="00840C05"/>
    <w:rsid w:val="00840F45"/>
    <w:rsid w:val="008412C2"/>
    <w:rsid w:val="008414F8"/>
    <w:rsid w:val="00841DFC"/>
    <w:rsid w:val="00842C82"/>
    <w:rsid w:val="008432C0"/>
    <w:rsid w:val="0084332F"/>
    <w:rsid w:val="0084387B"/>
    <w:rsid w:val="0084444E"/>
    <w:rsid w:val="00844A97"/>
    <w:rsid w:val="00845455"/>
    <w:rsid w:val="00845941"/>
    <w:rsid w:val="00845BB2"/>
    <w:rsid w:val="00845EDD"/>
    <w:rsid w:val="008462B5"/>
    <w:rsid w:val="00847332"/>
    <w:rsid w:val="00847749"/>
    <w:rsid w:val="00850D62"/>
    <w:rsid w:val="00850E18"/>
    <w:rsid w:val="008510A1"/>
    <w:rsid w:val="0085177F"/>
    <w:rsid w:val="008527A4"/>
    <w:rsid w:val="00852C83"/>
    <w:rsid w:val="00852E90"/>
    <w:rsid w:val="00853479"/>
    <w:rsid w:val="00853494"/>
    <w:rsid w:val="00853D8A"/>
    <w:rsid w:val="0085463D"/>
    <w:rsid w:val="008549AC"/>
    <w:rsid w:val="0085635F"/>
    <w:rsid w:val="008565DC"/>
    <w:rsid w:val="00857031"/>
    <w:rsid w:val="008575D4"/>
    <w:rsid w:val="008577E6"/>
    <w:rsid w:val="00857AA8"/>
    <w:rsid w:val="00857B97"/>
    <w:rsid w:val="00857C70"/>
    <w:rsid w:val="00860CBA"/>
    <w:rsid w:val="008613D3"/>
    <w:rsid w:val="0086148D"/>
    <w:rsid w:val="00861988"/>
    <w:rsid w:val="008619A6"/>
    <w:rsid w:val="008622E0"/>
    <w:rsid w:val="0086231D"/>
    <w:rsid w:val="00862D41"/>
    <w:rsid w:val="00863013"/>
    <w:rsid w:val="0086318E"/>
    <w:rsid w:val="00863455"/>
    <w:rsid w:val="0086398A"/>
    <w:rsid w:val="00863B77"/>
    <w:rsid w:val="00863EAF"/>
    <w:rsid w:val="0086493B"/>
    <w:rsid w:val="00864DB0"/>
    <w:rsid w:val="0086506E"/>
    <w:rsid w:val="008656B8"/>
    <w:rsid w:val="0086585B"/>
    <w:rsid w:val="00865FF5"/>
    <w:rsid w:val="00866172"/>
    <w:rsid w:val="0086708E"/>
    <w:rsid w:val="008677B4"/>
    <w:rsid w:val="008706AB"/>
    <w:rsid w:val="00870BB7"/>
    <w:rsid w:val="00870C83"/>
    <w:rsid w:val="00871365"/>
    <w:rsid w:val="00871724"/>
    <w:rsid w:val="00871842"/>
    <w:rsid w:val="0087192D"/>
    <w:rsid w:val="00871F65"/>
    <w:rsid w:val="00872050"/>
    <w:rsid w:val="008720B7"/>
    <w:rsid w:val="00872188"/>
    <w:rsid w:val="0087281C"/>
    <w:rsid w:val="00872C4F"/>
    <w:rsid w:val="0087454A"/>
    <w:rsid w:val="00874C37"/>
    <w:rsid w:val="00874D52"/>
    <w:rsid w:val="008755F8"/>
    <w:rsid w:val="0087645A"/>
    <w:rsid w:val="008769D7"/>
    <w:rsid w:val="00876F72"/>
    <w:rsid w:val="008770C4"/>
    <w:rsid w:val="00877974"/>
    <w:rsid w:val="00877A11"/>
    <w:rsid w:val="00877D9C"/>
    <w:rsid w:val="00877E6B"/>
    <w:rsid w:val="008801CA"/>
    <w:rsid w:val="0088081A"/>
    <w:rsid w:val="00880CB7"/>
    <w:rsid w:val="00880EC9"/>
    <w:rsid w:val="00881BFE"/>
    <w:rsid w:val="00881C5E"/>
    <w:rsid w:val="00881EDF"/>
    <w:rsid w:val="00882605"/>
    <w:rsid w:val="00882ED8"/>
    <w:rsid w:val="00882F6D"/>
    <w:rsid w:val="00883140"/>
    <w:rsid w:val="00883345"/>
    <w:rsid w:val="00883B0D"/>
    <w:rsid w:val="00884A0D"/>
    <w:rsid w:val="00884A8E"/>
    <w:rsid w:val="00884C90"/>
    <w:rsid w:val="00884F82"/>
    <w:rsid w:val="00886102"/>
    <w:rsid w:val="00886316"/>
    <w:rsid w:val="008864AC"/>
    <w:rsid w:val="0088676F"/>
    <w:rsid w:val="00886890"/>
    <w:rsid w:val="0088694E"/>
    <w:rsid w:val="00887139"/>
    <w:rsid w:val="008871BC"/>
    <w:rsid w:val="008900A5"/>
    <w:rsid w:val="008901A2"/>
    <w:rsid w:val="0089070B"/>
    <w:rsid w:val="00890D1B"/>
    <w:rsid w:val="00891957"/>
    <w:rsid w:val="00891D4C"/>
    <w:rsid w:val="008920D4"/>
    <w:rsid w:val="00892882"/>
    <w:rsid w:val="008944C5"/>
    <w:rsid w:val="008945ED"/>
    <w:rsid w:val="00895898"/>
    <w:rsid w:val="00895AEF"/>
    <w:rsid w:val="0089644E"/>
    <w:rsid w:val="0089684F"/>
    <w:rsid w:val="00896B7A"/>
    <w:rsid w:val="00896C8A"/>
    <w:rsid w:val="00897804"/>
    <w:rsid w:val="008979CA"/>
    <w:rsid w:val="008A025B"/>
    <w:rsid w:val="008A0343"/>
    <w:rsid w:val="008A05FD"/>
    <w:rsid w:val="008A11D7"/>
    <w:rsid w:val="008A1559"/>
    <w:rsid w:val="008A1A37"/>
    <w:rsid w:val="008A1B0F"/>
    <w:rsid w:val="008A209C"/>
    <w:rsid w:val="008A24A2"/>
    <w:rsid w:val="008A2E37"/>
    <w:rsid w:val="008A3347"/>
    <w:rsid w:val="008A35A3"/>
    <w:rsid w:val="008A36F0"/>
    <w:rsid w:val="008A3AA5"/>
    <w:rsid w:val="008A3CF3"/>
    <w:rsid w:val="008A461E"/>
    <w:rsid w:val="008A509B"/>
    <w:rsid w:val="008A52D5"/>
    <w:rsid w:val="008A52F6"/>
    <w:rsid w:val="008A5CE1"/>
    <w:rsid w:val="008A64A3"/>
    <w:rsid w:val="008A6722"/>
    <w:rsid w:val="008A68AE"/>
    <w:rsid w:val="008A6AFF"/>
    <w:rsid w:val="008A6DDE"/>
    <w:rsid w:val="008B0593"/>
    <w:rsid w:val="008B05EE"/>
    <w:rsid w:val="008B123F"/>
    <w:rsid w:val="008B1653"/>
    <w:rsid w:val="008B220C"/>
    <w:rsid w:val="008B226A"/>
    <w:rsid w:val="008B252C"/>
    <w:rsid w:val="008B2546"/>
    <w:rsid w:val="008B27E6"/>
    <w:rsid w:val="008B2889"/>
    <w:rsid w:val="008B2BBF"/>
    <w:rsid w:val="008B3089"/>
    <w:rsid w:val="008B34B7"/>
    <w:rsid w:val="008B38F0"/>
    <w:rsid w:val="008B3B79"/>
    <w:rsid w:val="008B58FB"/>
    <w:rsid w:val="008B5F0A"/>
    <w:rsid w:val="008B606D"/>
    <w:rsid w:val="008B6BA8"/>
    <w:rsid w:val="008B6D23"/>
    <w:rsid w:val="008B6F75"/>
    <w:rsid w:val="008B7427"/>
    <w:rsid w:val="008B7E02"/>
    <w:rsid w:val="008B7F3B"/>
    <w:rsid w:val="008C0237"/>
    <w:rsid w:val="008C0771"/>
    <w:rsid w:val="008C0855"/>
    <w:rsid w:val="008C1350"/>
    <w:rsid w:val="008C202B"/>
    <w:rsid w:val="008C2446"/>
    <w:rsid w:val="008C291C"/>
    <w:rsid w:val="008C2B67"/>
    <w:rsid w:val="008C3071"/>
    <w:rsid w:val="008C30C3"/>
    <w:rsid w:val="008C3463"/>
    <w:rsid w:val="008C3585"/>
    <w:rsid w:val="008C3760"/>
    <w:rsid w:val="008C3AF3"/>
    <w:rsid w:val="008C3F8A"/>
    <w:rsid w:val="008C4528"/>
    <w:rsid w:val="008C4A71"/>
    <w:rsid w:val="008C52B7"/>
    <w:rsid w:val="008C5CE6"/>
    <w:rsid w:val="008C5F7D"/>
    <w:rsid w:val="008C614C"/>
    <w:rsid w:val="008C63D6"/>
    <w:rsid w:val="008C6A2D"/>
    <w:rsid w:val="008C6E6C"/>
    <w:rsid w:val="008C72AD"/>
    <w:rsid w:val="008C79C4"/>
    <w:rsid w:val="008C7D2C"/>
    <w:rsid w:val="008C7DE1"/>
    <w:rsid w:val="008C7FE5"/>
    <w:rsid w:val="008D0AC0"/>
    <w:rsid w:val="008D0C59"/>
    <w:rsid w:val="008D0DF6"/>
    <w:rsid w:val="008D1994"/>
    <w:rsid w:val="008D19B1"/>
    <w:rsid w:val="008D1A70"/>
    <w:rsid w:val="008D1D68"/>
    <w:rsid w:val="008D20C7"/>
    <w:rsid w:val="008D22E0"/>
    <w:rsid w:val="008D2B2D"/>
    <w:rsid w:val="008D2FC2"/>
    <w:rsid w:val="008D30C2"/>
    <w:rsid w:val="008D32EA"/>
    <w:rsid w:val="008D32EB"/>
    <w:rsid w:val="008D3C58"/>
    <w:rsid w:val="008D4D1A"/>
    <w:rsid w:val="008D5627"/>
    <w:rsid w:val="008D5956"/>
    <w:rsid w:val="008D6074"/>
    <w:rsid w:val="008D6510"/>
    <w:rsid w:val="008D6817"/>
    <w:rsid w:val="008D6A0D"/>
    <w:rsid w:val="008D6E66"/>
    <w:rsid w:val="008D732C"/>
    <w:rsid w:val="008D749B"/>
    <w:rsid w:val="008D794A"/>
    <w:rsid w:val="008D79B1"/>
    <w:rsid w:val="008E00BB"/>
    <w:rsid w:val="008E010D"/>
    <w:rsid w:val="008E0394"/>
    <w:rsid w:val="008E09E5"/>
    <w:rsid w:val="008E0A5A"/>
    <w:rsid w:val="008E1081"/>
    <w:rsid w:val="008E1181"/>
    <w:rsid w:val="008E1221"/>
    <w:rsid w:val="008E1417"/>
    <w:rsid w:val="008E1DB5"/>
    <w:rsid w:val="008E1E5C"/>
    <w:rsid w:val="008E212A"/>
    <w:rsid w:val="008E231A"/>
    <w:rsid w:val="008E25B3"/>
    <w:rsid w:val="008E27B3"/>
    <w:rsid w:val="008E36C0"/>
    <w:rsid w:val="008E3B09"/>
    <w:rsid w:val="008E41E2"/>
    <w:rsid w:val="008E4694"/>
    <w:rsid w:val="008E4CB3"/>
    <w:rsid w:val="008E4F52"/>
    <w:rsid w:val="008E4FEB"/>
    <w:rsid w:val="008E51F8"/>
    <w:rsid w:val="008E54C2"/>
    <w:rsid w:val="008E575B"/>
    <w:rsid w:val="008E5C83"/>
    <w:rsid w:val="008E6394"/>
    <w:rsid w:val="008E67F7"/>
    <w:rsid w:val="008E6D93"/>
    <w:rsid w:val="008E741B"/>
    <w:rsid w:val="008E7A70"/>
    <w:rsid w:val="008E7BDB"/>
    <w:rsid w:val="008E7C8B"/>
    <w:rsid w:val="008F01C6"/>
    <w:rsid w:val="008F07E4"/>
    <w:rsid w:val="008F0A3B"/>
    <w:rsid w:val="008F0E1C"/>
    <w:rsid w:val="008F164F"/>
    <w:rsid w:val="008F16BF"/>
    <w:rsid w:val="008F1D04"/>
    <w:rsid w:val="008F2418"/>
    <w:rsid w:val="008F35AA"/>
    <w:rsid w:val="008F36A4"/>
    <w:rsid w:val="008F3EAB"/>
    <w:rsid w:val="008F402F"/>
    <w:rsid w:val="008F4262"/>
    <w:rsid w:val="008F44D6"/>
    <w:rsid w:val="008F5C62"/>
    <w:rsid w:val="008F6EF4"/>
    <w:rsid w:val="008F70F8"/>
    <w:rsid w:val="00901806"/>
    <w:rsid w:val="00901808"/>
    <w:rsid w:val="00901814"/>
    <w:rsid w:val="009018FD"/>
    <w:rsid w:val="009023E7"/>
    <w:rsid w:val="009028A9"/>
    <w:rsid w:val="00902D3A"/>
    <w:rsid w:val="009030CB"/>
    <w:rsid w:val="00903391"/>
    <w:rsid w:val="009047B8"/>
    <w:rsid w:val="00904C71"/>
    <w:rsid w:val="00904C9B"/>
    <w:rsid w:val="00905752"/>
    <w:rsid w:val="00905877"/>
    <w:rsid w:val="0090629D"/>
    <w:rsid w:val="009063EF"/>
    <w:rsid w:val="009067AB"/>
    <w:rsid w:val="00906A94"/>
    <w:rsid w:val="009073C3"/>
    <w:rsid w:val="0090753F"/>
    <w:rsid w:val="009075AC"/>
    <w:rsid w:val="00907CB1"/>
    <w:rsid w:val="00907CC3"/>
    <w:rsid w:val="009100DC"/>
    <w:rsid w:val="00910232"/>
    <w:rsid w:val="009109C6"/>
    <w:rsid w:val="009114D4"/>
    <w:rsid w:val="00911DC4"/>
    <w:rsid w:val="009123FF"/>
    <w:rsid w:val="009124EE"/>
    <w:rsid w:val="00912729"/>
    <w:rsid w:val="00912B5A"/>
    <w:rsid w:val="009131F1"/>
    <w:rsid w:val="00913818"/>
    <w:rsid w:val="00913F02"/>
    <w:rsid w:val="009142D1"/>
    <w:rsid w:val="009146B7"/>
    <w:rsid w:val="00914E01"/>
    <w:rsid w:val="00915371"/>
    <w:rsid w:val="0091565D"/>
    <w:rsid w:val="009164E2"/>
    <w:rsid w:val="0091677C"/>
    <w:rsid w:val="009170F1"/>
    <w:rsid w:val="009173AE"/>
    <w:rsid w:val="00917DF2"/>
    <w:rsid w:val="00920C60"/>
    <w:rsid w:val="00921912"/>
    <w:rsid w:val="0092192E"/>
    <w:rsid w:val="00922102"/>
    <w:rsid w:val="00922A1E"/>
    <w:rsid w:val="009231D7"/>
    <w:rsid w:val="00923E7D"/>
    <w:rsid w:val="009241EE"/>
    <w:rsid w:val="00925179"/>
    <w:rsid w:val="0092523A"/>
    <w:rsid w:val="00926307"/>
    <w:rsid w:val="00926A07"/>
    <w:rsid w:val="00926CAA"/>
    <w:rsid w:val="00927C2E"/>
    <w:rsid w:val="00927DFA"/>
    <w:rsid w:val="009300D4"/>
    <w:rsid w:val="00930601"/>
    <w:rsid w:val="0093096A"/>
    <w:rsid w:val="00930A43"/>
    <w:rsid w:val="00930AF6"/>
    <w:rsid w:val="00930EE5"/>
    <w:rsid w:val="00931343"/>
    <w:rsid w:val="009314AD"/>
    <w:rsid w:val="0093156A"/>
    <w:rsid w:val="00931700"/>
    <w:rsid w:val="0093191F"/>
    <w:rsid w:val="009319F0"/>
    <w:rsid w:val="00931BAF"/>
    <w:rsid w:val="00931C5B"/>
    <w:rsid w:val="00932147"/>
    <w:rsid w:val="009323AC"/>
    <w:rsid w:val="0093392B"/>
    <w:rsid w:val="00933970"/>
    <w:rsid w:val="00933D91"/>
    <w:rsid w:val="009342BE"/>
    <w:rsid w:val="00934440"/>
    <w:rsid w:val="009352AE"/>
    <w:rsid w:val="009353B8"/>
    <w:rsid w:val="00935903"/>
    <w:rsid w:val="009362F7"/>
    <w:rsid w:val="0093747E"/>
    <w:rsid w:val="00937507"/>
    <w:rsid w:val="00937B5D"/>
    <w:rsid w:val="00940365"/>
    <w:rsid w:val="00940466"/>
    <w:rsid w:val="00940A6B"/>
    <w:rsid w:val="00940ADA"/>
    <w:rsid w:val="00940B1C"/>
    <w:rsid w:val="00940F19"/>
    <w:rsid w:val="00941073"/>
    <w:rsid w:val="0094295A"/>
    <w:rsid w:val="00942BF5"/>
    <w:rsid w:val="00942FDE"/>
    <w:rsid w:val="00943772"/>
    <w:rsid w:val="00943A69"/>
    <w:rsid w:val="00943BAA"/>
    <w:rsid w:val="00944F64"/>
    <w:rsid w:val="0094605A"/>
    <w:rsid w:val="009464B5"/>
    <w:rsid w:val="009465A5"/>
    <w:rsid w:val="00946B90"/>
    <w:rsid w:val="009471F9"/>
    <w:rsid w:val="0094725D"/>
    <w:rsid w:val="009475B6"/>
    <w:rsid w:val="00947A28"/>
    <w:rsid w:val="00950290"/>
    <w:rsid w:val="00950E19"/>
    <w:rsid w:val="0095111F"/>
    <w:rsid w:val="00951734"/>
    <w:rsid w:val="0095223E"/>
    <w:rsid w:val="009522B2"/>
    <w:rsid w:val="009527A0"/>
    <w:rsid w:val="00953435"/>
    <w:rsid w:val="00953527"/>
    <w:rsid w:val="009542BC"/>
    <w:rsid w:val="0095469B"/>
    <w:rsid w:val="00954EEA"/>
    <w:rsid w:val="0095502B"/>
    <w:rsid w:val="00955066"/>
    <w:rsid w:val="0095539E"/>
    <w:rsid w:val="00955B71"/>
    <w:rsid w:val="00955DD3"/>
    <w:rsid w:val="00955EAD"/>
    <w:rsid w:val="00955F2A"/>
    <w:rsid w:val="0095611F"/>
    <w:rsid w:val="0095655B"/>
    <w:rsid w:val="00956732"/>
    <w:rsid w:val="00956856"/>
    <w:rsid w:val="009571A3"/>
    <w:rsid w:val="00957437"/>
    <w:rsid w:val="00957653"/>
    <w:rsid w:val="009576C2"/>
    <w:rsid w:val="00957D83"/>
    <w:rsid w:val="00957EAB"/>
    <w:rsid w:val="009602C4"/>
    <w:rsid w:val="00960918"/>
    <w:rsid w:val="00960975"/>
    <w:rsid w:val="00960DA9"/>
    <w:rsid w:val="00960DDF"/>
    <w:rsid w:val="00961271"/>
    <w:rsid w:val="009614BE"/>
    <w:rsid w:val="009625C4"/>
    <w:rsid w:val="009626F7"/>
    <w:rsid w:val="00963117"/>
    <w:rsid w:val="0096352A"/>
    <w:rsid w:val="009635F3"/>
    <w:rsid w:val="009636F0"/>
    <w:rsid w:val="0096389C"/>
    <w:rsid w:val="00963EC2"/>
    <w:rsid w:val="00963F34"/>
    <w:rsid w:val="00964694"/>
    <w:rsid w:val="009656C3"/>
    <w:rsid w:val="009657DB"/>
    <w:rsid w:val="00966192"/>
    <w:rsid w:val="009665A6"/>
    <w:rsid w:val="00966A7B"/>
    <w:rsid w:val="00966AFB"/>
    <w:rsid w:val="009672A6"/>
    <w:rsid w:val="00967362"/>
    <w:rsid w:val="009673D8"/>
    <w:rsid w:val="0096763F"/>
    <w:rsid w:val="00967817"/>
    <w:rsid w:val="009702DC"/>
    <w:rsid w:val="0097036A"/>
    <w:rsid w:val="009703CA"/>
    <w:rsid w:val="009703FC"/>
    <w:rsid w:val="009706FA"/>
    <w:rsid w:val="0097071B"/>
    <w:rsid w:val="00970B49"/>
    <w:rsid w:val="009718BB"/>
    <w:rsid w:val="00971A51"/>
    <w:rsid w:val="0097226F"/>
    <w:rsid w:val="009726FD"/>
    <w:rsid w:val="00972B35"/>
    <w:rsid w:val="00972DB2"/>
    <w:rsid w:val="00973748"/>
    <w:rsid w:val="00973763"/>
    <w:rsid w:val="00974430"/>
    <w:rsid w:val="00974AE2"/>
    <w:rsid w:val="00974C3E"/>
    <w:rsid w:val="00974E0E"/>
    <w:rsid w:val="009750F1"/>
    <w:rsid w:val="00975CD2"/>
    <w:rsid w:val="0097698C"/>
    <w:rsid w:val="00976D16"/>
    <w:rsid w:val="009770FC"/>
    <w:rsid w:val="00977213"/>
    <w:rsid w:val="00977468"/>
    <w:rsid w:val="0097789F"/>
    <w:rsid w:val="00980807"/>
    <w:rsid w:val="009809E5"/>
    <w:rsid w:val="00980E77"/>
    <w:rsid w:val="00980EC9"/>
    <w:rsid w:val="00980F3F"/>
    <w:rsid w:val="009816B1"/>
    <w:rsid w:val="0098192C"/>
    <w:rsid w:val="00981AE9"/>
    <w:rsid w:val="009820C4"/>
    <w:rsid w:val="0098238B"/>
    <w:rsid w:val="00982399"/>
    <w:rsid w:val="0098282B"/>
    <w:rsid w:val="00982AD8"/>
    <w:rsid w:val="00982B74"/>
    <w:rsid w:val="00984274"/>
    <w:rsid w:val="009844DB"/>
    <w:rsid w:val="0098450E"/>
    <w:rsid w:val="009848D8"/>
    <w:rsid w:val="009849EC"/>
    <w:rsid w:val="009851AB"/>
    <w:rsid w:val="009851BD"/>
    <w:rsid w:val="0098665C"/>
    <w:rsid w:val="009868B6"/>
    <w:rsid w:val="00986BEC"/>
    <w:rsid w:val="00987692"/>
    <w:rsid w:val="009876E6"/>
    <w:rsid w:val="00987BBE"/>
    <w:rsid w:val="00987DA6"/>
    <w:rsid w:val="00990404"/>
    <w:rsid w:val="00990AD9"/>
    <w:rsid w:val="0099110F"/>
    <w:rsid w:val="00991827"/>
    <w:rsid w:val="009918D2"/>
    <w:rsid w:val="00991C88"/>
    <w:rsid w:val="009923ED"/>
    <w:rsid w:val="0099280F"/>
    <w:rsid w:val="00993344"/>
    <w:rsid w:val="00993F35"/>
    <w:rsid w:val="0099462D"/>
    <w:rsid w:val="0099468C"/>
    <w:rsid w:val="00995EF4"/>
    <w:rsid w:val="00996045"/>
    <w:rsid w:val="009966B8"/>
    <w:rsid w:val="00996E9C"/>
    <w:rsid w:val="009979EA"/>
    <w:rsid w:val="00997A9B"/>
    <w:rsid w:val="009A0113"/>
    <w:rsid w:val="009A0558"/>
    <w:rsid w:val="009A058B"/>
    <w:rsid w:val="009A0737"/>
    <w:rsid w:val="009A0D9E"/>
    <w:rsid w:val="009A0E62"/>
    <w:rsid w:val="009A0FAB"/>
    <w:rsid w:val="009A1A21"/>
    <w:rsid w:val="009A262F"/>
    <w:rsid w:val="009A27E8"/>
    <w:rsid w:val="009A2A8B"/>
    <w:rsid w:val="009A2C72"/>
    <w:rsid w:val="009A3150"/>
    <w:rsid w:val="009A3179"/>
    <w:rsid w:val="009A32EE"/>
    <w:rsid w:val="009A3779"/>
    <w:rsid w:val="009A3CE4"/>
    <w:rsid w:val="009A44A0"/>
    <w:rsid w:val="009A4F6F"/>
    <w:rsid w:val="009A4F9F"/>
    <w:rsid w:val="009A512D"/>
    <w:rsid w:val="009A670C"/>
    <w:rsid w:val="009A6A30"/>
    <w:rsid w:val="009A7288"/>
    <w:rsid w:val="009A7F1B"/>
    <w:rsid w:val="009B01AD"/>
    <w:rsid w:val="009B02CC"/>
    <w:rsid w:val="009B03BD"/>
    <w:rsid w:val="009B0DEC"/>
    <w:rsid w:val="009B24B6"/>
    <w:rsid w:val="009B24D0"/>
    <w:rsid w:val="009B2BB4"/>
    <w:rsid w:val="009B2D27"/>
    <w:rsid w:val="009B3064"/>
    <w:rsid w:val="009B356C"/>
    <w:rsid w:val="009B3F83"/>
    <w:rsid w:val="009B4462"/>
    <w:rsid w:val="009B4F12"/>
    <w:rsid w:val="009B505C"/>
    <w:rsid w:val="009B577E"/>
    <w:rsid w:val="009B5AF8"/>
    <w:rsid w:val="009B62B1"/>
    <w:rsid w:val="009B6393"/>
    <w:rsid w:val="009B65C9"/>
    <w:rsid w:val="009B6B20"/>
    <w:rsid w:val="009B6ED9"/>
    <w:rsid w:val="009B7071"/>
    <w:rsid w:val="009B7084"/>
    <w:rsid w:val="009B71E8"/>
    <w:rsid w:val="009B7381"/>
    <w:rsid w:val="009B7454"/>
    <w:rsid w:val="009C01A1"/>
    <w:rsid w:val="009C07F2"/>
    <w:rsid w:val="009C0AD3"/>
    <w:rsid w:val="009C0D28"/>
    <w:rsid w:val="009C1884"/>
    <w:rsid w:val="009C1B11"/>
    <w:rsid w:val="009C2146"/>
    <w:rsid w:val="009C2499"/>
    <w:rsid w:val="009C25D5"/>
    <w:rsid w:val="009C2815"/>
    <w:rsid w:val="009C2F5A"/>
    <w:rsid w:val="009C32F3"/>
    <w:rsid w:val="009C3B17"/>
    <w:rsid w:val="009C4CA9"/>
    <w:rsid w:val="009C5672"/>
    <w:rsid w:val="009C57B9"/>
    <w:rsid w:val="009C5846"/>
    <w:rsid w:val="009C6594"/>
    <w:rsid w:val="009C7071"/>
    <w:rsid w:val="009C7169"/>
    <w:rsid w:val="009C723D"/>
    <w:rsid w:val="009C745E"/>
    <w:rsid w:val="009C76EF"/>
    <w:rsid w:val="009C78CA"/>
    <w:rsid w:val="009C7C39"/>
    <w:rsid w:val="009D001D"/>
    <w:rsid w:val="009D086C"/>
    <w:rsid w:val="009D0AA8"/>
    <w:rsid w:val="009D0AE1"/>
    <w:rsid w:val="009D0AFA"/>
    <w:rsid w:val="009D11FD"/>
    <w:rsid w:val="009D16BA"/>
    <w:rsid w:val="009D1749"/>
    <w:rsid w:val="009D17E8"/>
    <w:rsid w:val="009D1D73"/>
    <w:rsid w:val="009D1E04"/>
    <w:rsid w:val="009D1FCB"/>
    <w:rsid w:val="009D211C"/>
    <w:rsid w:val="009D2DA2"/>
    <w:rsid w:val="009D2F0D"/>
    <w:rsid w:val="009D3324"/>
    <w:rsid w:val="009D3C18"/>
    <w:rsid w:val="009D4785"/>
    <w:rsid w:val="009D4EBC"/>
    <w:rsid w:val="009D537D"/>
    <w:rsid w:val="009D57D9"/>
    <w:rsid w:val="009D5927"/>
    <w:rsid w:val="009D59D0"/>
    <w:rsid w:val="009D5EC8"/>
    <w:rsid w:val="009D60E5"/>
    <w:rsid w:val="009D647F"/>
    <w:rsid w:val="009D6D18"/>
    <w:rsid w:val="009D6DA8"/>
    <w:rsid w:val="009D6FB0"/>
    <w:rsid w:val="009D73CC"/>
    <w:rsid w:val="009D776C"/>
    <w:rsid w:val="009D78D2"/>
    <w:rsid w:val="009D795F"/>
    <w:rsid w:val="009D7C5E"/>
    <w:rsid w:val="009E07A6"/>
    <w:rsid w:val="009E095A"/>
    <w:rsid w:val="009E104F"/>
    <w:rsid w:val="009E150C"/>
    <w:rsid w:val="009E161C"/>
    <w:rsid w:val="009E22CF"/>
    <w:rsid w:val="009E23B0"/>
    <w:rsid w:val="009E2F24"/>
    <w:rsid w:val="009E2F90"/>
    <w:rsid w:val="009E3084"/>
    <w:rsid w:val="009E3296"/>
    <w:rsid w:val="009E3A80"/>
    <w:rsid w:val="009E3AF7"/>
    <w:rsid w:val="009E3CC4"/>
    <w:rsid w:val="009E423D"/>
    <w:rsid w:val="009E48B9"/>
    <w:rsid w:val="009E4E39"/>
    <w:rsid w:val="009E53AA"/>
    <w:rsid w:val="009E56F7"/>
    <w:rsid w:val="009E5906"/>
    <w:rsid w:val="009E6EA1"/>
    <w:rsid w:val="009E730F"/>
    <w:rsid w:val="009E75DF"/>
    <w:rsid w:val="009E75E2"/>
    <w:rsid w:val="009F02C6"/>
    <w:rsid w:val="009F02E2"/>
    <w:rsid w:val="009F10C8"/>
    <w:rsid w:val="009F11F9"/>
    <w:rsid w:val="009F1807"/>
    <w:rsid w:val="009F1E69"/>
    <w:rsid w:val="009F21FA"/>
    <w:rsid w:val="009F22B8"/>
    <w:rsid w:val="009F24B6"/>
    <w:rsid w:val="009F30C7"/>
    <w:rsid w:val="009F3344"/>
    <w:rsid w:val="009F3B37"/>
    <w:rsid w:val="009F5FAD"/>
    <w:rsid w:val="009F6170"/>
    <w:rsid w:val="009F6E83"/>
    <w:rsid w:val="009F6EAB"/>
    <w:rsid w:val="009F793E"/>
    <w:rsid w:val="009F7A9C"/>
    <w:rsid w:val="009F7F8A"/>
    <w:rsid w:val="00A002EB"/>
    <w:rsid w:val="00A007A6"/>
    <w:rsid w:val="00A00B5A"/>
    <w:rsid w:val="00A01091"/>
    <w:rsid w:val="00A01356"/>
    <w:rsid w:val="00A01374"/>
    <w:rsid w:val="00A01E8B"/>
    <w:rsid w:val="00A02003"/>
    <w:rsid w:val="00A0200F"/>
    <w:rsid w:val="00A02410"/>
    <w:rsid w:val="00A025C2"/>
    <w:rsid w:val="00A0285B"/>
    <w:rsid w:val="00A02913"/>
    <w:rsid w:val="00A02A3A"/>
    <w:rsid w:val="00A02C80"/>
    <w:rsid w:val="00A03007"/>
    <w:rsid w:val="00A032A5"/>
    <w:rsid w:val="00A033B2"/>
    <w:rsid w:val="00A0385E"/>
    <w:rsid w:val="00A0436D"/>
    <w:rsid w:val="00A04DE8"/>
    <w:rsid w:val="00A050B3"/>
    <w:rsid w:val="00A057BE"/>
    <w:rsid w:val="00A0584F"/>
    <w:rsid w:val="00A05BF5"/>
    <w:rsid w:val="00A06837"/>
    <w:rsid w:val="00A068BE"/>
    <w:rsid w:val="00A06967"/>
    <w:rsid w:val="00A06D1C"/>
    <w:rsid w:val="00A06F82"/>
    <w:rsid w:val="00A06FAD"/>
    <w:rsid w:val="00A077A1"/>
    <w:rsid w:val="00A10690"/>
    <w:rsid w:val="00A11652"/>
    <w:rsid w:val="00A11998"/>
    <w:rsid w:val="00A122A7"/>
    <w:rsid w:val="00A1290A"/>
    <w:rsid w:val="00A12A60"/>
    <w:rsid w:val="00A130B6"/>
    <w:rsid w:val="00A13161"/>
    <w:rsid w:val="00A13503"/>
    <w:rsid w:val="00A14118"/>
    <w:rsid w:val="00A1467B"/>
    <w:rsid w:val="00A14A53"/>
    <w:rsid w:val="00A14E12"/>
    <w:rsid w:val="00A15162"/>
    <w:rsid w:val="00A15223"/>
    <w:rsid w:val="00A1534A"/>
    <w:rsid w:val="00A15FBF"/>
    <w:rsid w:val="00A161C7"/>
    <w:rsid w:val="00A1658A"/>
    <w:rsid w:val="00A16A04"/>
    <w:rsid w:val="00A16C76"/>
    <w:rsid w:val="00A1758C"/>
    <w:rsid w:val="00A1772A"/>
    <w:rsid w:val="00A17EB4"/>
    <w:rsid w:val="00A20250"/>
    <w:rsid w:val="00A2037B"/>
    <w:rsid w:val="00A207F8"/>
    <w:rsid w:val="00A20BC5"/>
    <w:rsid w:val="00A21320"/>
    <w:rsid w:val="00A216B2"/>
    <w:rsid w:val="00A22151"/>
    <w:rsid w:val="00A222A3"/>
    <w:rsid w:val="00A2249C"/>
    <w:rsid w:val="00A2268A"/>
    <w:rsid w:val="00A2324A"/>
    <w:rsid w:val="00A2343B"/>
    <w:rsid w:val="00A24491"/>
    <w:rsid w:val="00A2472A"/>
    <w:rsid w:val="00A247A0"/>
    <w:rsid w:val="00A25291"/>
    <w:rsid w:val="00A257FE"/>
    <w:rsid w:val="00A259BC"/>
    <w:rsid w:val="00A25B7B"/>
    <w:rsid w:val="00A26098"/>
    <w:rsid w:val="00A2647B"/>
    <w:rsid w:val="00A26F20"/>
    <w:rsid w:val="00A27390"/>
    <w:rsid w:val="00A27972"/>
    <w:rsid w:val="00A27F74"/>
    <w:rsid w:val="00A30922"/>
    <w:rsid w:val="00A30D3F"/>
    <w:rsid w:val="00A30D87"/>
    <w:rsid w:val="00A30EC4"/>
    <w:rsid w:val="00A3112E"/>
    <w:rsid w:val="00A312A2"/>
    <w:rsid w:val="00A313F9"/>
    <w:rsid w:val="00A31DDD"/>
    <w:rsid w:val="00A3283D"/>
    <w:rsid w:val="00A32D27"/>
    <w:rsid w:val="00A33A4E"/>
    <w:rsid w:val="00A33AB8"/>
    <w:rsid w:val="00A33F19"/>
    <w:rsid w:val="00A33F57"/>
    <w:rsid w:val="00A346B2"/>
    <w:rsid w:val="00A3478F"/>
    <w:rsid w:val="00A34C26"/>
    <w:rsid w:val="00A34C3E"/>
    <w:rsid w:val="00A34D7D"/>
    <w:rsid w:val="00A3525F"/>
    <w:rsid w:val="00A35A42"/>
    <w:rsid w:val="00A35DBD"/>
    <w:rsid w:val="00A35E53"/>
    <w:rsid w:val="00A3671A"/>
    <w:rsid w:val="00A36809"/>
    <w:rsid w:val="00A368FC"/>
    <w:rsid w:val="00A36DE1"/>
    <w:rsid w:val="00A36E7C"/>
    <w:rsid w:val="00A36FF8"/>
    <w:rsid w:val="00A3742B"/>
    <w:rsid w:val="00A3773E"/>
    <w:rsid w:val="00A37988"/>
    <w:rsid w:val="00A37A91"/>
    <w:rsid w:val="00A37B50"/>
    <w:rsid w:val="00A406CF"/>
    <w:rsid w:val="00A40A00"/>
    <w:rsid w:val="00A40AD9"/>
    <w:rsid w:val="00A40E22"/>
    <w:rsid w:val="00A41CCF"/>
    <w:rsid w:val="00A41CE7"/>
    <w:rsid w:val="00A4236B"/>
    <w:rsid w:val="00A426FA"/>
    <w:rsid w:val="00A427E1"/>
    <w:rsid w:val="00A4293B"/>
    <w:rsid w:val="00A4318E"/>
    <w:rsid w:val="00A43430"/>
    <w:rsid w:val="00A436EC"/>
    <w:rsid w:val="00A43B12"/>
    <w:rsid w:val="00A44085"/>
    <w:rsid w:val="00A44176"/>
    <w:rsid w:val="00A44D04"/>
    <w:rsid w:val="00A44F88"/>
    <w:rsid w:val="00A4505B"/>
    <w:rsid w:val="00A4528D"/>
    <w:rsid w:val="00A45711"/>
    <w:rsid w:val="00A4602F"/>
    <w:rsid w:val="00A46D71"/>
    <w:rsid w:val="00A4713B"/>
    <w:rsid w:val="00A4743B"/>
    <w:rsid w:val="00A477D8"/>
    <w:rsid w:val="00A5025F"/>
    <w:rsid w:val="00A503EF"/>
    <w:rsid w:val="00A504E7"/>
    <w:rsid w:val="00A506A6"/>
    <w:rsid w:val="00A50C40"/>
    <w:rsid w:val="00A517D1"/>
    <w:rsid w:val="00A518D1"/>
    <w:rsid w:val="00A51E20"/>
    <w:rsid w:val="00A51FB4"/>
    <w:rsid w:val="00A5260E"/>
    <w:rsid w:val="00A52674"/>
    <w:rsid w:val="00A527B5"/>
    <w:rsid w:val="00A527BC"/>
    <w:rsid w:val="00A5282E"/>
    <w:rsid w:val="00A529E7"/>
    <w:rsid w:val="00A52FEF"/>
    <w:rsid w:val="00A53937"/>
    <w:rsid w:val="00A53C8A"/>
    <w:rsid w:val="00A53E39"/>
    <w:rsid w:val="00A5424A"/>
    <w:rsid w:val="00A54407"/>
    <w:rsid w:val="00A55276"/>
    <w:rsid w:val="00A557F5"/>
    <w:rsid w:val="00A56138"/>
    <w:rsid w:val="00A56CA5"/>
    <w:rsid w:val="00A576EB"/>
    <w:rsid w:val="00A57A26"/>
    <w:rsid w:val="00A60F59"/>
    <w:rsid w:val="00A615CA"/>
    <w:rsid w:val="00A6182D"/>
    <w:rsid w:val="00A61BE1"/>
    <w:rsid w:val="00A620B1"/>
    <w:rsid w:val="00A62E9E"/>
    <w:rsid w:val="00A62F67"/>
    <w:rsid w:val="00A63152"/>
    <w:rsid w:val="00A6374C"/>
    <w:rsid w:val="00A639CB"/>
    <w:rsid w:val="00A63D10"/>
    <w:rsid w:val="00A63E80"/>
    <w:rsid w:val="00A647D2"/>
    <w:rsid w:val="00A65633"/>
    <w:rsid w:val="00A65640"/>
    <w:rsid w:val="00A65DA0"/>
    <w:rsid w:val="00A6626E"/>
    <w:rsid w:val="00A66303"/>
    <w:rsid w:val="00A663FE"/>
    <w:rsid w:val="00A666C7"/>
    <w:rsid w:val="00A66A35"/>
    <w:rsid w:val="00A670C9"/>
    <w:rsid w:val="00A67982"/>
    <w:rsid w:val="00A705EE"/>
    <w:rsid w:val="00A705FE"/>
    <w:rsid w:val="00A70656"/>
    <w:rsid w:val="00A708B9"/>
    <w:rsid w:val="00A716F8"/>
    <w:rsid w:val="00A71A2C"/>
    <w:rsid w:val="00A72706"/>
    <w:rsid w:val="00A72B70"/>
    <w:rsid w:val="00A72CE9"/>
    <w:rsid w:val="00A73377"/>
    <w:rsid w:val="00A73E7A"/>
    <w:rsid w:val="00A74153"/>
    <w:rsid w:val="00A742A0"/>
    <w:rsid w:val="00A74544"/>
    <w:rsid w:val="00A74646"/>
    <w:rsid w:val="00A750F6"/>
    <w:rsid w:val="00A75638"/>
    <w:rsid w:val="00A75D2F"/>
    <w:rsid w:val="00A76727"/>
    <w:rsid w:val="00A767CE"/>
    <w:rsid w:val="00A76A15"/>
    <w:rsid w:val="00A76AF3"/>
    <w:rsid w:val="00A77E3F"/>
    <w:rsid w:val="00A801D9"/>
    <w:rsid w:val="00A803B8"/>
    <w:rsid w:val="00A80C7B"/>
    <w:rsid w:val="00A8112E"/>
    <w:rsid w:val="00A8155B"/>
    <w:rsid w:val="00A8167E"/>
    <w:rsid w:val="00A81A76"/>
    <w:rsid w:val="00A81DE5"/>
    <w:rsid w:val="00A82C9A"/>
    <w:rsid w:val="00A82D64"/>
    <w:rsid w:val="00A82FFB"/>
    <w:rsid w:val="00A83701"/>
    <w:rsid w:val="00A83D4D"/>
    <w:rsid w:val="00A8489F"/>
    <w:rsid w:val="00A84EF8"/>
    <w:rsid w:val="00A85603"/>
    <w:rsid w:val="00A85863"/>
    <w:rsid w:val="00A85AC9"/>
    <w:rsid w:val="00A85AD6"/>
    <w:rsid w:val="00A8603B"/>
    <w:rsid w:val="00A866D1"/>
    <w:rsid w:val="00A86A13"/>
    <w:rsid w:val="00A86FA7"/>
    <w:rsid w:val="00A871F9"/>
    <w:rsid w:val="00A8738C"/>
    <w:rsid w:val="00A873BE"/>
    <w:rsid w:val="00A875B9"/>
    <w:rsid w:val="00A87E90"/>
    <w:rsid w:val="00A90994"/>
    <w:rsid w:val="00A91E1E"/>
    <w:rsid w:val="00A923D8"/>
    <w:rsid w:val="00A92628"/>
    <w:rsid w:val="00A92AA1"/>
    <w:rsid w:val="00A93690"/>
    <w:rsid w:val="00A9396B"/>
    <w:rsid w:val="00A93DD3"/>
    <w:rsid w:val="00A942AA"/>
    <w:rsid w:val="00A942C3"/>
    <w:rsid w:val="00A943DB"/>
    <w:rsid w:val="00A9494C"/>
    <w:rsid w:val="00A94A31"/>
    <w:rsid w:val="00A94B65"/>
    <w:rsid w:val="00A94CE5"/>
    <w:rsid w:val="00A95766"/>
    <w:rsid w:val="00A959F5"/>
    <w:rsid w:val="00A961FC"/>
    <w:rsid w:val="00A962DE"/>
    <w:rsid w:val="00A96703"/>
    <w:rsid w:val="00A9679C"/>
    <w:rsid w:val="00A96968"/>
    <w:rsid w:val="00A9697A"/>
    <w:rsid w:val="00A96E2A"/>
    <w:rsid w:val="00A97072"/>
    <w:rsid w:val="00A97585"/>
    <w:rsid w:val="00A979BB"/>
    <w:rsid w:val="00A97B63"/>
    <w:rsid w:val="00AA0235"/>
    <w:rsid w:val="00AA0765"/>
    <w:rsid w:val="00AA0B7C"/>
    <w:rsid w:val="00AA1A10"/>
    <w:rsid w:val="00AA21BE"/>
    <w:rsid w:val="00AA25D5"/>
    <w:rsid w:val="00AA2734"/>
    <w:rsid w:val="00AA2A93"/>
    <w:rsid w:val="00AA3CA9"/>
    <w:rsid w:val="00AA4048"/>
    <w:rsid w:val="00AA4679"/>
    <w:rsid w:val="00AA49D2"/>
    <w:rsid w:val="00AA4E6C"/>
    <w:rsid w:val="00AA565B"/>
    <w:rsid w:val="00AA57C1"/>
    <w:rsid w:val="00AA5AF4"/>
    <w:rsid w:val="00AA5D82"/>
    <w:rsid w:val="00AA605B"/>
    <w:rsid w:val="00AA62B2"/>
    <w:rsid w:val="00AA761E"/>
    <w:rsid w:val="00AA7D06"/>
    <w:rsid w:val="00AA7D1A"/>
    <w:rsid w:val="00AA7D68"/>
    <w:rsid w:val="00AB0287"/>
    <w:rsid w:val="00AB0310"/>
    <w:rsid w:val="00AB0EEB"/>
    <w:rsid w:val="00AB112D"/>
    <w:rsid w:val="00AB1B13"/>
    <w:rsid w:val="00AB1B65"/>
    <w:rsid w:val="00AB1E37"/>
    <w:rsid w:val="00AB1EBD"/>
    <w:rsid w:val="00AB249A"/>
    <w:rsid w:val="00AB25CC"/>
    <w:rsid w:val="00AB29A3"/>
    <w:rsid w:val="00AB2AD9"/>
    <w:rsid w:val="00AB2EAB"/>
    <w:rsid w:val="00AB37DD"/>
    <w:rsid w:val="00AB37E3"/>
    <w:rsid w:val="00AB37E8"/>
    <w:rsid w:val="00AB3C70"/>
    <w:rsid w:val="00AB4468"/>
    <w:rsid w:val="00AB453B"/>
    <w:rsid w:val="00AB47ED"/>
    <w:rsid w:val="00AB4CA3"/>
    <w:rsid w:val="00AB6C63"/>
    <w:rsid w:val="00AB74A7"/>
    <w:rsid w:val="00AB75A1"/>
    <w:rsid w:val="00AB7898"/>
    <w:rsid w:val="00AB7CBA"/>
    <w:rsid w:val="00AB7FE5"/>
    <w:rsid w:val="00AC0866"/>
    <w:rsid w:val="00AC118F"/>
    <w:rsid w:val="00AC1632"/>
    <w:rsid w:val="00AC17C3"/>
    <w:rsid w:val="00AC1D42"/>
    <w:rsid w:val="00AC23A6"/>
    <w:rsid w:val="00AC26E5"/>
    <w:rsid w:val="00AC2D13"/>
    <w:rsid w:val="00AC35BB"/>
    <w:rsid w:val="00AC3642"/>
    <w:rsid w:val="00AC3DB6"/>
    <w:rsid w:val="00AC3F0C"/>
    <w:rsid w:val="00AC417E"/>
    <w:rsid w:val="00AC44CD"/>
    <w:rsid w:val="00AC51CC"/>
    <w:rsid w:val="00AC5BB3"/>
    <w:rsid w:val="00AC5CEA"/>
    <w:rsid w:val="00AC5EA4"/>
    <w:rsid w:val="00AC60D0"/>
    <w:rsid w:val="00AC64A7"/>
    <w:rsid w:val="00AC6500"/>
    <w:rsid w:val="00AC6B0C"/>
    <w:rsid w:val="00AC6C47"/>
    <w:rsid w:val="00AC7022"/>
    <w:rsid w:val="00AC709C"/>
    <w:rsid w:val="00AC7115"/>
    <w:rsid w:val="00AC7769"/>
    <w:rsid w:val="00AC7EA9"/>
    <w:rsid w:val="00AD00EA"/>
    <w:rsid w:val="00AD01E5"/>
    <w:rsid w:val="00AD0514"/>
    <w:rsid w:val="00AD09A0"/>
    <w:rsid w:val="00AD0C22"/>
    <w:rsid w:val="00AD1408"/>
    <w:rsid w:val="00AD14D9"/>
    <w:rsid w:val="00AD1511"/>
    <w:rsid w:val="00AD15DF"/>
    <w:rsid w:val="00AD1C11"/>
    <w:rsid w:val="00AD2619"/>
    <w:rsid w:val="00AD2ACB"/>
    <w:rsid w:val="00AD2D7E"/>
    <w:rsid w:val="00AD3177"/>
    <w:rsid w:val="00AD50D8"/>
    <w:rsid w:val="00AD5320"/>
    <w:rsid w:val="00AD5350"/>
    <w:rsid w:val="00AD56C2"/>
    <w:rsid w:val="00AD6052"/>
    <w:rsid w:val="00AD614F"/>
    <w:rsid w:val="00AD6797"/>
    <w:rsid w:val="00AD6C16"/>
    <w:rsid w:val="00AD6D70"/>
    <w:rsid w:val="00AD75AC"/>
    <w:rsid w:val="00AD7E06"/>
    <w:rsid w:val="00AE0740"/>
    <w:rsid w:val="00AE0B21"/>
    <w:rsid w:val="00AE1033"/>
    <w:rsid w:val="00AE1E26"/>
    <w:rsid w:val="00AE2B21"/>
    <w:rsid w:val="00AE2B46"/>
    <w:rsid w:val="00AE2E9B"/>
    <w:rsid w:val="00AE2EE0"/>
    <w:rsid w:val="00AE319E"/>
    <w:rsid w:val="00AE32CC"/>
    <w:rsid w:val="00AE436A"/>
    <w:rsid w:val="00AE4830"/>
    <w:rsid w:val="00AE55C4"/>
    <w:rsid w:val="00AE5778"/>
    <w:rsid w:val="00AE580D"/>
    <w:rsid w:val="00AE5BB3"/>
    <w:rsid w:val="00AE60AA"/>
    <w:rsid w:val="00AE617A"/>
    <w:rsid w:val="00AE645D"/>
    <w:rsid w:val="00AE67D3"/>
    <w:rsid w:val="00AE6842"/>
    <w:rsid w:val="00AE6906"/>
    <w:rsid w:val="00AE6940"/>
    <w:rsid w:val="00AE6EEA"/>
    <w:rsid w:val="00AE6F7A"/>
    <w:rsid w:val="00AE709B"/>
    <w:rsid w:val="00AF02B7"/>
    <w:rsid w:val="00AF0855"/>
    <w:rsid w:val="00AF08B8"/>
    <w:rsid w:val="00AF0BF1"/>
    <w:rsid w:val="00AF0C83"/>
    <w:rsid w:val="00AF0D6C"/>
    <w:rsid w:val="00AF0E93"/>
    <w:rsid w:val="00AF0FAD"/>
    <w:rsid w:val="00AF12F9"/>
    <w:rsid w:val="00AF161F"/>
    <w:rsid w:val="00AF1693"/>
    <w:rsid w:val="00AF199F"/>
    <w:rsid w:val="00AF1B0F"/>
    <w:rsid w:val="00AF2370"/>
    <w:rsid w:val="00AF2414"/>
    <w:rsid w:val="00AF2917"/>
    <w:rsid w:val="00AF315C"/>
    <w:rsid w:val="00AF3173"/>
    <w:rsid w:val="00AF3299"/>
    <w:rsid w:val="00AF333F"/>
    <w:rsid w:val="00AF33E8"/>
    <w:rsid w:val="00AF3560"/>
    <w:rsid w:val="00AF39C1"/>
    <w:rsid w:val="00AF3B60"/>
    <w:rsid w:val="00AF3CBB"/>
    <w:rsid w:val="00AF42E3"/>
    <w:rsid w:val="00AF463E"/>
    <w:rsid w:val="00AF5159"/>
    <w:rsid w:val="00AF534F"/>
    <w:rsid w:val="00AF54A9"/>
    <w:rsid w:val="00AF54D7"/>
    <w:rsid w:val="00AF565E"/>
    <w:rsid w:val="00AF5732"/>
    <w:rsid w:val="00AF589C"/>
    <w:rsid w:val="00AF5C62"/>
    <w:rsid w:val="00AF62DC"/>
    <w:rsid w:val="00AF656A"/>
    <w:rsid w:val="00AF661D"/>
    <w:rsid w:val="00AF6842"/>
    <w:rsid w:val="00AF6CF3"/>
    <w:rsid w:val="00AF70E1"/>
    <w:rsid w:val="00AF734A"/>
    <w:rsid w:val="00AF74DE"/>
    <w:rsid w:val="00AF770F"/>
    <w:rsid w:val="00AF7789"/>
    <w:rsid w:val="00AF7967"/>
    <w:rsid w:val="00B0017C"/>
    <w:rsid w:val="00B00AC9"/>
    <w:rsid w:val="00B00D56"/>
    <w:rsid w:val="00B00FC2"/>
    <w:rsid w:val="00B0169D"/>
    <w:rsid w:val="00B01F2E"/>
    <w:rsid w:val="00B023B8"/>
    <w:rsid w:val="00B033C6"/>
    <w:rsid w:val="00B03DCF"/>
    <w:rsid w:val="00B03F46"/>
    <w:rsid w:val="00B0404A"/>
    <w:rsid w:val="00B04077"/>
    <w:rsid w:val="00B044B5"/>
    <w:rsid w:val="00B044FF"/>
    <w:rsid w:val="00B047D3"/>
    <w:rsid w:val="00B05106"/>
    <w:rsid w:val="00B05962"/>
    <w:rsid w:val="00B05F6D"/>
    <w:rsid w:val="00B05F77"/>
    <w:rsid w:val="00B061E1"/>
    <w:rsid w:val="00B06895"/>
    <w:rsid w:val="00B06B8E"/>
    <w:rsid w:val="00B06D14"/>
    <w:rsid w:val="00B0771F"/>
    <w:rsid w:val="00B10412"/>
    <w:rsid w:val="00B1139E"/>
    <w:rsid w:val="00B115C0"/>
    <w:rsid w:val="00B11A81"/>
    <w:rsid w:val="00B12026"/>
    <w:rsid w:val="00B13643"/>
    <w:rsid w:val="00B13C06"/>
    <w:rsid w:val="00B1404B"/>
    <w:rsid w:val="00B1414A"/>
    <w:rsid w:val="00B1424D"/>
    <w:rsid w:val="00B145E2"/>
    <w:rsid w:val="00B14A7D"/>
    <w:rsid w:val="00B14B1B"/>
    <w:rsid w:val="00B14DC6"/>
    <w:rsid w:val="00B153CC"/>
    <w:rsid w:val="00B15969"/>
    <w:rsid w:val="00B15C9F"/>
    <w:rsid w:val="00B16AE6"/>
    <w:rsid w:val="00B175B4"/>
    <w:rsid w:val="00B17708"/>
    <w:rsid w:val="00B17AEE"/>
    <w:rsid w:val="00B17BB1"/>
    <w:rsid w:val="00B17CBF"/>
    <w:rsid w:val="00B17D64"/>
    <w:rsid w:val="00B20B8D"/>
    <w:rsid w:val="00B20D77"/>
    <w:rsid w:val="00B20EDD"/>
    <w:rsid w:val="00B215F7"/>
    <w:rsid w:val="00B2171A"/>
    <w:rsid w:val="00B217A4"/>
    <w:rsid w:val="00B2187A"/>
    <w:rsid w:val="00B21BFB"/>
    <w:rsid w:val="00B22428"/>
    <w:rsid w:val="00B2334A"/>
    <w:rsid w:val="00B2494E"/>
    <w:rsid w:val="00B252C6"/>
    <w:rsid w:val="00B25379"/>
    <w:rsid w:val="00B25723"/>
    <w:rsid w:val="00B2643B"/>
    <w:rsid w:val="00B26499"/>
    <w:rsid w:val="00B26894"/>
    <w:rsid w:val="00B26C6C"/>
    <w:rsid w:val="00B271E7"/>
    <w:rsid w:val="00B27272"/>
    <w:rsid w:val="00B2772E"/>
    <w:rsid w:val="00B27B83"/>
    <w:rsid w:val="00B31090"/>
    <w:rsid w:val="00B31292"/>
    <w:rsid w:val="00B31E4A"/>
    <w:rsid w:val="00B32369"/>
    <w:rsid w:val="00B325D9"/>
    <w:rsid w:val="00B326C6"/>
    <w:rsid w:val="00B3273A"/>
    <w:rsid w:val="00B32C81"/>
    <w:rsid w:val="00B32F6A"/>
    <w:rsid w:val="00B331A0"/>
    <w:rsid w:val="00B33546"/>
    <w:rsid w:val="00B33C4B"/>
    <w:rsid w:val="00B33EA5"/>
    <w:rsid w:val="00B3407F"/>
    <w:rsid w:val="00B341B1"/>
    <w:rsid w:val="00B34258"/>
    <w:rsid w:val="00B34F2E"/>
    <w:rsid w:val="00B35499"/>
    <w:rsid w:val="00B3554C"/>
    <w:rsid w:val="00B35A1C"/>
    <w:rsid w:val="00B35A2D"/>
    <w:rsid w:val="00B366B2"/>
    <w:rsid w:val="00B36755"/>
    <w:rsid w:val="00B36D88"/>
    <w:rsid w:val="00B37089"/>
    <w:rsid w:val="00B37107"/>
    <w:rsid w:val="00B3743D"/>
    <w:rsid w:val="00B377DE"/>
    <w:rsid w:val="00B406B7"/>
    <w:rsid w:val="00B40BE7"/>
    <w:rsid w:val="00B40D70"/>
    <w:rsid w:val="00B41205"/>
    <w:rsid w:val="00B415A5"/>
    <w:rsid w:val="00B41612"/>
    <w:rsid w:val="00B419DA"/>
    <w:rsid w:val="00B41BB4"/>
    <w:rsid w:val="00B41D35"/>
    <w:rsid w:val="00B425E9"/>
    <w:rsid w:val="00B42648"/>
    <w:rsid w:val="00B42B3A"/>
    <w:rsid w:val="00B43401"/>
    <w:rsid w:val="00B43E7E"/>
    <w:rsid w:val="00B4409C"/>
    <w:rsid w:val="00B4493C"/>
    <w:rsid w:val="00B44ACF"/>
    <w:rsid w:val="00B44AD7"/>
    <w:rsid w:val="00B470E4"/>
    <w:rsid w:val="00B472B6"/>
    <w:rsid w:val="00B47436"/>
    <w:rsid w:val="00B5068A"/>
    <w:rsid w:val="00B50BF2"/>
    <w:rsid w:val="00B513A6"/>
    <w:rsid w:val="00B514F9"/>
    <w:rsid w:val="00B52032"/>
    <w:rsid w:val="00B52A12"/>
    <w:rsid w:val="00B53062"/>
    <w:rsid w:val="00B530F0"/>
    <w:rsid w:val="00B53FCB"/>
    <w:rsid w:val="00B5463C"/>
    <w:rsid w:val="00B546F6"/>
    <w:rsid w:val="00B54A61"/>
    <w:rsid w:val="00B54CC7"/>
    <w:rsid w:val="00B557F8"/>
    <w:rsid w:val="00B55B51"/>
    <w:rsid w:val="00B55F50"/>
    <w:rsid w:val="00B5617D"/>
    <w:rsid w:val="00B563E3"/>
    <w:rsid w:val="00B56557"/>
    <w:rsid w:val="00B56612"/>
    <w:rsid w:val="00B568EB"/>
    <w:rsid w:val="00B56B09"/>
    <w:rsid w:val="00B5762B"/>
    <w:rsid w:val="00B57B55"/>
    <w:rsid w:val="00B600B5"/>
    <w:rsid w:val="00B600BE"/>
    <w:rsid w:val="00B60B2D"/>
    <w:rsid w:val="00B60B62"/>
    <w:rsid w:val="00B60B8C"/>
    <w:rsid w:val="00B6146B"/>
    <w:rsid w:val="00B6189D"/>
    <w:rsid w:val="00B61CA5"/>
    <w:rsid w:val="00B621BA"/>
    <w:rsid w:val="00B621C2"/>
    <w:rsid w:val="00B62364"/>
    <w:rsid w:val="00B6291B"/>
    <w:rsid w:val="00B62AE8"/>
    <w:rsid w:val="00B63A90"/>
    <w:rsid w:val="00B63ED5"/>
    <w:rsid w:val="00B63FA1"/>
    <w:rsid w:val="00B655D7"/>
    <w:rsid w:val="00B659B8"/>
    <w:rsid w:val="00B66433"/>
    <w:rsid w:val="00B6650A"/>
    <w:rsid w:val="00B66565"/>
    <w:rsid w:val="00B66821"/>
    <w:rsid w:val="00B6692C"/>
    <w:rsid w:val="00B66C15"/>
    <w:rsid w:val="00B66C31"/>
    <w:rsid w:val="00B66E1B"/>
    <w:rsid w:val="00B66FAB"/>
    <w:rsid w:val="00B670A6"/>
    <w:rsid w:val="00B67BBB"/>
    <w:rsid w:val="00B7057B"/>
    <w:rsid w:val="00B7065C"/>
    <w:rsid w:val="00B7079C"/>
    <w:rsid w:val="00B711C5"/>
    <w:rsid w:val="00B711FA"/>
    <w:rsid w:val="00B71926"/>
    <w:rsid w:val="00B71B85"/>
    <w:rsid w:val="00B71F4B"/>
    <w:rsid w:val="00B723E5"/>
    <w:rsid w:val="00B7255E"/>
    <w:rsid w:val="00B725CB"/>
    <w:rsid w:val="00B72DF0"/>
    <w:rsid w:val="00B7310E"/>
    <w:rsid w:val="00B7330A"/>
    <w:rsid w:val="00B7334F"/>
    <w:rsid w:val="00B7358F"/>
    <w:rsid w:val="00B73AB5"/>
    <w:rsid w:val="00B73F82"/>
    <w:rsid w:val="00B744E5"/>
    <w:rsid w:val="00B74715"/>
    <w:rsid w:val="00B752FA"/>
    <w:rsid w:val="00B760C2"/>
    <w:rsid w:val="00B763EA"/>
    <w:rsid w:val="00B76467"/>
    <w:rsid w:val="00B77265"/>
    <w:rsid w:val="00B775E8"/>
    <w:rsid w:val="00B7777E"/>
    <w:rsid w:val="00B80402"/>
    <w:rsid w:val="00B805C2"/>
    <w:rsid w:val="00B80958"/>
    <w:rsid w:val="00B80EF3"/>
    <w:rsid w:val="00B81484"/>
    <w:rsid w:val="00B81591"/>
    <w:rsid w:val="00B82B21"/>
    <w:rsid w:val="00B82F4C"/>
    <w:rsid w:val="00B84A3B"/>
    <w:rsid w:val="00B84C94"/>
    <w:rsid w:val="00B851D5"/>
    <w:rsid w:val="00B851E8"/>
    <w:rsid w:val="00B85821"/>
    <w:rsid w:val="00B8645D"/>
    <w:rsid w:val="00B86544"/>
    <w:rsid w:val="00B866E4"/>
    <w:rsid w:val="00B872B4"/>
    <w:rsid w:val="00B87FB6"/>
    <w:rsid w:val="00B90200"/>
    <w:rsid w:val="00B90F0E"/>
    <w:rsid w:val="00B911D9"/>
    <w:rsid w:val="00B918D1"/>
    <w:rsid w:val="00B918EA"/>
    <w:rsid w:val="00B91A9B"/>
    <w:rsid w:val="00B91BB1"/>
    <w:rsid w:val="00B926C8"/>
    <w:rsid w:val="00B92BB0"/>
    <w:rsid w:val="00B92E15"/>
    <w:rsid w:val="00B9379B"/>
    <w:rsid w:val="00B93A64"/>
    <w:rsid w:val="00B93C07"/>
    <w:rsid w:val="00B940B9"/>
    <w:rsid w:val="00B940E2"/>
    <w:rsid w:val="00B94F50"/>
    <w:rsid w:val="00B951BA"/>
    <w:rsid w:val="00B95822"/>
    <w:rsid w:val="00B958EB"/>
    <w:rsid w:val="00B95C82"/>
    <w:rsid w:val="00B95E52"/>
    <w:rsid w:val="00B962CB"/>
    <w:rsid w:val="00B9674C"/>
    <w:rsid w:val="00B97641"/>
    <w:rsid w:val="00B978DF"/>
    <w:rsid w:val="00B97E41"/>
    <w:rsid w:val="00B97F3D"/>
    <w:rsid w:val="00BA00CC"/>
    <w:rsid w:val="00BA08CB"/>
    <w:rsid w:val="00BA0C55"/>
    <w:rsid w:val="00BA143B"/>
    <w:rsid w:val="00BA14E5"/>
    <w:rsid w:val="00BA1B95"/>
    <w:rsid w:val="00BA216C"/>
    <w:rsid w:val="00BA232E"/>
    <w:rsid w:val="00BA275B"/>
    <w:rsid w:val="00BA2875"/>
    <w:rsid w:val="00BA2B18"/>
    <w:rsid w:val="00BA2C06"/>
    <w:rsid w:val="00BA2EBF"/>
    <w:rsid w:val="00BA4C44"/>
    <w:rsid w:val="00BA4E6D"/>
    <w:rsid w:val="00BA4EFB"/>
    <w:rsid w:val="00BA5A5F"/>
    <w:rsid w:val="00BA5B94"/>
    <w:rsid w:val="00BA60DE"/>
    <w:rsid w:val="00BA6897"/>
    <w:rsid w:val="00BA6B65"/>
    <w:rsid w:val="00BA7279"/>
    <w:rsid w:val="00BA7716"/>
    <w:rsid w:val="00BA7DFE"/>
    <w:rsid w:val="00BA7EEB"/>
    <w:rsid w:val="00BB0D50"/>
    <w:rsid w:val="00BB0D74"/>
    <w:rsid w:val="00BB19F1"/>
    <w:rsid w:val="00BB1F20"/>
    <w:rsid w:val="00BB1F7C"/>
    <w:rsid w:val="00BB2091"/>
    <w:rsid w:val="00BB2E9A"/>
    <w:rsid w:val="00BB2F52"/>
    <w:rsid w:val="00BB31CE"/>
    <w:rsid w:val="00BB33A5"/>
    <w:rsid w:val="00BB3BCB"/>
    <w:rsid w:val="00BB3CB7"/>
    <w:rsid w:val="00BB3DD4"/>
    <w:rsid w:val="00BB3E75"/>
    <w:rsid w:val="00BB3FA8"/>
    <w:rsid w:val="00BB407C"/>
    <w:rsid w:val="00BB4CD5"/>
    <w:rsid w:val="00BB5554"/>
    <w:rsid w:val="00BB602C"/>
    <w:rsid w:val="00BB6748"/>
    <w:rsid w:val="00BB67D6"/>
    <w:rsid w:val="00BB6C31"/>
    <w:rsid w:val="00BB74E1"/>
    <w:rsid w:val="00BB7B14"/>
    <w:rsid w:val="00BB7D02"/>
    <w:rsid w:val="00BC063E"/>
    <w:rsid w:val="00BC084F"/>
    <w:rsid w:val="00BC1076"/>
    <w:rsid w:val="00BC2E74"/>
    <w:rsid w:val="00BC2F2A"/>
    <w:rsid w:val="00BC3E79"/>
    <w:rsid w:val="00BC4269"/>
    <w:rsid w:val="00BC4F7B"/>
    <w:rsid w:val="00BC5263"/>
    <w:rsid w:val="00BC54F3"/>
    <w:rsid w:val="00BC5806"/>
    <w:rsid w:val="00BC6071"/>
    <w:rsid w:val="00BC785B"/>
    <w:rsid w:val="00BC7A4F"/>
    <w:rsid w:val="00BC7E93"/>
    <w:rsid w:val="00BC7F95"/>
    <w:rsid w:val="00BD040F"/>
    <w:rsid w:val="00BD07B4"/>
    <w:rsid w:val="00BD1077"/>
    <w:rsid w:val="00BD22DB"/>
    <w:rsid w:val="00BD258A"/>
    <w:rsid w:val="00BD29A0"/>
    <w:rsid w:val="00BD2F14"/>
    <w:rsid w:val="00BD322F"/>
    <w:rsid w:val="00BD3700"/>
    <w:rsid w:val="00BD3E61"/>
    <w:rsid w:val="00BD3F40"/>
    <w:rsid w:val="00BD3F71"/>
    <w:rsid w:val="00BD4B6B"/>
    <w:rsid w:val="00BD4DCC"/>
    <w:rsid w:val="00BD4F5F"/>
    <w:rsid w:val="00BD57E5"/>
    <w:rsid w:val="00BD5D31"/>
    <w:rsid w:val="00BD5E55"/>
    <w:rsid w:val="00BD6039"/>
    <w:rsid w:val="00BD6AA1"/>
    <w:rsid w:val="00BD6C6D"/>
    <w:rsid w:val="00BD6F55"/>
    <w:rsid w:val="00BD6FFE"/>
    <w:rsid w:val="00BD71B6"/>
    <w:rsid w:val="00BD7223"/>
    <w:rsid w:val="00BD7426"/>
    <w:rsid w:val="00BD7A0D"/>
    <w:rsid w:val="00BE038B"/>
    <w:rsid w:val="00BE04C2"/>
    <w:rsid w:val="00BE054A"/>
    <w:rsid w:val="00BE11A4"/>
    <w:rsid w:val="00BE1238"/>
    <w:rsid w:val="00BE1A76"/>
    <w:rsid w:val="00BE1F68"/>
    <w:rsid w:val="00BE227B"/>
    <w:rsid w:val="00BE231B"/>
    <w:rsid w:val="00BE2398"/>
    <w:rsid w:val="00BE24E1"/>
    <w:rsid w:val="00BE2738"/>
    <w:rsid w:val="00BE2B7D"/>
    <w:rsid w:val="00BE2C81"/>
    <w:rsid w:val="00BE3A6E"/>
    <w:rsid w:val="00BE42CF"/>
    <w:rsid w:val="00BE470F"/>
    <w:rsid w:val="00BE4980"/>
    <w:rsid w:val="00BE4D0C"/>
    <w:rsid w:val="00BE56D2"/>
    <w:rsid w:val="00BE5841"/>
    <w:rsid w:val="00BE5851"/>
    <w:rsid w:val="00BE5A66"/>
    <w:rsid w:val="00BE5D05"/>
    <w:rsid w:val="00BE615B"/>
    <w:rsid w:val="00BE684C"/>
    <w:rsid w:val="00BE6C8B"/>
    <w:rsid w:val="00BE7AF7"/>
    <w:rsid w:val="00BE7F01"/>
    <w:rsid w:val="00BF077A"/>
    <w:rsid w:val="00BF0B34"/>
    <w:rsid w:val="00BF1706"/>
    <w:rsid w:val="00BF1C66"/>
    <w:rsid w:val="00BF22B9"/>
    <w:rsid w:val="00BF26F4"/>
    <w:rsid w:val="00BF276C"/>
    <w:rsid w:val="00BF295E"/>
    <w:rsid w:val="00BF2C7D"/>
    <w:rsid w:val="00BF37DD"/>
    <w:rsid w:val="00BF3D3C"/>
    <w:rsid w:val="00BF4668"/>
    <w:rsid w:val="00BF487B"/>
    <w:rsid w:val="00BF4D0D"/>
    <w:rsid w:val="00BF507E"/>
    <w:rsid w:val="00BF5253"/>
    <w:rsid w:val="00BF593A"/>
    <w:rsid w:val="00BF593F"/>
    <w:rsid w:val="00BF6378"/>
    <w:rsid w:val="00BF6621"/>
    <w:rsid w:val="00BF679C"/>
    <w:rsid w:val="00BF698D"/>
    <w:rsid w:val="00BF69DD"/>
    <w:rsid w:val="00BF6C70"/>
    <w:rsid w:val="00BF6FD3"/>
    <w:rsid w:val="00BF7173"/>
    <w:rsid w:val="00BF73E3"/>
    <w:rsid w:val="00BF7905"/>
    <w:rsid w:val="00C001D3"/>
    <w:rsid w:val="00C00270"/>
    <w:rsid w:val="00C00328"/>
    <w:rsid w:val="00C008B6"/>
    <w:rsid w:val="00C00F7B"/>
    <w:rsid w:val="00C0158B"/>
    <w:rsid w:val="00C0193F"/>
    <w:rsid w:val="00C0205D"/>
    <w:rsid w:val="00C0297E"/>
    <w:rsid w:val="00C031E1"/>
    <w:rsid w:val="00C0332F"/>
    <w:rsid w:val="00C0340A"/>
    <w:rsid w:val="00C03E77"/>
    <w:rsid w:val="00C0408B"/>
    <w:rsid w:val="00C0469B"/>
    <w:rsid w:val="00C04ABC"/>
    <w:rsid w:val="00C05615"/>
    <w:rsid w:val="00C07487"/>
    <w:rsid w:val="00C074AB"/>
    <w:rsid w:val="00C07AB9"/>
    <w:rsid w:val="00C10AFD"/>
    <w:rsid w:val="00C10D1E"/>
    <w:rsid w:val="00C1173C"/>
    <w:rsid w:val="00C12CCC"/>
    <w:rsid w:val="00C12CD6"/>
    <w:rsid w:val="00C12CEB"/>
    <w:rsid w:val="00C1313C"/>
    <w:rsid w:val="00C13D0F"/>
    <w:rsid w:val="00C14423"/>
    <w:rsid w:val="00C1470B"/>
    <w:rsid w:val="00C14BE0"/>
    <w:rsid w:val="00C150F3"/>
    <w:rsid w:val="00C1534A"/>
    <w:rsid w:val="00C1556F"/>
    <w:rsid w:val="00C15618"/>
    <w:rsid w:val="00C16387"/>
    <w:rsid w:val="00C167C9"/>
    <w:rsid w:val="00C17139"/>
    <w:rsid w:val="00C175BD"/>
    <w:rsid w:val="00C1797C"/>
    <w:rsid w:val="00C17F9E"/>
    <w:rsid w:val="00C20DFF"/>
    <w:rsid w:val="00C21289"/>
    <w:rsid w:val="00C21CFA"/>
    <w:rsid w:val="00C225EA"/>
    <w:rsid w:val="00C226BF"/>
    <w:rsid w:val="00C23420"/>
    <w:rsid w:val="00C239EA"/>
    <w:rsid w:val="00C23A40"/>
    <w:rsid w:val="00C23CAC"/>
    <w:rsid w:val="00C242FB"/>
    <w:rsid w:val="00C24682"/>
    <w:rsid w:val="00C248B9"/>
    <w:rsid w:val="00C24A07"/>
    <w:rsid w:val="00C24E73"/>
    <w:rsid w:val="00C2602B"/>
    <w:rsid w:val="00C260F6"/>
    <w:rsid w:val="00C261B8"/>
    <w:rsid w:val="00C2698C"/>
    <w:rsid w:val="00C26B8D"/>
    <w:rsid w:val="00C276EF"/>
    <w:rsid w:val="00C278B1"/>
    <w:rsid w:val="00C3019C"/>
    <w:rsid w:val="00C3026C"/>
    <w:rsid w:val="00C305C0"/>
    <w:rsid w:val="00C305C7"/>
    <w:rsid w:val="00C30605"/>
    <w:rsid w:val="00C30704"/>
    <w:rsid w:val="00C309ED"/>
    <w:rsid w:val="00C30B60"/>
    <w:rsid w:val="00C30F0D"/>
    <w:rsid w:val="00C31210"/>
    <w:rsid w:val="00C31646"/>
    <w:rsid w:val="00C319E9"/>
    <w:rsid w:val="00C332BC"/>
    <w:rsid w:val="00C33521"/>
    <w:rsid w:val="00C335C3"/>
    <w:rsid w:val="00C335D4"/>
    <w:rsid w:val="00C33882"/>
    <w:rsid w:val="00C3432A"/>
    <w:rsid w:val="00C34991"/>
    <w:rsid w:val="00C34B29"/>
    <w:rsid w:val="00C34D56"/>
    <w:rsid w:val="00C34E2D"/>
    <w:rsid w:val="00C3540C"/>
    <w:rsid w:val="00C36C52"/>
    <w:rsid w:val="00C370CA"/>
    <w:rsid w:val="00C377F7"/>
    <w:rsid w:val="00C37909"/>
    <w:rsid w:val="00C379C2"/>
    <w:rsid w:val="00C37A57"/>
    <w:rsid w:val="00C37CC5"/>
    <w:rsid w:val="00C37E28"/>
    <w:rsid w:val="00C403E1"/>
    <w:rsid w:val="00C4067E"/>
    <w:rsid w:val="00C41592"/>
    <w:rsid w:val="00C41FB0"/>
    <w:rsid w:val="00C42013"/>
    <w:rsid w:val="00C4209B"/>
    <w:rsid w:val="00C4245E"/>
    <w:rsid w:val="00C42742"/>
    <w:rsid w:val="00C42770"/>
    <w:rsid w:val="00C4278F"/>
    <w:rsid w:val="00C4302F"/>
    <w:rsid w:val="00C430D2"/>
    <w:rsid w:val="00C43856"/>
    <w:rsid w:val="00C4456D"/>
    <w:rsid w:val="00C44B61"/>
    <w:rsid w:val="00C44E5C"/>
    <w:rsid w:val="00C44E67"/>
    <w:rsid w:val="00C45195"/>
    <w:rsid w:val="00C46193"/>
    <w:rsid w:val="00C4658C"/>
    <w:rsid w:val="00C46C52"/>
    <w:rsid w:val="00C47435"/>
    <w:rsid w:val="00C47F63"/>
    <w:rsid w:val="00C50311"/>
    <w:rsid w:val="00C503F7"/>
    <w:rsid w:val="00C50601"/>
    <w:rsid w:val="00C50976"/>
    <w:rsid w:val="00C509E5"/>
    <w:rsid w:val="00C51C3A"/>
    <w:rsid w:val="00C51C79"/>
    <w:rsid w:val="00C51DB8"/>
    <w:rsid w:val="00C5256E"/>
    <w:rsid w:val="00C52898"/>
    <w:rsid w:val="00C528F9"/>
    <w:rsid w:val="00C52F90"/>
    <w:rsid w:val="00C53157"/>
    <w:rsid w:val="00C53212"/>
    <w:rsid w:val="00C53C55"/>
    <w:rsid w:val="00C53CC4"/>
    <w:rsid w:val="00C54434"/>
    <w:rsid w:val="00C545F1"/>
    <w:rsid w:val="00C55773"/>
    <w:rsid w:val="00C5676E"/>
    <w:rsid w:val="00C570F4"/>
    <w:rsid w:val="00C57284"/>
    <w:rsid w:val="00C574C1"/>
    <w:rsid w:val="00C5788C"/>
    <w:rsid w:val="00C57CCA"/>
    <w:rsid w:val="00C57E27"/>
    <w:rsid w:val="00C605D3"/>
    <w:rsid w:val="00C60AC7"/>
    <w:rsid w:val="00C60B6B"/>
    <w:rsid w:val="00C6125E"/>
    <w:rsid w:val="00C613B0"/>
    <w:rsid w:val="00C6257D"/>
    <w:rsid w:val="00C625EB"/>
    <w:rsid w:val="00C62CED"/>
    <w:rsid w:val="00C63E49"/>
    <w:rsid w:val="00C6458C"/>
    <w:rsid w:val="00C647E3"/>
    <w:rsid w:val="00C64A36"/>
    <w:rsid w:val="00C64B61"/>
    <w:rsid w:val="00C6551D"/>
    <w:rsid w:val="00C65F5D"/>
    <w:rsid w:val="00C66A0D"/>
    <w:rsid w:val="00C66EAD"/>
    <w:rsid w:val="00C67ECE"/>
    <w:rsid w:val="00C702C2"/>
    <w:rsid w:val="00C70AF2"/>
    <w:rsid w:val="00C70B30"/>
    <w:rsid w:val="00C70EC2"/>
    <w:rsid w:val="00C71B40"/>
    <w:rsid w:val="00C7240F"/>
    <w:rsid w:val="00C728CA"/>
    <w:rsid w:val="00C72D9D"/>
    <w:rsid w:val="00C73039"/>
    <w:rsid w:val="00C7329C"/>
    <w:rsid w:val="00C7372C"/>
    <w:rsid w:val="00C739A4"/>
    <w:rsid w:val="00C73AFF"/>
    <w:rsid w:val="00C73B51"/>
    <w:rsid w:val="00C745E1"/>
    <w:rsid w:val="00C74C8A"/>
    <w:rsid w:val="00C74DBD"/>
    <w:rsid w:val="00C75207"/>
    <w:rsid w:val="00C75AAD"/>
    <w:rsid w:val="00C76215"/>
    <w:rsid w:val="00C76A09"/>
    <w:rsid w:val="00C76DB9"/>
    <w:rsid w:val="00C76ED5"/>
    <w:rsid w:val="00C76FEE"/>
    <w:rsid w:val="00C775A0"/>
    <w:rsid w:val="00C77604"/>
    <w:rsid w:val="00C80C39"/>
    <w:rsid w:val="00C812C2"/>
    <w:rsid w:val="00C81540"/>
    <w:rsid w:val="00C81811"/>
    <w:rsid w:val="00C8190C"/>
    <w:rsid w:val="00C822F5"/>
    <w:rsid w:val="00C82410"/>
    <w:rsid w:val="00C8251B"/>
    <w:rsid w:val="00C826CA"/>
    <w:rsid w:val="00C82764"/>
    <w:rsid w:val="00C82BA0"/>
    <w:rsid w:val="00C83439"/>
    <w:rsid w:val="00C8374A"/>
    <w:rsid w:val="00C8431C"/>
    <w:rsid w:val="00C8446B"/>
    <w:rsid w:val="00C845BA"/>
    <w:rsid w:val="00C845C0"/>
    <w:rsid w:val="00C8460F"/>
    <w:rsid w:val="00C85436"/>
    <w:rsid w:val="00C85B59"/>
    <w:rsid w:val="00C85CED"/>
    <w:rsid w:val="00C85D5A"/>
    <w:rsid w:val="00C85DD0"/>
    <w:rsid w:val="00C86484"/>
    <w:rsid w:val="00C865E9"/>
    <w:rsid w:val="00C86DCF"/>
    <w:rsid w:val="00C87049"/>
    <w:rsid w:val="00C8722A"/>
    <w:rsid w:val="00C90613"/>
    <w:rsid w:val="00C90FE1"/>
    <w:rsid w:val="00C9130A"/>
    <w:rsid w:val="00C9153E"/>
    <w:rsid w:val="00C91A91"/>
    <w:rsid w:val="00C9206E"/>
    <w:rsid w:val="00C928B3"/>
    <w:rsid w:val="00C92BD2"/>
    <w:rsid w:val="00C93050"/>
    <w:rsid w:val="00C933E2"/>
    <w:rsid w:val="00C93467"/>
    <w:rsid w:val="00C93683"/>
    <w:rsid w:val="00C949DD"/>
    <w:rsid w:val="00C94F28"/>
    <w:rsid w:val="00C95129"/>
    <w:rsid w:val="00C959A8"/>
    <w:rsid w:val="00C959BE"/>
    <w:rsid w:val="00C95C4B"/>
    <w:rsid w:val="00C95D50"/>
    <w:rsid w:val="00C95E5F"/>
    <w:rsid w:val="00C96A8D"/>
    <w:rsid w:val="00C96D8A"/>
    <w:rsid w:val="00C971D7"/>
    <w:rsid w:val="00CA0B7B"/>
    <w:rsid w:val="00CA121B"/>
    <w:rsid w:val="00CA15BB"/>
    <w:rsid w:val="00CA1DCC"/>
    <w:rsid w:val="00CA1EEF"/>
    <w:rsid w:val="00CA2382"/>
    <w:rsid w:val="00CA24EC"/>
    <w:rsid w:val="00CA2C97"/>
    <w:rsid w:val="00CA3441"/>
    <w:rsid w:val="00CA37BA"/>
    <w:rsid w:val="00CA37E9"/>
    <w:rsid w:val="00CA3A27"/>
    <w:rsid w:val="00CA3A82"/>
    <w:rsid w:val="00CA3E30"/>
    <w:rsid w:val="00CA4727"/>
    <w:rsid w:val="00CA485D"/>
    <w:rsid w:val="00CA4CEE"/>
    <w:rsid w:val="00CA4CF7"/>
    <w:rsid w:val="00CA5D66"/>
    <w:rsid w:val="00CA5FA2"/>
    <w:rsid w:val="00CA6C85"/>
    <w:rsid w:val="00CA6E0C"/>
    <w:rsid w:val="00CA6F4B"/>
    <w:rsid w:val="00CA725B"/>
    <w:rsid w:val="00CA73C8"/>
    <w:rsid w:val="00CA7841"/>
    <w:rsid w:val="00CA7FAE"/>
    <w:rsid w:val="00CA7FDE"/>
    <w:rsid w:val="00CB0098"/>
    <w:rsid w:val="00CB0236"/>
    <w:rsid w:val="00CB03FC"/>
    <w:rsid w:val="00CB040A"/>
    <w:rsid w:val="00CB0629"/>
    <w:rsid w:val="00CB0C28"/>
    <w:rsid w:val="00CB15A4"/>
    <w:rsid w:val="00CB21BA"/>
    <w:rsid w:val="00CB22B8"/>
    <w:rsid w:val="00CB232B"/>
    <w:rsid w:val="00CB3136"/>
    <w:rsid w:val="00CB3416"/>
    <w:rsid w:val="00CB3AA2"/>
    <w:rsid w:val="00CB4157"/>
    <w:rsid w:val="00CB4520"/>
    <w:rsid w:val="00CB5387"/>
    <w:rsid w:val="00CB681A"/>
    <w:rsid w:val="00CB6AA8"/>
    <w:rsid w:val="00CB6F71"/>
    <w:rsid w:val="00CB719D"/>
    <w:rsid w:val="00CB7C6E"/>
    <w:rsid w:val="00CB7D6B"/>
    <w:rsid w:val="00CC0B14"/>
    <w:rsid w:val="00CC0D4C"/>
    <w:rsid w:val="00CC0ED1"/>
    <w:rsid w:val="00CC14B7"/>
    <w:rsid w:val="00CC1DE4"/>
    <w:rsid w:val="00CC290A"/>
    <w:rsid w:val="00CC2AA9"/>
    <w:rsid w:val="00CC2CEE"/>
    <w:rsid w:val="00CC2DE3"/>
    <w:rsid w:val="00CC326F"/>
    <w:rsid w:val="00CC4662"/>
    <w:rsid w:val="00CC47BB"/>
    <w:rsid w:val="00CC4CDE"/>
    <w:rsid w:val="00CC56ED"/>
    <w:rsid w:val="00CC5D86"/>
    <w:rsid w:val="00CC68FA"/>
    <w:rsid w:val="00CC6912"/>
    <w:rsid w:val="00CC7FF9"/>
    <w:rsid w:val="00CD0143"/>
    <w:rsid w:val="00CD03B7"/>
    <w:rsid w:val="00CD0591"/>
    <w:rsid w:val="00CD0E90"/>
    <w:rsid w:val="00CD11BA"/>
    <w:rsid w:val="00CD1E36"/>
    <w:rsid w:val="00CD2090"/>
    <w:rsid w:val="00CD2519"/>
    <w:rsid w:val="00CD2646"/>
    <w:rsid w:val="00CD30D5"/>
    <w:rsid w:val="00CD31CF"/>
    <w:rsid w:val="00CD355B"/>
    <w:rsid w:val="00CD3810"/>
    <w:rsid w:val="00CD4E27"/>
    <w:rsid w:val="00CD5294"/>
    <w:rsid w:val="00CD5BEA"/>
    <w:rsid w:val="00CD5FDC"/>
    <w:rsid w:val="00CD6103"/>
    <w:rsid w:val="00CD6445"/>
    <w:rsid w:val="00CD69B6"/>
    <w:rsid w:val="00CD69FC"/>
    <w:rsid w:val="00CD727E"/>
    <w:rsid w:val="00CE0846"/>
    <w:rsid w:val="00CE0AD8"/>
    <w:rsid w:val="00CE0AFF"/>
    <w:rsid w:val="00CE106F"/>
    <w:rsid w:val="00CE15B6"/>
    <w:rsid w:val="00CE1A42"/>
    <w:rsid w:val="00CE207E"/>
    <w:rsid w:val="00CE208F"/>
    <w:rsid w:val="00CE24A3"/>
    <w:rsid w:val="00CE267F"/>
    <w:rsid w:val="00CE29D9"/>
    <w:rsid w:val="00CE3826"/>
    <w:rsid w:val="00CE3B1C"/>
    <w:rsid w:val="00CE3B8A"/>
    <w:rsid w:val="00CE3D6B"/>
    <w:rsid w:val="00CE4E8C"/>
    <w:rsid w:val="00CE569F"/>
    <w:rsid w:val="00CE5ABA"/>
    <w:rsid w:val="00CE64A5"/>
    <w:rsid w:val="00CE67F4"/>
    <w:rsid w:val="00CF0095"/>
    <w:rsid w:val="00CF1B79"/>
    <w:rsid w:val="00CF228A"/>
    <w:rsid w:val="00CF3168"/>
    <w:rsid w:val="00CF3708"/>
    <w:rsid w:val="00CF3C47"/>
    <w:rsid w:val="00CF40BE"/>
    <w:rsid w:val="00CF4744"/>
    <w:rsid w:val="00CF4776"/>
    <w:rsid w:val="00CF5209"/>
    <w:rsid w:val="00CF63D6"/>
    <w:rsid w:val="00CF68E2"/>
    <w:rsid w:val="00CF7387"/>
    <w:rsid w:val="00CF761F"/>
    <w:rsid w:val="00CF7DC6"/>
    <w:rsid w:val="00D01A5E"/>
    <w:rsid w:val="00D01B81"/>
    <w:rsid w:val="00D01D04"/>
    <w:rsid w:val="00D023B7"/>
    <w:rsid w:val="00D02433"/>
    <w:rsid w:val="00D02549"/>
    <w:rsid w:val="00D02951"/>
    <w:rsid w:val="00D02B9B"/>
    <w:rsid w:val="00D02E7D"/>
    <w:rsid w:val="00D02F55"/>
    <w:rsid w:val="00D0337E"/>
    <w:rsid w:val="00D03885"/>
    <w:rsid w:val="00D03B8A"/>
    <w:rsid w:val="00D03E45"/>
    <w:rsid w:val="00D03E6A"/>
    <w:rsid w:val="00D04245"/>
    <w:rsid w:val="00D0497B"/>
    <w:rsid w:val="00D04D6E"/>
    <w:rsid w:val="00D05D52"/>
    <w:rsid w:val="00D05E25"/>
    <w:rsid w:val="00D05EDD"/>
    <w:rsid w:val="00D05F3C"/>
    <w:rsid w:val="00D06136"/>
    <w:rsid w:val="00D0634C"/>
    <w:rsid w:val="00D0651D"/>
    <w:rsid w:val="00D07171"/>
    <w:rsid w:val="00D07A66"/>
    <w:rsid w:val="00D07B38"/>
    <w:rsid w:val="00D07D71"/>
    <w:rsid w:val="00D07EC2"/>
    <w:rsid w:val="00D102F0"/>
    <w:rsid w:val="00D109DF"/>
    <w:rsid w:val="00D11BDE"/>
    <w:rsid w:val="00D125E2"/>
    <w:rsid w:val="00D12BAC"/>
    <w:rsid w:val="00D12CD4"/>
    <w:rsid w:val="00D12FE8"/>
    <w:rsid w:val="00D136C4"/>
    <w:rsid w:val="00D137CC"/>
    <w:rsid w:val="00D137E1"/>
    <w:rsid w:val="00D13A98"/>
    <w:rsid w:val="00D13B9F"/>
    <w:rsid w:val="00D145F9"/>
    <w:rsid w:val="00D154F9"/>
    <w:rsid w:val="00D15526"/>
    <w:rsid w:val="00D1580F"/>
    <w:rsid w:val="00D15F5C"/>
    <w:rsid w:val="00D16FD0"/>
    <w:rsid w:val="00D17023"/>
    <w:rsid w:val="00D17273"/>
    <w:rsid w:val="00D1756B"/>
    <w:rsid w:val="00D175C4"/>
    <w:rsid w:val="00D177D6"/>
    <w:rsid w:val="00D17831"/>
    <w:rsid w:val="00D17FEA"/>
    <w:rsid w:val="00D2099F"/>
    <w:rsid w:val="00D20A17"/>
    <w:rsid w:val="00D20C36"/>
    <w:rsid w:val="00D21D8A"/>
    <w:rsid w:val="00D21D8B"/>
    <w:rsid w:val="00D21F19"/>
    <w:rsid w:val="00D2214A"/>
    <w:rsid w:val="00D221D4"/>
    <w:rsid w:val="00D229C9"/>
    <w:rsid w:val="00D22DA8"/>
    <w:rsid w:val="00D23661"/>
    <w:rsid w:val="00D23D08"/>
    <w:rsid w:val="00D24092"/>
    <w:rsid w:val="00D24478"/>
    <w:rsid w:val="00D24CD9"/>
    <w:rsid w:val="00D25321"/>
    <w:rsid w:val="00D2558D"/>
    <w:rsid w:val="00D256BB"/>
    <w:rsid w:val="00D256FC"/>
    <w:rsid w:val="00D25F8C"/>
    <w:rsid w:val="00D261C7"/>
    <w:rsid w:val="00D26C29"/>
    <w:rsid w:val="00D26E55"/>
    <w:rsid w:val="00D27BC6"/>
    <w:rsid w:val="00D27D13"/>
    <w:rsid w:val="00D30D26"/>
    <w:rsid w:val="00D31587"/>
    <w:rsid w:val="00D317BF"/>
    <w:rsid w:val="00D318A1"/>
    <w:rsid w:val="00D318A3"/>
    <w:rsid w:val="00D321BD"/>
    <w:rsid w:val="00D32771"/>
    <w:rsid w:val="00D32A77"/>
    <w:rsid w:val="00D337AD"/>
    <w:rsid w:val="00D33990"/>
    <w:rsid w:val="00D33BFB"/>
    <w:rsid w:val="00D347BB"/>
    <w:rsid w:val="00D34922"/>
    <w:rsid w:val="00D3540F"/>
    <w:rsid w:val="00D3557B"/>
    <w:rsid w:val="00D35F41"/>
    <w:rsid w:val="00D36333"/>
    <w:rsid w:val="00D3696C"/>
    <w:rsid w:val="00D36D4C"/>
    <w:rsid w:val="00D3714F"/>
    <w:rsid w:val="00D372EC"/>
    <w:rsid w:val="00D37348"/>
    <w:rsid w:val="00D378F3"/>
    <w:rsid w:val="00D37E81"/>
    <w:rsid w:val="00D4020C"/>
    <w:rsid w:val="00D405EA"/>
    <w:rsid w:val="00D4078F"/>
    <w:rsid w:val="00D40D0F"/>
    <w:rsid w:val="00D4134B"/>
    <w:rsid w:val="00D414D4"/>
    <w:rsid w:val="00D41EA5"/>
    <w:rsid w:val="00D423C2"/>
    <w:rsid w:val="00D428F8"/>
    <w:rsid w:val="00D42B2D"/>
    <w:rsid w:val="00D43528"/>
    <w:rsid w:val="00D43FA6"/>
    <w:rsid w:val="00D44376"/>
    <w:rsid w:val="00D4444A"/>
    <w:rsid w:val="00D448E6"/>
    <w:rsid w:val="00D450E4"/>
    <w:rsid w:val="00D45599"/>
    <w:rsid w:val="00D45605"/>
    <w:rsid w:val="00D45B9A"/>
    <w:rsid w:val="00D45F9C"/>
    <w:rsid w:val="00D46338"/>
    <w:rsid w:val="00D46659"/>
    <w:rsid w:val="00D4668F"/>
    <w:rsid w:val="00D471A4"/>
    <w:rsid w:val="00D47285"/>
    <w:rsid w:val="00D473D7"/>
    <w:rsid w:val="00D47DCC"/>
    <w:rsid w:val="00D47FA5"/>
    <w:rsid w:val="00D50D4C"/>
    <w:rsid w:val="00D50F64"/>
    <w:rsid w:val="00D51476"/>
    <w:rsid w:val="00D517C1"/>
    <w:rsid w:val="00D51E31"/>
    <w:rsid w:val="00D52419"/>
    <w:rsid w:val="00D52503"/>
    <w:rsid w:val="00D5294E"/>
    <w:rsid w:val="00D52CB5"/>
    <w:rsid w:val="00D531CB"/>
    <w:rsid w:val="00D544F7"/>
    <w:rsid w:val="00D54D82"/>
    <w:rsid w:val="00D54DAB"/>
    <w:rsid w:val="00D54E63"/>
    <w:rsid w:val="00D55DBC"/>
    <w:rsid w:val="00D56075"/>
    <w:rsid w:val="00D56E58"/>
    <w:rsid w:val="00D572A2"/>
    <w:rsid w:val="00D572D3"/>
    <w:rsid w:val="00D57357"/>
    <w:rsid w:val="00D573E2"/>
    <w:rsid w:val="00D57416"/>
    <w:rsid w:val="00D57ED6"/>
    <w:rsid w:val="00D57F4C"/>
    <w:rsid w:val="00D600EE"/>
    <w:rsid w:val="00D60900"/>
    <w:rsid w:val="00D60961"/>
    <w:rsid w:val="00D60992"/>
    <w:rsid w:val="00D60CC3"/>
    <w:rsid w:val="00D613D0"/>
    <w:rsid w:val="00D6218A"/>
    <w:rsid w:val="00D6284A"/>
    <w:rsid w:val="00D633B5"/>
    <w:rsid w:val="00D6394B"/>
    <w:rsid w:val="00D63CA3"/>
    <w:rsid w:val="00D64160"/>
    <w:rsid w:val="00D64EAA"/>
    <w:rsid w:val="00D652A1"/>
    <w:rsid w:val="00D658FE"/>
    <w:rsid w:val="00D65A58"/>
    <w:rsid w:val="00D661AE"/>
    <w:rsid w:val="00D665B2"/>
    <w:rsid w:val="00D67C35"/>
    <w:rsid w:val="00D7007E"/>
    <w:rsid w:val="00D700EA"/>
    <w:rsid w:val="00D70175"/>
    <w:rsid w:val="00D701AB"/>
    <w:rsid w:val="00D70205"/>
    <w:rsid w:val="00D7026A"/>
    <w:rsid w:val="00D705BA"/>
    <w:rsid w:val="00D70A59"/>
    <w:rsid w:val="00D715E6"/>
    <w:rsid w:val="00D72161"/>
    <w:rsid w:val="00D72CB7"/>
    <w:rsid w:val="00D73009"/>
    <w:rsid w:val="00D73055"/>
    <w:rsid w:val="00D730EE"/>
    <w:rsid w:val="00D731C9"/>
    <w:rsid w:val="00D732CD"/>
    <w:rsid w:val="00D74172"/>
    <w:rsid w:val="00D753C4"/>
    <w:rsid w:val="00D76351"/>
    <w:rsid w:val="00D766D0"/>
    <w:rsid w:val="00D768A4"/>
    <w:rsid w:val="00D770D6"/>
    <w:rsid w:val="00D77471"/>
    <w:rsid w:val="00D774BF"/>
    <w:rsid w:val="00D77643"/>
    <w:rsid w:val="00D77BC8"/>
    <w:rsid w:val="00D77F5A"/>
    <w:rsid w:val="00D800B9"/>
    <w:rsid w:val="00D8024A"/>
    <w:rsid w:val="00D80256"/>
    <w:rsid w:val="00D80DC7"/>
    <w:rsid w:val="00D812F8"/>
    <w:rsid w:val="00D81783"/>
    <w:rsid w:val="00D8269D"/>
    <w:rsid w:val="00D82CC4"/>
    <w:rsid w:val="00D83E2D"/>
    <w:rsid w:val="00D83F89"/>
    <w:rsid w:val="00D848C1"/>
    <w:rsid w:val="00D84948"/>
    <w:rsid w:val="00D84C62"/>
    <w:rsid w:val="00D85D06"/>
    <w:rsid w:val="00D85E78"/>
    <w:rsid w:val="00D85FC3"/>
    <w:rsid w:val="00D86885"/>
    <w:rsid w:val="00D8698F"/>
    <w:rsid w:val="00D878EA"/>
    <w:rsid w:val="00D900F9"/>
    <w:rsid w:val="00D9013B"/>
    <w:rsid w:val="00D90596"/>
    <w:rsid w:val="00D91026"/>
    <w:rsid w:val="00D91181"/>
    <w:rsid w:val="00D9128E"/>
    <w:rsid w:val="00D91647"/>
    <w:rsid w:val="00D919F2"/>
    <w:rsid w:val="00D91C5A"/>
    <w:rsid w:val="00D9242B"/>
    <w:rsid w:val="00D927B3"/>
    <w:rsid w:val="00D930BC"/>
    <w:rsid w:val="00D933F8"/>
    <w:rsid w:val="00D93847"/>
    <w:rsid w:val="00D93A56"/>
    <w:rsid w:val="00D94447"/>
    <w:rsid w:val="00D944B7"/>
    <w:rsid w:val="00D94653"/>
    <w:rsid w:val="00D94662"/>
    <w:rsid w:val="00D94E3A"/>
    <w:rsid w:val="00D9540B"/>
    <w:rsid w:val="00D958A7"/>
    <w:rsid w:val="00D959C1"/>
    <w:rsid w:val="00D95E5B"/>
    <w:rsid w:val="00D96035"/>
    <w:rsid w:val="00D960A0"/>
    <w:rsid w:val="00D96639"/>
    <w:rsid w:val="00D96EE1"/>
    <w:rsid w:val="00D96EFE"/>
    <w:rsid w:val="00D9714C"/>
    <w:rsid w:val="00D9716B"/>
    <w:rsid w:val="00D974B9"/>
    <w:rsid w:val="00D979FF"/>
    <w:rsid w:val="00D97AE2"/>
    <w:rsid w:val="00DA0B20"/>
    <w:rsid w:val="00DA1007"/>
    <w:rsid w:val="00DA1028"/>
    <w:rsid w:val="00DA148C"/>
    <w:rsid w:val="00DA162A"/>
    <w:rsid w:val="00DA198E"/>
    <w:rsid w:val="00DA1F64"/>
    <w:rsid w:val="00DA2499"/>
    <w:rsid w:val="00DA2905"/>
    <w:rsid w:val="00DA2923"/>
    <w:rsid w:val="00DA2DDC"/>
    <w:rsid w:val="00DA2E56"/>
    <w:rsid w:val="00DA39DD"/>
    <w:rsid w:val="00DA3D5C"/>
    <w:rsid w:val="00DA44E7"/>
    <w:rsid w:val="00DA4644"/>
    <w:rsid w:val="00DA488A"/>
    <w:rsid w:val="00DA4F1E"/>
    <w:rsid w:val="00DA50D5"/>
    <w:rsid w:val="00DA5941"/>
    <w:rsid w:val="00DA5EF4"/>
    <w:rsid w:val="00DA5FAF"/>
    <w:rsid w:val="00DA619E"/>
    <w:rsid w:val="00DA61F8"/>
    <w:rsid w:val="00DA64B0"/>
    <w:rsid w:val="00DA66F4"/>
    <w:rsid w:val="00DA6B32"/>
    <w:rsid w:val="00DA6C39"/>
    <w:rsid w:val="00DA7C28"/>
    <w:rsid w:val="00DB04C7"/>
    <w:rsid w:val="00DB04ED"/>
    <w:rsid w:val="00DB0DC2"/>
    <w:rsid w:val="00DB0F0E"/>
    <w:rsid w:val="00DB1B15"/>
    <w:rsid w:val="00DB2442"/>
    <w:rsid w:val="00DB288D"/>
    <w:rsid w:val="00DB351B"/>
    <w:rsid w:val="00DB3714"/>
    <w:rsid w:val="00DB3A5C"/>
    <w:rsid w:val="00DB3F59"/>
    <w:rsid w:val="00DB456B"/>
    <w:rsid w:val="00DB477C"/>
    <w:rsid w:val="00DB49BB"/>
    <w:rsid w:val="00DB4A3E"/>
    <w:rsid w:val="00DB4B8D"/>
    <w:rsid w:val="00DB514B"/>
    <w:rsid w:val="00DB564B"/>
    <w:rsid w:val="00DB5C6F"/>
    <w:rsid w:val="00DB5EEA"/>
    <w:rsid w:val="00DB6802"/>
    <w:rsid w:val="00DB6B66"/>
    <w:rsid w:val="00DB7289"/>
    <w:rsid w:val="00DB74E4"/>
    <w:rsid w:val="00DB79BE"/>
    <w:rsid w:val="00DB7F26"/>
    <w:rsid w:val="00DC0389"/>
    <w:rsid w:val="00DC05CF"/>
    <w:rsid w:val="00DC0B98"/>
    <w:rsid w:val="00DC0EFC"/>
    <w:rsid w:val="00DC102D"/>
    <w:rsid w:val="00DC22F3"/>
    <w:rsid w:val="00DC24BA"/>
    <w:rsid w:val="00DC2539"/>
    <w:rsid w:val="00DC26E3"/>
    <w:rsid w:val="00DC2896"/>
    <w:rsid w:val="00DC28AD"/>
    <w:rsid w:val="00DC31AC"/>
    <w:rsid w:val="00DC41BA"/>
    <w:rsid w:val="00DC47F9"/>
    <w:rsid w:val="00DC4F2F"/>
    <w:rsid w:val="00DC52AE"/>
    <w:rsid w:val="00DC56F1"/>
    <w:rsid w:val="00DC5EB9"/>
    <w:rsid w:val="00DC61E6"/>
    <w:rsid w:val="00DC6CD5"/>
    <w:rsid w:val="00DC717D"/>
    <w:rsid w:val="00DD01E8"/>
    <w:rsid w:val="00DD0865"/>
    <w:rsid w:val="00DD13B0"/>
    <w:rsid w:val="00DD1868"/>
    <w:rsid w:val="00DD1A78"/>
    <w:rsid w:val="00DD1ED1"/>
    <w:rsid w:val="00DD2465"/>
    <w:rsid w:val="00DD2A19"/>
    <w:rsid w:val="00DD374E"/>
    <w:rsid w:val="00DD38AC"/>
    <w:rsid w:val="00DD3A11"/>
    <w:rsid w:val="00DD3FA9"/>
    <w:rsid w:val="00DD46CD"/>
    <w:rsid w:val="00DD4AAB"/>
    <w:rsid w:val="00DD55BC"/>
    <w:rsid w:val="00DD606E"/>
    <w:rsid w:val="00DD73C9"/>
    <w:rsid w:val="00DD7702"/>
    <w:rsid w:val="00DD7D30"/>
    <w:rsid w:val="00DD7D58"/>
    <w:rsid w:val="00DD7ECB"/>
    <w:rsid w:val="00DE0245"/>
    <w:rsid w:val="00DE05ED"/>
    <w:rsid w:val="00DE0688"/>
    <w:rsid w:val="00DE0849"/>
    <w:rsid w:val="00DE0FFE"/>
    <w:rsid w:val="00DE1135"/>
    <w:rsid w:val="00DE1B16"/>
    <w:rsid w:val="00DE1D63"/>
    <w:rsid w:val="00DE2A4F"/>
    <w:rsid w:val="00DE2C94"/>
    <w:rsid w:val="00DE381D"/>
    <w:rsid w:val="00DE4179"/>
    <w:rsid w:val="00DE49B4"/>
    <w:rsid w:val="00DE4E5D"/>
    <w:rsid w:val="00DE5498"/>
    <w:rsid w:val="00DE5739"/>
    <w:rsid w:val="00DE6040"/>
    <w:rsid w:val="00DE6079"/>
    <w:rsid w:val="00DE70B1"/>
    <w:rsid w:val="00DE74E8"/>
    <w:rsid w:val="00DE751E"/>
    <w:rsid w:val="00DE75B4"/>
    <w:rsid w:val="00DE77D7"/>
    <w:rsid w:val="00DE79CB"/>
    <w:rsid w:val="00DE7E24"/>
    <w:rsid w:val="00DF02C1"/>
    <w:rsid w:val="00DF047C"/>
    <w:rsid w:val="00DF064D"/>
    <w:rsid w:val="00DF0672"/>
    <w:rsid w:val="00DF0F1A"/>
    <w:rsid w:val="00DF1079"/>
    <w:rsid w:val="00DF24FF"/>
    <w:rsid w:val="00DF2A54"/>
    <w:rsid w:val="00DF305A"/>
    <w:rsid w:val="00DF31E9"/>
    <w:rsid w:val="00DF3300"/>
    <w:rsid w:val="00DF3311"/>
    <w:rsid w:val="00DF338D"/>
    <w:rsid w:val="00DF33F9"/>
    <w:rsid w:val="00DF3B27"/>
    <w:rsid w:val="00DF40A9"/>
    <w:rsid w:val="00DF42B9"/>
    <w:rsid w:val="00DF4A48"/>
    <w:rsid w:val="00DF4E58"/>
    <w:rsid w:val="00DF5C47"/>
    <w:rsid w:val="00DF68F7"/>
    <w:rsid w:val="00DF6A4E"/>
    <w:rsid w:val="00DF6B3E"/>
    <w:rsid w:val="00DF6DEB"/>
    <w:rsid w:val="00DF702F"/>
    <w:rsid w:val="00DF748C"/>
    <w:rsid w:val="00DF788D"/>
    <w:rsid w:val="00DF78DE"/>
    <w:rsid w:val="00DF7A6B"/>
    <w:rsid w:val="00DF7CD5"/>
    <w:rsid w:val="00E001C7"/>
    <w:rsid w:val="00E00ACF"/>
    <w:rsid w:val="00E00DF4"/>
    <w:rsid w:val="00E029EB"/>
    <w:rsid w:val="00E02C7B"/>
    <w:rsid w:val="00E02D19"/>
    <w:rsid w:val="00E03F2A"/>
    <w:rsid w:val="00E0438C"/>
    <w:rsid w:val="00E04C09"/>
    <w:rsid w:val="00E04C82"/>
    <w:rsid w:val="00E0546D"/>
    <w:rsid w:val="00E05589"/>
    <w:rsid w:val="00E06169"/>
    <w:rsid w:val="00E06894"/>
    <w:rsid w:val="00E06B00"/>
    <w:rsid w:val="00E06CEC"/>
    <w:rsid w:val="00E07352"/>
    <w:rsid w:val="00E07638"/>
    <w:rsid w:val="00E0770A"/>
    <w:rsid w:val="00E10068"/>
    <w:rsid w:val="00E103F4"/>
    <w:rsid w:val="00E11735"/>
    <w:rsid w:val="00E117EB"/>
    <w:rsid w:val="00E118CD"/>
    <w:rsid w:val="00E11B39"/>
    <w:rsid w:val="00E1217B"/>
    <w:rsid w:val="00E1229F"/>
    <w:rsid w:val="00E12A14"/>
    <w:rsid w:val="00E12DD5"/>
    <w:rsid w:val="00E12F4F"/>
    <w:rsid w:val="00E13306"/>
    <w:rsid w:val="00E1339B"/>
    <w:rsid w:val="00E135E2"/>
    <w:rsid w:val="00E13ADF"/>
    <w:rsid w:val="00E13DE4"/>
    <w:rsid w:val="00E140F6"/>
    <w:rsid w:val="00E142F8"/>
    <w:rsid w:val="00E14381"/>
    <w:rsid w:val="00E157E7"/>
    <w:rsid w:val="00E1600D"/>
    <w:rsid w:val="00E169FE"/>
    <w:rsid w:val="00E16E0F"/>
    <w:rsid w:val="00E17EDE"/>
    <w:rsid w:val="00E203CA"/>
    <w:rsid w:val="00E204C0"/>
    <w:rsid w:val="00E2055B"/>
    <w:rsid w:val="00E20BA8"/>
    <w:rsid w:val="00E20F1F"/>
    <w:rsid w:val="00E2115A"/>
    <w:rsid w:val="00E215D8"/>
    <w:rsid w:val="00E21858"/>
    <w:rsid w:val="00E23BCF"/>
    <w:rsid w:val="00E23E33"/>
    <w:rsid w:val="00E24357"/>
    <w:rsid w:val="00E251F1"/>
    <w:rsid w:val="00E254AD"/>
    <w:rsid w:val="00E2686F"/>
    <w:rsid w:val="00E26B9B"/>
    <w:rsid w:val="00E26BBD"/>
    <w:rsid w:val="00E2734E"/>
    <w:rsid w:val="00E27A83"/>
    <w:rsid w:val="00E30611"/>
    <w:rsid w:val="00E30870"/>
    <w:rsid w:val="00E30F7A"/>
    <w:rsid w:val="00E314CF"/>
    <w:rsid w:val="00E31768"/>
    <w:rsid w:val="00E317FA"/>
    <w:rsid w:val="00E31872"/>
    <w:rsid w:val="00E31DCD"/>
    <w:rsid w:val="00E32117"/>
    <w:rsid w:val="00E32AC1"/>
    <w:rsid w:val="00E32AE4"/>
    <w:rsid w:val="00E32D47"/>
    <w:rsid w:val="00E32F2F"/>
    <w:rsid w:val="00E33223"/>
    <w:rsid w:val="00E3325E"/>
    <w:rsid w:val="00E33328"/>
    <w:rsid w:val="00E3354C"/>
    <w:rsid w:val="00E33753"/>
    <w:rsid w:val="00E33F08"/>
    <w:rsid w:val="00E34124"/>
    <w:rsid w:val="00E342BF"/>
    <w:rsid w:val="00E345E6"/>
    <w:rsid w:val="00E35138"/>
    <w:rsid w:val="00E35612"/>
    <w:rsid w:val="00E36033"/>
    <w:rsid w:val="00E36506"/>
    <w:rsid w:val="00E36EFA"/>
    <w:rsid w:val="00E37584"/>
    <w:rsid w:val="00E37700"/>
    <w:rsid w:val="00E37A60"/>
    <w:rsid w:val="00E37CBC"/>
    <w:rsid w:val="00E404C2"/>
    <w:rsid w:val="00E405CF"/>
    <w:rsid w:val="00E40A58"/>
    <w:rsid w:val="00E40C2A"/>
    <w:rsid w:val="00E41017"/>
    <w:rsid w:val="00E4130E"/>
    <w:rsid w:val="00E413BC"/>
    <w:rsid w:val="00E41AD9"/>
    <w:rsid w:val="00E41C07"/>
    <w:rsid w:val="00E41F6D"/>
    <w:rsid w:val="00E430C6"/>
    <w:rsid w:val="00E439D9"/>
    <w:rsid w:val="00E439F7"/>
    <w:rsid w:val="00E43C13"/>
    <w:rsid w:val="00E43E8E"/>
    <w:rsid w:val="00E44B9E"/>
    <w:rsid w:val="00E45723"/>
    <w:rsid w:val="00E45A83"/>
    <w:rsid w:val="00E461AE"/>
    <w:rsid w:val="00E465DF"/>
    <w:rsid w:val="00E4665A"/>
    <w:rsid w:val="00E466FA"/>
    <w:rsid w:val="00E46AC2"/>
    <w:rsid w:val="00E46BC9"/>
    <w:rsid w:val="00E46FC7"/>
    <w:rsid w:val="00E47478"/>
    <w:rsid w:val="00E47932"/>
    <w:rsid w:val="00E47EC9"/>
    <w:rsid w:val="00E47FB5"/>
    <w:rsid w:val="00E50A8A"/>
    <w:rsid w:val="00E5107A"/>
    <w:rsid w:val="00E514B9"/>
    <w:rsid w:val="00E518BA"/>
    <w:rsid w:val="00E51FD7"/>
    <w:rsid w:val="00E52260"/>
    <w:rsid w:val="00E52373"/>
    <w:rsid w:val="00E52518"/>
    <w:rsid w:val="00E526C5"/>
    <w:rsid w:val="00E52929"/>
    <w:rsid w:val="00E52968"/>
    <w:rsid w:val="00E52BB7"/>
    <w:rsid w:val="00E52F0B"/>
    <w:rsid w:val="00E539FA"/>
    <w:rsid w:val="00E5498C"/>
    <w:rsid w:val="00E54BB8"/>
    <w:rsid w:val="00E54CFD"/>
    <w:rsid w:val="00E54D83"/>
    <w:rsid w:val="00E54F41"/>
    <w:rsid w:val="00E5503A"/>
    <w:rsid w:val="00E553C6"/>
    <w:rsid w:val="00E55630"/>
    <w:rsid w:val="00E55B7F"/>
    <w:rsid w:val="00E569E6"/>
    <w:rsid w:val="00E56A95"/>
    <w:rsid w:val="00E56C3F"/>
    <w:rsid w:val="00E56D55"/>
    <w:rsid w:val="00E57123"/>
    <w:rsid w:val="00E5785C"/>
    <w:rsid w:val="00E57916"/>
    <w:rsid w:val="00E600C4"/>
    <w:rsid w:val="00E610F3"/>
    <w:rsid w:val="00E61AAE"/>
    <w:rsid w:val="00E61E46"/>
    <w:rsid w:val="00E6254B"/>
    <w:rsid w:val="00E62865"/>
    <w:rsid w:val="00E62998"/>
    <w:rsid w:val="00E62A40"/>
    <w:rsid w:val="00E62A85"/>
    <w:rsid w:val="00E62C2B"/>
    <w:rsid w:val="00E63293"/>
    <w:rsid w:val="00E6332F"/>
    <w:rsid w:val="00E6488B"/>
    <w:rsid w:val="00E64F19"/>
    <w:rsid w:val="00E64FAB"/>
    <w:rsid w:val="00E64FAD"/>
    <w:rsid w:val="00E6650E"/>
    <w:rsid w:val="00E66E27"/>
    <w:rsid w:val="00E67635"/>
    <w:rsid w:val="00E67B5F"/>
    <w:rsid w:val="00E67C90"/>
    <w:rsid w:val="00E67F9D"/>
    <w:rsid w:val="00E7017A"/>
    <w:rsid w:val="00E70A37"/>
    <w:rsid w:val="00E70F15"/>
    <w:rsid w:val="00E7193B"/>
    <w:rsid w:val="00E71D94"/>
    <w:rsid w:val="00E72389"/>
    <w:rsid w:val="00E72C30"/>
    <w:rsid w:val="00E73643"/>
    <w:rsid w:val="00E73735"/>
    <w:rsid w:val="00E73D4C"/>
    <w:rsid w:val="00E74698"/>
    <w:rsid w:val="00E748C9"/>
    <w:rsid w:val="00E75110"/>
    <w:rsid w:val="00E754A1"/>
    <w:rsid w:val="00E754B6"/>
    <w:rsid w:val="00E755C7"/>
    <w:rsid w:val="00E757CC"/>
    <w:rsid w:val="00E75CF2"/>
    <w:rsid w:val="00E7688F"/>
    <w:rsid w:val="00E76CDE"/>
    <w:rsid w:val="00E7706C"/>
    <w:rsid w:val="00E7774B"/>
    <w:rsid w:val="00E77C72"/>
    <w:rsid w:val="00E80076"/>
    <w:rsid w:val="00E80256"/>
    <w:rsid w:val="00E80652"/>
    <w:rsid w:val="00E80862"/>
    <w:rsid w:val="00E813AC"/>
    <w:rsid w:val="00E8146E"/>
    <w:rsid w:val="00E817C7"/>
    <w:rsid w:val="00E819DA"/>
    <w:rsid w:val="00E81A79"/>
    <w:rsid w:val="00E81F12"/>
    <w:rsid w:val="00E82247"/>
    <w:rsid w:val="00E824DE"/>
    <w:rsid w:val="00E82B1E"/>
    <w:rsid w:val="00E82B9C"/>
    <w:rsid w:val="00E82C25"/>
    <w:rsid w:val="00E83AC8"/>
    <w:rsid w:val="00E83D6A"/>
    <w:rsid w:val="00E8470B"/>
    <w:rsid w:val="00E84C8E"/>
    <w:rsid w:val="00E84D0E"/>
    <w:rsid w:val="00E84D2C"/>
    <w:rsid w:val="00E85CE7"/>
    <w:rsid w:val="00E85F09"/>
    <w:rsid w:val="00E871DA"/>
    <w:rsid w:val="00E8723D"/>
    <w:rsid w:val="00E8742A"/>
    <w:rsid w:val="00E87464"/>
    <w:rsid w:val="00E8780F"/>
    <w:rsid w:val="00E87CE5"/>
    <w:rsid w:val="00E87CFB"/>
    <w:rsid w:val="00E90112"/>
    <w:rsid w:val="00E90A34"/>
    <w:rsid w:val="00E9127B"/>
    <w:rsid w:val="00E91E9A"/>
    <w:rsid w:val="00E92319"/>
    <w:rsid w:val="00E929E1"/>
    <w:rsid w:val="00E92C98"/>
    <w:rsid w:val="00E92DF6"/>
    <w:rsid w:val="00E92FA8"/>
    <w:rsid w:val="00E933FD"/>
    <w:rsid w:val="00E9398C"/>
    <w:rsid w:val="00E942A6"/>
    <w:rsid w:val="00E9565D"/>
    <w:rsid w:val="00E95916"/>
    <w:rsid w:val="00E95FEE"/>
    <w:rsid w:val="00E961B9"/>
    <w:rsid w:val="00E97597"/>
    <w:rsid w:val="00E9794C"/>
    <w:rsid w:val="00EA062B"/>
    <w:rsid w:val="00EA09D2"/>
    <w:rsid w:val="00EA0BBA"/>
    <w:rsid w:val="00EA1196"/>
    <w:rsid w:val="00EA11E5"/>
    <w:rsid w:val="00EA1BB3"/>
    <w:rsid w:val="00EA1BDA"/>
    <w:rsid w:val="00EA1BE0"/>
    <w:rsid w:val="00EA2608"/>
    <w:rsid w:val="00EA26D0"/>
    <w:rsid w:val="00EA3888"/>
    <w:rsid w:val="00EA3BB9"/>
    <w:rsid w:val="00EA467B"/>
    <w:rsid w:val="00EA47F0"/>
    <w:rsid w:val="00EA489B"/>
    <w:rsid w:val="00EA4C32"/>
    <w:rsid w:val="00EA5FE2"/>
    <w:rsid w:val="00EA6170"/>
    <w:rsid w:val="00EA6F8F"/>
    <w:rsid w:val="00EA70B6"/>
    <w:rsid w:val="00EA763C"/>
    <w:rsid w:val="00EA78D9"/>
    <w:rsid w:val="00EA790E"/>
    <w:rsid w:val="00EA7ADA"/>
    <w:rsid w:val="00EB0F7F"/>
    <w:rsid w:val="00EB15B1"/>
    <w:rsid w:val="00EB1A68"/>
    <w:rsid w:val="00EB2059"/>
    <w:rsid w:val="00EB2682"/>
    <w:rsid w:val="00EB2D31"/>
    <w:rsid w:val="00EB3213"/>
    <w:rsid w:val="00EB3A90"/>
    <w:rsid w:val="00EB3D73"/>
    <w:rsid w:val="00EB40DB"/>
    <w:rsid w:val="00EB480C"/>
    <w:rsid w:val="00EB4DED"/>
    <w:rsid w:val="00EB5F44"/>
    <w:rsid w:val="00EC0316"/>
    <w:rsid w:val="00EC06BF"/>
    <w:rsid w:val="00EC0AFD"/>
    <w:rsid w:val="00EC0C0B"/>
    <w:rsid w:val="00EC0EAD"/>
    <w:rsid w:val="00EC131D"/>
    <w:rsid w:val="00EC1352"/>
    <w:rsid w:val="00EC145A"/>
    <w:rsid w:val="00EC1C79"/>
    <w:rsid w:val="00EC205A"/>
    <w:rsid w:val="00EC2197"/>
    <w:rsid w:val="00EC2952"/>
    <w:rsid w:val="00EC2CB1"/>
    <w:rsid w:val="00EC2F9D"/>
    <w:rsid w:val="00EC34BF"/>
    <w:rsid w:val="00EC3B85"/>
    <w:rsid w:val="00EC3F06"/>
    <w:rsid w:val="00EC49E3"/>
    <w:rsid w:val="00EC4C65"/>
    <w:rsid w:val="00EC4CBE"/>
    <w:rsid w:val="00EC4F53"/>
    <w:rsid w:val="00EC5635"/>
    <w:rsid w:val="00EC5781"/>
    <w:rsid w:val="00EC5C84"/>
    <w:rsid w:val="00EC5D0C"/>
    <w:rsid w:val="00EC5E3B"/>
    <w:rsid w:val="00EC6409"/>
    <w:rsid w:val="00EC784A"/>
    <w:rsid w:val="00EC7886"/>
    <w:rsid w:val="00EC7CEC"/>
    <w:rsid w:val="00EC7F23"/>
    <w:rsid w:val="00ED01EF"/>
    <w:rsid w:val="00ED05CC"/>
    <w:rsid w:val="00ED0B30"/>
    <w:rsid w:val="00ED1105"/>
    <w:rsid w:val="00ED1901"/>
    <w:rsid w:val="00ED23C0"/>
    <w:rsid w:val="00ED32EC"/>
    <w:rsid w:val="00ED35C1"/>
    <w:rsid w:val="00ED36E8"/>
    <w:rsid w:val="00ED3805"/>
    <w:rsid w:val="00ED3C02"/>
    <w:rsid w:val="00ED3DA3"/>
    <w:rsid w:val="00ED4225"/>
    <w:rsid w:val="00ED43BF"/>
    <w:rsid w:val="00ED4588"/>
    <w:rsid w:val="00ED4AA8"/>
    <w:rsid w:val="00ED5159"/>
    <w:rsid w:val="00ED569B"/>
    <w:rsid w:val="00ED56DF"/>
    <w:rsid w:val="00ED5742"/>
    <w:rsid w:val="00ED6182"/>
    <w:rsid w:val="00ED79B4"/>
    <w:rsid w:val="00ED7E94"/>
    <w:rsid w:val="00EE02AF"/>
    <w:rsid w:val="00EE12C0"/>
    <w:rsid w:val="00EE1451"/>
    <w:rsid w:val="00EE19C5"/>
    <w:rsid w:val="00EE1A16"/>
    <w:rsid w:val="00EE1E61"/>
    <w:rsid w:val="00EE2397"/>
    <w:rsid w:val="00EE275C"/>
    <w:rsid w:val="00EE2BF1"/>
    <w:rsid w:val="00EE2CF9"/>
    <w:rsid w:val="00EE3155"/>
    <w:rsid w:val="00EE3574"/>
    <w:rsid w:val="00EE37EA"/>
    <w:rsid w:val="00EE5175"/>
    <w:rsid w:val="00EE5203"/>
    <w:rsid w:val="00EE5276"/>
    <w:rsid w:val="00EE540A"/>
    <w:rsid w:val="00EE60B7"/>
    <w:rsid w:val="00EE62BB"/>
    <w:rsid w:val="00EE6354"/>
    <w:rsid w:val="00EE67B6"/>
    <w:rsid w:val="00EE6F86"/>
    <w:rsid w:val="00EE7235"/>
    <w:rsid w:val="00EE74BE"/>
    <w:rsid w:val="00EE752A"/>
    <w:rsid w:val="00EE7AA9"/>
    <w:rsid w:val="00EE7B8D"/>
    <w:rsid w:val="00EF0B17"/>
    <w:rsid w:val="00EF0DD3"/>
    <w:rsid w:val="00EF0E08"/>
    <w:rsid w:val="00EF0E9A"/>
    <w:rsid w:val="00EF10D9"/>
    <w:rsid w:val="00EF1B9E"/>
    <w:rsid w:val="00EF1E40"/>
    <w:rsid w:val="00EF2095"/>
    <w:rsid w:val="00EF22E4"/>
    <w:rsid w:val="00EF2776"/>
    <w:rsid w:val="00EF2A67"/>
    <w:rsid w:val="00EF34A7"/>
    <w:rsid w:val="00EF3560"/>
    <w:rsid w:val="00EF3A07"/>
    <w:rsid w:val="00EF41FB"/>
    <w:rsid w:val="00EF468A"/>
    <w:rsid w:val="00EF4A35"/>
    <w:rsid w:val="00EF4E62"/>
    <w:rsid w:val="00EF546F"/>
    <w:rsid w:val="00EF5903"/>
    <w:rsid w:val="00EF5AF9"/>
    <w:rsid w:val="00EF5BF0"/>
    <w:rsid w:val="00EF5DC3"/>
    <w:rsid w:val="00EF5DF9"/>
    <w:rsid w:val="00EF5F44"/>
    <w:rsid w:val="00EF6253"/>
    <w:rsid w:val="00EF6323"/>
    <w:rsid w:val="00EF652C"/>
    <w:rsid w:val="00EF6740"/>
    <w:rsid w:val="00EF723D"/>
    <w:rsid w:val="00EF765B"/>
    <w:rsid w:val="00EF77BE"/>
    <w:rsid w:val="00EF7CCE"/>
    <w:rsid w:val="00F004C3"/>
    <w:rsid w:val="00F005FC"/>
    <w:rsid w:val="00F018EC"/>
    <w:rsid w:val="00F025F3"/>
    <w:rsid w:val="00F02FFF"/>
    <w:rsid w:val="00F036AF"/>
    <w:rsid w:val="00F03705"/>
    <w:rsid w:val="00F037F4"/>
    <w:rsid w:val="00F0383A"/>
    <w:rsid w:val="00F03909"/>
    <w:rsid w:val="00F039A9"/>
    <w:rsid w:val="00F03FFE"/>
    <w:rsid w:val="00F0451B"/>
    <w:rsid w:val="00F0495F"/>
    <w:rsid w:val="00F04A3A"/>
    <w:rsid w:val="00F04A8E"/>
    <w:rsid w:val="00F05379"/>
    <w:rsid w:val="00F054E5"/>
    <w:rsid w:val="00F05FE3"/>
    <w:rsid w:val="00F06037"/>
    <w:rsid w:val="00F10048"/>
    <w:rsid w:val="00F103B4"/>
    <w:rsid w:val="00F10505"/>
    <w:rsid w:val="00F10928"/>
    <w:rsid w:val="00F10DEC"/>
    <w:rsid w:val="00F10E5F"/>
    <w:rsid w:val="00F1170D"/>
    <w:rsid w:val="00F11C44"/>
    <w:rsid w:val="00F1261B"/>
    <w:rsid w:val="00F12AF7"/>
    <w:rsid w:val="00F12DA1"/>
    <w:rsid w:val="00F12E3E"/>
    <w:rsid w:val="00F12EC4"/>
    <w:rsid w:val="00F13278"/>
    <w:rsid w:val="00F13317"/>
    <w:rsid w:val="00F13324"/>
    <w:rsid w:val="00F13477"/>
    <w:rsid w:val="00F140A0"/>
    <w:rsid w:val="00F148AA"/>
    <w:rsid w:val="00F15101"/>
    <w:rsid w:val="00F15C2A"/>
    <w:rsid w:val="00F15D79"/>
    <w:rsid w:val="00F16057"/>
    <w:rsid w:val="00F1644A"/>
    <w:rsid w:val="00F172CC"/>
    <w:rsid w:val="00F17BE8"/>
    <w:rsid w:val="00F20947"/>
    <w:rsid w:val="00F20D20"/>
    <w:rsid w:val="00F21FF1"/>
    <w:rsid w:val="00F21FF4"/>
    <w:rsid w:val="00F22223"/>
    <w:rsid w:val="00F2226C"/>
    <w:rsid w:val="00F22380"/>
    <w:rsid w:val="00F22659"/>
    <w:rsid w:val="00F22699"/>
    <w:rsid w:val="00F227E8"/>
    <w:rsid w:val="00F22ABE"/>
    <w:rsid w:val="00F22C4C"/>
    <w:rsid w:val="00F23772"/>
    <w:rsid w:val="00F23DB5"/>
    <w:rsid w:val="00F2414B"/>
    <w:rsid w:val="00F24651"/>
    <w:rsid w:val="00F24869"/>
    <w:rsid w:val="00F249C8"/>
    <w:rsid w:val="00F24A1B"/>
    <w:rsid w:val="00F24D3A"/>
    <w:rsid w:val="00F252EC"/>
    <w:rsid w:val="00F25406"/>
    <w:rsid w:val="00F254E4"/>
    <w:rsid w:val="00F2592C"/>
    <w:rsid w:val="00F25968"/>
    <w:rsid w:val="00F25AFB"/>
    <w:rsid w:val="00F263E5"/>
    <w:rsid w:val="00F26C33"/>
    <w:rsid w:val="00F26FE5"/>
    <w:rsid w:val="00F27002"/>
    <w:rsid w:val="00F30E30"/>
    <w:rsid w:val="00F314A4"/>
    <w:rsid w:val="00F31562"/>
    <w:rsid w:val="00F3309D"/>
    <w:rsid w:val="00F3315B"/>
    <w:rsid w:val="00F338E0"/>
    <w:rsid w:val="00F34DE4"/>
    <w:rsid w:val="00F359C3"/>
    <w:rsid w:val="00F35A08"/>
    <w:rsid w:val="00F35B05"/>
    <w:rsid w:val="00F360BE"/>
    <w:rsid w:val="00F36369"/>
    <w:rsid w:val="00F36B6C"/>
    <w:rsid w:val="00F36F63"/>
    <w:rsid w:val="00F3773D"/>
    <w:rsid w:val="00F37946"/>
    <w:rsid w:val="00F40806"/>
    <w:rsid w:val="00F408B7"/>
    <w:rsid w:val="00F40F88"/>
    <w:rsid w:val="00F4168E"/>
    <w:rsid w:val="00F416DF"/>
    <w:rsid w:val="00F41B6D"/>
    <w:rsid w:val="00F41C29"/>
    <w:rsid w:val="00F43F56"/>
    <w:rsid w:val="00F441E2"/>
    <w:rsid w:val="00F443D4"/>
    <w:rsid w:val="00F448A3"/>
    <w:rsid w:val="00F45206"/>
    <w:rsid w:val="00F4527D"/>
    <w:rsid w:val="00F45358"/>
    <w:rsid w:val="00F4556D"/>
    <w:rsid w:val="00F458BA"/>
    <w:rsid w:val="00F45F2B"/>
    <w:rsid w:val="00F46012"/>
    <w:rsid w:val="00F46696"/>
    <w:rsid w:val="00F46BC1"/>
    <w:rsid w:val="00F47843"/>
    <w:rsid w:val="00F47B9C"/>
    <w:rsid w:val="00F47FBA"/>
    <w:rsid w:val="00F51341"/>
    <w:rsid w:val="00F52192"/>
    <w:rsid w:val="00F522D6"/>
    <w:rsid w:val="00F523FA"/>
    <w:rsid w:val="00F528E1"/>
    <w:rsid w:val="00F52B53"/>
    <w:rsid w:val="00F52CC9"/>
    <w:rsid w:val="00F52F04"/>
    <w:rsid w:val="00F53164"/>
    <w:rsid w:val="00F5336E"/>
    <w:rsid w:val="00F53439"/>
    <w:rsid w:val="00F5386E"/>
    <w:rsid w:val="00F53D3F"/>
    <w:rsid w:val="00F55B53"/>
    <w:rsid w:val="00F55C95"/>
    <w:rsid w:val="00F55CDF"/>
    <w:rsid w:val="00F55DF0"/>
    <w:rsid w:val="00F560A2"/>
    <w:rsid w:val="00F56DBD"/>
    <w:rsid w:val="00F57072"/>
    <w:rsid w:val="00F57107"/>
    <w:rsid w:val="00F572F1"/>
    <w:rsid w:val="00F573F1"/>
    <w:rsid w:val="00F57E16"/>
    <w:rsid w:val="00F57E5E"/>
    <w:rsid w:val="00F604DA"/>
    <w:rsid w:val="00F60642"/>
    <w:rsid w:val="00F606A9"/>
    <w:rsid w:val="00F606FB"/>
    <w:rsid w:val="00F60741"/>
    <w:rsid w:val="00F60E5C"/>
    <w:rsid w:val="00F6136E"/>
    <w:rsid w:val="00F61F1B"/>
    <w:rsid w:val="00F61FE8"/>
    <w:rsid w:val="00F62D99"/>
    <w:rsid w:val="00F62FE7"/>
    <w:rsid w:val="00F63083"/>
    <w:rsid w:val="00F63516"/>
    <w:rsid w:val="00F63BE0"/>
    <w:rsid w:val="00F63EC7"/>
    <w:rsid w:val="00F641B4"/>
    <w:rsid w:val="00F6482F"/>
    <w:rsid w:val="00F64DF7"/>
    <w:rsid w:val="00F64E5C"/>
    <w:rsid w:val="00F65319"/>
    <w:rsid w:val="00F65C29"/>
    <w:rsid w:val="00F65DE2"/>
    <w:rsid w:val="00F666CB"/>
    <w:rsid w:val="00F6679F"/>
    <w:rsid w:val="00F668EB"/>
    <w:rsid w:val="00F6762F"/>
    <w:rsid w:val="00F67635"/>
    <w:rsid w:val="00F67A5F"/>
    <w:rsid w:val="00F70514"/>
    <w:rsid w:val="00F705C0"/>
    <w:rsid w:val="00F708CC"/>
    <w:rsid w:val="00F710D6"/>
    <w:rsid w:val="00F71200"/>
    <w:rsid w:val="00F71BB2"/>
    <w:rsid w:val="00F71E50"/>
    <w:rsid w:val="00F722B5"/>
    <w:rsid w:val="00F731F6"/>
    <w:rsid w:val="00F736C0"/>
    <w:rsid w:val="00F74948"/>
    <w:rsid w:val="00F749AC"/>
    <w:rsid w:val="00F75BE0"/>
    <w:rsid w:val="00F7615B"/>
    <w:rsid w:val="00F7635B"/>
    <w:rsid w:val="00F764C9"/>
    <w:rsid w:val="00F7689E"/>
    <w:rsid w:val="00F76B65"/>
    <w:rsid w:val="00F772FD"/>
    <w:rsid w:val="00F77A37"/>
    <w:rsid w:val="00F77C0A"/>
    <w:rsid w:val="00F77EA4"/>
    <w:rsid w:val="00F800B6"/>
    <w:rsid w:val="00F801F2"/>
    <w:rsid w:val="00F8062E"/>
    <w:rsid w:val="00F80950"/>
    <w:rsid w:val="00F81119"/>
    <w:rsid w:val="00F812CC"/>
    <w:rsid w:val="00F812DA"/>
    <w:rsid w:val="00F81591"/>
    <w:rsid w:val="00F8176B"/>
    <w:rsid w:val="00F827CB"/>
    <w:rsid w:val="00F82AAD"/>
    <w:rsid w:val="00F82C95"/>
    <w:rsid w:val="00F83322"/>
    <w:rsid w:val="00F836E1"/>
    <w:rsid w:val="00F83883"/>
    <w:rsid w:val="00F844FF"/>
    <w:rsid w:val="00F8451C"/>
    <w:rsid w:val="00F84640"/>
    <w:rsid w:val="00F84DEC"/>
    <w:rsid w:val="00F84F21"/>
    <w:rsid w:val="00F85ECD"/>
    <w:rsid w:val="00F85EF9"/>
    <w:rsid w:val="00F86900"/>
    <w:rsid w:val="00F86E2B"/>
    <w:rsid w:val="00F879A9"/>
    <w:rsid w:val="00F90420"/>
    <w:rsid w:val="00F9148A"/>
    <w:rsid w:val="00F9178D"/>
    <w:rsid w:val="00F917D3"/>
    <w:rsid w:val="00F919AE"/>
    <w:rsid w:val="00F91A23"/>
    <w:rsid w:val="00F91A53"/>
    <w:rsid w:val="00F92591"/>
    <w:rsid w:val="00F9286E"/>
    <w:rsid w:val="00F92BB7"/>
    <w:rsid w:val="00F92CAD"/>
    <w:rsid w:val="00F92D23"/>
    <w:rsid w:val="00F930CB"/>
    <w:rsid w:val="00F937E6"/>
    <w:rsid w:val="00F948C8"/>
    <w:rsid w:val="00F94E83"/>
    <w:rsid w:val="00F9508B"/>
    <w:rsid w:val="00F9517D"/>
    <w:rsid w:val="00F952B6"/>
    <w:rsid w:val="00F9554D"/>
    <w:rsid w:val="00F95729"/>
    <w:rsid w:val="00F95924"/>
    <w:rsid w:val="00F95ADB"/>
    <w:rsid w:val="00F95B48"/>
    <w:rsid w:val="00F95EAE"/>
    <w:rsid w:val="00F95FAB"/>
    <w:rsid w:val="00F96063"/>
    <w:rsid w:val="00F960A9"/>
    <w:rsid w:val="00F9700B"/>
    <w:rsid w:val="00F9715C"/>
    <w:rsid w:val="00F9745E"/>
    <w:rsid w:val="00F9780A"/>
    <w:rsid w:val="00F97FFC"/>
    <w:rsid w:val="00FA08DE"/>
    <w:rsid w:val="00FA0A92"/>
    <w:rsid w:val="00FA0BB9"/>
    <w:rsid w:val="00FA1124"/>
    <w:rsid w:val="00FA11F7"/>
    <w:rsid w:val="00FA14B4"/>
    <w:rsid w:val="00FA1BB1"/>
    <w:rsid w:val="00FA210F"/>
    <w:rsid w:val="00FA2163"/>
    <w:rsid w:val="00FA22D9"/>
    <w:rsid w:val="00FA2BAA"/>
    <w:rsid w:val="00FA2BFA"/>
    <w:rsid w:val="00FA350A"/>
    <w:rsid w:val="00FA3576"/>
    <w:rsid w:val="00FA3644"/>
    <w:rsid w:val="00FA3CCB"/>
    <w:rsid w:val="00FA46BE"/>
    <w:rsid w:val="00FA476C"/>
    <w:rsid w:val="00FA4DF9"/>
    <w:rsid w:val="00FA5056"/>
    <w:rsid w:val="00FA5CBA"/>
    <w:rsid w:val="00FA665D"/>
    <w:rsid w:val="00FA6741"/>
    <w:rsid w:val="00FA7510"/>
    <w:rsid w:val="00FA757A"/>
    <w:rsid w:val="00FA75D1"/>
    <w:rsid w:val="00FA795B"/>
    <w:rsid w:val="00FA7EEE"/>
    <w:rsid w:val="00FA7F1F"/>
    <w:rsid w:val="00FB0045"/>
    <w:rsid w:val="00FB0486"/>
    <w:rsid w:val="00FB0D5D"/>
    <w:rsid w:val="00FB13C5"/>
    <w:rsid w:val="00FB1B47"/>
    <w:rsid w:val="00FB1C19"/>
    <w:rsid w:val="00FB1F87"/>
    <w:rsid w:val="00FB21E9"/>
    <w:rsid w:val="00FB2B42"/>
    <w:rsid w:val="00FB324F"/>
    <w:rsid w:val="00FB3797"/>
    <w:rsid w:val="00FB37A5"/>
    <w:rsid w:val="00FB38D8"/>
    <w:rsid w:val="00FB39E7"/>
    <w:rsid w:val="00FB3CE2"/>
    <w:rsid w:val="00FB40EC"/>
    <w:rsid w:val="00FB469F"/>
    <w:rsid w:val="00FB4969"/>
    <w:rsid w:val="00FB4A6B"/>
    <w:rsid w:val="00FB4DE7"/>
    <w:rsid w:val="00FB4E56"/>
    <w:rsid w:val="00FB4F8D"/>
    <w:rsid w:val="00FB53E9"/>
    <w:rsid w:val="00FB5AD8"/>
    <w:rsid w:val="00FB6269"/>
    <w:rsid w:val="00FB66B3"/>
    <w:rsid w:val="00FB6857"/>
    <w:rsid w:val="00FB7462"/>
    <w:rsid w:val="00FB75D6"/>
    <w:rsid w:val="00FB7700"/>
    <w:rsid w:val="00FB7749"/>
    <w:rsid w:val="00FB7D96"/>
    <w:rsid w:val="00FC0425"/>
    <w:rsid w:val="00FC0C07"/>
    <w:rsid w:val="00FC0FFC"/>
    <w:rsid w:val="00FC1046"/>
    <w:rsid w:val="00FC147C"/>
    <w:rsid w:val="00FC25A7"/>
    <w:rsid w:val="00FC26E6"/>
    <w:rsid w:val="00FC2A05"/>
    <w:rsid w:val="00FC2A18"/>
    <w:rsid w:val="00FC2B39"/>
    <w:rsid w:val="00FC2B88"/>
    <w:rsid w:val="00FC37A2"/>
    <w:rsid w:val="00FC39E9"/>
    <w:rsid w:val="00FC3DDD"/>
    <w:rsid w:val="00FC420D"/>
    <w:rsid w:val="00FC49A0"/>
    <w:rsid w:val="00FC4F38"/>
    <w:rsid w:val="00FC5A10"/>
    <w:rsid w:val="00FC5EE6"/>
    <w:rsid w:val="00FC73CE"/>
    <w:rsid w:val="00FC75C4"/>
    <w:rsid w:val="00FC7A62"/>
    <w:rsid w:val="00FC7C81"/>
    <w:rsid w:val="00FD0578"/>
    <w:rsid w:val="00FD057B"/>
    <w:rsid w:val="00FD164B"/>
    <w:rsid w:val="00FD197F"/>
    <w:rsid w:val="00FD2781"/>
    <w:rsid w:val="00FD2D81"/>
    <w:rsid w:val="00FD2E0D"/>
    <w:rsid w:val="00FD2E95"/>
    <w:rsid w:val="00FD3111"/>
    <w:rsid w:val="00FD3727"/>
    <w:rsid w:val="00FD44C8"/>
    <w:rsid w:val="00FD4C38"/>
    <w:rsid w:val="00FD4D57"/>
    <w:rsid w:val="00FD4D65"/>
    <w:rsid w:val="00FD4E84"/>
    <w:rsid w:val="00FD5004"/>
    <w:rsid w:val="00FD505D"/>
    <w:rsid w:val="00FD563F"/>
    <w:rsid w:val="00FD5754"/>
    <w:rsid w:val="00FD5908"/>
    <w:rsid w:val="00FD5A0A"/>
    <w:rsid w:val="00FD635C"/>
    <w:rsid w:val="00FD643A"/>
    <w:rsid w:val="00FD705B"/>
    <w:rsid w:val="00FD7613"/>
    <w:rsid w:val="00FE067D"/>
    <w:rsid w:val="00FE09D9"/>
    <w:rsid w:val="00FE0F4F"/>
    <w:rsid w:val="00FE1069"/>
    <w:rsid w:val="00FE1108"/>
    <w:rsid w:val="00FE1C4A"/>
    <w:rsid w:val="00FE211D"/>
    <w:rsid w:val="00FE2664"/>
    <w:rsid w:val="00FE2A14"/>
    <w:rsid w:val="00FE323B"/>
    <w:rsid w:val="00FE32B0"/>
    <w:rsid w:val="00FE3713"/>
    <w:rsid w:val="00FE3857"/>
    <w:rsid w:val="00FE3F1E"/>
    <w:rsid w:val="00FE43C9"/>
    <w:rsid w:val="00FE4C1C"/>
    <w:rsid w:val="00FE56FB"/>
    <w:rsid w:val="00FE5EFA"/>
    <w:rsid w:val="00FE6B30"/>
    <w:rsid w:val="00FE6FE1"/>
    <w:rsid w:val="00FE71B1"/>
    <w:rsid w:val="00FE7E07"/>
    <w:rsid w:val="00FF019A"/>
    <w:rsid w:val="00FF0204"/>
    <w:rsid w:val="00FF055E"/>
    <w:rsid w:val="00FF1EA8"/>
    <w:rsid w:val="00FF1F38"/>
    <w:rsid w:val="00FF2472"/>
    <w:rsid w:val="00FF2730"/>
    <w:rsid w:val="00FF2AAF"/>
    <w:rsid w:val="00FF3698"/>
    <w:rsid w:val="00FF36FF"/>
    <w:rsid w:val="00FF37EE"/>
    <w:rsid w:val="00FF384E"/>
    <w:rsid w:val="00FF49B8"/>
    <w:rsid w:val="00FF592B"/>
    <w:rsid w:val="00FF5C5B"/>
    <w:rsid w:val="00FF5DF1"/>
    <w:rsid w:val="00FF5EA4"/>
    <w:rsid w:val="00FF605F"/>
    <w:rsid w:val="00FF62B9"/>
    <w:rsid w:val="00FF6564"/>
    <w:rsid w:val="00FF66E8"/>
    <w:rsid w:val="00FF6BAC"/>
    <w:rsid w:val="00FF7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3DE5933-1705-4739-82FF-D5BEE0C7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FF"/>
    <w:pPr>
      <w:suppressAutoHyphens/>
    </w:pPr>
    <w:rPr>
      <w:sz w:val="24"/>
      <w:szCs w:val="24"/>
      <w:lang w:eastAsia="ar-SA"/>
    </w:rPr>
  </w:style>
  <w:style w:type="paragraph" w:styleId="1">
    <w:name w:val="heading 1"/>
    <w:basedOn w:val="a"/>
    <w:next w:val="a"/>
    <w:link w:val="10"/>
    <w:qFormat/>
    <w:rsid w:val="00DB4B8D"/>
    <w:pPr>
      <w:keepNext/>
      <w:suppressAutoHyphens w:val="0"/>
      <w:ind w:right="-1"/>
      <w:jc w:val="center"/>
      <w:outlineLvl w:val="0"/>
    </w:pPr>
    <w:rPr>
      <w:sz w:val="36"/>
      <w:szCs w:val="20"/>
      <w:lang w:eastAsia="ru-RU"/>
    </w:rPr>
  </w:style>
  <w:style w:type="paragraph" w:styleId="8">
    <w:name w:val="heading 8"/>
    <w:basedOn w:val="a"/>
    <w:next w:val="a"/>
    <w:link w:val="80"/>
    <w:qFormat/>
    <w:rsid w:val="00DB4B8D"/>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A6AFF"/>
  </w:style>
  <w:style w:type="character" w:customStyle="1" w:styleId="WW-Absatz-Standardschriftart">
    <w:name w:val="WW-Absatz-Standardschriftart"/>
    <w:rsid w:val="008A6AFF"/>
  </w:style>
  <w:style w:type="character" w:customStyle="1" w:styleId="WW-Absatz-Standardschriftart1">
    <w:name w:val="WW-Absatz-Standardschriftart1"/>
    <w:rsid w:val="008A6AFF"/>
  </w:style>
  <w:style w:type="character" w:customStyle="1" w:styleId="WW-Absatz-Standardschriftart11">
    <w:name w:val="WW-Absatz-Standardschriftart11"/>
    <w:rsid w:val="008A6AFF"/>
  </w:style>
  <w:style w:type="character" w:customStyle="1" w:styleId="WW8Num1z0">
    <w:name w:val="WW8Num1z0"/>
    <w:rsid w:val="008A6AFF"/>
    <w:rPr>
      <w:rFonts w:ascii="Courier New" w:hAnsi="Courier New"/>
    </w:rPr>
  </w:style>
  <w:style w:type="character" w:customStyle="1" w:styleId="WW-Absatz-Standardschriftart111">
    <w:name w:val="WW-Absatz-Standardschriftart111"/>
    <w:rsid w:val="008A6AFF"/>
  </w:style>
  <w:style w:type="character" w:customStyle="1" w:styleId="WW-Absatz-Standardschriftart1111">
    <w:name w:val="WW-Absatz-Standardschriftart1111"/>
    <w:rsid w:val="008A6AFF"/>
  </w:style>
  <w:style w:type="character" w:customStyle="1" w:styleId="WW-Absatz-Standardschriftart11111">
    <w:name w:val="WW-Absatz-Standardschriftart11111"/>
    <w:rsid w:val="008A6AFF"/>
  </w:style>
  <w:style w:type="character" w:customStyle="1" w:styleId="WW-Absatz-Standardschriftart111111">
    <w:name w:val="WW-Absatz-Standardschriftart111111"/>
    <w:rsid w:val="008A6AFF"/>
  </w:style>
  <w:style w:type="character" w:customStyle="1" w:styleId="WW-Absatz-Standardschriftart1111111">
    <w:name w:val="WW-Absatz-Standardschriftart1111111"/>
    <w:rsid w:val="008A6AFF"/>
  </w:style>
  <w:style w:type="character" w:customStyle="1" w:styleId="WW-Absatz-Standardschriftart11111111">
    <w:name w:val="WW-Absatz-Standardschriftart11111111"/>
    <w:rsid w:val="008A6AFF"/>
  </w:style>
  <w:style w:type="character" w:customStyle="1" w:styleId="WW-Absatz-Standardschriftart111111111">
    <w:name w:val="WW-Absatz-Standardschriftart111111111"/>
    <w:rsid w:val="008A6AFF"/>
  </w:style>
  <w:style w:type="character" w:customStyle="1" w:styleId="WW-Absatz-Standardschriftart1111111111">
    <w:name w:val="WW-Absatz-Standardschriftart1111111111"/>
    <w:rsid w:val="008A6AFF"/>
  </w:style>
  <w:style w:type="character" w:customStyle="1" w:styleId="WW-Absatz-Standardschriftart11111111111">
    <w:name w:val="WW-Absatz-Standardschriftart11111111111"/>
    <w:rsid w:val="008A6AFF"/>
  </w:style>
  <w:style w:type="character" w:customStyle="1" w:styleId="WW-Absatz-Standardschriftart111111111111">
    <w:name w:val="WW-Absatz-Standardschriftart111111111111"/>
    <w:rsid w:val="008A6AFF"/>
  </w:style>
  <w:style w:type="character" w:customStyle="1" w:styleId="WW8Num1z1">
    <w:name w:val="WW8Num1z1"/>
    <w:rsid w:val="008A6AFF"/>
    <w:rPr>
      <w:rFonts w:ascii="Courier New" w:hAnsi="Courier New"/>
    </w:rPr>
  </w:style>
  <w:style w:type="character" w:customStyle="1" w:styleId="WW8Num1z2">
    <w:name w:val="WW8Num1z2"/>
    <w:rsid w:val="008A6AFF"/>
    <w:rPr>
      <w:rFonts w:ascii="Wingdings" w:hAnsi="Wingdings"/>
    </w:rPr>
  </w:style>
  <w:style w:type="character" w:customStyle="1" w:styleId="WW8Num1z3">
    <w:name w:val="WW8Num1z3"/>
    <w:rsid w:val="008A6AFF"/>
    <w:rPr>
      <w:rFonts w:ascii="Symbol" w:hAnsi="Symbol"/>
    </w:rPr>
  </w:style>
  <w:style w:type="character" w:customStyle="1" w:styleId="11">
    <w:name w:val="Основной шрифт абзаца1"/>
    <w:rsid w:val="008A6AFF"/>
  </w:style>
  <w:style w:type="character" w:styleId="a3">
    <w:name w:val="page number"/>
    <w:basedOn w:val="11"/>
    <w:rsid w:val="008A6AFF"/>
    <w:rPr>
      <w:rFonts w:cs="Times New Roman"/>
    </w:rPr>
  </w:style>
  <w:style w:type="character" w:customStyle="1" w:styleId="a4">
    <w:name w:val="Символ нумерации"/>
    <w:rsid w:val="008A6AFF"/>
  </w:style>
  <w:style w:type="character" w:customStyle="1" w:styleId="a5">
    <w:name w:val="Маркеры списка"/>
    <w:rsid w:val="008A6AFF"/>
    <w:rPr>
      <w:rFonts w:ascii="OpenSymbol" w:eastAsia="Times New Roman" w:hAnsi="OpenSymbol"/>
    </w:rPr>
  </w:style>
  <w:style w:type="paragraph" w:customStyle="1" w:styleId="12">
    <w:name w:val="Заголовок1"/>
    <w:basedOn w:val="a"/>
    <w:next w:val="a6"/>
    <w:rsid w:val="008A6AFF"/>
    <w:pPr>
      <w:keepNext/>
      <w:spacing w:before="240" w:after="120"/>
    </w:pPr>
    <w:rPr>
      <w:rFonts w:ascii="Arial" w:eastAsia="Microsoft YaHei" w:hAnsi="Arial" w:cs="Mangal"/>
      <w:sz w:val="28"/>
      <w:szCs w:val="28"/>
    </w:rPr>
  </w:style>
  <w:style w:type="paragraph" w:styleId="a6">
    <w:name w:val="Body Text"/>
    <w:basedOn w:val="a"/>
    <w:link w:val="a7"/>
    <w:rsid w:val="008A6AFF"/>
    <w:pPr>
      <w:spacing w:after="120"/>
    </w:pPr>
  </w:style>
  <w:style w:type="character" w:customStyle="1" w:styleId="a7">
    <w:name w:val="Основной текст Знак"/>
    <w:basedOn w:val="a0"/>
    <w:link w:val="a6"/>
    <w:rsid w:val="003E678F"/>
    <w:rPr>
      <w:sz w:val="24"/>
      <w:szCs w:val="24"/>
      <w:lang w:eastAsia="ar-SA"/>
    </w:rPr>
  </w:style>
  <w:style w:type="paragraph" w:styleId="a8">
    <w:name w:val="List"/>
    <w:basedOn w:val="a6"/>
    <w:rsid w:val="008A6AFF"/>
    <w:rPr>
      <w:rFonts w:ascii="Arial" w:hAnsi="Arial" w:cs="Mangal"/>
    </w:rPr>
  </w:style>
  <w:style w:type="paragraph" w:customStyle="1" w:styleId="13">
    <w:name w:val="Название1"/>
    <w:basedOn w:val="a"/>
    <w:rsid w:val="008A6AFF"/>
    <w:pPr>
      <w:suppressLineNumbers/>
      <w:spacing w:before="120" w:after="120"/>
    </w:pPr>
    <w:rPr>
      <w:rFonts w:ascii="Arial" w:hAnsi="Arial" w:cs="Mangal"/>
      <w:i/>
      <w:iCs/>
      <w:sz w:val="20"/>
    </w:rPr>
  </w:style>
  <w:style w:type="paragraph" w:customStyle="1" w:styleId="14">
    <w:name w:val="Указатель1"/>
    <w:basedOn w:val="a"/>
    <w:rsid w:val="008A6AFF"/>
    <w:pPr>
      <w:suppressLineNumbers/>
    </w:pPr>
    <w:rPr>
      <w:rFonts w:ascii="Arial" w:hAnsi="Arial" w:cs="Mangal"/>
    </w:rPr>
  </w:style>
  <w:style w:type="paragraph" w:styleId="a9">
    <w:name w:val="Title"/>
    <w:basedOn w:val="a"/>
    <w:next w:val="aa"/>
    <w:link w:val="ab"/>
    <w:qFormat/>
    <w:rsid w:val="008A6AFF"/>
    <w:pPr>
      <w:jc w:val="center"/>
    </w:pPr>
    <w:rPr>
      <w:b/>
      <w:bCs/>
    </w:rPr>
  </w:style>
  <w:style w:type="character" w:customStyle="1" w:styleId="ab">
    <w:name w:val="Название Знак"/>
    <w:basedOn w:val="a0"/>
    <w:link w:val="a9"/>
    <w:locked/>
    <w:rsid w:val="00120643"/>
    <w:rPr>
      <w:rFonts w:cs="Times New Roman"/>
      <w:b/>
      <w:bCs/>
      <w:sz w:val="24"/>
      <w:szCs w:val="24"/>
      <w:lang w:eastAsia="ar-SA" w:bidi="ar-SA"/>
    </w:rPr>
  </w:style>
  <w:style w:type="paragraph" w:styleId="aa">
    <w:name w:val="Subtitle"/>
    <w:basedOn w:val="12"/>
    <w:next w:val="a6"/>
    <w:link w:val="ac"/>
    <w:qFormat/>
    <w:rsid w:val="008A6AFF"/>
    <w:pPr>
      <w:jc w:val="center"/>
    </w:pPr>
    <w:rPr>
      <w:i/>
      <w:iCs/>
    </w:rPr>
  </w:style>
  <w:style w:type="character" w:customStyle="1" w:styleId="ac">
    <w:name w:val="Подзаголовок Знак"/>
    <w:basedOn w:val="a0"/>
    <w:link w:val="aa"/>
    <w:rsid w:val="003E678F"/>
    <w:rPr>
      <w:rFonts w:ascii="Cambria" w:eastAsia="Times New Roman" w:hAnsi="Cambria" w:cs="Times New Roman"/>
      <w:sz w:val="24"/>
      <w:szCs w:val="24"/>
      <w:lang w:eastAsia="ar-SA"/>
    </w:rPr>
  </w:style>
  <w:style w:type="paragraph" w:styleId="ad">
    <w:name w:val="footer"/>
    <w:basedOn w:val="a"/>
    <w:link w:val="ae"/>
    <w:uiPriority w:val="99"/>
    <w:rsid w:val="008A6AFF"/>
    <w:pPr>
      <w:tabs>
        <w:tab w:val="center" w:pos="4677"/>
        <w:tab w:val="right" w:pos="9355"/>
      </w:tabs>
    </w:pPr>
  </w:style>
  <w:style w:type="character" w:customStyle="1" w:styleId="ae">
    <w:name w:val="Нижний колонтитул Знак"/>
    <w:basedOn w:val="a0"/>
    <w:link w:val="ad"/>
    <w:uiPriority w:val="99"/>
    <w:rsid w:val="003E678F"/>
    <w:rPr>
      <w:sz w:val="24"/>
      <w:szCs w:val="24"/>
      <w:lang w:eastAsia="ar-SA"/>
    </w:rPr>
  </w:style>
  <w:style w:type="paragraph" w:customStyle="1" w:styleId="BodyText21">
    <w:name w:val="Body Text 21"/>
    <w:basedOn w:val="a"/>
    <w:rsid w:val="008A6AFF"/>
    <w:pPr>
      <w:widowControl w:val="0"/>
      <w:spacing w:line="372" w:lineRule="auto"/>
      <w:jc w:val="center"/>
    </w:pPr>
    <w:rPr>
      <w:b/>
      <w:sz w:val="28"/>
      <w:szCs w:val="20"/>
    </w:rPr>
  </w:style>
  <w:style w:type="paragraph" w:customStyle="1" w:styleId="af">
    <w:name w:val="Знак"/>
    <w:basedOn w:val="a"/>
    <w:uiPriority w:val="99"/>
    <w:qFormat/>
    <w:rsid w:val="008A6AFF"/>
    <w:pPr>
      <w:widowControl w:val="0"/>
      <w:spacing w:after="160" w:line="240" w:lineRule="exact"/>
      <w:jc w:val="right"/>
    </w:pPr>
    <w:rPr>
      <w:sz w:val="20"/>
      <w:szCs w:val="20"/>
      <w:lang w:val="en-GB"/>
    </w:rPr>
  </w:style>
  <w:style w:type="paragraph" w:styleId="af0">
    <w:name w:val="header"/>
    <w:basedOn w:val="a"/>
    <w:link w:val="af1"/>
    <w:rsid w:val="008A6AFF"/>
    <w:pPr>
      <w:tabs>
        <w:tab w:val="center" w:pos="4677"/>
        <w:tab w:val="right" w:pos="9355"/>
      </w:tabs>
    </w:pPr>
  </w:style>
  <w:style w:type="character" w:customStyle="1" w:styleId="af1">
    <w:name w:val="Верхний колонтитул Знак"/>
    <w:basedOn w:val="a0"/>
    <w:link w:val="af0"/>
    <w:rsid w:val="003E678F"/>
    <w:rPr>
      <w:sz w:val="24"/>
      <w:szCs w:val="24"/>
      <w:lang w:eastAsia="ar-SA"/>
    </w:rPr>
  </w:style>
  <w:style w:type="paragraph" w:customStyle="1" w:styleId="ConsNormal">
    <w:name w:val="ConsNormal"/>
    <w:rsid w:val="008A6AFF"/>
    <w:pPr>
      <w:suppressAutoHyphens/>
      <w:autoSpaceDE w:val="0"/>
      <w:jc w:val="both"/>
    </w:pPr>
    <w:rPr>
      <w:rFonts w:ascii="Arial" w:hAnsi="Arial" w:cs="Arial"/>
      <w:sz w:val="22"/>
      <w:lang w:eastAsia="ar-SA"/>
    </w:rPr>
  </w:style>
  <w:style w:type="paragraph" w:styleId="af2">
    <w:name w:val="Balloon Text"/>
    <w:basedOn w:val="a"/>
    <w:link w:val="af3"/>
    <w:rsid w:val="008A6AFF"/>
    <w:rPr>
      <w:rFonts w:ascii="Tahoma" w:hAnsi="Tahoma" w:cs="Tahoma"/>
      <w:sz w:val="16"/>
      <w:szCs w:val="16"/>
    </w:rPr>
  </w:style>
  <w:style w:type="character" w:customStyle="1" w:styleId="af3">
    <w:name w:val="Текст выноски Знак"/>
    <w:basedOn w:val="a0"/>
    <w:link w:val="af2"/>
    <w:rsid w:val="003E678F"/>
    <w:rPr>
      <w:sz w:val="0"/>
      <w:szCs w:val="0"/>
      <w:lang w:eastAsia="ar-SA"/>
    </w:rPr>
  </w:style>
  <w:style w:type="paragraph" w:customStyle="1" w:styleId="af4">
    <w:name w:val="Содержимое таблицы"/>
    <w:basedOn w:val="a"/>
    <w:rsid w:val="008A6AFF"/>
    <w:pPr>
      <w:suppressLineNumbers/>
    </w:pPr>
  </w:style>
  <w:style w:type="paragraph" w:customStyle="1" w:styleId="af5">
    <w:name w:val="Заголовок таблицы"/>
    <w:basedOn w:val="af4"/>
    <w:rsid w:val="008A6AFF"/>
    <w:pPr>
      <w:jc w:val="center"/>
    </w:pPr>
    <w:rPr>
      <w:b/>
      <w:bCs/>
    </w:rPr>
  </w:style>
  <w:style w:type="paragraph" w:customStyle="1" w:styleId="af6">
    <w:name w:val="Содержимое врезки"/>
    <w:basedOn w:val="a6"/>
    <w:rsid w:val="008A6AFF"/>
  </w:style>
  <w:style w:type="table" w:styleId="af7">
    <w:name w:val="Table Grid"/>
    <w:basedOn w:val="a1"/>
    <w:rsid w:val="00E457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D33990"/>
    <w:pPr>
      <w:ind w:left="720"/>
    </w:pPr>
    <w:rPr>
      <w:rFonts w:cs="Calibri"/>
    </w:rPr>
  </w:style>
  <w:style w:type="paragraph" w:customStyle="1" w:styleId="ConsPlusNormal">
    <w:name w:val="ConsPlusNormal"/>
    <w:link w:val="ConsPlusNormal0"/>
    <w:uiPriority w:val="99"/>
    <w:rsid w:val="00B05106"/>
    <w:pPr>
      <w:widowControl w:val="0"/>
      <w:autoSpaceDE w:val="0"/>
      <w:autoSpaceDN w:val="0"/>
      <w:adjustRightInd w:val="0"/>
      <w:ind w:firstLine="720"/>
    </w:pPr>
    <w:rPr>
      <w:rFonts w:ascii="Arial" w:hAnsi="Arial" w:cs="Arial"/>
    </w:rPr>
  </w:style>
  <w:style w:type="paragraph" w:customStyle="1" w:styleId="BodyTextIndent22">
    <w:name w:val="Body Text Indent 22"/>
    <w:basedOn w:val="a"/>
    <w:rsid w:val="00B05106"/>
    <w:pPr>
      <w:widowControl w:val="0"/>
      <w:spacing w:line="100" w:lineRule="atLeast"/>
      <w:ind w:firstLine="720"/>
      <w:jc w:val="both"/>
    </w:pPr>
    <w:rPr>
      <w:kern w:val="1"/>
      <w:sz w:val="28"/>
      <w:szCs w:val="20"/>
      <w:lang w:eastAsia="hi-IN" w:bidi="hi-IN"/>
    </w:rPr>
  </w:style>
  <w:style w:type="character" w:styleId="af8">
    <w:name w:val="Hyperlink"/>
    <w:uiPriority w:val="99"/>
    <w:rsid w:val="00222E14"/>
    <w:rPr>
      <w:color w:val="0000FF"/>
      <w:u w:val="single"/>
    </w:rPr>
  </w:style>
  <w:style w:type="paragraph" w:styleId="af9">
    <w:name w:val="List Paragraph"/>
    <w:basedOn w:val="a"/>
    <w:uiPriority w:val="34"/>
    <w:qFormat/>
    <w:rsid w:val="00E30611"/>
    <w:pPr>
      <w:ind w:left="720"/>
    </w:pPr>
    <w:rPr>
      <w:rFonts w:cs="Calibri"/>
    </w:rPr>
  </w:style>
  <w:style w:type="character" w:customStyle="1" w:styleId="10">
    <w:name w:val="Заголовок 1 Знак"/>
    <w:basedOn w:val="a0"/>
    <w:link w:val="1"/>
    <w:rsid w:val="00DB4B8D"/>
    <w:rPr>
      <w:sz w:val="36"/>
    </w:rPr>
  </w:style>
  <w:style w:type="character" w:customStyle="1" w:styleId="80">
    <w:name w:val="Заголовок 8 Знак"/>
    <w:basedOn w:val="a0"/>
    <w:link w:val="8"/>
    <w:rsid w:val="00DB4B8D"/>
    <w:rPr>
      <w:i/>
      <w:iCs/>
      <w:sz w:val="24"/>
      <w:szCs w:val="24"/>
    </w:rPr>
  </w:style>
  <w:style w:type="character" w:styleId="afa">
    <w:name w:val="line number"/>
    <w:basedOn w:val="a0"/>
    <w:rsid w:val="00833B8A"/>
  </w:style>
  <w:style w:type="table" w:customStyle="1" w:styleId="6">
    <w:name w:val="Сетка таблицы6"/>
    <w:basedOn w:val="a1"/>
    <w:uiPriority w:val="59"/>
    <w:rsid w:val="00120E1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120E1F"/>
  </w:style>
  <w:style w:type="character" w:customStyle="1" w:styleId="apple-converted-space">
    <w:name w:val="apple-converted-space"/>
    <w:basedOn w:val="a0"/>
    <w:rsid w:val="00E11735"/>
  </w:style>
  <w:style w:type="paragraph" w:styleId="2">
    <w:name w:val="Body Text 2"/>
    <w:basedOn w:val="a"/>
    <w:link w:val="20"/>
    <w:rsid w:val="00942BF5"/>
    <w:pPr>
      <w:spacing w:after="120" w:line="480" w:lineRule="auto"/>
    </w:pPr>
  </w:style>
  <w:style w:type="character" w:customStyle="1" w:styleId="20">
    <w:name w:val="Основной текст 2 Знак"/>
    <w:basedOn w:val="a0"/>
    <w:link w:val="2"/>
    <w:rsid w:val="00942BF5"/>
    <w:rPr>
      <w:sz w:val="24"/>
      <w:szCs w:val="24"/>
      <w:lang w:eastAsia="ar-SA"/>
    </w:rPr>
  </w:style>
  <w:style w:type="paragraph" w:customStyle="1" w:styleId="ConsPlusNonformat">
    <w:name w:val="ConsPlusNonformat"/>
    <w:rsid w:val="00D27BC6"/>
    <w:pPr>
      <w:autoSpaceDE w:val="0"/>
      <w:autoSpaceDN w:val="0"/>
      <w:adjustRightInd w:val="0"/>
    </w:pPr>
    <w:rPr>
      <w:rFonts w:ascii="Courier New" w:eastAsia="Calibri" w:hAnsi="Courier New" w:cs="Courier New"/>
      <w:lang w:eastAsia="en-US"/>
    </w:rPr>
  </w:style>
  <w:style w:type="character" w:customStyle="1" w:styleId="comment">
    <w:name w:val="comment"/>
    <w:basedOn w:val="a0"/>
    <w:rsid w:val="00E82B9C"/>
  </w:style>
  <w:style w:type="paragraph" w:customStyle="1" w:styleId="ListParagraph1">
    <w:name w:val="List Paragraph1"/>
    <w:basedOn w:val="a"/>
    <w:rsid w:val="00780A0E"/>
    <w:pPr>
      <w:suppressAutoHyphens w:val="0"/>
      <w:ind w:left="720"/>
      <w:contextualSpacing/>
    </w:pPr>
    <w:rPr>
      <w:lang w:eastAsia="ru-RU"/>
    </w:rPr>
  </w:style>
  <w:style w:type="paragraph" w:customStyle="1" w:styleId="ConsPlusCell">
    <w:name w:val="ConsPlusCell"/>
    <w:rsid w:val="00780A0E"/>
    <w:pPr>
      <w:widowControl w:val="0"/>
      <w:autoSpaceDE w:val="0"/>
      <w:autoSpaceDN w:val="0"/>
      <w:adjustRightInd w:val="0"/>
    </w:pPr>
    <w:rPr>
      <w:sz w:val="24"/>
      <w:szCs w:val="24"/>
    </w:rPr>
  </w:style>
  <w:style w:type="character" w:customStyle="1" w:styleId="FontStyle20">
    <w:name w:val="Font Style20"/>
    <w:rsid w:val="00780A0E"/>
    <w:rPr>
      <w:rFonts w:ascii="Times New Roman" w:hAnsi="Times New Roman" w:cs="Times New Roman" w:hint="default"/>
      <w:sz w:val="24"/>
      <w:szCs w:val="24"/>
    </w:rPr>
  </w:style>
  <w:style w:type="paragraph" w:customStyle="1" w:styleId="Style2">
    <w:name w:val="Style2"/>
    <w:basedOn w:val="a"/>
    <w:uiPriority w:val="99"/>
    <w:rsid w:val="00780A0E"/>
    <w:pPr>
      <w:widowControl w:val="0"/>
      <w:suppressAutoHyphens w:val="0"/>
      <w:autoSpaceDE w:val="0"/>
      <w:autoSpaceDN w:val="0"/>
      <w:adjustRightInd w:val="0"/>
      <w:spacing w:line="322" w:lineRule="exact"/>
      <w:ind w:firstLine="715"/>
      <w:jc w:val="both"/>
    </w:pPr>
    <w:rPr>
      <w:lang w:eastAsia="ru-RU"/>
    </w:rPr>
  </w:style>
  <w:style w:type="character" w:customStyle="1" w:styleId="FontStyle12">
    <w:name w:val="Font Style12"/>
    <w:basedOn w:val="a0"/>
    <w:uiPriority w:val="99"/>
    <w:rsid w:val="00780A0E"/>
    <w:rPr>
      <w:rFonts w:ascii="Times New Roman" w:hAnsi="Times New Roman" w:cs="Times New Roman"/>
      <w:sz w:val="26"/>
      <w:szCs w:val="26"/>
    </w:rPr>
  </w:style>
  <w:style w:type="character" w:customStyle="1" w:styleId="FontStyle11">
    <w:name w:val="Font Style11"/>
    <w:basedOn w:val="a0"/>
    <w:uiPriority w:val="99"/>
    <w:rsid w:val="00780A0E"/>
    <w:rPr>
      <w:rFonts w:ascii="Times New Roman" w:hAnsi="Times New Roman" w:cs="Times New Roman"/>
      <w:b/>
      <w:bCs/>
      <w:sz w:val="26"/>
      <w:szCs w:val="26"/>
    </w:rPr>
  </w:style>
  <w:style w:type="paragraph" w:customStyle="1" w:styleId="Style4">
    <w:name w:val="Style4"/>
    <w:basedOn w:val="a"/>
    <w:uiPriority w:val="99"/>
    <w:rsid w:val="00780A0E"/>
    <w:pPr>
      <w:widowControl w:val="0"/>
      <w:suppressAutoHyphens w:val="0"/>
      <w:autoSpaceDE w:val="0"/>
      <w:autoSpaceDN w:val="0"/>
      <w:adjustRightInd w:val="0"/>
      <w:spacing w:line="331" w:lineRule="exact"/>
      <w:ind w:firstLine="682"/>
    </w:pPr>
    <w:rPr>
      <w:lang w:eastAsia="ru-RU"/>
    </w:rPr>
  </w:style>
  <w:style w:type="paragraph" w:customStyle="1" w:styleId="Style1">
    <w:name w:val="Style1"/>
    <w:basedOn w:val="a"/>
    <w:uiPriority w:val="99"/>
    <w:rsid w:val="00780A0E"/>
    <w:pPr>
      <w:widowControl w:val="0"/>
      <w:suppressAutoHyphens w:val="0"/>
      <w:autoSpaceDE w:val="0"/>
      <w:autoSpaceDN w:val="0"/>
      <w:adjustRightInd w:val="0"/>
    </w:pPr>
    <w:rPr>
      <w:lang w:eastAsia="ru-RU"/>
    </w:rPr>
  </w:style>
  <w:style w:type="paragraph" w:styleId="afb">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c"/>
    <w:uiPriority w:val="99"/>
    <w:unhideWhenUsed/>
    <w:qFormat/>
    <w:rsid w:val="00780A0E"/>
    <w:pPr>
      <w:suppressAutoHyphens w:val="0"/>
      <w:spacing w:before="100" w:beforeAutospacing="1" w:after="100" w:afterAutospacing="1"/>
    </w:pPr>
    <w:rPr>
      <w:lang w:eastAsia="ru-RU"/>
    </w:rPr>
  </w:style>
  <w:style w:type="character" w:styleId="afd">
    <w:name w:val="Strong"/>
    <w:qFormat/>
    <w:rsid w:val="003F3FF4"/>
    <w:rPr>
      <w:b/>
      <w:bCs/>
    </w:rPr>
  </w:style>
  <w:style w:type="paragraph" w:customStyle="1" w:styleId="ConsPlusDocList">
    <w:name w:val="ConsPlusDocList"/>
    <w:next w:val="a"/>
    <w:rsid w:val="00307CBB"/>
    <w:pPr>
      <w:widowControl w:val="0"/>
      <w:suppressAutoHyphens/>
      <w:autoSpaceDE w:val="0"/>
    </w:pPr>
    <w:rPr>
      <w:rFonts w:ascii="Arial" w:eastAsia="Arial" w:hAnsi="Arial" w:cs="Arial"/>
      <w:kern w:val="1"/>
      <w:lang w:val="de-DE" w:eastAsia="fa-IR" w:bidi="fa-IR"/>
    </w:rPr>
  </w:style>
  <w:style w:type="paragraph" w:styleId="afe">
    <w:name w:val="No Spacing"/>
    <w:qFormat/>
    <w:rsid w:val="004F23B8"/>
    <w:rPr>
      <w:rFonts w:ascii="Calibri" w:hAnsi="Calibri"/>
      <w:sz w:val="22"/>
      <w:szCs w:val="22"/>
    </w:rPr>
  </w:style>
  <w:style w:type="character" w:customStyle="1" w:styleId="ConsPlusNormal0">
    <w:name w:val="ConsPlusNormal Знак"/>
    <w:link w:val="ConsPlusNormal"/>
    <w:locked/>
    <w:rsid w:val="00560DB0"/>
    <w:rPr>
      <w:rFonts w:ascii="Arial" w:hAnsi="Arial" w:cs="Arial"/>
    </w:rPr>
  </w:style>
  <w:style w:type="character" w:customStyle="1" w:styleId="afc">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b"/>
    <w:uiPriority w:val="99"/>
    <w:locked/>
    <w:rsid w:val="00560DB0"/>
    <w:rPr>
      <w:sz w:val="24"/>
      <w:szCs w:val="24"/>
    </w:rPr>
  </w:style>
  <w:style w:type="paragraph" w:customStyle="1" w:styleId="formattext">
    <w:name w:val="formattext"/>
    <w:basedOn w:val="a"/>
    <w:rsid w:val="00EC788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141">
      <w:bodyDiv w:val="1"/>
      <w:marLeft w:val="0"/>
      <w:marRight w:val="0"/>
      <w:marTop w:val="0"/>
      <w:marBottom w:val="0"/>
      <w:divBdr>
        <w:top w:val="none" w:sz="0" w:space="0" w:color="auto"/>
        <w:left w:val="none" w:sz="0" w:space="0" w:color="auto"/>
        <w:bottom w:val="none" w:sz="0" w:space="0" w:color="auto"/>
        <w:right w:val="none" w:sz="0" w:space="0" w:color="auto"/>
      </w:divBdr>
    </w:div>
    <w:div w:id="611480334">
      <w:bodyDiv w:val="1"/>
      <w:marLeft w:val="0"/>
      <w:marRight w:val="0"/>
      <w:marTop w:val="0"/>
      <w:marBottom w:val="0"/>
      <w:divBdr>
        <w:top w:val="none" w:sz="0" w:space="0" w:color="auto"/>
        <w:left w:val="none" w:sz="0" w:space="0" w:color="auto"/>
        <w:bottom w:val="none" w:sz="0" w:space="0" w:color="auto"/>
        <w:right w:val="none" w:sz="0" w:space="0" w:color="auto"/>
      </w:divBdr>
    </w:div>
    <w:div w:id="829709931">
      <w:marLeft w:val="0"/>
      <w:marRight w:val="0"/>
      <w:marTop w:val="0"/>
      <w:marBottom w:val="0"/>
      <w:divBdr>
        <w:top w:val="none" w:sz="0" w:space="0" w:color="auto"/>
        <w:left w:val="none" w:sz="0" w:space="0" w:color="auto"/>
        <w:bottom w:val="none" w:sz="0" w:space="0" w:color="auto"/>
        <w:right w:val="none" w:sz="0" w:space="0" w:color="auto"/>
      </w:divBdr>
    </w:div>
    <w:div w:id="829709932">
      <w:marLeft w:val="0"/>
      <w:marRight w:val="0"/>
      <w:marTop w:val="0"/>
      <w:marBottom w:val="0"/>
      <w:divBdr>
        <w:top w:val="none" w:sz="0" w:space="0" w:color="auto"/>
        <w:left w:val="none" w:sz="0" w:space="0" w:color="auto"/>
        <w:bottom w:val="none" w:sz="0" w:space="0" w:color="auto"/>
        <w:right w:val="none" w:sz="0" w:space="0" w:color="auto"/>
      </w:divBdr>
    </w:div>
    <w:div w:id="829709933">
      <w:marLeft w:val="0"/>
      <w:marRight w:val="0"/>
      <w:marTop w:val="0"/>
      <w:marBottom w:val="0"/>
      <w:divBdr>
        <w:top w:val="none" w:sz="0" w:space="0" w:color="auto"/>
        <w:left w:val="none" w:sz="0" w:space="0" w:color="auto"/>
        <w:bottom w:val="none" w:sz="0" w:space="0" w:color="auto"/>
        <w:right w:val="none" w:sz="0" w:space="0" w:color="auto"/>
      </w:divBdr>
    </w:div>
    <w:div w:id="829709934">
      <w:marLeft w:val="0"/>
      <w:marRight w:val="0"/>
      <w:marTop w:val="0"/>
      <w:marBottom w:val="0"/>
      <w:divBdr>
        <w:top w:val="none" w:sz="0" w:space="0" w:color="auto"/>
        <w:left w:val="none" w:sz="0" w:space="0" w:color="auto"/>
        <w:bottom w:val="none" w:sz="0" w:space="0" w:color="auto"/>
        <w:right w:val="none" w:sz="0" w:space="0" w:color="auto"/>
      </w:divBdr>
    </w:div>
    <w:div w:id="987248497">
      <w:bodyDiv w:val="1"/>
      <w:marLeft w:val="0"/>
      <w:marRight w:val="0"/>
      <w:marTop w:val="0"/>
      <w:marBottom w:val="0"/>
      <w:divBdr>
        <w:top w:val="none" w:sz="0" w:space="0" w:color="auto"/>
        <w:left w:val="none" w:sz="0" w:space="0" w:color="auto"/>
        <w:bottom w:val="none" w:sz="0" w:space="0" w:color="auto"/>
        <w:right w:val="none" w:sz="0" w:space="0" w:color="auto"/>
      </w:divBdr>
    </w:div>
    <w:div w:id="1009285625">
      <w:bodyDiv w:val="1"/>
      <w:marLeft w:val="0"/>
      <w:marRight w:val="0"/>
      <w:marTop w:val="0"/>
      <w:marBottom w:val="0"/>
      <w:divBdr>
        <w:top w:val="none" w:sz="0" w:space="0" w:color="auto"/>
        <w:left w:val="none" w:sz="0" w:space="0" w:color="auto"/>
        <w:bottom w:val="none" w:sz="0" w:space="0" w:color="auto"/>
        <w:right w:val="none" w:sz="0" w:space="0" w:color="auto"/>
      </w:divBdr>
    </w:div>
    <w:div w:id="1158838261">
      <w:bodyDiv w:val="1"/>
      <w:marLeft w:val="0"/>
      <w:marRight w:val="0"/>
      <w:marTop w:val="0"/>
      <w:marBottom w:val="0"/>
      <w:divBdr>
        <w:top w:val="none" w:sz="0" w:space="0" w:color="auto"/>
        <w:left w:val="none" w:sz="0" w:space="0" w:color="auto"/>
        <w:bottom w:val="none" w:sz="0" w:space="0" w:color="auto"/>
        <w:right w:val="none" w:sz="0" w:space="0" w:color="auto"/>
      </w:divBdr>
    </w:div>
    <w:div w:id="1170483553">
      <w:bodyDiv w:val="1"/>
      <w:marLeft w:val="0"/>
      <w:marRight w:val="0"/>
      <w:marTop w:val="0"/>
      <w:marBottom w:val="0"/>
      <w:divBdr>
        <w:top w:val="none" w:sz="0" w:space="0" w:color="auto"/>
        <w:left w:val="none" w:sz="0" w:space="0" w:color="auto"/>
        <w:bottom w:val="none" w:sz="0" w:space="0" w:color="auto"/>
        <w:right w:val="none" w:sz="0" w:space="0" w:color="auto"/>
      </w:divBdr>
    </w:div>
    <w:div w:id="1458450288">
      <w:bodyDiv w:val="1"/>
      <w:marLeft w:val="0"/>
      <w:marRight w:val="0"/>
      <w:marTop w:val="0"/>
      <w:marBottom w:val="0"/>
      <w:divBdr>
        <w:top w:val="none" w:sz="0" w:space="0" w:color="auto"/>
        <w:left w:val="none" w:sz="0" w:space="0" w:color="auto"/>
        <w:bottom w:val="none" w:sz="0" w:space="0" w:color="auto"/>
        <w:right w:val="none" w:sz="0" w:space="0" w:color="auto"/>
      </w:divBdr>
    </w:div>
    <w:div w:id="1462459834">
      <w:bodyDiv w:val="1"/>
      <w:marLeft w:val="0"/>
      <w:marRight w:val="0"/>
      <w:marTop w:val="0"/>
      <w:marBottom w:val="0"/>
      <w:divBdr>
        <w:top w:val="none" w:sz="0" w:space="0" w:color="auto"/>
        <w:left w:val="none" w:sz="0" w:space="0" w:color="auto"/>
        <w:bottom w:val="none" w:sz="0" w:space="0" w:color="auto"/>
        <w:right w:val="none" w:sz="0" w:space="0" w:color="auto"/>
      </w:divBdr>
    </w:div>
    <w:div w:id="1537354608">
      <w:bodyDiv w:val="1"/>
      <w:marLeft w:val="0"/>
      <w:marRight w:val="0"/>
      <w:marTop w:val="0"/>
      <w:marBottom w:val="0"/>
      <w:divBdr>
        <w:top w:val="none" w:sz="0" w:space="0" w:color="auto"/>
        <w:left w:val="none" w:sz="0" w:space="0" w:color="auto"/>
        <w:bottom w:val="none" w:sz="0" w:space="0" w:color="auto"/>
        <w:right w:val="none" w:sz="0" w:space="0" w:color="auto"/>
      </w:divBdr>
    </w:div>
    <w:div w:id="1677539618">
      <w:bodyDiv w:val="1"/>
      <w:marLeft w:val="0"/>
      <w:marRight w:val="0"/>
      <w:marTop w:val="0"/>
      <w:marBottom w:val="0"/>
      <w:divBdr>
        <w:top w:val="none" w:sz="0" w:space="0" w:color="auto"/>
        <w:left w:val="none" w:sz="0" w:space="0" w:color="auto"/>
        <w:bottom w:val="none" w:sz="0" w:space="0" w:color="auto"/>
        <w:right w:val="none" w:sz="0" w:space="0" w:color="auto"/>
      </w:divBdr>
    </w:div>
    <w:div w:id="1719164176">
      <w:bodyDiv w:val="1"/>
      <w:marLeft w:val="0"/>
      <w:marRight w:val="0"/>
      <w:marTop w:val="0"/>
      <w:marBottom w:val="0"/>
      <w:divBdr>
        <w:top w:val="none" w:sz="0" w:space="0" w:color="auto"/>
        <w:left w:val="none" w:sz="0" w:space="0" w:color="auto"/>
        <w:bottom w:val="none" w:sz="0" w:space="0" w:color="auto"/>
        <w:right w:val="none" w:sz="0" w:space="0" w:color="auto"/>
      </w:divBdr>
    </w:div>
    <w:div w:id="18497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p-ust-cllm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sp-ust-cllma.ru" TargetMode="External"/><Relationship Id="rId4" Type="http://schemas.openxmlformats.org/officeDocument/2006/relationships/settings" Target="settings.xml"/><Relationship Id="rId9" Type="http://schemas.openxmlformats.org/officeDocument/2006/relationships/hyperlink" Target="http://ksp-ust-cllm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ED98-7660-493B-B2B9-7F71F257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10956</TotalTime>
  <Pages>30</Pages>
  <Words>9478</Words>
  <Characters>54027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Приложение 17</vt:lpstr>
    </vt:vector>
  </TitlesOfParts>
  <Company/>
  <LinksUpToDate>false</LinksUpToDate>
  <CharactersWithSpaces>63379</CharactersWithSpaces>
  <SharedDoc>false</SharedDoc>
  <HLinks>
    <vt:vector size="6" baseType="variant">
      <vt:variant>
        <vt:i4>5373954</vt:i4>
      </vt:variant>
      <vt:variant>
        <vt:i4>0</vt:i4>
      </vt:variant>
      <vt:variant>
        <vt:i4>0</vt:i4>
      </vt:variant>
      <vt:variant>
        <vt:i4>5</vt:i4>
      </vt:variant>
      <vt:variant>
        <vt:lpwstr/>
      </vt:variant>
      <vt:variant>
        <vt:lpwstr>Par35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subject/>
  <dc:creator>user</dc:creator>
  <cp:keywords/>
  <dc:description/>
  <cp:lastModifiedBy>Надежда Евгеньевна Горбешко</cp:lastModifiedBy>
  <cp:revision>5208</cp:revision>
  <cp:lastPrinted>2024-07-22T10:51:00Z</cp:lastPrinted>
  <dcterms:created xsi:type="dcterms:W3CDTF">2016-02-24T12:54:00Z</dcterms:created>
  <dcterms:modified xsi:type="dcterms:W3CDTF">2024-07-22T10:54:00Z</dcterms:modified>
</cp:coreProperties>
</file>