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</w:t>
            </w:r>
            <w:proofErr w:type="spellStart"/>
            <w:r w:rsidRPr="0007280C">
              <w:rPr>
                <w:sz w:val="24"/>
                <w:szCs w:val="24"/>
              </w:rPr>
              <w:t>Усть-Цилемский</w:t>
            </w:r>
            <w:proofErr w:type="spellEnd"/>
            <w:r w:rsidRPr="0007280C">
              <w:rPr>
                <w:sz w:val="24"/>
                <w:szCs w:val="24"/>
              </w:rPr>
              <w:t>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435FDF">
        <w:rPr>
          <w:szCs w:val="28"/>
        </w:rPr>
        <w:t xml:space="preserve">08 апреля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435FDF">
        <w:rPr>
          <w:szCs w:val="28"/>
        </w:rPr>
        <w:t>4</w:t>
      </w:r>
      <w:r w:rsidR="00E07358">
        <w:rPr>
          <w:szCs w:val="28"/>
        </w:rPr>
        <w:t>2</w:t>
      </w:r>
      <w:r w:rsidRPr="00411195">
        <w:rPr>
          <w:szCs w:val="28"/>
        </w:rPr>
        <w:t>/0</w:t>
      </w:r>
      <w:r w:rsidR="00435FDF">
        <w:rPr>
          <w:szCs w:val="28"/>
        </w:rPr>
        <w:t>6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383F80" w:rsidTr="00EF441A">
        <w:trPr>
          <w:trHeight w:val="120"/>
        </w:trPr>
        <w:tc>
          <w:tcPr>
            <w:tcW w:w="4940" w:type="dxa"/>
          </w:tcPr>
          <w:p w:rsidR="00DF418F" w:rsidRDefault="00DF418F" w:rsidP="00DF418F">
            <w:pPr>
              <w:jc w:val="both"/>
              <w:rPr>
                <w:sz w:val="28"/>
                <w:szCs w:val="28"/>
              </w:rPr>
            </w:pPr>
          </w:p>
          <w:p w:rsidR="00DF418F" w:rsidRDefault="00DF418F" w:rsidP="00DF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   утверждении      </w:t>
            </w:r>
            <w:r w:rsidR="00E07358">
              <w:rPr>
                <w:sz w:val="28"/>
                <w:szCs w:val="28"/>
              </w:rPr>
              <w:t>правил землепользования и застройки</w:t>
            </w:r>
            <w:r>
              <w:rPr>
                <w:sz w:val="28"/>
                <w:szCs w:val="28"/>
              </w:rPr>
              <w:t xml:space="preserve"> муниципального образования сельского поселения «</w:t>
            </w:r>
            <w:proofErr w:type="spellStart"/>
            <w:r>
              <w:rPr>
                <w:sz w:val="28"/>
                <w:szCs w:val="28"/>
              </w:rPr>
              <w:t>Уег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11195" w:rsidRPr="00383F80" w:rsidRDefault="00411195" w:rsidP="007906CC">
            <w:pPr>
              <w:jc w:val="both"/>
              <w:rPr>
                <w:sz w:val="28"/>
                <w:szCs w:val="28"/>
              </w:rPr>
            </w:pP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435FDF" w:rsidP="00435FDF">
      <w:pPr>
        <w:ind w:right="-1" w:firstLine="708"/>
        <w:jc w:val="center"/>
        <w:rPr>
          <w:sz w:val="28"/>
          <w:szCs w:val="28"/>
        </w:rPr>
      </w:pPr>
    </w:p>
    <w:p w:rsidR="00DF418F" w:rsidRDefault="00DF418F" w:rsidP="00DF41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устойчивого развития муниципального образования сельского поселения «</w:t>
      </w:r>
      <w:proofErr w:type="spellStart"/>
      <w:r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>», в соответствии с Градостроительным кодексом Российской Федерации, Федеральным законом от 06.10.2003 № 131-</w:t>
      </w:r>
      <w:r w:rsidR="00E07358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Законом Республики Коми от 09.12.2014 № 148-РЗ «О некоторых вопросах местного значения муниципальных образований сельских поселений в Республике Коми», учитывая протоколы публичных слушаний, заключение о результатах публичных</w:t>
      </w:r>
      <w:proofErr w:type="gramEnd"/>
      <w:r>
        <w:rPr>
          <w:sz w:val="28"/>
          <w:szCs w:val="28"/>
        </w:rPr>
        <w:t xml:space="preserve"> слушаний по проекту генерального плана, </w:t>
      </w:r>
    </w:p>
    <w:p w:rsidR="00DF418F" w:rsidRDefault="00DF418F" w:rsidP="00DF418F">
      <w:pPr>
        <w:ind w:firstLine="709"/>
        <w:jc w:val="both"/>
        <w:rPr>
          <w:sz w:val="28"/>
          <w:szCs w:val="28"/>
        </w:rPr>
      </w:pPr>
    </w:p>
    <w:p w:rsidR="00DF418F" w:rsidRDefault="00DF418F" w:rsidP="00DF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</w:t>
      </w:r>
      <w:r w:rsidR="00EF441A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DF418F" w:rsidRDefault="00DF418F" w:rsidP="00DF418F">
      <w:pPr>
        <w:ind w:firstLine="709"/>
        <w:jc w:val="both"/>
        <w:rPr>
          <w:sz w:val="28"/>
          <w:szCs w:val="28"/>
        </w:rPr>
      </w:pPr>
    </w:p>
    <w:p w:rsidR="00DF418F" w:rsidRDefault="00DF418F" w:rsidP="00DF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07358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 муниципального образования сельского поселения</w:t>
      </w:r>
      <w:r w:rsidR="00EF441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Уег</w:t>
      </w:r>
      <w:proofErr w:type="spellEnd"/>
      <w:r w:rsidR="00EF4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Усть-Цилемского</w:t>
      </w:r>
      <w:proofErr w:type="spellEnd"/>
      <w:r>
        <w:rPr>
          <w:sz w:val="28"/>
          <w:szCs w:val="28"/>
        </w:rPr>
        <w:t xml:space="preserve"> района Республики Коми. </w:t>
      </w:r>
    </w:p>
    <w:p w:rsidR="00DF418F" w:rsidRDefault="00DF418F" w:rsidP="00DF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Разместить  </w:t>
      </w:r>
      <w:r w:rsidR="00E07358">
        <w:rPr>
          <w:sz w:val="28"/>
          <w:szCs w:val="28"/>
        </w:rPr>
        <w:t>правила</w:t>
      </w:r>
      <w:proofErr w:type="gramEnd"/>
      <w:r w:rsidR="00E07358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муниципального о</w:t>
      </w:r>
      <w:r w:rsidR="00EF441A">
        <w:rPr>
          <w:sz w:val="28"/>
          <w:szCs w:val="28"/>
        </w:rPr>
        <w:t>бразования сельского поселения «</w:t>
      </w:r>
      <w:proofErr w:type="spellStart"/>
      <w:r>
        <w:rPr>
          <w:sz w:val="28"/>
          <w:szCs w:val="28"/>
        </w:rPr>
        <w:t>Уег</w:t>
      </w:r>
      <w:proofErr w:type="spellEnd"/>
      <w:r w:rsidR="00EF4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Усть-Цилемского</w:t>
      </w:r>
      <w:proofErr w:type="spellEnd"/>
      <w:r>
        <w:rPr>
          <w:sz w:val="28"/>
          <w:szCs w:val="28"/>
        </w:rPr>
        <w:t xml:space="preserve"> района Республики Коми на официальном сайте администрации муниципальног</w:t>
      </w:r>
      <w:r w:rsidR="00EF441A">
        <w:rPr>
          <w:sz w:val="28"/>
          <w:szCs w:val="28"/>
        </w:rPr>
        <w:t>о района «</w:t>
      </w:r>
      <w:proofErr w:type="spellStart"/>
      <w:r w:rsidR="00EF441A">
        <w:rPr>
          <w:sz w:val="28"/>
          <w:szCs w:val="28"/>
        </w:rPr>
        <w:t>Усть-Цилемский</w:t>
      </w:r>
      <w:proofErr w:type="spellEnd"/>
      <w:r w:rsidR="00EF44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на официальном сайте адм</w:t>
      </w:r>
      <w:r w:rsidR="00EF441A">
        <w:rPr>
          <w:sz w:val="28"/>
          <w:szCs w:val="28"/>
        </w:rPr>
        <w:t>инистрации сельского поселения «</w:t>
      </w:r>
      <w:proofErr w:type="spellStart"/>
      <w:r>
        <w:rPr>
          <w:sz w:val="28"/>
          <w:szCs w:val="28"/>
        </w:rPr>
        <w:t>Уег</w:t>
      </w:r>
      <w:proofErr w:type="spellEnd"/>
      <w:r w:rsidR="00EF44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5FDF" w:rsidRPr="00302245" w:rsidRDefault="002B465F" w:rsidP="002B4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опубликования.</w:t>
      </w:r>
    </w:p>
    <w:tbl>
      <w:tblPr>
        <w:tblpPr w:leftFromText="180" w:rightFromText="180" w:vertAnchor="text" w:horzAnchor="margin" w:tblpY="304"/>
        <w:tblW w:w="11516" w:type="dxa"/>
        <w:tblLook w:val="01E0"/>
      </w:tblPr>
      <w:tblGrid>
        <w:gridCol w:w="9180"/>
        <w:gridCol w:w="2336"/>
      </w:tblGrid>
      <w:tr w:rsidR="00435FDF" w:rsidRPr="00302245" w:rsidTr="00E07358">
        <w:tc>
          <w:tcPr>
            <w:tcW w:w="9180" w:type="dxa"/>
          </w:tcPr>
          <w:p w:rsidR="00435FDF" w:rsidRPr="00302245" w:rsidRDefault="00435FDF" w:rsidP="007906CC">
            <w:pPr>
              <w:rPr>
                <w:sz w:val="28"/>
                <w:szCs w:val="28"/>
              </w:rPr>
            </w:pPr>
            <w:r w:rsidRPr="00302245">
              <w:rPr>
                <w:sz w:val="28"/>
                <w:szCs w:val="28"/>
              </w:rPr>
              <w:t>Глава муниципального района «</w:t>
            </w:r>
            <w:proofErr w:type="spellStart"/>
            <w:r w:rsidRPr="00302245">
              <w:rPr>
                <w:sz w:val="28"/>
                <w:szCs w:val="28"/>
              </w:rPr>
              <w:t>Усть-Цилемский</w:t>
            </w:r>
            <w:proofErr w:type="spellEnd"/>
            <w:r w:rsidRPr="00302245">
              <w:rPr>
                <w:sz w:val="28"/>
                <w:szCs w:val="28"/>
              </w:rPr>
              <w:t>» -</w:t>
            </w:r>
          </w:p>
          <w:p w:rsidR="00435FDF" w:rsidRPr="00302245" w:rsidRDefault="00435FDF" w:rsidP="00EB3F8B">
            <w:pPr>
              <w:tabs>
                <w:tab w:val="righ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2245">
              <w:rPr>
                <w:sz w:val="28"/>
                <w:szCs w:val="28"/>
              </w:rPr>
              <w:t>редседатель Совета район</w:t>
            </w:r>
            <w:r w:rsidR="00E07358">
              <w:rPr>
                <w:sz w:val="28"/>
                <w:szCs w:val="28"/>
              </w:rPr>
              <w:t xml:space="preserve">а                                                     </w:t>
            </w:r>
            <w:proofErr w:type="spellStart"/>
            <w:r w:rsidR="00E07358">
              <w:rPr>
                <w:sz w:val="28"/>
                <w:szCs w:val="28"/>
              </w:rPr>
              <w:t>Е.Е.Еремеева</w:t>
            </w:r>
            <w:proofErr w:type="spellEnd"/>
          </w:p>
        </w:tc>
        <w:tc>
          <w:tcPr>
            <w:tcW w:w="2336" w:type="dxa"/>
          </w:tcPr>
          <w:p w:rsidR="00435FDF" w:rsidRDefault="00435FDF" w:rsidP="007906CC">
            <w:pPr>
              <w:jc w:val="right"/>
              <w:rPr>
                <w:sz w:val="28"/>
                <w:szCs w:val="28"/>
              </w:rPr>
            </w:pPr>
          </w:p>
          <w:p w:rsidR="00435FDF" w:rsidRDefault="00435FDF" w:rsidP="007906CC">
            <w:pPr>
              <w:jc w:val="right"/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jc w:val="right"/>
              <w:rPr>
                <w:sz w:val="28"/>
                <w:szCs w:val="28"/>
              </w:rPr>
            </w:pPr>
          </w:p>
        </w:tc>
      </w:tr>
    </w:tbl>
    <w:p w:rsidR="00435FDF" w:rsidRPr="00302245" w:rsidRDefault="00435FDF" w:rsidP="00EB3F8B">
      <w:pPr>
        <w:ind w:firstLine="709"/>
        <w:jc w:val="both"/>
        <w:rPr>
          <w:sz w:val="28"/>
          <w:szCs w:val="28"/>
        </w:rPr>
      </w:pPr>
    </w:p>
    <w:sectPr w:rsidR="00435FDF" w:rsidRPr="00302245" w:rsidSect="00EB3F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6E" w:rsidRDefault="00AE616E" w:rsidP="002C451C">
      <w:r>
        <w:separator/>
      </w:r>
    </w:p>
  </w:endnote>
  <w:endnote w:type="continuationSeparator" w:id="0">
    <w:p w:rsidR="00AE616E" w:rsidRDefault="00AE616E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FA72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6E" w:rsidRDefault="00AE616E" w:rsidP="002C451C">
      <w:r>
        <w:separator/>
      </w:r>
    </w:p>
  </w:footnote>
  <w:footnote w:type="continuationSeparator" w:id="0">
    <w:p w:rsidR="00AE616E" w:rsidRDefault="00AE616E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FA7274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3BB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16E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07358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397C"/>
    <w:rsid w:val="00EB3F8B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A7274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17</cp:revision>
  <cp:lastPrinted>2016-04-13T09:11:00Z</cp:lastPrinted>
  <dcterms:created xsi:type="dcterms:W3CDTF">2016-02-16T08:17:00Z</dcterms:created>
  <dcterms:modified xsi:type="dcterms:W3CDTF">2016-04-13T09:12:00Z</dcterms:modified>
</cp:coreProperties>
</file>