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7906CC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0C4A32">
        <w:rPr>
          <w:szCs w:val="28"/>
        </w:rPr>
        <w:t>31 мая</w:t>
      </w:r>
      <w:r w:rsidR="00435FDF">
        <w:rPr>
          <w:szCs w:val="28"/>
        </w:rPr>
        <w:t xml:space="preserve">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435FDF">
        <w:rPr>
          <w:szCs w:val="28"/>
        </w:rPr>
        <w:t>4</w:t>
      </w:r>
      <w:r w:rsidR="000C4A32">
        <w:rPr>
          <w:szCs w:val="28"/>
        </w:rPr>
        <w:t>9</w:t>
      </w:r>
      <w:r w:rsidRPr="00411195">
        <w:rPr>
          <w:szCs w:val="28"/>
        </w:rPr>
        <w:t>/0</w:t>
      </w:r>
      <w:r w:rsidR="000C4A32">
        <w:rPr>
          <w:szCs w:val="28"/>
        </w:rPr>
        <w:t>7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9570" w:type="dxa"/>
        <w:tblLook w:val="01E0"/>
      </w:tblPr>
      <w:tblGrid>
        <w:gridCol w:w="4940"/>
        <w:gridCol w:w="754"/>
        <w:gridCol w:w="730"/>
        <w:gridCol w:w="3146"/>
      </w:tblGrid>
      <w:tr w:rsidR="000C4A32" w:rsidRPr="00357A20" w:rsidTr="000C4A32">
        <w:tc>
          <w:tcPr>
            <w:tcW w:w="5694" w:type="dxa"/>
            <w:gridSpan w:val="2"/>
          </w:tcPr>
          <w:p w:rsidR="000C4A32" w:rsidRPr="00357A20" w:rsidRDefault="000C4A32" w:rsidP="000C4A32">
            <w:pPr>
              <w:ind w:right="800"/>
              <w:jc w:val="both"/>
              <w:rPr>
                <w:sz w:val="26"/>
                <w:szCs w:val="26"/>
              </w:rPr>
            </w:pPr>
            <w:r w:rsidRPr="000C4A32">
              <w:rPr>
                <w:sz w:val="28"/>
                <w:szCs w:val="28"/>
              </w:rPr>
              <w:t>О внесении изменений в решение Совета</w:t>
            </w:r>
            <w:r>
              <w:rPr>
                <w:sz w:val="28"/>
                <w:szCs w:val="28"/>
              </w:rPr>
              <w:t xml:space="preserve"> </w:t>
            </w:r>
            <w:r w:rsidRPr="000C4A32">
              <w:rPr>
                <w:sz w:val="28"/>
                <w:szCs w:val="28"/>
              </w:rPr>
              <w:t xml:space="preserve">муниципального района «Усть-Цилемский» </w:t>
            </w:r>
            <w:r w:rsidRPr="000C4A32">
              <w:rPr>
                <w:sz w:val="28"/>
                <w:szCs w:val="28"/>
              </w:rPr>
              <w:t>от 8 октября 2008г. №138/9 «Об утверждении Положения о бюджетном процессе в муниципальном районе «Усть-Цилемский»</w:t>
            </w:r>
          </w:p>
        </w:tc>
        <w:tc>
          <w:tcPr>
            <w:tcW w:w="730" w:type="dxa"/>
          </w:tcPr>
          <w:p w:rsidR="000C4A32" w:rsidRPr="00357A20" w:rsidRDefault="000C4A32" w:rsidP="006F0179">
            <w:pPr>
              <w:rPr>
                <w:sz w:val="26"/>
                <w:szCs w:val="26"/>
              </w:rPr>
            </w:pPr>
          </w:p>
        </w:tc>
        <w:tc>
          <w:tcPr>
            <w:tcW w:w="3146" w:type="dxa"/>
          </w:tcPr>
          <w:p w:rsidR="000C4A32" w:rsidRPr="00357A20" w:rsidRDefault="000C4A32" w:rsidP="006F0179">
            <w:pPr>
              <w:rPr>
                <w:sz w:val="26"/>
                <w:szCs w:val="26"/>
              </w:rPr>
            </w:pPr>
          </w:p>
        </w:tc>
      </w:tr>
      <w:tr w:rsidR="00411195" w:rsidRPr="00383F80" w:rsidTr="000C4A32">
        <w:trPr>
          <w:gridAfter w:val="3"/>
          <w:wAfter w:w="4630" w:type="dxa"/>
          <w:trHeight w:val="373"/>
        </w:trPr>
        <w:tc>
          <w:tcPr>
            <w:tcW w:w="4940" w:type="dxa"/>
          </w:tcPr>
          <w:p w:rsidR="00DF418F" w:rsidRDefault="00DF418F" w:rsidP="00DF418F">
            <w:pPr>
              <w:jc w:val="both"/>
              <w:rPr>
                <w:sz w:val="28"/>
                <w:szCs w:val="28"/>
              </w:rPr>
            </w:pPr>
          </w:p>
          <w:p w:rsidR="00411195" w:rsidRPr="00383F80" w:rsidRDefault="00411195" w:rsidP="000C4A32">
            <w:pPr>
              <w:jc w:val="both"/>
              <w:rPr>
                <w:sz w:val="28"/>
                <w:szCs w:val="28"/>
              </w:rPr>
            </w:pPr>
          </w:p>
        </w:tc>
      </w:tr>
      <w:tr w:rsidR="00411195" w:rsidRPr="00CD5B06" w:rsidTr="000C4A32">
        <w:trPr>
          <w:gridAfter w:val="3"/>
          <w:wAfter w:w="4630" w:type="dxa"/>
          <w:trHeight w:val="116"/>
        </w:trPr>
        <w:tc>
          <w:tcPr>
            <w:tcW w:w="4940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Pr="000C4A32" w:rsidRDefault="00DC52A7" w:rsidP="00435FDF">
      <w:pPr>
        <w:ind w:right="-1" w:firstLine="708"/>
        <w:jc w:val="center"/>
        <w:rPr>
          <w:sz w:val="28"/>
          <w:szCs w:val="28"/>
        </w:rPr>
      </w:pPr>
      <w:r w:rsidRPr="000C4A32">
        <w:rPr>
          <w:sz w:val="28"/>
          <w:szCs w:val="28"/>
        </w:rPr>
        <w:t xml:space="preserve"> </w:t>
      </w:r>
    </w:p>
    <w:p w:rsidR="000C4A32" w:rsidRPr="000C4A32" w:rsidRDefault="000C4A32" w:rsidP="000C4A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4A32">
        <w:rPr>
          <w:rFonts w:eastAsiaTheme="minorHAnsi"/>
          <w:sz w:val="28"/>
          <w:szCs w:val="28"/>
          <w:lang w:eastAsia="en-US"/>
        </w:rPr>
        <w:t xml:space="preserve">            Совет муниципального района «Усть-Цилемский» решил:</w:t>
      </w:r>
    </w:p>
    <w:p w:rsidR="000C4A32" w:rsidRDefault="000C4A32" w:rsidP="000C4A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C4A32" w:rsidRPr="000C4A32" w:rsidRDefault="000C4A32" w:rsidP="000C4A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4A32">
        <w:rPr>
          <w:rFonts w:eastAsiaTheme="minorHAnsi"/>
          <w:sz w:val="28"/>
          <w:szCs w:val="28"/>
          <w:lang w:eastAsia="en-US"/>
        </w:rPr>
        <w:t>1. Внести в решение Совета муниципального района «Усть-Цилемский» от 8 октября 2008 г. N 138/9 «Об утверждении Положения о бюджетном процессе в муниципальном районе «Усть-Цилемский» изменения согласно приложению.</w:t>
      </w:r>
    </w:p>
    <w:p w:rsidR="000C4A32" w:rsidRPr="000C4A32" w:rsidRDefault="000C4A32" w:rsidP="000C4A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4A32">
        <w:rPr>
          <w:rFonts w:eastAsiaTheme="minorHAnsi"/>
          <w:sz w:val="28"/>
          <w:szCs w:val="28"/>
          <w:lang w:eastAsia="en-US"/>
        </w:rPr>
        <w:t>2. Решение вступает в силу со дня опубликования и распространяется на правоотношения, возникшие с 1 января 2016 года.</w:t>
      </w:r>
    </w:p>
    <w:p w:rsidR="000C4A32" w:rsidRPr="000C4A32" w:rsidRDefault="000C4A32" w:rsidP="000C4A32">
      <w:pPr>
        <w:tabs>
          <w:tab w:val="left" w:pos="851"/>
        </w:tabs>
        <w:jc w:val="both"/>
        <w:rPr>
          <w:sz w:val="28"/>
          <w:szCs w:val="28"/>
        </w:rPr>
      </w:pPr>
    </w:p>
    <w:p w:rsidR="00DF418F" w:rsidRPr="000C4A32" w:rsidRDefault="00DF418F" w:rsidP="00DF418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04"/>
        <w:tblW w:w="9464" w:type="dxa"/>
        <w:tblLook w:val="01E0"/>
      </w:tblPr>
      <w:tblGrid>
        <w:gridCol w:w="7128"/>
        <w:gridCol w:w="2336"/>
      </w:tblGrid>
      <w:tr w:rsidR="00435FDF" w:rsidRPr="000C4A32" w:rsidTr="007906CC">
        <w:tc>
          <w:tcPr>
            <w:tcW w:w="7128" w:type="dxa"/>
          </w:tcPr>
          <w:p w:rsidR="00435FDF" w:rsidRPr="000C4A32" w:rsidRDefault="00435FDF" w:rsidP="007906CC">
            <w:pPr>
              <w:rPr>
                <w:sz w:val="28"/>
                <w:szCs w:val="28"/>
              </w:rPr>
            </w:pPr>
          </w:p>
          <w:p w:rsidR="00435FDF" w:rsidRPr="000C4A32" w:rsidRDefault="00435FDF" w:rsidP="007906CC">
            <w:pPr>
              <w:rPr>
                <w:sz w:val="28"/>
                <w:szCs w:val="28"/>
              </w:rPr>
            </w:pPr>
            <w:r w:rsidRPr="000C4A32">
              <w:rPr>
                <w:sz w:val="28"/>
                <w:szCs w:val="28"/>
              </w:rPr>
              <w:t>Глава муниципального района «Усть-Цилемский» -</w:t>
            </w:r>
          </w:p>
          <w:p w:rsidR="00435FDF" w:rsidRPr="000C4A32" w:rsidRDefault="00435FDF" w:rsidP="007906CC">
            <w:pPr>
              <w:rPr>
                <w:sz w:val="28"/>
                <w:szCs w:val="28"/>
              </w:rPr>
            </w:pPr>
            <w:r w:rsidRPr="000C4A32">
              <w:rPr>
                <w:sz w:val="28"/>
                <w:szCs w:val="28"/>
              </w:rPr>
              <w:t>председатель Совета района</w:t>
            </w:r>
          </w:p>
        </w:tc>
        <w:tc>
          <w:tcPr>
            <w:tcW w:w="2336" w:type="dxa"/>
          </w:tcPr>
          <w:p w:rsidR="00435FDF" w:rsidRPr="000C4A32" w:rsidRDefault="00435FDF" w:rsidP="007906CC">
            <w:pPr>
              <w:rPr>
                <w:sz w:val="28"/>
                <w:szCs w:val="28"/>
              </w:rPr>
            </w:pPr>
          </w:p>
          <w:p w:rsidR="00435FDF" w:rsidRPr="000C4A32" w:rsidRDefault="00435FDF" w:rsidP="007906CC">
            <w:pPr>
              <w:jc w:val="right"/>
              <w:rPr>
                <w:sz w:val="28"/>
                <w:szCs w:val="28"/>
              </w:rPr>
            </w:pPr>
          </w:p>
          <w:p w:rsidR="00435FDF" w:rsidRPr="000C4A32" w:rsidRDefault="000C4A32" w:rsidP="000C4A32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Е.Е.Еремеева</w:t>
            </w:r>
            <w:proofErr w:type="spellEnd"/>
          </w:p>
          <w:p w:rsidR="00435FDF" w:rsidRPr="000C4A32" w:rsidRDefault="00435FDF" w:rsidP="007906CC">
            <w:pPr>
              <w:jc w:val="right"/>
              <w:rPr>
                <w:sz w:val="28"/>
                <w:szCs w:val="28"/>
              </w:rPr>
            </w:pPr>
          </w:p>
        </w:tc>
      </w:tr>
    </w:tbl>
    <w:p w:rsidR="000C4A32" w:rsidRDefault="000C4A32" w:rsidP="002B465F">
      <w:pPr>
        <w:ind w:firstLine="709"/>
        <w:jc w:val="both"/>
        <w:rPr>
          <w:sz w:val="28"/>
          <w:szCs w:val="28"/>
        </w:rPr>
      </w:pPr>
    </w:p>
    <w:p w:rsidR="000C4A32" w:rsidRPr="000C4A32" w:rsidRDefault="000C4A32" w:rsidP="000C4A32">
      <w:pPr>
        <w:rPr>
          <w:sz w:val="28"/>
          <w:szCs w:val="28"/>
        </w:rPr>
      </w:pPr>
    </w:p>
    <w:p w:rsidR="000C4A32" w:rsidRPr="000C4A32" w:rsidRDefault="000C4A32" w:rsidP="000C4A32">
      <w:pPr>
        <w:rPr>
          <w:sz w:val="28"/>
          <w:szCs w:val="28"/>
        </w:rPr>
      </w:pPr>
    </w:p>
    <w:p w:rsidR="000C4A32" w:rsidRPr="000C4A32" w:rsidRDefault="000C4A32" w:rsidP="000C4A32">
      <w:pPr>
        <w:rPr>
          <w:sz w:val="28"/>
          <w:szCs w:val="28"/>
        </w:rPr>
      </w:pPr>
    </w:p>
    <w:p w:rsidR="000C4A32" w:rsidRDefault="000C4A32" w:rsidP="000C4A32">
      <w:pPr>
        <w:rPr>
          <w:sz w:val="28"/>
          <w:szCs w:val="28"/>
        </w:rPr>
      </w:pPr>
    </w:p>
    <w:p w:rsidR="00435FDF" w:rsidRDefault="000C4A32" w:rsidP="000C4A32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C4A32" w:rsidRDefault="000C4A32" w:rsidP="000C4A32">
      <w:pPr>
        <w:tabs>
          <w:tab w:val="left" w:pos="8310"/>
        </w:tabs>
        <w:rPr>
          <w:sz w:val="28"/>
          <w:szCs w:val="28"/>
        </w:rPr>
      </w:pPr>
    </w:p>
    <w:p w:rsidR="000C4A32" w:rsidRDefault="000C4A32" w:rsidP="000C4A32">
      <w:pPr>
        <w:tabs>
          <w:tab w:val="left" w:pos="8310"/>
        </w:tabs>
        <w:rPr>
          <w:sz w:val="28"/>
          <w:szCs w:val="28"/>
        </w:rPr>
      </w:pPr>
    </w:p>
    <w:p w:rsidR="000C4A32" w:rsidRPr="000C4A32" w:rsidRDefault="000C4A32" w:rsidP="000C4A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0C4A32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0C4A32" w:rsidRDefault="000C4A32" w:rsidP="000C4A3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C4A32">
        <w:rPr>
          <w:rFonts w:eastAsiaTheme="minorHAnsi"/>
          <w:sz w:val="28"/>
          <w:szCs w:val="28"/>
          <w:lang w:eastAsia="en-US"/>
        </w:rPr>
        <w:t xml:space="preserve">к решению Совета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4A32">
        <w:rPr>
          <w:rFonts w:eastAsiaTheme="minorHAnsi"/>
          <w:sz w:val="28"/>
          <w:szCs w:val="28"/>
          <w:lang w:eastAsia="en-US"/>
        </w:rPr>
        <w:t>муниципального</w:t>
      </w:r>
    </w:p>
    <w:p w:rsidR="000C4A32" w:rsidRPr="000C4A32" w:rsidRDefault="000C4A32" w:rsidP="000C4A3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C4A32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«Усть-Цилемский»</w:t>
      </w:r>
    </w:p>
    <w:p w:rsidR="000C4A32" w:rsidRPr="000C4A32" w:rsidRDefault="000C4A32" w:rsidP="000C4A3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C4A32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31мая </w:t>
      </w:r>
      <w:r w:rsidRPr="000C4A32">
        <w:rPr>
          <w:rFonts w:eastAsiaTheme="minorHAnsi"/>
          <w:sz w:val="28"/>
          <w:szCs w:val="28"/>
          <w:lang w:eastAsia="en-US"/>
        </w:rPr>
        <w:t xml:space="preserve"> 2016г. № </w:t>
      </w:r>
      <w:r>
        <w:rPr>
          <w:rFonts w:eastAsiaTheme="minorHAnsi"/>
          <w:sz w:val="28"/>
          <w:szCs w:val="28"/>
          <w:lang w:eastAsia="en-US"/>
        </w:rPr>
        <w:t>49/07</w:t>
      </w:r>
    </w:p>
    <w:p w:rsidR="000C4A32" w:rsidRPr="000C4A32" w:rsidRDefault="000C4A32" w:rsidP="000C4A3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C4A32" w:rsidRPr="000C4A32" w:rsidRDefault="000C4A32" w:rsidP="000C4A3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C4A32">
        <w:rPr>
          <w:rFonts w:eastAsiaTheme="minorHAnsi"/>
          <w:sz w:val="28"/>
          <w:szCs w:val="28"/>
          <w:lang w:eastAsia="en-US"/>
        </w:rPr>
        <w:t xml:space="preserve">ИЗМЕНЕНИЯ </w:t>
      </w:r>
    </w:p>
    <w:p w:rsidR="000C4A32" w:rsidRDefault="000C4A32" w:rsidP="000C4A3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C4A32">
        <w:rPr>
          <w:rFonts w:eastAsiaTheme="minorHAnsi"/>
          <w:sz w:val="28"/>
          <w:szCs w:val="28"/>
          <w:lang w:eastAsia="en-US"/>
        </w:rPr>
        <w:t>в решение Совета муниципального района «Усть-Цилемский»</w:t>
      </w:r>
    </w:p>
    <w:p w:rsidR="000C4A32" w:rsidRPr="000C4A32" w:rsidRDefault="000C4A32" w:rsidP="000C4A3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C4A32">
        <w:rPr>
          <w:rFonts w:eastAsiaTheme="minorHAnsi"/>
          <w:sz w:val="28"/>
          <w:szCs w:val="28"/>
          <w:lang w:eastAsia="en-US"/>
        </w:rPr>
        <w:t xml:space="preserve"> от 8 октября 2008 г. № 138/9 «Об утверждении Положения о бюджетном процессе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4A32">
        <w:rPr>
          <w:rFonts w:eastAsiaTheme="minorHAnsi"/>
          <w:sz w:val="28"/>
          <w:szCs w:val="28"/>
          <w:lang w:eastAsia="en-US"/>
        </w:rPr>
        <w:t>в муниципальном районе «Усть-Цилемский»</w:t>
      </w:r>
    </w:p>
    <w:p w:rsidR="000C4A32" w:rsidRPr="000C4A32" w:rsidRDefault="000C4A32" w:rsidP="000C4A3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C4A32" w:rsidRPr="000C4A32" w:rsidRDefault="000C4A32" w:rsidP="000C4A32">
      <w:pPr>
        <w:autoSpaceDE w:val="0"/>
        <w:autoSpaceDN w:val="0"/>
        <w:adjustRightInd w:val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C4A32">
        <w:rPr>
          <w:rFonts w:eastAsiaTheme="minorHAnsi"/>
          <w:sz w:val="28"/>
          <w:szCs w:val="28"/>
          <w:lang w:eastAsia="en-US"/>
        </w:rPr>
        <w:t xml:space="preserve">В приложении </w:t>
      </w:r>
      <w:r>
        <w:rPr>
          <w:rFonts w:eastAsiaTheme="minorHAnsi"/>
          <w:sz w:val="28"/>
          <w:szCs w:val="28"/>
          <w:lang w:eastAsia="en-US"/>
        </w:rPr>
        <w:t xml:space="preserve">к решению </w:t>
      </w:r>
      <w:r w:rsidRPr="000C4A32">
        <w:rPr>
          <w:rFonts w:eastAsiaTheme="minorHAnsi"/>
          <w:sz w:val="28"/>
          <w:szCs w:val="28"/>
          <w:lang w:eastAsia="en-US"/>
        </w:rPr>
        <w:t>«Положение о бюджетном процессе в муниципальном районе «Усть-Цилемский»:</w:t>
      </w:r>
    </w:p>
    <w:p w:rsidR="000A16B1" w:rsidRDefault="000A16B1" w:rsidP="000A16B1">
      <w:pPr>
        <w:pStyle w:val="ConsPlusNormal"/>
        <w:ind w:firstLine="540"/>
        <w:jc w:val="both"/>
        <w:outlineLvl w:val="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16B1" w:rsidRPr="000A16B1" w:rsidRDefault="000A16B1" w:rsidP="000A16B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A1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0C4A32" w:rsidRPr="000A1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0C4A32" w:rsidRPr="000A1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  <w:r w:rsidRPr="000A1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6B1" w:rsidRPr="000A16B1" w:rsidRDefault="000A16B1" w:rsidP="000A16B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16B1">
        <w:rPr>
          <w:rFonts w:ascii="Times New Roman" w:hAnsi="Times New Roman" w:cs="Times New Roman"/>
          <w:sz w:val="28"/>
          <w:szCs w:val="28"/>
        </w:rPr>
        <w:t>Статья 7.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«Усть-Цилемский»</w:t>
      </w:r>
    </w:p>
    <w:p w:rsidR="000A16B1" w:rsidRPr="000A16B1" w:rsidRDefault="000A16B1" w:rsidP="000A1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6B1">
        <w:rPr>
          <w:rFonts w:ascii="Times New Roman" w:hAnsi="Times New Roman" w:cs="Times New Roman"/>
          <w:sz w:val="28"/>
          <w:szCs w:val="28"/>
        </w:rPr>
        <w:t xml:space="preserve">Неналоговые доходы бюджета муниципального района "Усть-Цилемский" формируются в соответствии со </w:t>
      </w:r>
      <w:hyperlink r:id="rId8" w:tooltip="&quot;Бюджетный кодекс Российской Федерации&quot; от 31.07.1998 N 145-ФЗ (ред. от 23.05.2016, с изм. от 02.06.2016) (с изм. и доп., вступ. в силу с 01.06.2016){КонсультантПлюс}" w:history="1">
        <w:r w:rsidRPr="000A16B1">
          <w:rPr>
            <w:rFonts w:ascii="Times New Roman" w:hAnsi="Times New Roman" w:cs="Times New Roman"/>
            <w:sz w:val="28"/>
            <w:szCs w:val="28"/>
          </w:rPr>
          <w:t>статьями 41</w:t>
        </w:r>
      </w:hyperlink>
      <w:r w:rsidRPr="000A16B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Бюджетный кодекс Российской Федерации&quot; от 31.07.1998 N 145-ФЗ (ред. от 23.05.2016, с изм. от 02.06.2016) (с изм. и доп., вступ. в силу с 01.06.2016){КонсультантПлюс}" w:history="1">
        <w:r w:rsidRPr="000A16B1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0A16B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&quot;Бюджетный кодекс Российской Федерации&quot; от 31.07.1998 N 145-ФЗ (ред. от 23.05.2016, с изм. от 02.06.2016) (с изм. и доп., вступ. в силу с 01.06.2016){КонсультантПлюс}" w:history="1">
        <w:r w:rsidRPr="000A16B1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0A16B1">
        <w:rPr>
          <w:rFonts w:ascii="Times New Roman" w:hAnsi="Times New Roman" w:cs="Times New Roman"/>
          <w:sz w:val="28"/>
          <w:szCs w:val="28"/>
        </w:rPr>
        <w:t xml:space="preserve">,  </w:t>
      </w:r>
      <w:hyperlink r:id="rId11" w:tooltip="&quot;Бюджетный кодекс Российской Федерации&quot; от 31.07.1998 N 145-ФЗ (ред. от 23.05.2016, с изм. от 02.06.2016) (с изм. и доп., вступ. в силу с 01.06.2016){КонсультантПлюс}" w:history="1">
        <w:r w:rsidRPr="000A16B1">
          <w:rPr>
            <w:rFonts w:ascii="Times New Roman" w:hAnsi="Times New Roman" w:cs="Times New Roman"/>
            <w:sz w:val="28"/>
            <w:szCs w:val="28"/>
          </w:rPr>
          <w:t>62</w:t>
        </w:r>
      </w:hyperlink>
      <w:r w:rsidRPr="000A16B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proofErr w:type="gramStart"/>
      <w:r w:rsidRPr="000A16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C4A32" w:rsidRPr="000A16B1" w:rsidRDefault="000C4A32" w:rsidP="000A16B1">
      <w:pPr>
        <w:pStyle w:val="aa"/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eastAsia="en-US"/>
        </w:rPr>
      </w:pPr>
    </w:p>
    <w:p w:rsidR="000C4A32" w:rsidRPr="000C4A32" w:rsidRDefault="000A16B1" w:rsidP="000A16B1">
      <w:pPr>
        <w:pStyle w:val="ConsPlusNormal"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с</w:t>
      </w:r>
      <w:r w:rsidR="000C4A32" w:rsidRPr="000C4A32">
        <w:rPr>
          <w:rFonts w:ascii="Times New Roman" w:hAnsi="Times New Roman" w:cs="Times New Roman"/>
          <w:sz w:val="28"/>
          <w:szCs w:val="28"/>
        </w:rPr>
        <w:t>татью 43 изложить в следующей редакции:</w:t>
      </w:r>
    </w:p>
    <w:p w:rsidR="000C4A32" w:rsidRPr="000C4A32" w:rsidRDefault="000A16B1" w:rsidP="000A16B1">
      <w:pPr>
        <w:pStyle w:val="aa"/>
        <w:autoSpaceDE w:val="0"/>
        <w:autoSpaceDN w:val="0"/>
        <w:adjustRightInd w:val="0"/>
        <w:ind w:left="284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0C4A32" w:rsidRPr="000C4A32">
        <w:rPr>
          <w:rFonts w:eastAsiaTheme="minorHAnsi"/>
          <w:sz w:val="28"/>
          <w:szCs w:val="28"/>
          <w:lang w:eastAsia="en-US"/>
        </w:rPr>
        <w:t xml:space="preserve">«Статья 43. Бюджетные полномочия главы муниципального района </w:t>
      </w:r>
      <w:r>
        <w:rPr>
          <w:rFonts w:eastAsiaTheme="minorHAnsi"/>
          <w:sz w:val="28"/>
          <w:szCs w:val="28"/>
          <w:lang w:eastAsia="en-US"/>
        </w:rPr>
        <w:t>«</w:t>
      </w:r>
      <w:r w:rsidR="000C4A32" w:rsidRPr="000C4A32">
        <w:rPr>
          <w:rFonts w:eastAsiaTheme="minorHAnsi"/>
          <w:sz w:val="28"/>
          <w:szCs w:val="28"/>
          <w:lang w:eastAsia="en-US"/>
        </w:rPr>
        <w:t>Усть-Цилемский»</w:t>
      </w:r>
    </w:p>
    <w:p w:rsidR="000C4A32" w:rsidRPr="000C4A32" w:rsidRDefault="000A16B1" w:rsidP="000A16B1">
      <w:pPr>
        <w:pStyle w:val="aa"/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0C4A32" w:rsidRPr="000C4A32">
        <w:rPr>
          <w:rFonts w:eastAsiaTheme="minorHAnsi"/>
          <w:sz w:val="28"/>
          <w:szCs w:val="28"/>
          <w:lang w:eastAsia="en-US"/>
        </w:rPr>
        <w:t xml:space="preserve">Глава муниципального района </w:t>
      </w:r>
      <w:r>
        <w:rPr>
          <w:rFonts w:eastAsiaTheme="minorHAnsi"/>
          <w:sz w:val="28"/>
          <w:szCs w:val="28"/>
          <w:lang w:eastAsia="en-US"/>
        </w:rPr>
        <w:t>«Усть-Цилемский»</w:t>
      </w:r>
      <w:r w:rsidR="000C4A32" w:rsidRPr="000C4A32">
        <w:rPr>
          <w:rFonts w:eastAsiaTheme="minorHAnsi"/>
          <w:sz w:val="28"/>
          <w:szCs w:val="28"/>
          <w:lang w:eastAsia="en-US"/>
        </w:rPr>
        <w:t xml:space="preserve"> обладает следующими бюджетными полномочиями:</w:t>
      </w:r>
    </w:p>
    <w:p w:rsidR="000C4A32" w:rsidRPr="000C4A32" w:rsidRDefault="000A16B1" w:rsidP="000A16B1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A32" w:rsidRPr="000C4A32">
        <w:rPr>
          <w:rFonts w:ascii="Times New Roman" w:hAnsi="Times New Roman" w:cs="Times New Roman"/>
          <w:sz w:val="28"/>
          <w:szCs w:val="28"/>
        </w:rPr>
        <w:t xml:space="preserve">1) подписывает и обнародует в порядке, установленном </w:t>
      </w:r>
      <w:hyperlink r:id="rId12" w:history="1">
        <w:r w:rsidR="000C4A32" w:rsidRPr="000C4A3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C4A32" w:rsidRPr="000C4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</w:t>
      </w:r>
      <w:r w:rsidR="000C4A32" w:rsidRPr="000C4A32">
        <w:rPr>
          <w:rFonts w:ascii="Times New Roman" w:hAnsi="Times New Roman" w:cs="Times New Roman"/>
          <w:sz w:val="28"/>
          <w:szCs w:val="28"/>
        </w:rPr>
        <w:t xml:space="preserve">«Усть-Цилемский», решения, принятые Советом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C4A32" w:rsidRPr="000C4A32">
        <w:rPr>
          <w:rFonts w:ascii="Times New Roman" w:hAnsi="Times New Roman" w:cs="Times New Roman"/>
          <w:sz w:val="28"/>
          <w:szCs w:val="28"/>
        </w:rPr>
        <w:t xml:space="preserve"> «Усть-Цилемский»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4A32" w:rsidRPr="000C4A32">
        <w:rPr>
          <w:rFonts w:ascii="Times New Roman" w:hAnsi="Times New Roman" w:cs="Times New Roman"/>
          <w:sz w:val="28"/>
          <w:szCs w:val="28"/>
        </w:rPr>
        <w:t xml:space="preserve"> о бюджете муниципального района «Усть-Цилемский»,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A32" w:rsidRPr="000C4A32">
        <w:rPr>
          <w:rFonts w:ascii="Times New Roman" w:hAnsi="Times New Roman" w:cs="Times New Roman"/>
          <w:sz w:val="28"/>
          <w:szCs w:val="28"/>
        </w:rPr>
        <w:t xml:space="preserve"> о внесении изменений в бюджет муниципального района «Усть-Цилемский», решения об исполнении бюджета муниципального района «Усть-Цилемский»,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A32" w:rsidRPr="000C4A32">
        <w:rPr>
          <w:rFonts w:ascii="Times New Roman" w:hAnsi="Times New Roman" w:cs="Times New Roman"/>
          <w:sz w:val="28"/>
          <w:szCs w:val="28"/>
        </w:rPr>
        <w:t xml:space="preserve">другие решения, регулирующие бюджетные правоотношения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0C4A32" w:rsidRPr="000C4A32">
        <w:rPr>
          <w:rFonts w:ascii="Times New Roman" w:hAnsi="Times New Roman" w:cs="Times New Roman"/>
          <w:sz w:val="28"/>
          <w:szCs w:val="28"/>
        </w:rPr>
        <w:t xml:space="preserve"> «Усть-Цилемский»;</w:t>
      </w:r>
    </w:p>
    <w:p w:rsidR="000C4A32" w:rsidRPr="000C4A32" w:rsidRDefault="000C4A32" w:rsidP="000C4A3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32">
        <w:rPr>
          <w:rFonts w:ascii="Times New Roman" w:hAnsi="Times New Roman" w:cs="Times New Roman"/>
          <w:sz w:val="28"/>
          <w:szCs w:val="28"/>
        </w:rPr>
        <w:t xml:space="preserve">2) распоряжается средствами бюджета муниципального района «Усть-Цилемский», предусмотренными для обеспечения деятельности Совета </w:t>
      </w:r>
      <w:r w:rsidR="000A16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C4A32">
        <w:rPr>
          <w:rFonts w:ascii="Times New Roman" w:hAnsi="Times New Roman" w:cs="Times New Roman"/>
          <w:sz w:val="28"/>
          <w:szCs w:val="28"/>
        </w:rPr>
        <w:t xml:space="preserve"> «Усть-Цилемский»;</w:t>
      </w:r>
    </w:p>
    <w:p w:rsidR="000C4A32" w:rsidRPr="000C4A32" w:rsidRDefault="000C4A32" w:rsidP="000C4A3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32">
        <w:rPr>
          <w:rFonts w:ascii="Times New Roman" w:hAnsi="Times New Roman" w:cs="Times New Roman"/>
          <w:sz w:val="28"/>
          <w:szCs w:val="28"/>
        </w:rPr>
        <w:t>3) назначает публичные слушания по обсуждению проекта бюджета муниципального района «Усть-Цилемский» и отчета о его исполнении;</w:t>
      </w:r>
    </w:p>
    <w:p w:rsidR="000C4A32" w:rsidRPr="000C4A32" w:rsidRDefault="000C4A32" w:rsidP="000C4A3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32">
        <w:rPr>
          <w:rFonts w:ascii="Times New Roman" w:hAnsi="Times New Roman" w:cs="Times New Roman"/>
          <w:sz w:val="28"/>
          <w:szCs w:val="28"/>
        </w:rPr>
        <w:t xml:space="preserve">4) осуществляет иные бюджетные полномочия в соответствии с Бюджетным </w:t>
      </w:r>
      <w:hyperlink r:id="rId13" w:history="1">
        <w:r w:rsidRPr="000C4A3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C4A32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правовыми актами, регулирующими бюджетные правоотношения</w:t>
      </w:r>
      <w:proofErr w:type="gramStart"/>
      <w:r w:rsidRPr="000C4A3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C4A32" w:rsidRPr="000C4A32" w:rsidRDefault="000C4A32" w:rsidP="000C4A3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A32" w:rsidRPr="000A16B1" w:rsidRDefault="000A16B1" w:rsidP="000A16B1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3) с</w:t>
      </w:r>
      <w:r w:rsidR="000C4A32" w:rsidRPr="000A16B1">
        <w:rPr>
          <w:rFonts w:eastAsiaTheme="minorHAnsi"/>
          <w:sz w:val="28"/>
          <w:szCs w:val="28"/>
          <w:lang w:eastAsia="en-US"/>
        </w:rPr>
        <w:t>татью 44 изложить в следующей редакции:</w:t>
      </w:r>
    </w:p>
    <w:p w:rsidR="000C4A32" w:rsidRPr="000C4A32" w:rsidRDefault="000C4A32" w:rsidP="000C4A32">
      <w:pPr>
        <w:pStyle w:val="ConsPlusNormal"/>
        <w:ind w:left="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4A32">
        <w:rPr>
          <w:rFonts w:ascii="Times New Roman" w:hAnsi="Times New Roman" w:cs="Times New Roman"/>
          <w:sz w:val="28"/>
          <w:szCs w:val="28"/>
        </w:rPr>
        <w:t>«Статья 44. Бюджетные полномочия админ</w:t>
      </w:r>
      <w:r w:rsidR="000A16B1">
        <w:rPr>
          <w:rFonts w:ascii="Times New Roman" w:hAnsi="Times New Roman" w:cs="Times New Roman"/>
          <w:sz w:val="28"/>
          <w:szCs w:val="28"/>
        </w:rPr>
        <w:t>истрации муниципального района «Усть-Цилемский»</w:t>
      </w:r>
    </w:p>
    <w:p w:rsidR="000C4A32" w:rsidRPr="000C4A32" w:rsidRDefault="000C4A32" w:rsidP="000C4A32">
      <w:pPr>
        <w:autoSpaceDE w:val="0"/>
        <w:autoSpaceDN w:val="0"/>
        <w:adjustRightInd w:val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C4A32">
        <w:rPr>
          <w:rFonts w:eastAsiaTheme="minorHAnsi"/>
          <w:sz w:val="28"/>
          <w:szCs w:val="28"/>
          <w:lang w:eastAsia="en-US"/>
        </w:rPr>
        <w:lastRenderedPageBreak/>
        <w:t xml:space="preserve">Администрация муниципального района </w:t>
      </w:r>
      <w:r w:rsidR="000A16B1">
        <w:rPr>
          <w:rFonts w:eastAsiaTheme="minorHAnsi"/>
          <w:sz w:val="28"/>
          <w:szCs w:val="28"/>
          <w:lang w:eastAsia="en-US"/>
        </w:rPr>
        <w:t>«Усть-Цилемский»</w:t>
      </w:r>
      <w:r w:rsidRPr="000C4A32">
        <w:rPr>
          <w:rFonts w:eastAsiaTheme="minorHAnsi"/>
          <w:sz w:val="28"/>
          <w:szCs w:val="28"/>
          <w:lang w:eastAsia="en-US"/>
        </w:rPr>
        <w:t xml:space="preserve"> обладает следующими бюджетными полномочиями:</w:t>
      </w:r>
    </w:p>
    <w:p w:rsidR="000C4A32" w:rsidRPr="000C4A32" w:rsidRDefault="000C4A32" w:rsidP="000C4A32">
      <w:pPr>
        <w:pStyle w:val="ConsPlusNormal"/>
        <w:widowControl/>
        <w:numPr>
          <w:ilvl w:val="0"/>
          <w:numId w:val="10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32">
        <w:rPr>
          <w:rFonts w:ascii="Times New Roman" w:hAnsi="Times New Roman" w:cs="Times New Roman"/>
          <w:sz w:val="28"/>
          <w:szCs w:val="28"/>
        </w:rPr>
        <w:t>устанавливает порядок и обеспечивает составление проекта бюджета муниципального района «Усть-Цилемский»;</w:t>
      </w:r>
    </w:p>
    <w:p w:rsidR="000C4A32" w:rsidRPr="000C4A32" w:rsidRDefault="000C4A32" w:rsidP="000C4A32">
      <w:pPr>
        <w:pStyle w:val="ConsPlusNormal"/>
        <w:widowControl/>
        <w:numPr>
          <w:ilvl w:val="0"/>
          <w:numId w:val="10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32">
        <w:rPr>
          <w:rFonts w:ascii="Times New Roman" w:hAnsi="Times New Roman" w:cs="Times New Roman"/>
          <w:sz w:val="28"/>
          <w:szCs w:val="28"/>
        </w:rPr>
        <w:t xml:space="preserve">вносит на утверждение в Совет </w:t>
      </w:r>
      <w:r w:rsidR="000A16B1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Pr="000C4A32">
        <w:rPr>
          <w:rFonts w:ascii="Times New Roman" w:hAnsi="Times New Roman" w:cs="Times New Roman"/>
          <w:sz w:val="28"/>
          <w:szCs w:val="28"/>
        </w:rPr>
        <w:t xml:space="preserve"> проект бюджета муниципального района </w:t>
      </w:r>
      <w:r w:rsidR="000A16B1">
        <w:rPr>
          <w:rFonts w:ascii="Times New Roman" w:hAnsi="Times New Roman" w:cs="Times New Roman"/>
          <w:sz w:val="28"/>
          <w:szCs w:val="28"/>
        </w:rPr>
        <w:t>«</w:t>
      </w:r>
      <w:r w:rsidRPr="000C4A32">
        <w:rPr>
          <w:rFonts w:ascii="Times New Roman" w:hAnsi="Times New Roman" w:cs="Times New Roman"/>
          <w:sz w:val="28"/>
          <w:szCs w:val="28"/>
        </w:rPr>
        <w:t>Усть-Цилемский» с необходимыми документами и материалами, отчет об исполнении бюджета;</w:t>
      </w:r>
    </w:p>
    <w:p w:rsidR="000C4A32" w:rsidRPr="000C4A32" w:rsidRDefault="000C4A32" w:rsidP="000C4A32">
      <w:pPr>
        <w:pStyle w:val="ConsPlusNormal"/>
        <w:widowControl/>
        <w:numPr>
          <w:ilvl w:val="0"/>
          <w:numId w:val="10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32">
        <w:rPr>
          <w:rFonts w:ascii="Times New Roman" w:hAnsi="Times New Roman" w:cs="Times New Roman"/>
          <w:sz w:val="28"/>
          <w:szCs w:val="28"/>
        </w:rPr>
        <w:t xml:space="preserve"> вносит на рассмотрение Совета </w:t>
      </w:r>
      <w:r w:rsidR="000A16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C4A32">
        <w:rPr>
          <w:rFonts w:ascii="Times New Roman" w:hAnsi="Times New Roman" w:cs="Times New Roman"/>
          <w:sz w:val="28"/>
          <w:szCs w:val="28"/>
        </w:rPr>
        <w:t xml:space="preserve"> «Усть-Цилемский»  предложения по внесению изменений </w:t>
      </w:r>
      <w:r w:rsidR="000A16B1">
        <w:rPr>
          <w:rFonts w:ascii="Times New Roman" w:hAnsi="Times New Roman" w:cs="Times New Roman"/>
          <w:sz w:val="28"/>
          <w:szCs w:val="28"/>
        </w:rPr>
        <w:t>в бюджет муниципального района «</w:t>
      </w:r>
      <w:r w:rsidRPr="000C4A32">
        <w:rPr>
          <w:rFonts w:ascii="Times New Roman" w:hAnsi="Times New Roman" w:cs="Times New Roman"/>
          <w:sz w:val="28"/>
          <w:szCs w:val="28"/>
        </w:rPr>
        <w:t>Усть-Цилемский»;</w:t>
      </w:r>
    </w:p>
    <w:p w:rsidR="000C4A32" w:rsidRPr="000C4A32" w:rsidRDefault="000C4A32" w:rsidP="000C4A32">
      <w:pPr>
        <w:pStyle w:val="aa"/>
        <w:numPr>
          <w:ilvl w:val="0"/>
          <w:numId w:val="10"/>
        </w:numPr>
        <w:autoSpaceDE w:val="0"/>
        <w:autoSpaceDN w:val="0"/>
        <w:adjustRightInd w:val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C4A32">
        <w:rPr>
          <w:rFonts w:eastAsiaTheme="minorHAnsi"/>
          <w:sz w:val="28"/>
          <w:szCs w:val="28"/>
          <w:lang w:eastAsia="en-US"/>
        </w:rPr>
        <w:t xml:space="preserve"> обеспечивает исполнение бюджета</w:t>
      </w:r>
      <w:r w:rsidRPr="000C4A32">
        <w:rPr>
          <w:sz w:val="28"/>
          <w:szCs w:val="28"/>
        </w:rPr>
        <w:t xml:space="preserve"> муниципального района </w:t>
      </w:r>
      <w:r w:rsidR="000A16B1">
        <w:rPr>
          <w:sz w:val="28"/>
          <w:szCs w:val="28"/>
        </w:rPr>
        <w:t>«</w:t>
      </w:r>
      <w:r w:rsidRPr="000C4A32">
        <w:rPr>
          <w:sz w:val="28"/>
          <w:szCs w:val="28"/>
        </w:rPr>
        <w:t xml:space="preserve">Усть-Цилемский» </w:t>
      </w:r>
      <w:r w:rsidRPr="000C4A32">
        <w:rPr>
          <w:rFonts w:eastAsiaTheme="minorHAnsi"/>
          <w:sz w:val="28"/>
          <w:szCs w:val="28"/>
          <w:lang w:eastAsia="en-US"/>
        </w:rPr>
        <w:t xml:space="preserve"> и составление бюджетной отчетности;</w:t>
      </w:r>
    </w:p>
    <w:p w:rsidR="000C4A32" w:rsidRPr="000C4A32" w:rsidRDefault="000C4A32" w:rsidP="000C4A32">
      <w:pPr>
        <w:pStyle w:val="aa"/>
        <w:numPr>
          <w:ilvl w:val="0"/>
          <w:numId w:val="10"/>
        </w:numPr>
        <w:autoSpaceDE w:val="0"/>
        <w:autoSpaceDN w:val="0"/>
        <w:adjustRightInd w:val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C4A32">
        <w:rPr>
          <w:rFonts w:eastAsiaTheme="minorHAnsi"/>
          <w:sz w:val="28"/>
          <w:szCs w:val="28"/>
          <w:lang w:eastAsia="en-US"/>
        </w:rPr>
        <w:t>устанавливает порядок разработки муниципальных программ, их формирования и реализации, порядок проведения и критерии оценки эффективности реализации муниципальных программ;</w:t>
      </w:r>
    </w:p>
    <w:p w:rsidR="000C4A32" w:rsidRPr="000C4A32" w:rsidRDefault="000C4A32" w:rsidP="000C4A32">
      <w:pPr>
        <w:pStyle w:val="aa"/>
        <w:numPr>
          <w:ilvl w:val="0"/>
          <w:numId w:val="10"/>
        </w:numPr>
        <w:autoSpaceDE w:val="0"/>
        <w:autoSpaceDN w:val="0"/>
        <w:adjustRightInd w:val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C4A32">
        <w:rPr>
          <w:sz w:val="28"/>
          <w:szCs w:val="28"/>
        </w:rPr>
        <w:t xml:space="preserve">разрабатывает прогноз социально-экономического развития </w:t>
      </w:r>
      <w:r w:rsidR="000A16B1">
        <w:rPr>
          <w:sz w:val="28"/>
          <w:szCs w:val="28"/>
        </w:rPr>
        <w:t xml:space="preserve">муниципального района </w:t>
      </w:r>
      <w:r w:rsidRPr="000C4A32">
        <w:rPr>
          <w:sz w:val="28"/>
          <w:szCs w:val="28"/>
        </w:rPr>
        <w:t xml:space="preserve"> «Усть-Цилемский»;</w:t>
      </w:r>
    </w:p>
    <w:p w:rsidR="000C4A32" w:rsidRPr="000C4A32" w:rsidRDefault="000C4A32" w:rsidP="000C4A32">
      <w:pPr>
        <w:pStyle w:val="aa"/>
        <w:numPr>
          <w:ilvl w:val="0"/>
          <w:numId w:val="10"/>
        </w:numPr>
        <w:autoSpaceDE w:val="0"/>
        <w:autoSpaceDN w:val="0"/>
        <w:adjustRightInd w:val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C4A32">
        <w:rPr>
          <w:rFonts w:eastAsiaTheme="minorHAnsi"/>
          <w:sz w:val="28"/>
          <w:szCs w:val="28"/>
          <w:lang w:eastAsia="en-US"/>
        </w:rPr>
        <w:t>разрабатывает и утверждает методики распределения и (или) порядка предоставления межбюджетных трансфертов;</w:t>
      </w:r>
    </w:p>
    <w:p w:rsidR="000C4A32" w:rsidRPr="000C4A32" w:rsidRDefault="000C4A32" w:rsidP="000C4A32">
      <w:pPr>
        <w:pStyle w:val="aa"/>
        <w:numPr>
          <w:ilvl w:val="0"/>
          <w:numId w:val="10"/>
        </w:numPr>
        <w:autoSpaceDE w:val="0"/>
        <w:autoSpaceDN w:val="0"/>
        <w:adjustRightInd w:val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C4A32">
        <w:rPr>
          <w:rFonts w:eastAsiaTheme="minorHAnsi"/>
          <w:sz w:val="28"/>
          <w:szCs w:val="28"/>
          <w:lang w:eastAsia="en-US"/>
        </w:rPr>
        <w:t xml:space="preserve">устанавливает порядок осуществления главными распорядителями (распорядителями) средств бюджета муниципального района </w:t>
      </w:r>
      <w:r w:rsidR="000A16B1">
        <w:rPr>
          <w:rFonts w:eastAsiaTheme="minorHAnsi"/>
          <w:sz w:val="28"/>
          <w:szCs w:val="28"/>
          <w:lang w:eastAsia="en-US"/>
        </w:rPr>
        <w:t>«Усть-Цилемский»</w:t>
      </w:r>
      <w:r w:rsidRPr="000C4A32">
        <w:rPr>
          <w:rFonts w:eastAsiaTheme="minorHAnsi"/>
          <w:sz w:val="28"/>
          <w:szCs w:val="28"/>
          <w:lang w:eastAsia="en-US"/>
        </w:rPr>
        <w:t>, главными администраторами (администраторами) доходов</w:t>
      </w:r>
      <w:r w:rsidR="000A16B1">
        <w:rPr>
          <w:rFonts w:eastAsiaTheme="minorHAnsi"/>
          <w:sz w:val="28"/>
          <w:szCs w:val="28"/>
          <w:lang w:eastAsia="en-US"/>
        </w:rPr>
        <w:t xml:space="preserve"> бюджета муниципального района «</w:t>
      </w:r>
      <w:r w:rsidRPr="000C4A32">
        <w:rPr>
          <w:rFonts w:eastAsiaTheme="minorHAnsi"/>
          <w:sz w:val="28"/>
          <w:szCs w:val="28"/>
          <w:lang w:eastAsia="en-US"/>
        </w:rPr>
        <w:t>Усть-Цилемский</w:t>
      </w:r>
      <w:r w:rsidR="000A16B1">
        <w:rPr>
          <w:rFonts w:eastAsiaTheme="minorHAnsi"/>
          <w:sz w:val="28"/>
          <w:szCs w:val="28"/>
          <w:lang w:eastAsia="en-US"/>
        </w:rPr>
        <w:t>»</w:t>
      </w:r>
      <w:r w:rsidRPr="000C4A32">
        <w:rPr>
          <w:rFonts w:eastAsiaTheme="minorHAnsi"/>
          <w:sz w:val="28"/>
          <w:szCs w:val="28"/>
          <w:lang w:eastAsia="en-US"/>
        </w:rPr>
        <w:t xml:space="preserve">, главными администраторами (администраторами) источников финансирования дефицита бюджета муниципального района </w:t>
      </w:r>
      <w:r w:rsidR="000A16B1">
        <w:rPr>
          <w:rFonts w:eastAsiaTheme="minorHAnsi"/>
          <w:sz w:val="28"/>
          <w:szCs w:val="28"/>
          <w:lang w:eastAsia="en-US"/>
        </w:rPr>
        <w:t>«Усть-Цилемский»</w:t>
      </w:r>
      <w:r w:rsidRPr="000C4A32">
        <w:rPr>
          <w:rFonts w:eastAsiaTheme="minorHAnsi"/>
          <w:sz w:val="28"/>
          <w:szCs w:val="28"/>
          <w:lang w:eastAsia="en-US"/>
        </w:rPr>
        <w:t xml:space="preserve"> внутреннего финансового контроля и внутреннего финансового аудита;</w:t>
      </w:r>
    </w:p>
    <w:p w:rsidR="000C4A32" w:rsidRPr="000C4A32" w:rsidRDefault="000C4A32" w:rsidP="000C4A32">
      <w:pPr>
        <w:pStyle w:val="aa"/>
        <w:numPr>
          <w:ilvl w:val="0"/>
          <w:numId w:val="10"/>
        </w:numPr>
        <w:autoSpaceDE w:val="0"/>
        <w:autoSpaceDN w:val="0"/>
        <w:adjustRightInd w:val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C4A32">
        <w:rPr>
          <w:rFonts w:eastAsiaTheme="minorHAnsi"/>
          <w:sz w:val="28"/>
          <w:szCs w:val="28"/>
          <w:lang w:eastAsia="en-US"/>
        </w:rPr>
        <w:t xml:space="preserve">осуществляет иные полномочия, определенные Бюджетным </w:t>
      </w:r>
      <w:hyperlink r:id="rId14" w:history="1">
        <w:r w:rsidRPr="000C4A32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0C4A32">
        <w:rPr>
          <w:rFonts w:eastAsiaTheme="minorHAnsi"/>
          <w:sz w:val="28"/>
          <w:szCs w:val="28"/>
          <w:lang w:eastAsia="en-US"/>
        </w:rPr>
        <w:t xml:space="preserve"> Российской Федерации и (или) принимаемыми в соответствии с ним муниципальными правовыми актами, регулирующими бюджетные правоотношения</w:t>
      </w:r>
      <w:proofErr w:type="gramStart"/>
      <w:r w:rsidRPr="000C4A32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C4A32" w:rsidRPr="000C4A32" w:rsidRDefault="000C4A32" w:rsidP="000C4A32">
      <w:pPr>
        <w:pStyle w:val="aa"/>
        <w:autoSpaceDE w:val="0"/>
        <w:autoSpaceDN w:val="0"/>
        <w:adjustRightInd w:val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C4A32" w:rsidRPr="0081221B" w:rsidRDefault="0081221B" w:rsidP="0081221B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4) пункт 48</w:t>
      </w:r>
      <w:r w:rsidR="000C4A32" w:rsidRPr="0081221B">
        <w:rPr>
          <w:rFonts w:eastAsiaTheme="minorHAnsi"/>
          <w:sz w:val="28"/>
          <w:szCs w:val="28"/>
          <w:lang w:eastAsia="en-US"/>
        </w:rPr>
        <w:t xml:space="preserve">  статьи 45   изложить в следующей редакции:</w:t>
      </w:r>
    </w:p>
    <w:p w:rsidR="000C4A32" w:rsidRPr="000C4A32" w:rsidRDefault="000C4A32" w:rsidP="000C4A32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A32">
        <w:rPr>
          <w:rFonts w:ascii="Times New Roman" w:hAnsi="Times New Roman" w:cs="Times New Roman"/>
          <w:sz w:val="28"/>
          <w:szCs w:val="28"/>
        </w:rPr>
        <w:t xml:space="preserve">« </w:t>
      </w:r>
      <w:hyperlink r:id="rId15" w:history="1">
        <w:r w:rsidRPr="000C4A32">
          <w:rPr>
            <w:rFonts w:ascii="Times New Roman" w:hAnsi="Times New Roman" w:cs="Times New Roman"/>
            <w:sz w:val="28"/>
            <w:szCs w:val="28"/>
          </w:rPr>
          <w:t>48</w:t>
        </w:r>
      </w:hyperlink>
      <w:r w:rsidRPr="000C4A32">
        <w:rPr>
          <w:rFonts w:ascii="Times New Roman" w:hAnsi="Times New Roman" w:cs="Times New Roman"/>
          <w:sz w:val="28"/>
          <w:szCs w:val="28"/>
        </w:rPr>
        <w:t xml:space="preserve">) осуществляет другие бюджетные полномочия, определенные Бюджетным </w:t>
      </w:r>
      <w:hyperlink r:id="rId16" w:history="1">
        <w:r w:rsidRPr="000C4A3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C4A32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Положением, иными нормативными правовыми актами бюджетного законодательства Российской Федерации, законодательства Республики Коми, положением о финансовом органе муниципального района «Усть-Цилемский».»;</w:t>
      </w:r>
      <w:proofErr w:type="gramEnd"/>
    </w:p>
    <w:p w:rsidR="00D201C1" w:rsidRDefault="00D201C1" w:rsidP="00D201C1">
      <w:pPr>
        <w:pStyle w:val="ConsPlusNormal"/>
        <w:widowControl/>
        <w:ind w:left="14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01C1" w:rsidRDefault="00D201C1" w:rsidP="00D20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в абзац</w:t>
      </w:r>
      <w:r w:rsidR="000C4A32" w:rsidRPr="000C4A32">
        <w:rPr>
          <w:rFonts w:ascii="Times New Roman" w:hAnsi="Times New Roman" w:cs="Times New Roman"/>
          <w:sz w:val="28"/>
          <w:szCs w:val="28"/>
        </w:rPr>
        <w:t xml:space="preserve"> 3 пункта </w:t>
      </w:r>
      <w:r>
        <w:rPr>
          <w:rFonts w:ascii="Times New Roman" w:hAnsi="Times New Roman" w:cs="Times New Roman"/>
          <w:sz w:val="28"/>
          <w:szCs w:val="28"/>
        </w:rPr>
        <w:t>2 статьи  54.1 изложить в следующей редакции:</w:t>
      </w:r>
    </w:p>
    <w:p w:rsidR="00D201C1" w:rsidRPr="00D201C1" w:rsidRDefault="00D201C1" w:rsidP="00D20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C1">
        <w:rPr>
          <w:rFonts w:ascii="Times New Roman" w:hAnsi="Times New Roman" w:cs="Times New Roman"/>
          <w:sz w:val="28"/>
          <w:szCs w:val="28"/>
        </w:rPr>
        <w:t xml:space="preserve">« Муниципальные программы подлежат приведению в соответствие с решением о бюджете муниципального района "Усть-Цилемский" не позднее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D201C1">
        <w:rPr>
          <w:rFonts w:ascii="Times New Roman" w:hAnsi="Times New Roman" w:cs="Times New Roman"/>
          <w:sz w:val="28"/>
          <w:szCs w:val="28"/>
        </w:rPr>
        <w:t xml:space="preserve"> месяцев со дня вступления его в силу</w:t>
      </w:r>
      <w:proofErr w:type="gramStart"/>
      <w:r w:rsidRPr="00D2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C4A32" w:rsidRPr="000C4A32" w:rsidRDefault="00D201C1" w:rsidP="00D201C1">
      <w:pPr>
        <w:pStyle w:val="ConsPlusNormal"/>
        <w:widowControl/>
        <w:tabs>
          <w:tab w:val="left" w:pos="4215"/>
        </w:tabs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0C4A32" w:rsidRPr="000C4A32" w:rsidSect="002B465F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FA2" w:rsidRDefault="00941FA2" w:rsidP="002C451C">
      <w:r>
        <w:separator/>
      </w:r>
    </w:p>
  </w:endnote>
  <w:endnote w:type="continuationSeparator" w:id="0">
    <w:p w:rsidR="00941FA2" w:rsidRDefault="00941FA2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677E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FA2" w:rsidRDefault="00941FA2" w:rsidP="002C451C">
      <w:r>
        <w:separator/>
      </w:r>
    </w:p>
  </w:footnote>
  <w:footnote w:type="continuationSeparator" w:id="0">
    <w:p w:rsidR="00941FA2" w:rsidRDefault="00941FA2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677E4B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FB061F"/>
    <w:multiLevelType w:val="hybridMultilevel"/>
    <w:tmpl w:val="2408CAE0"/>
    <w:lvl w:ilvl="0" w:tplc="4F2E2B72">
      <w:start w:val="1"/>
      <w:numFmt w:val="decimal"/>
      <w:lvlText w:val="%1)"/>
      <w:lvlJc w:val="left"/>
      <w:pPr>
        <w:ind w:left="1214" w:hanging="93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40DFB"/>
    <w:multiLevelType w:val="hybridMultilevel"/>
    <w:tmpl w:val="CD26E76E"/>
    <w:lvl w:ilvl="0" w:tplc="99FA9EE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6B1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4A32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77E4B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21B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1FA2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34920"/>
    <w:rsid w:val="00A349EE"/>
    <w:rsid w:val="00A359E5"/>
    <w:rsid w:val="00A37AF9"/>
    <w:rsid w:val="00A411CF"/>
    <w:rsid w:val="00A42DB3"/>
    <w:rsid w:val="00A4374B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01C1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CB4"/>
    <w:rsid w:val="00E5411C"/>
    <w:rsid w:val="00E54279"/>
    <w:rsid w:val="00E55BBF"/>
    <w:rsid w:val="00E572C9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DBB707D08B100F413CF72C833A93F0D63B3069989FE6C09C5A1C0B4D27FF58578C51CEB5CA3cEJ" TargetMode="External"/><Relationship Id="rId13" Type="http://schemas.openxmlformats.org/officeDocument/2006/relationships/hyperlink" Target="consultantplus://offline/ref=2E7675476C3F9511ED57D12FDD5326901BCA2ED009B041F67E875A32B0c405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E7675476C3F9511ED57CF22CB3F78941CC874DD0BB34EA527DB5C65EF15A8E203cB04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FC62419637190BE4C649055BECCDF948F03C38F946D85F48EA14E106n4uBI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7DBB707D08B100F413CF72C833A93F0D63B3069989FE6C09C5A1C0B4D27FF58578C51CEA5FA3c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FC62419637190BE4C657084D8093FD4FF26635F240D4091CB54FBC5142850761156E535C5349CAAE0798n4u0I" TargetMode="External"/><Relationship Id="rId10" Type="http://schemas.openxmlformats.org/officeDocument/2006/relationships/hyperlink" Target="consultantplus://offline/ref=197DBB707D08B100F413CF72C833A93F0D63B3069989FE6C09C5A1C0B4D27FF58578C51CEB5EA3c5J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7DBB707D08B100F413CF72C833A93F0D63B3069989FE6C09C5A1C0B4D27FF58578C51CEB5FA3c5J" TargetMode="External"/><Relationship Id="rId14" Type="http://schemas.openxmlformats.org/officeDocument/2006/relationships/hyperlink" Target="consultantplus://offline/ref=86C31597A3D49B6FDFFFE0F17B88A578DC62E20A65F41026FE5686AAC5DFe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15</cp:revision>
  <cp:lastPrinted>2016-04-13T06:36:00Z</cp:lastPrinted>
  <dcterms:created xsi:type="dcterms:W3CDTF">2016-02-16T08:17:00Z</dcterms:created>
  <dcterms:modified xsi:type="dcterms:W3CDTF">2016-06-09T09:42:00Z</dcterms:modified>
</cp:coreProperties>
</file>