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45" w:rsidRPr="007876DA" w:rsidRDefault="00936845" w:rsidP="0093684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7876DA">
        <w:rPr>
          <w:sz w:val="28"/>
          <w:szCs w:val="28"/>
        </w:rPr>
        <w:t>ПЕРЕЧЕНЬ</w:t>
      </w:r>
    </w:p>
    <w:p w:rsidR="00936845" w:rsidRDefault="00936845" w:rsidP="00C324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6DA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многоквартирных домах по адресу: </w:t>
      </w:r>
      <w:r w:rsidRPr="00060890">
        <w:rPr>
          <w:sz w:val="28"/>
          <w:szCs w:val="28"/>
        </w:rPr>
        <w:t xml:space="preserve">д. </w:t>
      </w:r>
      <w:proofErr w:type="spellStart"/>
      <w:r w:rsidRPr="00060890">
        <w:rPr>
          <w:sz w:val="28"/>
          <w:szCs w:val="28"/>
        </w:rPr>
        <w:t>Карпушевка</w:t>
      </w:r>
      <w:proofErr w:type="spellEnd"/>
      <w:r w:rsidRPr="00060890">
        <w:rPr>
          <w:sz w:val="28"/>
          <w:szCs w:val="28"/>
        </w:rPr>
        <w:t xml:space="preserve">, ул. Мира, д. 139; д. </w:t>
      </w:r>
      <w:proofErr w:type="spellStart"/>
      <w:r w:rsidRPr="00060890">
        <w:rPr>
          <w:sz w:val="28"/>
          <w:szCs w:val="28"/>
        </w:rPr>
        <w:t>Чукчино</w:t>
      </w:r>
      <w:proofErr w:type="spellEnd"/>
      <w:r w:rsidRPr="00060890">
        <w:rPr>
          <w:sz w:val="28"/>
          <w:szCs w:val="28"/>
        </w:rPr>
        <w:t xml:space="preserve">, ул. Промышленная, д. 1, ул. Промышленная, д. </w:t>
      </w:r>
      <w:proofErr w:type="gramStart"/>
      <w:r w:rsidRPr="00060890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proofErr w:type="spellStart"/>
      <w:r w:rsidRPr="00060890">
        <w:rPr>
          <w:sz w:val="28"/>
          <w:szCs w:val="28"/>
        </w:rPr>
        <w:t>пст</w:t>
      </w:r>
      <w:proofErr w:type="spellEnd"/>
      <w:r w:rsidRPr="00060890">
        <w:rPr>
          <w:sz w:val="28"/>
          <w:szCs w:val="28"/>
        </w:rPr>
        <w:t xml:space="preserve">. </w:t>
      </w:r>
      <w:proofErr w:type="spellStart"/>
      <w:r w:rsidRPr="00060890">
        <w:rPr>
          <w:sz w:val="28"/>
          <w:szCs w:val="28"/>
        </w:rPr>
        <w:t>Синегорье</w:t>
      </w:r>
      <w:proofErr w:type="spellEnd"/>
      <w:r w:rsidRPr="00060890">
        <w:rPr>
          <w:sz w:val="28"/>
          <w:szCs w:val="28"/>
        </w:rPr>
        <w:t xml:space="preserve">, ул. Лесная, д. 14, ул. Лесная, д. 16, ул. Лесная, д. 21, </w:t>
      </w:r>
      <w:r>
        <w:rPr>
          <w:sz w:val="28"/>
          <w:szCs w:val="28"/>
        </w:rPr>
        <w:t xml:space="preserve">            </w:t>
      </w:r>
      <w:r w:rsidRPr="00060890">
        <w:rPr>
          <w:sz w:val="28"/>
          <w:szCs w:val="28"/>
        </w:rPr>
        <w:t xml:space="preserve">ул. Заводская, д. 7; с. Усть-Цильма, ул. Аэропорт, д. 1, </w:t>
      </w:r>
      <w:r>
        <w:rPr>
          <w:sz w:val="28"/>
          <w:szCs w:val="28"/>
        </w:rPr>
        <w:t xml:space="preserve">                                    </w:t>
      </w:r>
      <w:r w:rsidRPr="00060890">
        <w:rPr>
          <w:sz w:val="28"/>
          <w:szCs w:val="28"/>
        </w:rPr>
        <w:t xml:space="preserve">ул. им. В.Ф. </w:t>
      </w:r>
      <w:proofErr w:type="spellStart"/>
      <w:r w:rsidRPr="00060890">
        <w:rPr>
          <w:sz w:val="28"/>
          <w:szCs w:val="28"/>
        </w:rPr>
        <w:t>Батманова</w:t>
      </w:r>
      <w:proofErr w:type="spellEnd"/>
      <w:r w:rsidRPr="00060890">
        <w:rPr>
          <w:sz w:val="28"/>
          <w:szCs w:val="28"/>
        </w:rPr>
        <w:t xml:space="preserve">, д. 94, ул. Комсомольская, д. 4, ул. Комсомольская, </w:t>
      </w:r>
      <w:r>
        <w:rPr>
          <w:sz w:val="28"/>
          <w:szCs w:val="28"/>
        </w:rPr>
        <w:t xml:space="preserve">   </w:t>
      </w:r>
      <w:r w:rsidRPr="00060890">
        <w:rPr>
          <w:sz w:val="28"/>
          <w:szCs w:val="28"/>
        </w:rPr>
        <w:t xml:space="preserve">д. 6, ул. Набережная, д. 133, ул. Нагорная, д. 21, ул. Нагорная, д. 117, </w:t>
      </w:r>
      <w:r>
        <w:rPr>
          <w:sz w:val="28"/>
          <w:szCs w:val="28"/>
        </w:rPr>
        <w:t xml:space="preserve">             </w:t>
      </w:r>
      <w:r w:rsidRPr="00060890">
        <w:rPr>
          <w:sz w:val="28"/>
          <w:szCs w:val="28"/>
        </w:rPr>
        <w:t>ул. Нагорная, д. 155, ул. Советская, д. 137</w:t>
      </w:r>
      <w:r>
        <w:rPr>
          <w:sz w:val="28"/>
          <w:szCs w:val="28"/>
        </w:rPr>
        <w:t>,</w:t>
      </w:r>
      <w:r w:rsidRPr="00060890">
        <w:rPr>
          <w:sz w:val="28"/>
          <w:szCs w:val="28"/>
        </w:rPr>
        <w:t xml:space="preserve"> ул. Советская, д. 225, </w:t>
      </w:r>
      <w:r>
        <w:rPr>
          <w:sz w:val="28"/>
          <w:szCs w:val="28"/>
        </w:rPr>
        <w:t xml:space="preserve">                     </w:t>
      </w:r>
      <w:r w:rsidRPr="00060890">
        <w:rPr>
          <w:sz w:val="28"/>
          <w:szCs w:val="28"/>
        </w:rPr>
        <w:t xml:space="preserve">ул. Советская, д. 226, ул. Советская, д. 227; с. Среднее </w:t>
      </w:r>
      <w:proofErr w:type="spellStart"/>
      <w:r w:rsidRPr="00060890">
        <w:rPr>
          <w:sz w:val="28"/>
          <w:szCs w:val="28"/>
        </w:rPr>
        <w:t>Бугаево</w:t>
      </w:r>
      <w:proofErr w:type="spellEnd"/>
      <w:r w:rsidRPr="000608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060890">
        <w:rPr>
          <w:sz w:val="28"/>
          <w:szCs w:val="28"/>
        </w:rPr>
        <w:t>ул. Школьная, д. 26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5571"/>
        <w:gridCol w:w="2088"/>
        <w:gridCol w:w="1417"/>
      </w:tblGrid>
      <w:tr w:rsidR="00936845" w:rsidRPr="00B5341D" w:rsidTr="00C100C6">
        <w:tc>
          <w:tcPr>
            <w:tcW w:w="592" w:type="dxa"/>
            <w:vAlign w:val="center"/>
          </w:tcPr>
          <w:p w:rsidR="00936845" w:rsidRPr="00B5341D" w:rsidRDefault="00936845" w:rsidP="00C100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B5341D">
              <w:rPr>
                <w:sz w:val="24"/>
              </w:rPr>
              <w:t>№</w:t>
            </w:r>
          </w:p>
        </w:tc>
        <w:tc>
          <w:tcPr>
            <w:tcW w:w="5571" w:type="dxa"/>
            <w:vAlign w:val="center"/>
          </w:tcPr>
          <w:p w:rsidR="00936845" w:rsidRPr="00B5341D" w:rsidRDefault="00936845" w:rsidP="00C100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B5341D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088" w:type="dxa"/>
            <w:vAlign w:val="center"/>
          </w:tcPr>
          <w:p w:rsidR="00936845" w:rsidRPr="00B5341D" w:rsidRDefault="00936845" w:rsidP="00C100C6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B5341D"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417" w:type="dxa"/>
            <w:vAlign w:val="center"/>
          </w:tcPr>
          <w:p w:rsidR="00936845" w:rsidRPr="00B5341D" w:rsidRDefault="00936845" w:rsidP="00C100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B5341D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</w:rPr>
            </w:pPr>
            <w:r w:rsidRPr="00B5341D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Смена </w:t>
            </w:r>
            <w:proofErr w:type="spellStart"/>
            <w:r w:rsidRPr="00B5341D">
              <w:rPr>
                <w:color w:val="000000"/>
                <w:sz w:val="24"/>
                <w:szCs w:val="24"/>
              </w:rPr>
              <w:t>забирки</w:t>
            </w:r>
            <w:proofErr w:type="spellEnd"/>
            <w:r w:rsidRPr="00B5341D">
              <w:rPr>
                <w:color w:val="000000"/>
                <w:sz w:val="24"/>
                <w:szCs w:val="24"/>
              </w:rPr>
              <w:t xml:space="preserve"> деревянного засыпного цоколя из досок деревянных домов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0,386</w:t>
            </w:r>
          </w:p>
        </w:tc>
      </w:tr>
      <w:tr w:rsidR="00FD212C" w:rsidRPr="00B5341D" w:rsidTr="000A2E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Смена деревянных стульев фундаментов деревянных домов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0,809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5,874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Укрепление стропильных ног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раза в сезон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1,775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Сброс снега с крыш  до 20 см (зима)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сезон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FD212C">
              <w:rPr>
                <w:color w:val="000000"/>
                <w:sz w:val="24"/>
                <w:szCs w:val="24"/>
              </w:rPr>
              <w:t>0,651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Смена или переборка перегородок из дерева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2"/>
                <w:szCs w:val="22"/>
              </w:rPr>
            </w:pPr>
            <w:r w:rsidRPr="00FD212C">
              <w:rPr>
                <w:color w:val="000000"/>
                <w:sz w:val="22"/>
                <w:szCs w:val="22"/>
              </w:rPr>
              <w:t>2,995</w:t>
            </w:r>
          </w:p>
        </w:tc>
      </w:tr>
      <w:tr w:rsidR="00FD212C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Ремонт деревянных перекрытий деревянных домов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B5341D" w:rsidRDefault="00FD212C" w:rsidP="00FD212C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2C" w:rsidRPr="00FD212C" w:rsidRDefault="00FD212C" w:rsidP="00FD212C">
            <w:pPr>
              <w:jc w:val="center"/>
              <w:rPr>
                <w:color w:val="000000"/>
                <w:sz w:val="22"/>
                <w:szCs w:val="22"/>
              </w:rPr>
            </w:pPr>
            <w:r w:rsidRPr="00FD212C">
              <w:rPr>
                <w:color w:val="000000"/>
                <w:sz w:val="22"/>
                <w:szCs w:val="22"/>
              </w:rPr>
              <w:t>0,706</w:t>
            </w:r>
          </w:p>
        </w:tc>
      </w:tr>
      <w:tr w:rsidR="00936845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3F1E7B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3F1E7B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3F1E7B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Ремонт штукатурки внутренних стен по дереву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3F1E7B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3F1E7B">
              <w:rPr>
                <w:color w:val="000000"/>
                <w:sz w:val="24"/>
                <w:szCs w:val="24"/>
              </w:rPr>
              <w:t>1,023</w:t>
            </w:r>
          </w:p>
        </w:tc>
      </w:tr>
      <w:tr w:rsidR="003F1E7B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Ремонт штукатурки потолков по дереву 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3F1E7B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3F1E7B">
              <w:rPr>
                <w:color w:val="000000"/>
                <w:sz w:val="24"/>
                <w:szCs w:val="24"/>
              </w:rPr>
              <w:t>0,527</w:t>
            </w:r>
          </w:p>
        </w:tc>
      </w:tr>
      <w:tr w:rsidR="003F1E7B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Смена досок в полах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B5341D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E7B" w:rsidRPr="003F1E7B" w:rsidRDefault="003F1E7B" w:rsidP="003F1E7B">
            <w:pPr>
              <w:jc w:val="center"/>
              <w:rPr>
                <w:color w:val="000000"/>
                <w:sz w:val="24"/>
                <w:szCs w:val="24"/>
              </w:rPr>
            </w:pPr>
            <w:r w:rsidRPr="003F1E7B">
              <w:rPr>
                <w:color w:val="000000"/>
                <w:sz w:val="24"/>
                <w:szCs w:val="24"/>
              </w:rPr>
              <w:t>0,752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</w:p>
        </w:tc>
      </w:tr>
      <w:tr w:rsidR="00004182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0,360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Проверка наличия тяги в  дымовентиляционных каналах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</w:tr>
      <w:tr w:rsidR="00004182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4182" w:rsidRPr="00B5341D" w:rsidRDefault="00004182" w:rsidP="00004182">
            <w:pPr>
              <w:rPr>
                <w:sz w:val="24"/>
                <w:szCs w:val="24"/>
              </w:rPr>
            </w:pPr>
            <w:r w:rsidRPr="00B5341D">
              <w:rPr>
                <w:sz w:val="24"/>
                <w:szCs w:val="24"/>
              </w:rPr>
              <w:t>Прочистка дымохода из кирпича вертикального (содержание)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14504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0,220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4182" w:rsidRPr="00B5341D" w:rsidRDefault="00004182" w:rsidP="00004182">
            <w:pPr>
              <w:rPr>
                <w:sz w:val="24"/>
                <w:szCs w:val="24"/>
              </w:rPr>
            </w:pPr>
            <w:r w:rsidRPr="00B5341D">
              <w:rPr>
                <w:sz w:val="24"/>
                <w:szCs w:val="24"/>
              </w:rPr>
              <w:t>Перекладка дымовых труб под крышей с добавлением нового кирпича до 25% в 1 канал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0,529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4182" w:rsidRPr="00B5341D" w:rsidRDefault="00004182" w:rsidP="00004182">
            <w:pPr>
              <w:rPr>
                <w:sz w:val="24"/>
                <w:szCs w:val="24"/>
              </w:rPr>
            </w:pPr>
            <w:r w:rsidRPr="00B5341D">
              <w:rPr>
                <w:sz w:val="24"/>
                <w:szCs w:val="24"/>
              </w:rPr>
              <w:t>Малый ремонт печей голландских: сводов при добавлении до 50 кирпичей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004182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Малый ремонт: пода, топочного или поддувального отверстия голландских печей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B5341D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182" w:rsidRPr="00004182" w:rsidRDefault="00004182" w:rsidP="00004182">
            <w:pPr>
              <w:jc w:val="center"/>
              <w:rPr>
                <w:color w:val="000000"/>
                <w:sz w:val="24"/>
                <w:szCs w:val="24"/>
              </w:rPr>
            </w:pPr>
            <w:r w:rsidRPr="00004182">
              <w:rPr>
                <w:color w:val="000000"/>
                <w:sz w:val="24"/>
                <w:szCs w:val="24"/>
              </w:rPr>
              <w:t>0,015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7C1A0D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 в домах с закрытой проводкой: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7C1A0D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0,121</w:t>
            </w:r>
          </w:p>
        </w:tc>
      </w:tr>
      <w:tr w:rsidR="007C1A0D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7C1A0D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7C1A0D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7C1A0D" w:rsidRPr="00B5341D" w:rsidTr="00C100C6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B5341D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B5341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A0D" w:rsidRPr="007C1A0D" w:rsidRDefault="007C1A0D" w:rsidP="007C1A0D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0,079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﻿</w:t>
            </w:r>
            <w:r w:rsidRPr="00B5341D">
              <w:rPr>
                <w:bCs/>
                <w:color w:val="000000"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</w:tr>
      <w:tr w:rsidR="00936845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Вывоз и утилизация жидких бытовых отходов (МКД без ГВС, ХВС)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7C1A0D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9,910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936845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42446" w:rsidRDefault="00936845" w:rsidP="00C100C6">
            <w:pPr>
              <w:rPr>
                <w:color w:val="000000"/>
                <w:sz w:val="24"/>
                <w:szCs w:val="24"/>
              </w:rPr>
            </w:pPr>
            <w:r w:rsidRPr="00B42446">
              <w:rPr>
                <w:color w:val="000000"/>
                <w:sz w:val="24"/>
                <w:szCs w:val="24"/>
              </w:rPr>
              <w:t xml:space="preserve"> </w:t>
            </w:r>
            <w:r w:rsidRPr="00692C1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88" w:type="dxa"/>
            <w:vAlign w:val="center"/>
          </w:tcPr>
          <w:p w:rsidR="00936845" w:rsidRPr="00B42446" w:rsidRDefault="00936845" w:rsidP="00C1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7C1A0D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2,375</w:t>
            </w:r>
          </w:p>
        </w:tc>
      </w:tr>
      <w:tr w:rsidR="00936845" w:rsidRPr="00B5341D" w:rsidTr="00C100C6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936845" w:rsidRPr="00B5341D" w:rsidTr="00C100C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7C1A0D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7C1A0D">
              <w:rPr>
                <w:color w:val="000000"/>
                <w:sz w:val="24"/>
                <w:szCs w:val="24"/>
              </w:rPr>
              <w:t>8,297</w:t>
            </w:r>
          </w:p>
        </w:tc>
      </w:tr>
      <w:tr w:rsidR="00936845" w:rsidRPr="00B5341D" w:rsidTr="00C100C6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845" w:rsidRPr="00B5341D" w:rsidRDefault="00936845" w:rsidP="00C100C6">
            <w:pPr>
              <w:jc w:val="center"/>
              <w:rPr>
                <w:color w:val="000000"/>
                <w:sz w:val="24"/>
                <w:szCs w:val="24"/>
              </w:rPr>
            </w:pPr>
            <w:r w:rsidRPr="00B5341D">
              <w:rPr>
                <w:color w:val="000000"/>
                <w:sz w:val="24"/>
                <w:szCs w:val="24"/>
              </w:rPr>
              <w:t>36,94</w:t>
            </w:r>
          </w:p>
        </w:tc>
      </w:tr>
    </w:tbl>
    <w:p w:rsidR="00995BC2" w:rsidRDefault="00A20DF1">
      <w:bookmarkStart w:id="0" w:name="_GoBack"/>
      <w:bookmarkEnd w:id="0"/>
    </w:p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8"/>
    <w:rsid w:val="00004182"/>
    <w:rsid w:val="00073778"/>
    <w:rsid w:val="002C2C1D"/>
    <w:rsid w:val="003F1E7B"/>
    <w:rsid w:val="0045378A"/>
    <w:rsid w:val="007C1A0D"/>
    <w:rsid w:val="00936845"/>
    <w:rsid w:val="00A20DF1"/>
    <w:rsid w:val="00A36F4B"/>
    <w:rsid w:val="00C32491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41E7"/>
  <w15:chartTrackingRefBased/>
  <w15:docId w15:val="{BADDDF7F-D223-439A-916C-F4D44EF5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2022-10-26T05:50:00Z</cp:lastPrinted>
  <dcterms:created xsi:type="dcterms:W3CDTF">2022-10-26T05:47:00Z</dcterms:created>
  <dcterms:modified xsi:type="dcterms:W3CDTF">2022-10-26T08:19:00Z</dcterms:modified>
</cp:coreProperties>
</file>